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A904" w14:textId="77777777" w:rsidR="00526266" w:rsidRDefault="00526266" w:rsidP="00526266">
      <w:pPr>
        <w:jc w:val="center"/>
        <w:rPr>
          <w:sz w:val="36"/>
          <w:szCs w:val="36"/>
        </w:rPr>
      </w:pPr>
    </w:p>
    <w:p w14:paraId="51807FAD" w14:textId="77777777" w:rsidR="00526266" w:rsidRDefault="00526266" w:rsidP="00526266">
      <w:pPr>
        <w:jc w:val="center"/>
        <w:rPr>
          <w:sz w:val="36"/>
          <w:szCs w:val="36"/>
        </w:rPr>
      </w:pPr>
    </w:p>
    <w:p w14:paraId="561F986B" w14:textId="77777777" w:rsidR="00526266" w:rsidRDefault="00526266" w:rsidP="00526266">
      <w:pPr>
        <w:jc w:val="center"/>
        <w:rPr>
          <w:sz w:val="36"/>
          <w:szCs w:val="36"/>
        </w:rPr>
      </w:pPr>
    </w:p>
    <w:p w14:paraId="57B9E6C3" w14:textId="49AEE8A3" w:rsidR="00D6731D" w:rsidRDefault="00526266" w:rsidP="0052626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Отбор</w:t>
      </w:r>
      <w:r>
        <w:rPr>
          <w:sz w:val="36"/>
          <w:szCs w:val="36"/>
          <w:lang w:val="en-US"/>
        </w:rPr>
        <w:t xml:space="preserve"> Bargain</w:t>
      </w:r>
    </w:p>
    <w:p w14:paraId="01B09A6D" w14:textId="3535A4CA" w:rsidR="00526266" w:rsidRDefault="00526266" w:rsidP="00526266">
      <w:pPr>
        <w:jc w:val="center"/>
        <w:rPr>
          <w:sz w:val="36"/>
          <w:szCs w:val="36"/>
          <w:lang w:val="en-US"/>
        </w:rPr>
      </w:pPr>
    </w:p>
    <w:p w14:paraId="65FFB4B8" w14:textId="2762629D" w:rsidR="00526266" w:rsidRDefault="00526266" w:rsidP="00526266">
      <w:pPr>
        <w:jc w:val="center"/>
        <w:rPr>
          <w:sz w:val="36"/>
          <w:szCs w:val="36"/>
          <w:lang w:val="en-US"/>
        </w:rPr>
      </w:pPr>
    </w:p>
    <w:p w14:paraId="046DF6E8" w14:textId="09A5DBE8" w:rsidR="00526266" w:rsidRDefault="00526266" w:rsidP="00526266">
      <w:pPr>
        <w:jc w:val="center"/>
        <w:rPr>
          <w:sz w:val="36"/>
          <w:szCs w:val="36"/>
          <w:lang w:val="en-US"/>
        </w:rPr>
      </w:pPr>
    </w:p>
    <w:p w14:paraId="3AF1FA8B" w14:textId="1A2D4118" w:rsidR="00526266" w:rsidRDefault="00526266" w:rsidP="00526266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D1C0F6" wp14:editId="4F445E8C">
            <wp:extent cx="5972810" cy="4835525"/>
            <wp:effectExtent l="0" t="0" r="8890" b="3175"/>
            <wp:docPr id="1225548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355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F6AE" w14:textId="77777777" w:rsidR="00526266" w:rsidRDefault="005262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55238143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kern w:val="2"/>
          <w:sz w:val="22"/>
          <w:szCs w:val="22"/>
          <w:lang w:val="bg-BG"/>
          <w14:ligatures w14:val="standardContextual"/>
        </w:rPr>
      </w:sdtEndPr>
      <w:sdtContent>
        <w:p w14:paraId="4A1D631C" w14:textId="77777777" w:rsidR="00526266" w:rsidRDefault="00526266" w:rsidP="00526266">
          <w:pPr>
            <w:pStyle w:val="TOCHeading"/>
          </w:pPr>
          <w:r>
            <w:t>Table of Contents</w:t>
          </w:r>
        </w:p>
        <w:p w14:paraId="64700A94" w14:textId="77777777" w:rsidR="00526266" w:rsidRDefault="00526266" w:rsidP="00526266">
          <w:pPr>
            <w:pStyle w:val="TOC2"/>
            <w:tabs>
              <w:tab w:val="right" w:leader="dot" w:pos="9350"/>
            </w:tabs>
            <w:ind w:left="0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11142" w:history="1">
            <w:r w:rsidRPr="00196998">
              <w:rPr>
                <w:rStyle w:val="Hyperlink"/>
                <w:noProof/>
              </w:rPr>
              <w:t>Information and Development of a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AEB3" w14:textId="77777777" w:rsidR="00526266" w:rsidRDefault="00526266" w:rsidP="005262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3" w:history="1">
            <w:r w:rsidRPr="00196998">
              <w:rPr>
                <w:rStyle w:val="Hyperlink"/>
                <w:noProof/>
              </w:rPr>
              <w:t>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E830" w14:textId="77777777" w:rsidR="00526266" w:rsidRDefault="00526266" w:rsidP="005262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4" w:history="1">
            <w:r w:rsidRPr="0019699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4724" w14:textId="77777777" w:rsidR="00526266" w:rsidRDefault="00526266" w:rsidP="005262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5" w:history="1">
            <w:r w:rsidRPr="00196998">
              <w:rPr>
                <w:rStyle w:val="Hyperlink"/>
                <w:noProof/>
              </w:rPr>
              <w:t>Milestones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F16A" w14:textId="77777777" w:rsidR="00526266" w:rsidRDefault="00526266" w:rsidP="005262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7211146" w:history="1">
            <w:r w:rsidRPr="00196998">
              <w:rPr>
                <w:rStyle w:val="Hyperlink"/>
                <w:noProof/>
              </w:rPr>
              <w:t>All tasks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5854" w14:textId="77777777" w:rsidR="00526266" w:rsidRDefault="00526266" w:rsidP="00526266">
          <w:pPr>
            <w:spacing w:after="120" w:line="264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E0E09" w14:textId="43FD3E13" w:rsidR="00526266" w:rsidRDefault="00526266" w:rsidP="00526266">
      <w:pPr>
        <w:jc w:val="center"/>
        <w:rPr>
          <w:sz w:val="36"/>
          <w:szCs w:val="36"/>
          <w:lang w:val="en-US"/>
        </w:rPr>
      </w:pPr>
    </w:p>
    <w:p w14:paraId="531F7179" w14:textId="77777777" w:rsidR="00526266" w:rsidRPr="00301507" w:rsidRDefault="00526266" w:rsidP="00526266">
      <w:pPr>
        <w:pStyle w:val="Heading2"/>
        <w:pBdr>
          <w:top w:val="single" w:sz="4" w:space="1" w:color="auto"/>
        </w:pBdr>
        <w:spacing w:before="240"/>
        <w:rPr>
          <w:color w:val="24265D"/>
        </w:rPr>
      </w:pPr>
      <w:r>
        <w:rPr>
          <w:sz w:val="36"/>
          <w:szCs w:val="36"/>
        </w:rPr>
        <w:br w:type="page"/>
      </w:r>
      <w:bookmarkStart w:id="0" w:name="_Toc65352816"/>
      <w:bookmarkStart w:id="1" w:name="_Toc75716006"/>
      <w:bookmarkStart w:id="2" w:name="_Toc87367896"/>
      <w:bookmarkStart w:id="3" w:name="_Toc102987144"/>
      <w:bookmarkStart w:id="4" w:name="_Toc107211142"/>
      <w:r w:rsidRPr="00301507">
        <w:rPr>
          <w:color w:val="24265D"/>
        </w:rPr>
        <w:lastRenderedPageBreak/>
        <w:t>Information and Development of a plan</w:t>
      </w:r>
      <w:bookmarkEnd w:id="0"/>
      <w:bookmarkEnd w:id="1"/>
      <w:bookmarkEnd w:id="2"/>
      <w:bookmarkEnd w:id="3"/>
      <w:bookmarkEnd w:id="4"/>
    </w:p>
    <w:p w14:paraId="7851045F" w14:textId="77777777" w:rsidR="00526266" w:rsidRPr="00B607C5" w:rsidRDefault="00526266" w:rsidP="00526266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5721B369" w14:textId="0DA313C0" w:rsidR="00526266" w:rsidRPr="00526266" w:rsidRDefault="00526266" w:rsidP="00526266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project is a C++ game on math thematic, which you can download from our reposotory.</w:t>
      </w:r>
    </w:p>
    <w:p w14:paraId="42ECA992" w14:textId="12534E72" w:rsidR="00526266" w:rsidRPr="00EC4D30" w:rsidRDefault="00526266" w:rsidP="00526266">
      <w:pPr>
        <w:tabs>
          <w:tab w:val="center" w:pos="4513"/>
        </w:tabs>
        <w:rPr>
          <w:sz w:val="24"/>
          <w:szCs w:val="24"/>
        </w:rPr>
      </w:pPr>
      <w:r w:rsidRPr="00EC4D30">
        <w:rPr>
          <w:sz w:val="24"/>
          <w:szCs w:val="24"/>
        </w:rPr>
        <w:t xml:space="preserve">Link - </w:t>
      </w:r>
      <w:hyperlink r:id="rId6" w:history="1">
        <w:r w:rsidRPr="009F0ADB">
          <w:rPr>
            <w:rStyle w:val="Hyperlink"/>
            <w:sz w:val="24"/>
            <w:szCs w:val="24"/>
          </w:rPr>
          <w:t>https://github.com/codingburgas/2223-9th-grade-sprint-math-games-bargain</w:t>
        </w:r>
      </w:hyperlink>
    </w:p>
    <w:p w14:paraId="65433CEF" w14:textId="0C322B7F" w:rsidR="00526266" w:rsidRDefault="00526266">
      <w:pPr>
        <w:rPr>
          <w:sz w:val="36"/>
          <w:szCs w:val="36"/>
          <w:lang w:val="en-US"/>
        </w:rPr>
      </w:pPr>
    </w:p>
    <w:p w14:paraId="3C447714" w14:textId="77777777" w:rsidR="00526266" w:rsidRPr="000662C0" w:rsidRDefault="00526266" w:rsidP="00526266">
      <w:pPr>
        <w:pStyle w:val="Heading1"/>
      </w:pPr>
      <w:bookmarkStart w:id="5" w:name="_Toc102987145"/>
      <w:bookmarkStart w:id="6" w:name="_Toc107211143"/>
      <w:r w:rsidRPr="000662C0">
        <w:t>Team roles</w:t>
      </w:r>
      <w:bookmarkEnd w:id="5"/>
      <w:bookmarkEnd w:id="6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8"/>
        <w:gridCol w:w="8858"/>
      </w:tblGrid>
      <w:tr w:rsidR="00526266" w:rsidRPr="00B607C5" w14:paraId="4F3FF3A9" w14:textId="77777777" w:rsidTr="00526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999075E" w14:textId="77777777" w:rsidR="00526266" w:rsidRPr="00B607C5" w:rsidRDefault="00526266" w:rsidP="00205E5A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1D764F33F6474BAEB520C20B7AF28B3F"/>
                </w:placeholder>
                <w:temporary/>
                <w:showingPlcHdr/>
                <w15:appearance w15:val="hidden"/>
              </w:sdtPr>
              <w:sdtContent>
                <w:r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EBC7777" w14:textId="77777777" w:rsidR="00526266" w:rsidRPr="00B607C5" w:rsidRDefault="00526266" w:rsidP="00205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EC4D30">
              <w:rPr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526266" w:rsidRPr="00B607C5" w14:paraId="2A8F61CC" w14:textId="77777777" w:rsidTr="0052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37375BB" w14:textId="77777777" w:rsidR="00526266" w:rsidRPr="004D2B32" w:rsidRDefault="00526266" w:rsidP="00205E5A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858" w:type="dxa"/>
          </w:tcPr>
          <w:p w14:paraId="5F7870E1" w14:textId="767F4E17" w:rsidR="00526266" w:rsidRPr="00526266" w:rsidRDefault="00526266" w:rsidP="0020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Atanas Apostolov – Scrum Trainer</w:t>
            </w:r>
          </w:p>
        </w:tc>
      </w:tr>
      <w:tr w:rsidR="00526266" w:rsidRPr="00B607C5" w14:paraId="1D5FDAAF" w14:textId="77777777" w:rsidTr="0052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59A7A4D3" w14:textId="77777777" w:rsidR="00526266" w:rsidRPr="004D2B32" w:rsidRDefault="00526266" w:rsidP="00205E5A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858" w:type="dxa"/>
          </w:tcPr>
          <w:p w14:paraId="0F6B2B11" w14:textId="3343EB1B" w:rsidR="00526266" w:rsidRPr="004D2B32" w:rsidRDefault="00526266" w:rsidP="0020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Georgi Filipov – Back-end developer</w:t>
            </w:r>
          </w:p>
        </w:tc>
      </w:tr>
      <w:tr w:rsidR="00526266" w:rsidRPr="00B607C5" w14:paraId="77D7721D" w14:textId="77777777" w:rsidTr="0052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01552533" w14:textId="77777777" w:rsidR="00526266" w:rsidRPr="004D2B32" w:rsidRDefault="00526266" w:rsidP="00205E5A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858" w:type="dxa"/>
          </w:tcPr>
          <w:p w14:paraId="3A80BCCA" w14:textId="56377AA6" w:rsidR="00526266" w:rsidRPr="00526266" w:rsidRDefault="00526266" w:rsidP="0020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Ivailo Dandarinov</w:t>
            </w:r>
            <w:r w:rsidR="009F0ADB">
              <w:rPr>
                <w:sz w:val="24"/>
                <w:szCs w:val="24"/>
                <w:lang w:val="en-US"/>
              </w:rPr>
              <w:t xml:space="preserve"> – Front-end developer</w:t>
            </w:r>
          </w:p>
        </w:tc>
      </w:tr>
      <w:tr w:rsidR="00526266" w:rsidRPr="00B607C5" w14:paraId="1CA6D783" w14:textId="77777777" w:rsidTr="0052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F41BAF2" w14:textId="77777777" w:rsidR="00526266" w:rsidRPr="004D2B32" w:rsidRDefault="00526266" w:rsidP="00205E5A">
            <w:pPr>
              <w:pStyle w:val="ListNumber"/>
              <w:rPr>
                <w:sz w:val="24"/>
                <w:szCs w:val="24"/>
              </w:rPr>
            </w:pPr>
          </w:p>
        </w:tc>
        <w:tc>
          <w:tcPr>
            <w:tcW w:w="8858" w:type="dxa"/>
          </w:tcPr>
          <w:p w14:paraId="37ADABDC" w14:textId="081A272C" w:rsidR="00526266" w:rsidRPr="009F0ADB" w:rsidRDefault="009F0ADB" w:rsidP="00205E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Angel Angelov – Qa Engineer</w:t>
            </w:r>
          </w:p>
        </w:tc>
      </w:tr>
    </w:tbl>
    <w:p w14:paraId="576B0832" w14:textId="77777777" w:rsidR="009F0ADB" w:rsidRDefault="009F0ADB" w:rsidP="009F0ADB">
      <w:pPr>
        <w:pStyle w:val="Heading1"/>
      </w:pPr>
      <w:bookmarkStart w:id="7" w:name="_Toc102987146"/>
      <w:bookmarkStart w:id="8" w:name="_Toc107211144"/>
    </w:p>
    <w:p w14:paraId="174F8E14" w14:textId="77777777" w:rsidR="009F0ADB" w:rsidRDefault="009F0ADB" w:rsidP="009F0ADB">
      <w:pPr>
        <w:pStyle w:val="Heading1"/>
      </w:pPr>
    </w:p>
    <w:p w14:paraId="0AB0AF12" w14:textId="402645C6" w:rsidR="009F0ADB" w:rsidRPr="00B607C5" w:rsidRDefault="009F0ADB" w:rsidP="009F0ADB">
      <w:pPr>
        <w:pStyle w:val="Heading1"/>
      </w:pPr>
      <w:r w:rsidRPr="000662C0">
        <w:t>Introduction</w:t>
      </w:r>
      <w:bookmarkEnd w:id="7"/>
      <w:bookmarkEnd w:id="8"/>
    </w:p>
    <w:tbl>
      <w:tblPr>
        <w:tblStyle w:val="a"/>
        <w:tblW w:w="5025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8"/>
        <w:gridCol w:w="8905"/>
      </w:tblGrid>
      <w:tr w:rsidR="009F0ADB" w:rsidRPr="00B607C5" w14:paraId="15E190B3" w14:textId="77777777" w:rsidTr="0020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38EB87" w14:textId="77777777" w:rsidR="009F0ADB" w:rsidRPr="00EC4D30" w:rsidRDefault="009F0ADB" w:rsidP="00205E5A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171E6265243E4C11B2F55F8EE343CEED"/>
                </w:placeholder>
                <w:temporary/>
                <w:showingPlcHdr/>
                <w15:appearance w15:val="hidden"/>
              </w:sdtPr>
              <w:sdtContent>
                <w:r w:rsidRPr="00EC4D30">
                  <w:rPr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DB07768" w14:textId="77777777" w:rsidR="009F0ADB" w:rsidRPr="00EC4D30" w:rsidRDefault="009F0ADB" w:rsidP="00205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 Introduction</w:t>
            </w:r>
          </w:p>
        </w:tc>
      </w:tr>
      <w:tr w:rsidR="009F0ADB" w:rsidRPr="00B607C5" w14:paraId="5F337DFB" w14:textId="77777777" w:rsidTr="0020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978D42F" w14:textId="77777777" w:rsidR="009F0ADB" w:rsidRPr="00EC4D30" w:rsidRDefault="009F0ADB" w:rsidP="00205E5A">
            <w:pPr>
              <w:pStyle w:val="ListNumber"/>
              <w:numPr>
                <w:ilvl w:val="0"/>
                <w:numId w:val="2"/>
              </w:numPr>
              <w:spacing w:after="120"/>
              <w:rPr>
                <w:sz w:val="24"/>
                <w:szCs w:val="24"/>
              </w:rPr>
            </w:pPr>
          </w:p>
        </w:tc>
        <w:tc>
          <w:tcPr>
            <w:tcW w:w="8545" w:type="dxa"/>
          </w:tcPr>
          <w:p w14:paraId="7B70C88A" w14:textId="77777777" w:rsidR="009F0ADB" w:rsidRPr="00EC4D30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is the product?</w:t>
            </w:r>
          </w:p>
          <w:p w14:paraId="30CA628D" w14:textId="258F7C64" w:rsidR="009F0ADB" w:rsidRPr="00EC4D30" w:rsidRDefault="009F0ADB" w:rsidP="00205E5A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The product is a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C++ game.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</w:tc>
      </w:tr>
      <w:tr w:rsidR="009F0ADB" w:rsidRPr="00B607C5" w14:paraId="276C35A3" w14:textId="77777777" w:rsidTr="0020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5750051" w14:textId="77777777" w:rsidR="009F0ADB" w:rsidRPr="00EC4D30" w:rsidRDefault="009F0ADB" w:rsidP="00205E5A">
            <w:pPr>
              <w:pStyle w:val="ListNumber"/>
              <w:spacing w:after="120"/>
              <w:rPr>
                <w:sz w:val="24"/>
                <w:szCs w:val="24"/>
              </w:rPr>
            </w:pPr>
          </w:p>
        </w:tc>
        <w:tc>
          <w:tcPr>
            <w:tcW w:w="8545" w:type="dxa"/>
          </w:tcPr>
          <w:p w14:paraId="049A001E" w14:textId="77777777" w:rsidR="009F0ADB" w:rsidRPr="00EC4D30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Where is it available?</w:t>
            </w:r>
          </w:p>
          <w:p w14:paraId="23032676" w14:textId="77777777" w:rsidR="009F0ADB" w:rsidRPr="00EC4D30" w:rsidRDefault="009F0ADB" w:rsidP="00205E5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collaborative work took place in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in order for the files to be accessible to everyone they were uploaded in the GitHub Repository of our project.  </w:t>
            </w:r>
          </w:p>
          <w:p w14:paraId="4AE7531C" w14:textId="7D2AA5D5" w:rsidR="009F0ADB" w:rsidRPr="00EC4D30" w:rsidRDefault="009F0ADB" w:rsidP="00205E5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Link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hyperlink r:id="rId7" w:history="1">
              <w:r w:rsidRPr="009F0ADB">
                <w:rPr>
                  <w:rStyle w:val="Hyperlink"/>
                  <w:sz w:val="24"/>
                  <w:szCs w:val="24"/>
                  <w:lang w:val="en-US"/>
                </w:rPr>
                <w:t>https://github.com/codingburgas/2223-9th-grade-sprint-math-games-bargain</w:t>
              </w:r>
            </w:hyperlink>
          </w:p>
        </w:tc>
      </w:tr>
      <w:tr w:rsidR="009F0ADB" w:rsidRPr="00B607C5" w14:paraId="6A0D9B0F" w14:textId="77777777" w:rsidTr="0020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D52673B" w14:textId="77777777" w:rsidR="009F0ADB" w:rsidRPr="00EC4D30" w:rsidRDefault="009F0ADB" w:rsidP="00205E5A">
            <w:pPr>
              <w:pStyle w:val="ListNumber"/>
              <w:spacing w:after="120"/>
              <w:rPr>
                <w:sz w:val="24"/>
                <w:szCs w:val="24"/>
              </w:rPr>
            </w:pPr>
          </w:p>
        </w:tc>
        <w:tc>
          <w:tcPr>
            <w:tcW w:w="8545" w:type="dxa"/>
          </w:tcPr>
          <w:p w14:paraId="5D4F4B67" w14:textId="77777777" w:rsidR="009F0ADB" w:rsidRPr="00EC4D30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Communication?</w:t>
            </w:r>
          </w:p>
          <w:p w14:paraId="460C89C1" w14:textId="37A85728" w:rsidR="009F0ADB" w:rsidRPr="00EC4D30" w:rsidRDefault="009F0ADB" w:rsidP="00205E5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Communication is realized through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 xml:space="preserve"> and Discord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. </w:t>
            </w:r>
          </w:p>
        </w:tc>
      </w:tr>
      <w:tr w:rsidR="009F0ADB" w:rsidRPr="00B607C5" w14:paraId="71DFCC3B" w14:textId="77777777" w:rsidTr="0020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7028882" w14:textId="77777777" w:rsidR="009F0ADB" w:rsidRPr="00EC4D30" w:rsidRDefault="009F0ADB" w:rsidP="00205E5A">
            <w:pPr>
              <w:pStyle w:val="ListNumber"/>
              <w:spacing w:after="120"/>
              <w:rPr>
                <w:sz w:val="24"/>
                <w:szCs w:val="24"/>
              </w:rPr>
            </w:pPr>
          </w:p>
        </w:tc>
        <w:tc>
          <w:tcPr>
            <w:tcW w:w="8545" w:type="dxa"/>
          </w:tcPr>
          <w:p w14:paraId="273BB8F2" w14:textId="77777777" w:rsidR="009F0ADB" w:rsidRPr="00EC4D30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technologies are used?</w:t>
            </w:r>
          </w:p>
          <w:p w14:paraId="3932EDF6" w14:textId="51A06C76" w:rsidR="009F0ADB" w:rsidRPr="00EC4D30" w:rsidRDefault="009F0ADB" w:rsidP="00205E5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C++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 and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work.</w:t>
            </w:r>
            <w:r w:rsidRPr="00EC4D30">
              <w:rPr>
                <w:sz w:val="24"/>
                <w:szCs w:val="24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 xml:space="preserve"> and Discord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connection and communication, </w:t>
            </w:r>
            <w:r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a Presentation, </w:t>
            </w:r>
            <w:r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Documentation, </w:t>
            </w:r>
            <w:r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MS Excel –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preparing a QA Documentation .</w:t>
            </w:r>
          </w:p>
        </w:tc>
      </w:tr>
    </w:tbl>
    <w:p w14:paraId="1DBABD7C" w14:textId="77777777" w:rsidR="009F0ADB" w:rsidRPr="000662C0" w:rsidRDefault="009F0ADB" w:rsidP="009F0ADB">
      <w:pPr>
        <w:pStyle w:val="Heading1"/>
      </w:pPr>
      <w:r>
        <w:br w:type="page"/>
      </w:r>
      <w:bookmarkStart w:id="9" w:name="_Toc102987147"/>
      <w:bookmarkStart w:id="10" w:name="_Toc107211145"/>
      <w:r>
        <w:lastRenderedPageBreak/>
        <w:t>Milestones of</w:t>
      </w:r>
      <w:r w:rsidRPr="000662C0">
        <w:t xml:space="preserve"> realization</w:t>
      </w:r>
      <w:bookmarkEnd w:id="9"/>
      <w:bookmarkEnd w:id="10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49"/>
        <w:gridCol w:w="8857"/>
      </w:tblGrid>
      <w:tr w:rsidR="009F0ADB" w:rsidRPr="00B607C5" w14:paraId="5814B8F0" w14:textId="77777777" w:rsidTr="009F0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004078E" w14:textId="77777777" w:rsidR="009F0ADB" w:rsidRPr="00B607C5" w:rsidRDefault="009F0ADB" w:rsidP="00205E5A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C2AC8B09B21A408AB2B610F20AC19655"/>
                </w:placeholder>
                <w:temporary/>
                <w:showingPlcHdr/>
                <w15:appearance w15:val="hidden"/>
              </w:sdtPr>
              <w:sdtContent>
                <w:r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5A28D54" w14:textId="77777777" w:rsidR="009F0ADB" w:rsidRPr="00B607C5" w:rsidRDefault="009F0ADB" w:rsidP="00205E5A">
            <w:pPr>
              <w:spacing w:after="120"/>
              <w:ind w:lef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E67AC">
              <w:rPr>
                <w:bCs/>
                <w:sz w:val="24"/>
                <w:szCs w:val="24"/>
                <w:lang w:val="en-US"/>
              </w:rPr>
              <w:t xml:space="preserve">Milestones in realization </w:t>
            </w:r>
          </w:p>
        </w:tc>
      </w:tr>
      <w:tr w:rsidR="009F0ADB" w:rsidRPr="00B607C5" w14:paraId="1CE52BBF" w14:textId="77777777" w:rsidTr="009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E07BED5" w14:textId="77777777" w:rsidR="009F0ADB" w:rsidRPr="00CE67AC" w:rsidRDefault="009F0ADB" w:rsidP="00205E5A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</w:rPr>
            </w:pPr>
            <w:r w:rsidRPr="00CE67AC">
              <w:rPr>
                <w:sz w:val="24"/>
                <w:szCs w:val="24"/>
              </w:rPr>
              <w:t>1</w:t>
            </w:r>
          </w:p>
        </w:tc>
        <w:tc>
          <w:tcPr>
            <w:tcW w:w="8857" w:type="dxa"/>
          </w:tcPr>
          <w:p w14:paraId="7A30BD94" w14:textId="77777777" w:rsidR="009F0ADB" w:rsidRPr="00CE67AC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 the team</w:t>
            </w:r>
          </w:p>
          <w:p w14:paraId="3AE5CC8E" w14:textId="5EE05D86" w:rsidR="009F0ADB" w:rsidRPr="00CE67AC" w:rsidRDefault="009F0ADB" w:rsidP="00205E5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team is formed by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4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people and everyone has its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unique role. That role is determined according to his skills and knowledge.</w:t>
            </w:r>
          </w:p>
        </w:tc>
      </w:tr>
      <w:tr w:rsidR="009F0ADB" w:rsidRPr="00B607C5" w14:paraId="730BC49A" w14:textId="77777777" w:rsidTr="009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1ECBEECB" w14:textId="77777777" w:rsidR="009F0ADB" w:rsidRPr="00CE67AC" w:rsidRDefault="009F0ADB" w:rsidP="00205E5A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</w:rPr>
            </w:pPr>
            <w:r w:rsidRPr="00CE67AC">
              <w:rPr>
                <w:sz w:val="24"/>
                <w:szCs w:val="24"/>
              </w:rPr>
              <w:t>2</w:t>
            </w:r>
          </w:p>
        </w:tc>
        <w:tc>
          <w:tcPr>
            <w:tcW w:w="8857" w:type="dxa"/>
          </w:tcPr>
          <w:p w14:paraId="1094A243" w14:textId="77777777" w:rsidR="009F0ADB" w:rsidRPr="00CE67AC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 research on the topic</w:t>
            </w:r>
          </w:p>
          <w:p w14:paraId="3121A6E1" w14:textId="77777777" w:rsidR="009F0ADB" w:rsidRPr="00CE67AC" w:rsidRDefault="009F0ADB" w:rsidP="00205E5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To achieve our goals, we had to spend some of our time in researching.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Research is an essential part of the project.</w:t>
            </w:r>
          </w:p>
        </w:tc>
      </w:tr>
      <w:tr w:rsidR="009F0ADB" w:rsidRPr="00B607C5" w14:paraId="7AD85977" w14:textId="77777777" w:rsidTr="009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258230FF" w14:textId="77777777" w:rsidR="009F0ADB" w:rsidRPr="00CE67AC" w:rsidRDefault="009F0ADB" w:rsidP="00205E5A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</w:rPr>
            </w:pPr>
            <w:r w:rsidRPr="00CE67AC">
              <w:rPr>
                <w:sz w:val="24"/>
                <w:szCs w:val="24"/>
              </w:rPr>
              <w:t>3</w:t>
            </w:r>
          </w:p>
        </w:tc>
        <w:tc>
          <w:tcPr>
            <w:tcW w:w="8857" w:type="dxa"/>
          </w:tcPr>
          <w:p w14:paraId="0E9E7397" w14:textId="77777777" w:rsidR="009F0ADB" w:rsidRPr="00CE67AC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ideas</w:t>
            </w:r>
          </w:p>
          <w:p w14:paraId="6FC5303C" w14:textId="77777777" w:rsidR="009F0ADB" w:rsidRPr="00CE67AC" w:rsidRDefault="009F0ADB" w:rsidP="00205E5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doing some research on the topic, everyone suggested their idea, we discussed the ideas and assigned everyone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some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task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9F0ADB" w:rsidRPr="00B607C5" w14:paraId="18B453B0" w14:textId="77777777" w:rsidTr="009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8ED2B2E" w14:textId="77777777" w:rsidR="009F0ADB" w:rsidRPr="00CE67AC" w:rsidRDefault="009F0ADB" w:rsidP="00205E5A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57" w:type="dxa"/>
          </w:tcPr>
          <w:p w14:paraId="1D9E74C8" w14:textId="77777777" w:rsidR="009F0ADB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and separate tasks</w:t>
            </w:r>
          </w:p>
          <w:p w14:paraId="62F2D3CD" w14:textId="77777777" w:rsidR="009F0ADB" w:rsidRPr="00CE67AC" w:rsidRDefault="009F0ADB" w:rsidP="00205E5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Each of us has a unique role and the tasks he receives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are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determined according to it.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tasks are sorted in the Projects section in GitHub and are well described, so that everyone can understand what they are supposed to do.</w:t>
            </w:r>
          </w:p>
        </w:tc>
      </w:tr>
      <w:tr w:rsidR="009F0ADB" w:rsidRPr="00B607C5" w14:paraId="3DAE6AE6" w14:textId="77777777" w:rsidTr="009F0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</w:tcPr>
          <w:p w14:paraId="58FB5636" w14:textId="77777777" w:rsidR="009F0ADB" w:rsidRPr="00CE67AC" w:rsidRDefault="009F0ADB" w:rsidP="00205E5A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57" w:type="dxa"/>
          </w:tcPr>
          <w:p w14:paraId="3D273633" w14:textId="77777777" w:rsidR="009F0ADB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on the project</w:t>
            </w:r>
          </w:p>
          <w:p w14:paraId="2457218A" w14:textId="77777777" w:rsidR="009F0ADB" w:rsidRPr="006764B0" w:rsidRDefault="009F0ADB" w:rsidP="00205E5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everyone received their tasks, we started working on the project.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With hard work and a lot of effort, t</w:t>
            </w: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>ogether we managed to create the final product.</w:t>
            </w:r>
          </w:p>
        </w:tc>
      </w:tr>
    </w:tbl>
    <w:p w14:paraId="0B5DE22D" w14:textId="77777777" w:rsidR="009F0ADB" w:rsidRDefault="009F0ADB" w:rsidP="009F0ADB">
      <w:pPr>
        <w:pStyle w:val="Heading1"/>
      </w:pPr>
      <w:bookmarkStart w:id="11" w:name="_Toc87367902"/>
      <w:bookmarkStart w:id="12" w:name="_Toc102987150"/>
      <w:bookmarkStart w:id="13" w:name="_Toc107211146"/>
      <w:r w:rsidRPr="00566AC6">
        <w:t>All tasks to perform</w:t>
      </w:r>
      <w:bookmarkEnd w:id="11"/>
      <w:bookmarkEnd w:id="12"/>
      <w:bookmarkEnd w:id="13"/>
    </w:p>
    <w:tbl>
      <w:tblPr>
        <w:tblStyle w:val="a"/>
        <w:tblW w:w="5000" w:type="pct"/>
        <w:tblBorders>
          <w:bottom w:val="single" w:sz="4" w:space="0" w:color="008080"/>
          <w:insideH w:val="single" w:sz="6" w:space="0" w:color="005C5A"/>
          <w:insideV w:val="single" w:sz="6" w:space="0" w:color="005C5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84"/>
        <w:gridCol w:w="8522"/>
      </w:tblGrid>
      <w:tr w:rsidR="009F0ADB" w:rsidRPr="00EC4D30" w14:paraId="38167F69" w14:textId="77777777" w:rsidTr="00205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2BBA98F0" w14:textId="77777777" w:rsidR="009F0ADB" w:rsidRPr="00EC4D30" w:rsidRDefault="009F0ADB" w:rsidP="00205E5A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2734221"/>
                <w:temporary/>
                <w:showingPlcHdr/>
              </w:sdtPr>
              <w:sdtContent>
                <w:r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3089F8B2" w14:textId="77777777" w:rsidR="009F0ADB" w:rsidRPr="00EC4D30" w:rsidRDefault="009F0ADB" w:rsidP="00205E5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 xml:space="preserve">Completed tasks </w:t>
            </w:r>
          </w:p>
        </w:tc>
      </w:tr>
      <w:tr w:rsidR="009F0ADB" w:rsidRPr="00EC4D30" w14:paraId="721017F8" w14:textId="77777777" w:rsidTr="0020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222A234" w14:textId="77777777" w:rsidR="009F0ADB" w:rsidRPr="00EC4D30" w:rsidRDefault="009F0ADB" w:rsidP="00205E5A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 w:rsidRPr="00EC4D30">
              <w:rPr>
                <w:sz w:val="24"/>
                <w:szCs w:val="24"/>
              </w:rPr>
              <w:t>1</w:t>
            </w:r>
          </w:p>
        </w:tc>
        <w:tc>
          <w:tcPr>
            <w:tcW w:w="8480" w:type="dxa"/>
            <w:hideMark/>
          </w:tcPr>
          <w:p w14:paraId="15B59489" w14:textId="77777777" w:rsidR="009F0ADB" w:rsidRPr="00EC4D30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Main Menu</w:t>
            </w:r>
            <w:r w:rsidRPr="00EC4D30">
              <w:rPr>
                <w:sz w:val="24"/>
                <w:szCs w:val="24"/>
                <w:lang w:bidi="bg-BG"/>
              </w:rPr>
              <w:br/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design and functionality of the Main Menu was created by the Front-end developer.</w:t>
            </w:r>
          </w:p>
        </w:tc>
      </w:tr>
      <w:tr w:rsidR="009F0ADB" w:rsidRPr="00EC4D30" w14:paraId="29CE89C6" w14:textId="77777777" w:rsidTr="0020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E747AE1" w14:textId="77777777" w:rsidR="009F0ADB" w:rsidRPr="00EC4D30" w:rsidRDefault="009F0ADB" w:rsidP="00205E5A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80" w:type="dxa"/>
          </w:tcPr>
          <w:p w14:paraId="059AF843" w14:textId="77777777" w:rsidR="009F0ADB" w:rsidRPr="00EC4D30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Create a Documentation</w:t>
            </w:r>
          </w:p>
          <w:p w14:paraId="2532D2D2" w14:textId="77777777" w:rsidR="009F0ADB" w:rsidRPr="00EC4D30" w:rsidRDefault="009F0ADB" w:rsidP="00205E5A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had the task to create a Documentation where the essence of our project is described in the best possible way.</w:t>
            </w:r>
          </w:p>
        </w:tc>
      </w:tr>
      <w:tr w:rsidR="009F0ADB" w:rsidRPr="00EC4D30" w14:paraId="3784EF3C" w14:textId="77777777" w:rsidTr="00205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3882F58" w14:textId="77777777" w:rsidR="009F0ADB" w:rsidRPr="00EC4D30" w:rsidRDefault="009F0ADB" w:rsidP="00205E5A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80" w:type="dxa"/>
          </w:tcPr>
          <w:p w14:paraId="4A8D2892" w14:textId="77777777" w:rsidR="009F0ADB" w:rsidRPr="00EC4D30" w:rsidRDefault="009F0ADB" w:rsidP="00205E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Create Presentation </w:t>
            </w:r>
          </w:p>
          <w:p w14:paraId="245A4E92" w14:textId="77777777" w:rsidR="009F0ADB" w:rsidRPr="00EC4D30" w:rsidRDefault="009F0ADB" w:rsidP="00205E5A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was assigned the task to create a proper presentation which represents our team and our work.</w:t>
            </w:r>
          </w:p>
        </w:tc>
      </w:tr>
    </w:tbl>
    <w:p w14:paraId="6B5C0373" w14:textId="6747C322" w:rsidR="00526266" w:rsidRPr="00526266" w:rsidRDefault="00526266" w:rsidP="00526266">
      <w:pPr>
        <w:jc w:val="center"/>
        <w:rPr>
          <w:sz w:val="36"/>
          <w:szCs w:val="36"/>
          <w:lang w:val="en-US"/>
        </w:rPr>
      </w:pPr>
    </w:p>
    <w:sectPr w:rsidR="00526266" w:rsidRPr="005262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1273707298">
    <w:abstractNumId w:val="0"/>
  </w:num>
  <w:num w:numId="2" w16cid:durableId="196924104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1D"/>
    <w:rsid w:val="00526266"/>
    <w:rsid w:val="009F0ADB"/>
    <w:rsid w:val="00D6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456A"/>
  <w15:chartTrackingRefBased/>
  <w15:docId w15:val="{F4DB908D-B9A3-48C4-84C0-B0140AEA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2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266"/>
    <w:pPr>
      <w:spacing w:before="320" w:line="240" w:lineRule="auto"/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2626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26266"/>
    <w:pPr>
      <w:spacing w:after="100" w:line="264" w:lineRule="auto"/>
    </w:pPr>
    <w:rPr>
      <w:rFonts w:eastAsiaTheme="minorEastAsia"/>
      <w:kern w:val="0"/>
      <w:sz w:val="20"/>
      <w:szCs w:val="2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26266"/>
    <w:pPr>
      <w:spacing w:after="100" w:line="264" w:lineRule="auto"/>
      <w:ind w:left="220"/>
    </w:pPr>
    <w:rPr>
      <w:rFonts w:eastAsiaTheme="minorEastAsia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6266"/>
    <w:rPr>
      <w:rFonts w:asciiTheme="majorHAnsi" w:eastAsiaTheme="majorEastAsia" w:hAnsiTheme="majorHAnsi" w:cstheme="majorBidi"/>
      <w:color w:val="404040" w:themeColor="text1" w:themeTint="BF"/>
      <w:kern w:val="0"/>
      <w:sz w:val="28"/>
      <w:szCs w:val="28"/>
      <w:lang w:val="en-US"/>
      <w14:ligatures w14:val="none"/>
    </w:rPr>
  </w:style>
  <w:style w:type="table" w:customStyle="1" w:styleId="a">
    <w:name w:val="Без граници"/>
    <w:basedOn w:val="TableNormal"/>
    <w:uiPriority w:val="99"/>
    <w:rsid w:val="00526266"/>
    <w:pPr>
      <w:spacing w:before="120" w:after="0" w:line="240" w:lineRule="auto"/>
    </w:pPr>
    <w:rPr>
      <w:rFonts w:eastAsiaTheme="minorEastAsia"/>
      <w:kern w:val="22"/>
      <w:sz w:val="20"/>
      <w:szCs w:val="20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rsid w:val="00526266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sz w:val="20"/>
      <w:szCs w:val="20"/>
      <w:lang w:val="en-US" w:eastAsia="ja-JP"/>
      <w14:ligatures w14:val="standard"/>
    </w:rPr>
  </w:style>
  <w:style w:type="character" w:styleId="UnresolvedMention">
    <w:name w:val="Unresolved Mention"/>
    <w:basedOn w:val="DefaultParagraphFont"/>
    <w:uiPriority w:val="99"/>
    <w:semiHidden/>
    <w:unhideWhenUsed/>
    <w:rsid w:val="009F0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dingburgas/2223-9th-grade-sprint-math-games-barg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ingburgas/2223-9th-grade-sprint-math-games-barga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764F33F6474BAEB520C20B7AF28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FB8E-3038-48C7-9D51-2211D99BBEB4}"/>
      </w:docPartPr>
      <w:docPartBody>
        <w:p w:rsidR="00000000" w:rsidRDefault="000A2A24" w:rsidP="000A2A24">
          <w:pPr>
            <w:pStyle w:val="1D764F33F6474BAEB520C20B7AF28B3F"/>
          </w:pPr>
          <w:r>
            <w:rPr>
              <w:lang w:bidi="bg-BG"/>
            </w:rPr>
            <w:t>№</w:t>
          </w:r>
        </w:p>
      </w:docPartBody>
    </w:docPart>
    <w:docPart>
      <w:docPartPr>
        <w:name w:val="171E6265243E4C11B2F55F8EE343C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7782-0469-4609-8494-876714387436}"/>
      </w:docPartPr>
      <w:docPartBody>
        <w:p w:rsidR="00000000" w:rsidRDefault="000A2A24" w:rsidP="000A2A24">
          <w:pPr>
            <w:pStyle w:val="171E6265243E4C11B2F55F8EE343CEED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2AC8B09B21A408AB2B610F20AC19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577A-4263-46F9-AF9E-7FD6629E8C3A}"/>
      </w:docPartPr>
      <w:docPartBody>
        <w:p w:rsidR="00000000" w:rsidRDefault="000A2A24" w:rsidP="000A2A24">
          <w:pPr>
            <w:pStyle w:val="C2AC8B09B21A408AB2B610F20AC19655"/>
          </w:pPr>
          <w:r w:rsidRPr="00B53AF1"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24"/>
    <w:rsid w:val="000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764F33F6474BAEB520C20B7AF28B3F">
    <w:name w:val="1D764F33F6474BAEB520C20B7AF28B3F"/>
    <w:rsid w:val="000A2A24"/>
  </w:style>
  <w:style w:type="paragraph" w:customStyle="1" w:styleId="171E6265243E4C11B2F55F8EE343CEED">
    <w:name w:val="171E6265243E4C11B2F55F8EE343CEED"/>
    <w:rsid w:val="000A2A24"/>
  </w:style>
  <w:style w:type="paragraph" w:customStyle="1" w:styleId="C2AC8B09B21A408AB2B610F20AC19655">
    <w:name w:val="C2AC8B09B21A408AB2B610F20AC19655"/>
    <w:rsid w:val="000A2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 Христов Ангелов</dc:creator>
  <cp:keywords/>
  <dc:description/>
  <cp:lastModifiedBy>Ангел Христов Ангелов</cp:lastModifiedBy>
  <cp:revision>2</cp:revision>
  <dcterms:created xsi:type="dcterms:W3CDTF">2023-03-26T09:46:00Z</dcterms:created>
  <dcterms:modified xsi:type="dcterms:W3CDTF">2023-03-26T09:46:00Z</dcterms:modified>
</cp:coreProperties>
</file>