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4BEA" w14:textId="6A58AEBD" w:rsidR="00073F84" w:rsidRPr="00E759DF" w:rsidRDefault="00073F84" w:rsidP="1DA6DDE6">
      <w:r>
        <w:t xml:space="preserve">ДИПЛОМЕН ПРОЕКТ ЗА ДЪРЖАВЕН ЗРЕЛОСТЕН ИЗПИТ </w:t>
      </w:r>
    </w:p>
    <w:p w14:paraId="140EE6E7" w14:textId="334E9E9A" w:rsidR="00073F84" w:rsidRPr="00E759DF" w:rsidRDefault="00073F84" w:rsidP="00E759DF">
      <w:r w:rsidRPr="00E759DF">
        <w:t xml:space="preserve">по професия код 481030 „Приложен програмист“ </w:t>
      </w:r>
    </w:p>
    <w:p w14:paraId="64DF03AC" w14:textId="32D8695B" w:rsidR="00C07A1F" w:rsidRPr="00E759DF" w:rsidRDefault="00073F84" w:rsidP="00E759DF">
      <w:pPr>
        <w:rPr>
          <w:i/>
        </w:rPr>
      </w:pPr>
      <w:r w:rsidRPr="00E759DF">
        <w:t>специалност код 4810301 Приложно програмиране“</w:t>
      </w:r>
    </w:p>
    <w:p w14:paraId="5A9CCF4D" w14:textId="77777777" w:rsidR="00C7192E" w:rsidRPr="00E759DF" w:rsidRDefault="00C7192E" w:rsidP="00E759DF"/>
    <w:p w14:paraId="4CC99370" w14:textId="33686D33" w:rsidR="00C7192E" w:rsidRPr="00E759DF" w:rsidRDefault="002A37A5" w:rsidP="00E759DF">
      <w:r w:rsidRPr="00E759DF">
        <w:t>Тема</w:t>
      </w:r>
      <w:r w:rsidR="00C7192E" w:rsidRPr="00E759DF">
        <w:t xml:space="preserve">: </w:t>
      </w:r>
      <w:r w:rsidR="00C756E5" w:rsidRPr="00E759DF">
        <w:t>„</w:t>
      </w:r>
      <w:r w:rsidR="0099381A">
        <w:t>Платформа за препродажба на стоки изпит по теория</w:t>
      </w:r>
      <w:r w:rsidR="00C756E5" w:rsidRPr="00E759DF">
        <w:t>“</w:t>
      </w:r>
    </w:p>
    <w:p w14:paraId="6C2A210D" w14:textId="77777777" w:rsidR="00C7192E" w:rsidRPr="00E759DF" w:rsidRDefault="00C7192E" w:rsidP="00E759DF"/>
    <w:p w14:paraId="045042E9" w14:textId="6BE83DD4" w:rsidR="00C7192E" w:rsidRPr="00E759DF" w:rsidRDefault="000A7BD0" w:rsidP="00E759DF">
      <w:r w:rsidRPr="00E759DF">
        <w:t>Автор</w:t>
      </w:r>
      <w:r w:rsidR="00CA6B23" w:rsidRPr="00E759DF">
        <w:t>:</w:t>
      </w:r>
    </w:p>
    <w:p w14:paraId="6D75FB9B" w14:textId="3AB250A6" w:rsidR="006D546A" w:rsidRPr="0099381A" w:rsidRDefault="0099381A" w:rsidP="00E759DF">
      <w:r>
        <w:t>Валентин Петров Петров</w:t>
      </w:r>
      <w:r w:rsidR="006D546A" w:rsidRPr="00E759DF">
        <w:t xml:space="preserve">, </w:t>
      </w:r>
      <w:r w:rsidR="008048BF" w:rsidRPr="00E759DF">
        <w:t>клас</w:t>
      </w:r>
      <w:r w:rsidR="006D546A" w:rsidRPr="00E759DF">
        <w:t xml:space="preserve"> </w:t>
      </w:r>
      <w:r w:rsidR="008048BF" w:rsidRPr="00E759DF">
        <w:t>XI</w:t>
      </w:r>
      <w:r>
        <w:rPr>
          <w:lang w:val="en-US"/>
        </w:rPr>
        <w:t>I</w:t>
      </w:r>
      <w:r w:rsidR="008048BF" w:rsidRPr="00E759DF">
        <w:t xml:space="preserve"> </w:t>
      </w:r>
      <w:r>
        <w:rPr>
          <w:lang w:val="en-US"/>
        </w:rPr>
        <w:t>V</w:t>
      </w:r>
    </w:p>
    <w:p w14:paraId="624256ED" w14:textId="717894BF" w:rsidR="00F778FF" w:rsidRPr="00E759DF" w:rsidRDefault="00073F84" w:rsidP="00E759DF">
      <w:r w:rsidRPr="00E759DF">
        <w:t>Ръководител:</w:t>
      </w:r>
    </w:p>
    <w:p w14:paraId="39EF50EF" w14:textId="7B36A50B" w:rsidR="00073F84" w:rsidRPr="0099381A" w:rsidRDefault="0099381A" w:rsidP="00E759DF">
      <w:r>
        <w:t>Красимир Ватев</w:t>
      </w:r>
    </w:p>
    <w:p w14:paraId="260DB869" w14:textId="77777777" w:rsidR="000A7BD0" w:rsidRPr="00E759DF" w:rsidRDefault="000A7BD0" w:rsidP="00E759DF"/>
    <w:p w14:paraId="776866B6" w14:textId="77777777" w:rsidR="00FF13C7" w:rsidRPr="00E759DF" w:rsidRDefault="00FF13C7" w:rsidP="00E759DF"/>
    <w:p w14:paraId="7B395AC3" w14:textId="77777777" w:rsidR="00FF13C7" w:rsidRPr="00E759DF" w:rsidRDefault="00FF13C7" w:rsidP="00E759DF"/>
    <w:p w14:paraId="625BD469" w14:textId="77777777" w:rsidR="00FF13C7" w:rsidRPr="00E759DF" w:rsidRDefault="00FF13C7" w:rsidP="00E759DF"/>
    <w:p w14:paraId="77F0BDCC" w14:textId="77777777" w:rsidR="00FF13C7" w:rsidRPr="00E759DF" w:rsidRDefault="00FF13C7" w:rsidP="00E759DF"/>
    <w:p w14:paraId="69AE2C66" w14:textId="77777777" w:rsidR="00FF13C7" w:rsidRPr="00E759DF" w:rsidRDefault="00FF13C7" w:rsidP="00E759DF"/>
    <w:p w14:paraId="59EA3778" w14:textId="065D8D82" w:rsidR="00A20718" w:rsidRPr="00E759DF" w:rsidRDefault="008048BF" w:rsidP="00E759DF">
      <w:r w:rsidRPr="00E759DF">
        <w:rPr>
          <w:sz w:val="28"/>
          <w:szCs w:val="20"/>
        </w:rPr>
        <w:t>Бургас</w:t>
      </w:r>
      <w:r w:rsidR="00F778FF" w:rsidRPr="00E759DF">
        <w:rPr>
          <w:b/>
          <w:sz w:val="28"/>
          <w:szCs w:val="20"/>
        </w:rPr>
        <w:br w:type="page"/>
      </w:r>
      <w:r w:rsidR="00E759DF" w:rsidRPr="00E759DF">
        <w:lastRenderedPageBreak/>
        <w:t>СЪДЪРЖАНИЕ</w:t>
      </w:r>
    </w:p>
    <w:p w14:paraId="095EDE73" w14:textId="77777777" w:rsidR="00872B15" w:rsidRPr="00E759DF" w:rsidRDefault="00872B15" w:rsidP="00E759DF"/>
    <w:p w14:paraId="6A281998" w14:textId="15249FB3" w:rsidR="00E759DF" w:rsidRPr="00E759DF" w:rsidRDefault="005A3115" w:rsidP="00E759DF">
      <w:pPr>
        <w:pStyle w:val="TOC1"/>
        <w:rPr>
          <w:rFonts w:eastAsiaTheme="minorEastAsia"/>
          <w:noProof/>
          <w:lang w:val="en-US" w:eastAsia="en-US"/>
        </w:rPr>
      </w:pPr>
      <w:r w:rsidRPr="00E759DF">
        <w:fldChar w:fldCharType="begin"/>
      </w:r>
      <w:r w:rsidR="00A20718" w:rsidRPr="00E759DF">
        <w:instrText>TOC \o "1-3" \h \z \u</w:instrText>
      </w:r>
      <w:r w:rsidRPr="00E759DF">
        <w:fldChar w:fldCharType="separate"/>
      </w:r>
      <w:hyperlink w:anchor="_Toc119855807" w:history="1">
        <w:r w:rsidR="00E759DF" w:rsidRPr="00E759DF">
          <w:rPr>
            <w:rStyle w:val="Hyperlink"/>
            <w:noProof/>
            <w:sz w:val="28"/>
          </w:rPr>
          <w:t>1</w:t>
        </w:r>
        <w:r w:rsidR="00E759DF" w:rsidRPr="00E759DF">
          <w:rPr>
            <w:rFonts w:eastAsiaTheme="minorEastAsia"/>
            <w:noProof/>
            <w:lang w:val="en-US" w:eastAsia="en-US"/>
          </w:rPr>
          <w:tab/>
        </w:r>
        <w:r w:rsidR="00E759DF" w:rsidRPr="00E759DF">
          <w:rPr>
            <w:rStyle w:val="Hyperlink"/>
            <w:noProof/>
            <w:sz w:val="28"/>
          </w:rPr>
          <w:t>Увод</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_Toc119855807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1F6AC6D8" w14:textId="0988D30F" w:rsidR="00E759DF" w:rsidRPr="00E759DF" w:rsidRDefault="00425564" w:rsidP="00E759DF">
      <w:pPr>
        <w:pStyle w:val="TOC1"/>
        <w:rPr>
          <w:rFonts w:eastAsiaTheme="minorEastAsia"/>
          <w:noProof/>
          <w:lang w:val="en-US" w:eastAsia="en-US"/>
        </w:rPr>
      </w:pPr>
      <w:hyperlink w:anchor="_Toc119855808" w:history="1">
        <w:r w:rsidR="00E759DF" w:rsidRPr="00E759DF">
          <w:rPr>
            <w:rStyle w:val="Hyperlink"/>
            <w:noProof/>
            <w:sz w:val="28"/>
          </w:rPr>
          <w:t>2</w:t>
        </w:r>
        <w:r w:rsidR="00E759DF" w:rsidRPr="00E759DF">
          <w:rPr>
            <w:rFonts w:eastAsiaTheme="minorEastAsia"/>
            <w:noProof/>
            <w:lang w:val="en-US" w:eastAsia="en-US"/>
          </w:rPr>
          <w:tab/>
        </w:r>
        <w:r w:rsidR="00E759DF" w:rsidRPr="00E759DF">
          <w:rPr>
            <w:rStyle w:val="Hyperlink"/>
            <w:noProof/>
            <w:sz w:val="28"/>
          </w:rPr>
          <w:t>Цели и обхват на софтуерното приложение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_Toc119855808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5E5B1227" w14:textId="09E49CBC" w:rsidR="00E759DF" w:rsidRPr="00E759DF" w:rsidRDefault="00425564" w:rsidP="00E759DF">
      <w:pPr>
        <w:pStyle w:val="TOC1"/>
        <w:rPr>
          <w:rFonts w:eastAsiaTheme="minorEastAsia"/>
          <w:noProof/>
          <w:lang w:val="en-US" w:eastAsia="en-US"/>
        </w:rPr>
      </w:pPr>
      <w:hyperlink w:anchor="_Toc119855809" w:history="1">
        <w:r w:rsidR="00E759DF" w:rsidRPr="00E759DF">
          <w:rPr>
            <w:rStyle w:val="Hyperlink"/>
            <w:noProof/>
            <w:sz w:val="28"/>
          </w:rPr>
          <w:t>3</w:t>
        </w:r>
        <w:r w:rsidR="00E759DF" w:rsidRPr="00E759DF">
          <w:rPr>
            <w:rFonts w:eastAsiaTheme="minorEastAsia"/>
            <w:noProof/>
            <w:lang w:val="en-US" w:eastAsia="en-US"/>
          </w:rPr>
          <w:tab/>
        </w:r>
        <w:r w:rsidR="00E759DF" w:rsidRPr="00E759DF">
          <w:rPr>
            <w:rStyle w:val="Hyperlink"/>
            <w:noProof/>
            <w:sz w:val="28"/>
          </w:rPr>
          <w:t>Анализ на решението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_Toc119855809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66D43928" w14:textId="4EA3E088" w:rsidR="00E759DF" w:rsidRPr="00E759DF" w:rsidRDefault="00425564" w:rsidP="00E759DF">
      <w:pPr>
        <w:pStyle w:val="TOC2"/>
        <w:rPr>
          <w:rFonts w:eastAsiaTheme="minorEastAsia"/>
          <w:noProof/>
          <w:lang w:val="en-US" w:eastAsia="en-US"/>
        </w:rPr>
      </w:pPr>
      <w:hyperlink w:anchor="_Toc119855810" w:history="1">
        <w:r w:rsidR="00E759DF" w:rsidRPr="00E759DF">
          <w:rPr>
            <w:rStyle w:val="Hyperlink"/>
            <w:noProof/>
            <w:sz w:val="28"/>
          </w:rPr>
          <w:t>3.1</w:t>
        </w:r>
        <w:r w:rsidR="00E759DF" w:rsidRPr="00E759DF">
          <w:rPr>
            <w:rFonts w:eastAsiaTheme="minorEastAsia"/>
            <w:noProof/>
            <w:lang w:val="en-US" w:eastAsia="en-US"/>
          </w:rPr>
          <w:tab/>
        </w:r>
        <w:r w:rsidR="00E759DF" w:rsidRPr="00E759DF">
          <w:rPr>
            <w:rStyle w:val="Hyperlink"/>
            <w:noProof/>
            <w:sz w:val="28"/>
          </w:rPr>
          <w:t>Потребителски изисквания и работен процес</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_Toc119855810 \h </w:instrText>
        </w:r>
        <w:r w:rsidR="00E759DF" w:rsidRPr="00E759DF">
          <w:rPr>
            <w:noProof/>
            <w:webHidden/>
          </w:rPr>
        </w:r>
        <w:r w:rsidR="00E759DF" w:rsidRPr="00E759DF">
          <w:rPr>
            <w:noProof/>
            <w:webHidden/>
          </w:rPr>
          <w:fldChar w:fldCharType="separate"/>
        </w:r>
        <w:r w:rsidR="00E759DF" w:rsidRPr="00E759DF">
          <w:rPr>
            <w:noProof/>
            <w:webHidden/>
          </w:rPr>
          <w:t>3</w:t>
        </w:r>
        <w:r w:rsidR="00E759DF" w:rsidRPr="00E759DF">
          <w:rPr>
            <w:noProof/>
            <w:webHidden/>
          </w:rPr>
          <w:fldChar w:fldCharType="end"/>
        </w:r>
      </w:hyperlink>
    </w:p>
    <w:p w14:paraId="76A1AF4F" w14:textId="3D2ACFD2" w:rsidR="00E759DF" w:rsidRPr="00E759DF" w:rsidRDefault="00425564" w:rsidP="00E759DF">
      <w:pPr>
        <w:pStyle w:val="TOC2"/>
        <w:rPr>
          <w:rFonts w:eastAsiaTheme="minorEastAsia"/>
          <w:noProof/>
          <w:lang w:val="en-US" w:eastAsia="en-US"/>
        </w:rPr>
      </w:pPr>
      <w:hyperlink w:anchor="_Toc119855811" w:history="1">
        <w:r w:rsidR="00E759DF" w:rsidRPr="00E759DF">
          <w:rPr>
            <w:rStyle w:val="Hyperlink"/>
            <w:noProof/>
            <w:sz w:val="28"/>
          </w:rPr>
          <w:t>3.2</w:t>
        </w:r>
        <w:r w:rsidR="00E759DF" w:rsidRPr="00E759DF">
          <w:rPr>
            <w:rFonts w:eastAsiaTheme="minorEastAsia"/>
            <w:noProof/>
            <w:lang w:val="en-US" w:eastAsia="en-US"/>
          </w:rPr>
          <w:tab/>
        </w:r>
        <w:r w:rsidR="00E759DF" w:rsidRPr="00E759DF">
          <w:rPr>
            <w:rStyle w:val="Hyperlink"/>
            <w:noProof/>
            <w:sz w:val="28"/>
          </w:rPr>
          <w:t>Примерен потребителски интерфейс</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_Toc119855811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33CF6C9A" w14:textId="5FE78731" w:rsidR="00E759DF" w:rsidRPr="00E759DF" w:rsidRDefault="00425564" w:rsidP="00E759DF">
      <w:pPr>
        <w:pStyle w:val="TOC2"/>
        <w:rPr>
          <w:rFonts w:eastAsiaTheme="minorEastAsia"/>
          <w:noProof/>
          <w:lang w:val="en-US" w:eastAsia="en-US"/>
        </w:rPr>
      </w:pPr>
      <w:hyperlink w:anchor="_Toc119855812" w:history="1">
        <w:r w:rsidR="00E759DF" w:rsidRPr="00E759DF">
          <w:rPr>
            <w:rStyle w:val="Hyperlink"/>
            <w:noProof/>
            <w:sz w:val="28"/>
          </w:rPr>
          <w:t>3.3</w:t>
        </w:r>
        <w:r w:rsidR="00E759DF" w:rsidRPr="00E759DF">
          <w:rPr>
            <w:rFonts w:eastAsiaTheme="minorEastAsia"/>
            <w:noProof/>
            <w:lang w:val="en-US" w:eastAsia="en-US"/>
          </w:rPr>
          <w:tab/>
        </w:r>
        <w:r w:rsidR="00E759DF" w:rsidRPr="00E759DF">
          <w:rPr>
            <w:rStyle w:val="Hyperlink"/>
            <w:noProof/>
            <w:sz w:val="28"/>
          </w:rPr>
          <w:t>Диаграми на анализа</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_Toc119855812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37861003" w14:textId="0E5D5AEC" w:rsidR="00E759DF" w:rsidRPr="00E759DF" w:rsidRDefault="00425564" w:rsidP="00E759DF">
      <w:pPr>
        <w:pStyle w:val="TOC2"/>
        <w:rPr>
          <w:rFonts w:eastAsiaTheme="minorEastAsia"/>
          <w:noProof/>
          <w:lang w:val="en-US" w:eastAsia="en-US"/>
        </w:rPr>
      </w:pPr>
      <w:hyperlink w:anchor="_Toc119855813" w:history="1">
        <w:r w:rsidR="00E759DF" w:rsidRPr="00E759DF">
          <w:rPr>
            <w:rStyle w:val="Hyperlink"/>
            <w:noProof/>
            <w:sz w:val="28"/>
          </w:rPr>
          <w:t>3.4</w:t>
        </w:r>
        <w:r w:rsidR="00E759DF" w:rsidRPr="00E759DF">
          <w:rPr>
            <w:rFonts w:eastAsiaTheme="minorEastAsia"/>
            <w:noProof/>
            <w:lang w:val="en-US" w:eastAsia="en-US"/>
          </w:rPr>
          <w:tab/>
        </w:r>
        <w:r w:rsidR="00E759DF" w:rsidRPr="00E759DF">
          <w:rPr>
            <w:rStyle w:val="Hyperlink"/>
            <w:noProof/>
            <w:sz w:val="28"/>
          </w:rPr>
          <w:t>Модел на съдържанието / данните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_Toc119855813 \h </w:instrText>
        </w:r>
        <w:r w:rsidR="00E759DF" w:rsidRPr="00E759DF">
          <w:rPr>
            <w:noProof/>
            <w:webHidden/>
          </w:rPr>
        </w:r>
        <w:r w:rsidR="00E759DF" w:rsidRPr="00E759DF">
          <w:rPr>
            <w:noProof/>
            <w:webHidden/>
          </w:rPr>
          <w:fldChar w:fldCharType="separate"/>
        </w:r>
        <w:r w:rsidR="00E759DF" w:rsidRPr="00E759DF">
          <w:rPr>
            <w:noProof/>
            <w:webHidden/>
          </w:rPr>
          <w:t>5</w:t>
        </w:r>
        <w:r w:rsidR="00E759DF" w:rsidRPr="00E759DF">
          <w:rPr>
            <w:noProof/>
            <w:webHidden/>
          </w:rPr>
          <w:fldChar w:fldCharType="end"/>
        </w:r>
      </w:hyperlink>
    </w:p>
    <w:p w14:paraId="2D21022E" w14:textId="7B49654D" w:rsidR="00E759DF" w:rsidRPr="00E759DF" w:rsidRDefault="00425564" w:rsidP="00E759DF">
      <w:pPr>
        <w:pStyle w:val="TOC1"/>
        <w:rPr>
          <w:rFonts w:eastAsiaTheme="minorEastAsia"/>
          <w:noProof/>
          <w:lang w:val="en-US" w:eastAsia="en-US"/>
        </w:rPr>
      </w:pPr>
      <w:hyperlink w:anchor="_Toc119855814" w:history="1">
        <w:r w:rsidR="00E759DF" w:rsidRPr="00E759DF">
          <w:rPr>
            <w:rStyle w:val="Hyperlink"/>
            <w:noProof/>
            <w:sz w:val="28"/>
          </w:rPr>
          <w:t>4</w:t>
        </w:r>
        <w:r w:rsidR="00E759DF" w:rsidRPr="00E759DF">
          <w:rPr>
            <w:rFonts w:eastAsiaTheme="minorEastAsia"/>
            <w:noProof/>
            <w:lang w:val="en-US" w:eastAsia="en-US"/>
          </w:rPr>
          <w:tab/>
        </w:r>
        <w:r w:rsidR="00E759DF" w:rsidRPr="00E759DF">
          <w:rPr>
            <w:rStyle w:val="Hyperlink"/>
            <w:noProof/>
            <w:sz w:val="28"/>
          </w:rPr>
          <w:t>Дизайн</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_Toc119855814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665D764D" w14:textId="3E318892" w:rsidR="00E759DF" w:rsidRPr="00E759DF" w:rsidRDefault="00425564" w:rsidP="00E759DF">
      <w:pPr>
        <w:pStyle w:val="TOC2"/>
        <w:rPr>
          <w:rFonts w:eastAsiaTheme="minorEastAsia"/>
          <w:noProof/>
          <w:lang w:val="en-US" w:eastAsia="en-US"/>
        </w:rPr>
      </w:pPr>
      <w:hyperlink w:anchor="_Toc119855815" w:history="1">
        <w:r w:rsidR="00E759DF" w:rsidRPr="00E759DF">
          <w:rPr>
            <w:rStyle w:val="Hyperlink"/>
            <w:noProof/>
            <w:sz w:val="28"/>
          </w:rPr>
          <w:t>4.1</w:t>
        </w:r>
        <w:r w:rsidR="00E759DF" w:rsidRPr="00E759DF">
          <w:rPr>
            <w:rFonts w:eastAsiaTheme="minorEastAsia"/>
            <w:noProof/>
            <w:lang w:val="en-US" w:eastAsia="en-US"/>
          </w:rPr>
          <w:tab/>
        </w:r>
        <w:r w:rsidR="00E759DF" w:rsidRPr="00E759DF">
          <w:rPr>
            <w:rStyle w:val="Hyperlink"/>
            <w:noProof/>
            <w:sz w:val="28"/>
          </w:rPr>
          <w:t>Реализация на архитектурата на приложението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_Toc119855815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2A904EC7" w14:textId="2A3D6F16" w:rsidR="00E759DF" w:rsidRPr="00E759DF" w:rsidRDefault="00425564" w:rsidP="00E759DF">
      <w:pPr>
        <w:pStyle w:val="TOC2"/>
        <w:rPr>
          <w:rFonts w:eastAsiaTheme="minorEastAsia"/>
          <w:noProof/>
          <w:lang w:val="en-US" w:eastAsia="en-US"/>
        </w:rPr>
      </w:pPr>
      <w:hyperlink w:anchor="_Toc119855816" w:history="1">
        <w:r w:rsidR="00E759DF" w:rsidRPr="00E759DF">
          <w:rPr>
            <w:rStyle w:val="Hyperlink"/>
            <w:noProof/>
            <w:sz w:val="28"/>
          </w:rPr>
          <w:t>4.2</w:t>
        </w:r>
        <w:r w:rsidR="00E759DF" w:rsidRPr="00E759DF">
          <w:rPr>
            <w:rFonts w:eastAsiaTheme="minorEastAsia"/>
            <w:noProof/>
            <w:lang w:val="en-US" w:eastAsia="en-US"/>
          </w:rPr>
          <w:tab/>
        </w:r>
        <w:r w:rsidR="00E759DF" w:rsidRPr="00E759DF">
          <w:rPr>
            <w:rStyle w:val="Hyperlink"/>
            <w:noProof/>
            <w:sz w:val="28"/>
          </w:rPr>
          <w:t>Описание на слоевете, предназначението им, библиотеки и методи включени в съответния слой.</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_Toc119855816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7D2AE3DC" w14:textId="02EEE42C" w:rsidR="00E759DF" w:rsidRPr="00E759DF" w:rsidRDefault="00425564" w:rsidP="00E759DF">
      <w:pPr>
        <w:pStyle w:val="TOC2"/>
        <w:rPr>
          <w:rFonts w:eastAsiaTheme="minorEastAsia"/>
          <w:noProof/>
          <w:lang w:val="en-US" w:eastAsia="en-US"/>
        </w:rPr>
      </w:pPr>
      <w:hyperlink w:anchor="_Toc119855817" w:history="1">
        <w:r w:rsidR="00E759DF" w:rsidRPr="00E759DF">
          <w:rPr>
            <w:rStyle w:val="Hyperlink"/>
            <w:noProof/>
            <w:sz w:val="28"/>
          </w:rPr>
          <w:t>4.3</w:t>
        </w:r>
        <w:r w:rsidR="00E759DF" w:rsidRPr="00E759DF">
          <w:rPr>
            <w:rFonts w:eastAsiaTheme="minorEastAsia"/>
            <w:noProof/>
            <w:lang w:val="en-US" w:eastAsia="en-US"/>
          </w:rPr>
          <w:tab/>
        </w:r>
        <w:r w:rsidR="00E759DF" w:rsidRPr="00E759DF">
          <w:rPr>
            <w:rStyle w:val="Hyperlink"/>
            <w:noProof/>
            <w:sz w:val="28"/>
          </w:rPr>
          <w:t>Организация и код на заявките към база от данни</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_Toc119855817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71745845" w14:textId="4692F2D8" w:rsidR="00E759DF" w:rsidRPr="00E759DF" w:rsidRDefault="00425564" w:rsidP="00E759DF">
      <w:pPr>
        <w:pStyle w:val="TOC2"/>
        <w:rPr>
          <w:rFonts w:eastAsiaTheme="minorEastAsia"/>
          <w:noProof/>
          <w:lang w:val="en-US" w:eastAsia="en-US"/>
        </w:rPr>
      </w:pPr>
      <w:hyperlink w:anchor="_Toc119855818" w:history="1">
        <w:r w:rsidR="00E759DF" w:rsidRPr="00E759DF">
          <w:rPr>
            <w:rStyle w:val="Hyperlink"/>
            <w:noProof/>
            <w:sz w:val="28"/>
          </w:rPr>
          <w:t>4.4</w:t>
        </w:r>
        <w:r w:rsidR="00E759DF" w:rsidRPr="00E759DF">
          <w:rPr>
            <w:rFonts w:eastAsiaTheme="minorEastAsia"/>
            <w:noProof/>
            <w:lang w:val="en-US" w:eastAsia="en-US"/>
          </w:rPr>
          <w:tab/>
        </w:r>
        <w:r w:rsidR="00E759DF" w:rsidRPr="00E759DF">
          <w:rPr>
            <w:rStyle w:val="Hyperlink"/>
            <w:noProof/>
            <w:sz w:val="28"/>
          </w:rPr>
          <w:t>Наличие на потребителски интерфейс (конзолен, графичен, уеб)</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_Toc119855818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176B37E5" w14:textId="63693220" w:rsidR="00E759DF" w:rsidRPr="00E759DF" w:rsidRDefault="00425564" w:rsidP="00E759DF">
      <w:pPr>
        <w:pStyle w:val="TOC1"/>
        <w:rPr>
          <w:rFonts w:eastAsiaTheme="minorEastAsia"/>
          <w:noProof/>
          <w:lang w:val="en-US" w:eastAsia="en-US"/>
        </w:rPr>
      </w:pPr>
      <w:hyperlink w:anchor="_Toc119855819" w:history="1">
        <w:r w:rsidR="00E759DF" w:rsidRPr="00E759DF">
          <w:rPr>
            <w:rStyle w:val="Hyperlink"/>
            <w:noProof/>
            <w:sz w:val="28"/>
          </w:rPr>
          <w:t>5</w:t>
        </w:r>
        <w:r w:rsidR="00E759DF" w:rsidRPr="00E759DF">
          <w:rPr>
            <w:rFonts w:eastAsiaTheme="minorEastAsia"/>
            <w:noProof/>
            <w:lang w:val="en-US" w:eastAsia="en-US"/>
          </w:rPr>
          <w:tab/>
        </w:r>
        <w:r w:rsidR="00E759DF" w:rsidRPr="00E759DF">
          <w:rPr>
            <w:rStyle w:val="Hyperlink"/>
            <w:noProof/>
            <w:sz w:val="28"/>
          </w:rPr>
          <w:t>Ефективност и бързодействие на решението</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_Toc119855819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074C042B" w14:textId="3060EF21" w:rsidR="00E759DF" w:rsidRPr="00E759DF" w:rsidRDefault="00425564" w:rsidP="00E759DF">
      <w:pPr>
        <w:pStyle w:val="TOC1"/>
        <w:rPr>
          <w:rFonts w:eastAsiaTheme="minorEastAsia"/>
          <w:noProof/>
          <w:lang w:val="en-US" w:eastAsia="en-US"/>
        </w:rPr>
      </w:pPr>
      <w:hyperlink w:anchor="_Toc119855820" w:history="1">
        <w:r w:rsidR="00E759DF" w:rsidRPr="00E759DF">
          <w:rPr>
            <w:rStyle w:val="Hyperlink"/>
            <w:noProof/>
            <w:sz w:val="28"/>
          </w:rPr>
          <w:t>6</w:t>
        </w:r>
        <w:r w:rsidR="00E759DF" w:rsidRPr="00E759DF">
          <w:rPr>
            <w:rFonts w:eastAsiaTheme="minorEastAsia"/>
            <w:noProof/>
            <w:lang w:val="en-US" w:eastAsia="en-US"/>
          </w:rPr>
          <w:tab/>
        </w:r>
        <w:r w:rsidR="00E759DF" w:rsidRPr="00E759DF">
          <w:rPr>
            <w:rStyle w:val="Hyperlink"/>
            <w:noProof/>
            <w:sz w:val="28"/>
          </w:rPr>
          <w:t>Тестване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_Toc119855820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0A488D09" w14:textId="0271BC11" w:rsidR="00E759DF" w:rsidRPr="00E759DF" w:rsidRDefault="00425564" w:rsidP="00E759DF">
      <w:pPr>
        <w:pStyle w:val="TOC1"/>
        <w:rPr>
          <w:rFonts w:eastAsiaTheme="minorEastAsia"/>
          <w:noProof/>
          <w:lang w:val="en-US" w:eastAsia="en-US"/>
        </w:rPr>
      </w:pPr>
      <w:hyperlink w:anchor="_Toc119855821" w:history="1">
        <w:r w:rsidR="00E759DF" w:rsidRPr="00E759DF">
          <w:rPr>
            <w:rStyle w:val="Hyperlink"/>
            <w:noProof/>
            <w:sz w:val="28"/>
          </w:rPr>
          <w:t>7</w:t>
        </w:r>
        <w:r w:rsidR="00E759DF" w:rsidRPr="00E759DF">
          <w:rPr>
            <w:rFonts w:eastAsiaTheme="minorEastAsia"/>
            <w:noProof/>
            <w:lang w:val="en-US" w:eastAsia="en-US"/>
          </w:rPr>
          <w:tab/>
        </w:r>
        <w:r w:rsidR="00E759DF" w:rsidRPr="00E759DF">
          <w:rPr>
            <w:rStyle w:val="Hyperlink"/>
            <w:noProof/>
            <w:sz w:val="28"/>
          </w:rPr>
          <w:t>Заключение и възможно бъдещо развитие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_Toc119855821 \h </w:instrText>
        </w:r>
        <w:r w:rsidR="00E759DF" w:rsidRPr="00E759DF">
          <w:rPr>
            <w:noProof/>
            <w:webHidden/>
          </w:rPr>
        </w:r>
        <w:r w:rsidR="00E759DF" w:rsidRPr="00E759DF">
          <w:rPr>
            <w:noProof/>
            <w:webHidden/>
          </w:rPr>
          <w:fldChar w:fldCharType="separate"/>
        </w:r>
        <w:r w:rsidR="00E759DF" w:rsidRPr="00E759DF">
          <w:rPr>
            <w:noProof/>
            <w:webHidden/>
          </w:rPr>
          <w:t>6</w:t>
        </w:r>
        <w:r w:rsidR="00E759DF" w:rsidRPr="00E759DF">
          <w:rPr>
            <w:noProof/>
            <w:webHidden/>
          </w:rPr>
          <w:fldChar w:fldCharType="end"/>
        </w:r>
      </w:hyperlink>
    </w:p>
    <w:p w14:paraId="1C575A94" w14:textId="2D906EC7" w:rsidR="00E759DF" w:rsidRPr="00E759DF" w:rsidRDefault="00425564" w:rsidP="00E759DF">
      <w:pPr>
        <w:pStyle w:val="TOC1"/>
        <w:rPr>
          <w:rFonts w:eastAsiaTheme="minorEastAsia"/>
          <w:noProof/>
          <w:lang w:val="en-US" w:eastAsia="en-US"/>
        </w:rPr>
      </w:pPr>
      <w:hyperlink w:anchor="_Toc119855822" w:history="1">
        <w:r w:rsidR="00E759DF" w:rsidRPr="00E759DF">
          <w:rPr>
            <w:rStyle w:val="Hyperlink"/>
            <w:noProof/>
            <w:sz w:val="28"/>
          </w:rPr>
          <w:t>8</w:t>
        </w:r>
        <w:r w:rsidR="00E759DF" w:rsidRPr="00E759DF">
          <w:rPr>
            <w:rFonts w:eastAsiaTheme="minorEastAsia"/>
            <w:noProof/>
            <w:lang w:val="en-US" w:eastAsia="en-US"/>
          </w:rPr>
          <w:tab/>
        </w:r>
        <w:r w:rsidR="00E759DF" w:rsidRPr="00E759DF">
          <w:rPr>
            <w:rStyle w:val="Hyperlink"/>
            <w:noProof/>
            <w:sz w:val="28"/>
          </w:rPr>
          <w:t>Използвани литературни източници и Уеб сайтове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_Toc119855822 \h </w:instrText>
        </w:r>
        <w:r w:rsidR="00E759DF" w:rsidRPr="00E759DF">
          <w:rPr>
            <w:noProof/>
            <w:webHidden/>
          </w:rPr>
        </w:r>
        <w:r w:rsidR="00E759DF" w:rsidRPr="00E759DF">
          <w:rPr>
            <w:noProof/>
            <w:webHidden/>
          </w:rPr>
          <w:fldChar w:fldCharType="separate"/>
        </w:r>
        <w:r w:rsidR="00E759DF" w:rsidRPr="00E759DF">
          <w:rPr>
            <w:noProof/>
            <w:webHidden/>
          </w:rPr>
          <w:t>7</w:t>
        </w:r>
        <w:r w:rsidR="00E759DF" w:rsidRPr="00E759DF">
          <w:rPr>
            <w:noProof/>
            <w:webHidden/>
          </w:rPr>
          <w:fldChar w:fldCharType="end"/>
        </w:r>
      </w:hyperlink>
    </w:p>
    <w:p w14:paraId="5E3A9E1B" w14:textId="60A9CAE3" w:rsidR="00E759DF" w:rsidRPr="00E759DF" w:rsidRDefault="00425564" w:rsidP="00E759DF">
      <w:pPr>
        <w:pStyle w:val="TOC1"/>
        <w:rPr>
          <w:rFonts w:eastAsiaTheme="minorEastAsia"/>
          <w:noProof/>
          <w:lang w:val="en-US" w:eastAsia="en-US"/>
        </w:rPr>
      </w:pPr>
      <w:hyperlink w:anchor="_Toc119855823" w:history="1">
        <w:r w:rsidR="00E759DF" w:rsidRPr="00E759DF">
          <w:rPr>
            <w:rStyle w:val="Hyperlink"/>
            <w:noProof/>
            <w:sz w:val="28"/>
          </w:rPr>
          <w:t>9</w:t>
        </w:r>
        <w:r w:rsidR="00E759DF" w:rsidRPr="00E759DF">
          <w:rPr>
            <w:rFonts w:eastAsiaTheme="minorEastAsia"/>
            <w:noProof/>
            <w:lang w:val="en-US" w:eastAsia="en-US"/>
          </w:rPr>
          <w:tab/>
        </w:r>
        <w:r w:rsidR="00E759DF" w:rsidRPr="00E759DF">
          <w:rPr>
            <w:rStyle w:val="Hyperlink"/>
            <w:noProof/>
            <w:sz w:val="28"/>
          </w:rPr>
          <w:t>Приложения</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_Toc119855823 \h </w:instrText>
        </w:r>
        <w:r w:rsidR="00E759DF" w:rsidRPr="00E759DF">
          <w:rPr>
            <w:noProof/>
            <w:webHidden/>
          </w:rPr>
        </w:r>
        <w:r w:rsidR="00E759DF" w:rsidRPr="00E759DF">
          <w:rPr>
            <w:noProof/>
            <w:webHidden/>
          </w:rPr>
          <w:fldChar w:fldCharType="separate"/>
        </w:r>
        <w:r w:rsidR="00E759DF" w:rsidRPr="00E759DF">
          <w:rPr>
            <w:noProof/>
            <w:webHidden/>
          </w:rPr>
          <w:t>7</w:t>
        </w:r>
        <w:r w:rsidR="00E759DF" w:rsidRPr="00E759DF">
          <w:rPr>
            <w:noProof/>
            <w:webHidden/>
          </w:rPr>
          <w:fldChar w:fldCharType="end"/>
        </w:r>
      </w:hyperlink>
    </w:p>
    <w:p w14:paraId="09D05072" w14:textId="42D38C25" w:rsidR="00E759DF" w:rsidRPr="00E759DF" w:rsidRDefault="00425564" w:rsidP="00E759DF">
      <w:pPr>
        <w:pStyle w:val="TOC1"/>
        <w:rPr>
          <w:rFonts w:eastAsiaTheme="minorEastAsia"/>
          <w:noProof/>
          <w:lang w:val="en-US" w:eastAsia="en-US"/>
        </w:rPr>
      </w:pPr>
      <w:hyperlink w:anchor="_Toc119855824" w:history="1">
        <w:r w:rsidR="00E759DF" w:rsidRPr="00E759DF">
          <w:rPr>
            <w:rStyle w:val="Hyperlink"/>
            <w:noProof/>
            <w:sz w:val="28"/>
          </w:rPr>
          <w:t>10</w:t>
        </w:r>
        <w:r w:rsidR="00E759DF" w:rsidRPr="00E759DF">
          <w:rPr>
            <w:rFonts w:eastAsiaTheme="minorEastAsia"/>
            <w:noProof/>
            <w:lang w:val="en-US" w:eastAsia="en-US"/>
          </w:rPr>
          <w:tab/>
        </w:r>
        <w:r w:rsidR="00E759DF" w:rsidRPr="00E759DF">
          <w:rPr>
            <w:rStyle w:val="Hyperlink"/>
            <w:noProof/>
            <w:sz w:val="28"/>
          </w:rPr>
          <w:t>Критерии и показатели за оценяване</w:t>
        </w:r>
        <w:r w:rsidR="00E759DF" w:rsidRPr="00E759DF">
          <w:rPr>
            <w:noProof/>
            <w:webHidden/>
          </w:rPr>
          <w:tab/>
        </w:r>
        <w:r w:rsidR="00E759DF" w:rsidRPr="00E759DF">
          <w:rPr>
            <w:noProof/>
            <w:webHidden/>
          </w:rPr>
          <w:fldChar w:fldCharType="begin"/>
        </w:r>
        <w:r w:rsidR="00E759DF" w:rsidRPr="00E759DF">
          <w:rPr>
            <w:noProof/>
            <w:webHidden/>
          </w:rPr>
          <w:instrText xml:space="preserve"> PAGEREF _Toc119855824 \h </w:instrText>
        </w:r>
        <w:r w:rsidR="00E759DF" w:rsidRPr="00E759DF">
          <w:rPr>
            <w:noProof/>
            <w:webHidden/>
          </w:rPr>
        </w:r>
        <w:r w:rsidR="00E759DF" w:rsidRPr="00E759DF">
          <w:rPr>
            <w:noProof/>
            <w:webHidden/>
          </w:rPr>
          <w:fldChar w:fldCharType="separate"/>
        </w:r>
        <w:r w:rsidR="00E759DF" w:rsidRPr="00E759DF">
          <w:rPr>
            <w:noProof/>
            <w:webHidden/>
          </w:rPr>
          <w:t>8</w:t>
        </w:r>
        <w:r w:rsidR="00E759DF" w:rsidRPr="00E759DF">
          <w:rPr>
            <w:noProof/>
            <w:webHidden/>
          </w:rPr>
          <w:fldChar w:fldCharType="end"/>
        </w:r>
      </w:hyperlink>
    </w:p>
    <w:p w14:paraId="60886067" w14:textId="712316A1" w:rsidR="005A3115" w:rsidRPr="00E759DF" w:rsidRDefault="005A3115" w:rsidP="00E759DF">
      <w:pPr>
        <w:pStyle w:val="TOC1"/>
        <w:rPr>
          <w:noProof/>
          <w:lang w:eastAsia="en-US"/>
        </w:rPr>
      </w:pPr>
      <w:r w:rsidRPr="00E759DF">
        <w:fldChar w:fldCharType="end"/>
      </w:r>
    </w:p>
    <w:p w14:paraId="48257E4A" w14:textId="77777777" w:rsidR="00DF38A5" w:rsidRPr="00E759DF" w:rsidRDefault="00DF38A5" w:rsidP="00E759DF"/>
    <w:p w14:paraId="616AC901" w14:textId="77777777" w:rsidR="00A20718" w:rsidRPr="00E759DF" w:rsidRDefault="00A20718" w:rsidP="00E759DF">
      <w:pPr>
        <w:rPr>
          <w:color w:val="5B9BD5"/>
        </w:rPr>
      </w:pPr>
      <w:r w:rsidRPr="00E759DF">
        <w:br w:type="page"/>
      </w:r>
    </w:p>
    <w:p w14:paraId="58AE0952" w14:textId="7B21347D" w:rsidR="00A20718" w:rsidRPr="00E759DF" w:rsidRDefault="00073F84" w:rsidP="00E759DF">
      <w:pPr>
        <w:pStyle w:val="Heading1"/>
      </w:pPr>
      <w:bookmarkStart w:id="0" w:name="_Toc119855807"/>
      <w:r w:rsidRPr="00E759DF">
        <w:lastRenderedPageBreak/>
        <w:t>Увод</w:t>
      </w:r>
      <w:bookmarkEnd w:id="0"/>
    </w:p>
    <w:p w14:paraId="27A88674" w14:textId="030DC480" w:rsidR="00A20718" w:rsidRPr="00E759DF" w:rsidRDefault="00A20718" w:rsidP="00E759DF">
      <w:r>
        <w:t xml:space="preserve">Настоящият документ представлява шаблон за оформление на </w:t>
      </w:r>
      <w:r w:rsidR="006D546A">
        <w:t xml:space="preserve">документация на </w:t>
      </w:r>
      <w:r w:rsidR="6DA77FEA">
        <w:t>дипломен</w:t>
      </w:r>
      <w:r w:rsidR="006D546A">
        <w:t xml:space="preserve"> проект </w:t>
      </w:r>
      <w:r>
        <w:t xml:space="preserve">за </w:t>
      </w:r>
      <w:r w:rsidR="569A6BE2">
        <w:t>Държавен изпит по теория на професията</w:t>
      </w:r>
      <w:r>
        <w:t xml:space="preserve">. </w:t>
      </w:r>
      <w:r w:rsidR="00737726">
        <w:t xml:space="preserve">Изискванията за изработване и представяне на </w:t>
      </w:r>
      <w:r w:rsidR="006D546A">
        <w:t>проекта</w:t>
      </w:r>
      <w:r w:rsidR="00737726">
        <w:t xml:space="preserve"> са описани на сайта  </w:t>
      </w:r>
      <w:r w:rsidR="00FF13C7">
        <w:t>https://codingburgas.org</w:t>
      </w:r>
      <w:r w:rsidR="00737726">
        <w:t>.</w:t>
      </w:r>
    </w:p>
    <w:p w14:paraId="073AC6B1" w14:textId="77777777" w:rsidR="00737726" w:rsidRPr="00E759DF" w:rsidRDefault="00737726" w:rsidP="00E759DF">
      <w:r w:rsidRPr="00E759DF">
        <w:t xml:space="preserve">Насоки за разработка на </w:t>
      </w:r>
      <w:r w:rsidR="006D546A" w:rsidRPr="00E759DF">
        <w:t>секцията</w:t>
      </w:r>
      <w:r w:rsidRPr="00E759DF">
        <w:t xml:space="preserve">: </w:t>
      </w:r>
    </w:p>
    <w:p w14:paraId="74E530C4" w14:textId="77777777" w:rsidR="006D546A" w:rsidRPr="00E759DF" w:rsidRDefault="00737726" w:rsidP="00E759DF">
      <w:pPr>
        <w:pStyle w:val="ListParagraph"/>
        <w:numPr>
          <w:ilvl w:val="0"/>
          <w:numId w:val="7"/>
        </w:numPr>
      </w:pPr>
      <w:r w:rsidRPr="00E759DF">
        <w:t xml:space="preserve">опишете </w:t>
      </w:r>
      <w:r w:rsidR="006D546A" w:rsidRPr="00E759DF">
        <w:t>актуалността на избраната от вас тема за проект</w:t>
      </w:r>
    </w:p>
    <w:p w14:paraId="178CBF73" w14:textId="77777777" w:rsidR="006D546A" w:rsidRPr="00E759DF" w:rsidRDefault="006D546A" w:rsidP="00E759DF">
      <w:pPr>
        <w:pStyle w:val="ListParagraph"/>
        <w:numPr>
          <w:ilvl w:val="0"/>
          <w:numId w:val="7"/>
        </w:numPr>
      </w:pPr>
      <w:r w:rsidRPr="00E759DF">
        <w:t>опишете какъв точно проблем решава проекта ви и в какъв контекст е този проблем</w:t>
      </w:r>
    </w:p>
    <w:p w14:paraId="0D995627" w14:textId="06824BA5" w:rsidR="002A37A5" w:rsidRPr="00E759DF" w:rsidRDefault="006D546A" w:rsidP="00E759DF">
      <w:pPr>
        <w:pStyle w:val="ListParagraph"/>
        <w:numPr>
          <w:ilvl w:val="0"/>
          <w:numId w:val="7"/>
        </w:numPr>
      </w:pPr>
      <w:r>
        <w:t xml:space="preserve">опишете </w:t>
      </w:r>
      <w:r w:rsidR="00737726">
        <w:t xml:space="preserve">накратко </w:t>
      </w:r>
      <w:r>
        <w:t>как се</w:t>
      </w:r>
      <w:r w:rsidR="002A37A5">
        <w:t xml:space="preserve"> </w:t>
      </w:r>
      <w:r>
        <w:t xml:space="preserve">решава този </w:t>
      </w:r>
      <w:r w:rsidR="002A37A5">
        <w:t>проблем</w:t>
      </w:r>
      <w:r>
        <w:t xml:space="preserve"> с</w:t>
      </w:r>
      <w:r w:rsidR="002A37A5">
        <w:t xml:space="preserve"> езика</w:t>
      </w:r>
      <w:r w:rsidR="00B36E42">
        <w:t xml:space="preserve"> </w:t>
      </w:r>
      <w:r w:rsidR="00E220D4">
        <w:t xml:space="preserve">UML и </w:t>
      </w:r>
      <w:r w:rsidR="002A37A5">
        <w:t>средата</w:t>
      </w:r>
      <w:r w:rsidR="00E220D4">
        <w:t xml:space="preserve"> за моделиране </w:t>
      </w:r>
      <w:r w:rsidR="7A7427EE">
        <w:t>Lucid Chart</w:t>
      </w:r>
      <w:r w:rsidR="00E220D4">
        <w:t xml:space="preserve"> </w:t>
      </w:r>
      <w:r w:rsidR="002A37A5">
        <w:t>/</w:t>
      </w:r>
      <w:r w:rsidR="00E220D4">
        <w:t>или друга</w:t>
      </w:r>
      <w:r w:rsidR="002A37A5">
        <w:t>/;</w:t>
      </w:r>
    </w:p>
    <w:p w14:paraId="4E8AD28F" w14:textId="77777777" w:rsidR="00737726" w:rsidRPr="00E759DF" w:rsidRDefault="00737726" w:rsidP="00E759DF">
      <w:pPr>
        <w:pStyle w:val="ListParagraph"/>
        <w:numPr>
          <w:ilvl w:val="0"/>
          <w:numId w:val="7"/>
        </w:numPr>
      </w:pPr>
      <w:r w:rsidRPr="00E759DF">
        <w:t xml:space="preserve">опишете накратко как е структурирана останалата част от </w:t>
      </w:r>
      <w:r w:rsidR="006D546A" w:rsidRPr="00E759DF">
        <w:t>този документ</w:t>
      </w:r>
      <w:r w:rsidRPr="00E759DF">
        <w:t>.</w:t>
      </w:r>
    </w:p>
    <w:p w14:paraId="3EBCA139" w14:textId="77777777" w:rsidR="00900A3D" w:rsidRPr="00E759DF" w:rsidRDefault="00900A3D" w:rsidP="00E759DF">
      <w:r w:rsidRPr="00E759DF">
        <w:t>Правила при цитиране</w:t>
      </w:r>
      <w:r w:rsidR="00872B15" w:rsidRPr="00E759DF">
        <w:t>:</w:t>
      </w:r>
    </w:p>
    <w:p w14:paraId="6581E969" w14:textId="77777777" w:rsidR="00872B15" w:rsidRPr="00E759DF" w:rsidRDefault="00872B15" w:rsidP="00E759DF">
      <w:pPr>
        <w:pStyle w:val="ListParagraph"/>
        <w:numPr>
          <w:ilvl w:val="0"/>
          <w:numId w:val="8"/>
        </w:numPr>
      </w:pPr>
      <w:r w:rsidRPr="00E759DF">
        <w:t>Цитатът се загражда с кавички.</w:t>
      </w:r>
    </w:p>
    <w:p w14:paraId="43E45BF4" w14:textId="77777777" w:rsidR="00872B15" w:rsidRPr="00E759DF" w:rsidRDefault="00872B15" w:rsidP="00E759DF">
      <w:pPr>
        <w:pStyle w:val="ListParagraph"/>
        <w:numPr>
          <w:ilvl w:val="0"/>
          <w:numId w:val="8"/>
        </w:numPr>
      </w:pPr>
      <w:r w:rsidRPr="00E759DF">
        <w:t>След цитата „трябва да бъде посочен и точният източник, откъдето е взет цитатът“ [1].</w:t>
      </w:r>
    </w:p>
    <w:p w14:paraId="2AA86E51" w14:textId="77777777" w:rsidR="00CD6E2F" w:rsidRPr="00E759DF" w:rsidRDefault="00CD6E2F" w:rsidP="00E759DF">
      <w:r w:rsidRPr="00E759DF">
        <w:t xml:space="preserve">Забележки: </w:t>
      </w:r>
    </w:p>
    <w:p w14:paraId="1A9CE8A1" w14:textId="1D03984B" w:rsidR="00CD6E2F" w:rsidRPr="00E759DF" w:rsidRDefault="00DA5BAD" w:rsidP="00E759DF">
      <w:pPr>
        <w:pStyle w:val="ListParagraph"/>
        <w:numPr>
          <w:ilvl w:val="0"/>
          <w:numId w:val="11"/>
        </w:numPr>
      </w:pPr>
      <w:r>
        <w:t>Можете да използвате</w:t>
      </w:r>
      <w:r w:rsidR="00CD6E2F">
        <w:t xml:space="preserve"> документи</w:t>
      </w:r>
      <w:r>
        <w:t xml:space="preserve">, </w:t>
      </w:r>
      <w:r w:rsidR="00CD6E2F">
        <w:t xml:space="preserve">генерирани от средата за моделиране </w:t>
      </w:r>
      <w:r w:rsidR="660F952D">
        <w:t>LC</w:t>
      </w:r>
      <w:r w:rsidR="00CD6E2F">
        <w:t xml:space="preserve">, като обаче ги допълните </w:t>
      </w:r>
      <w:r w:rsidR="00B90CB8">
        <w:t>в</w:t>
      </w:r>
      <w:r w:rsidR="00CD6E2F">
        <w:t xml:space="preserve"> секциите на този шаблон.</w:t>
      </w:r>
    </w:p>
    <w:p w14:paraId="10951BBE" w14:textId="63047E11" w:rsidR="00CD6E2F" w:rsidRPr="00E759DF" w:rsidRDefault="00CD6E2F" w:rsidP="00E759DF">
      <w:pPr>
        <w:pStyle w:val="ListParagraph"/>
        <w:numPr>
          <w:ilvl w:val="0"/>
          <w:numId w:val="11"/>
        </w:numPr>
      </w:pPr>
      <w:r>
        <w:t xml:space="preserve">Документацията на проекта </w:t>
      </w:r>
      <w:r w:rsidR="00FF13C7">
        <w:t>трябва</w:t>
      </w:r>
      <w:r>
        <w:t xml:space="preserve"> да бъде на български език</w:t>
      </w:r>
      <w:r w:rsidR="00B90CB8">
        <w:t>.</w:t>
      </w:r>
    </w:p>
    <w:p w14:paraId="74428B25" w14:textId="47682189" w:rsidR="58DEFFE5" w:rsidRDefault="58DEFFE5" w:rsidP="58DEFFE5">
      <w:pPr>
        <w:pStyle w:val="ListParagraph"/>
        <w:numPr>
          <w:ilvl w:val="0"/>
          <w:numId w:val="11"/>
        </w:numPr>
      </w:pPr>
    </w:p>
    <w:p w14:paraId="435604CA" w14:textId="77777777" w:rsidR="00CD6E2F" w:rsidRPr="00E759DF" w:rsidRDefault="00CD6E2F" w:rsidP="00E759DF"/>
    <w:p w14:paraId="56029F22" w14:textId="77777777" w:rsidR="00FF13C7" w:rsidRPr="00E759DF" w:rsidRDefault="00FF13C7" w:rsidP="00E759DF">
      <w:pPr>
        <w:pStyle w:val="Heading1"/>
      </w:pPr>
      <w:bookmarkStart w:id="1" w:name="_Цели_и_обхват"/>
      <w:bookmarkStart w:id="2" w:name="_Toc119855808"/>
      <w:bookmarkEnd w:id="1"/>
      <w:r w:rsidRPr="00E759DF">
        <w:t>Цели и обхват на софтуерното приложение</w:t>
      </w:r>
      <w:bookmarkEnd w:id="2"/>
    </w:p>
    <w:p w14:paraId="6B89A5AA" w14:textId="28B0B6DC" w:rsidR="00BF6A1E" w:rsidRPr="00360892" w:rsidRDefault="00BF6A1E" w:rsidP="00BF6A1E">
      <w:pPr>
        <w:rPr>
          <w:szCs w:val="24"/>
        </w:rPr>
      </w:pPr>
      <w:bookmarkStart w:id="3" w:name="_Toc119855809"/>
      <w:r w:rsidRPr="00360892">
        <w:rPr>
          <w:szCs w:val="24"/>
        </w:rPr>
        <w:t>Целта на проекта е да има достъп</w:t>
      </w:r>
      <w:r>
        <w:rPr>
          <w:szCs w:val="24"/>
        </w:rPr>
        <w:t xml:space="preserve"> до платформа</w:t>
      </w:r>
      <w:r w:rsidRPr="00360892">
        <w:rPr>
          <w:szCs w:val="24"/>
        </w:rPr>
        <w:t xml:space="preserve"> за продажби на стоки, които могат да бъдат достъпвани от потребители с и без акаунти. Но по този начин ще бъдат ограничени от към това да дават ревю спрямо определен продукт или да ползват код за отстъпка. Продуктите биват публикувани</w:t>
      </w:r>
      <w:r>
        <w:rPr>
          <w:szCs w:val="24"/>
          <w:lang w:val="en-US"/>
        </w:rPr>
        <w:t xml:space="preserve"> </w:t>
      </w:r>
      <w:r w:rsidRPr="00360892">
        <w:rPr>
          <w:szCs w:val="24"/>
        </w:rPr>
        <w:t>от администратора. И той има достъп до други акаунти да променя определени данни и да задава</w:t>
      </w:r>
      <w:r>
        <w:rPr>
          <w:szCs w:val="24"/>
          <w:lang w:val="en-US"/>
        </w:rPr>
        <w:t xml:space="preserve"> </w:t>
      </w:r>
      <w:r w:rsidRPr="00360892">
        <w:rPr>
          <w:szCs w:val="24"/>
        </w:rPr>
        <w:t>роли за определен потребител. Като потребителя</w:t>
      </w:r>
      <w:r>
        <w:rPr>
          <w:szCs w:val="24"/>
        </w:rPr>
        <w:t>т</w:t>
      </w:r>
      <w:r w:rsidRPr="00360892">
        <w:rPr>
          <w:szCs w:val="24"/>
        </w:rPr>
        <w:t xml:space="preserve"> също може да променя данни за акаунта си. Бизнес цел е да се увеличи трафика</w:t>
      </w:r>
      <w:r>
        <w:rPr>
          <w:szCs w:val="24"/>
        </w:rPr>
        <w:t xml:space="preserve"> на </w:t>
      </w:r>
      <w:r w:rsidRPr="00360892">
        <w:rPr>
          <w:szCs w:val="24"/>
        </w:rPr>
        <w:t>проект</w:t>
      </w:r>
      <w:r>
        <w:rPr>
          <w:szCs w:val="24"/>
        </w:rPr>
        <w:t>а</w:t>
      </w:r>
      <w:r w:rsidRPr="00360892">
        <w:rPr>
          <w:szCs w:val="24"/>
        </w:rPr>
        <w:t xml:space="preserve">. </w:t>
      </w:r>
      <w:r w:rsidRPr="00360892">
        <w:rPr>
          <w:szCs w:val="24"/>
        </w:rPr>
        <w:lastRenderedPageBreak/>
        <w:t>Като това, че анонимния</w:t>
      </w:r>
      <w:r>
        <w:rPr>
          <w:szCs w:val="24"/>
        </w:rPr>
        <w:t>т</w:t>
      </w:r>
      <w:r w:rsidRPr="00360892">
        <w:rPr>
          <w:szCs w:val="24"/>
        </w:rPr>
        <w:t xml:space="preserve"> потребител е ограничен от към отстъпки и </w:t>
      </w:r>
      <w:r>
        <w:rPr>
          <w:szCs w:val="24"/>
        </w:rPr>
        <w:t>подаване</w:t>
      </w:r>
      <w:r w:rsidRPr="00360892">
        <w:rPr>
          <w:szCs w:val="24"/>
        </w:rPr>
        <w:t xml:space="preserve"> на ревю е начин за постигането на тази бизнес цел.</w:t>
      </w:r>
    </w:p>
    <w:p w14:paraId="36CDFE3E" w14:textId="329FB17E" w:rsidR="006D546A" w:rsidRPr="00E759DF" w:rsidRDefault="006D546A" w:rsidP="00E759DF">
      <w:pPr>
        <w:pStyle w:val="Heading1"/>
      </w:pPr>
      <w:r w:rsidRPr="00E759DF">
        <w:t>Анализ</w:t>
      </w:r>
      <w:r w:rsidR="00FF13C7" w:rsidRPr="00E759DF">
        <w:t xml:space="preserve"> </w:t>
      </w:r>
      <w:r w:rsidRPr="00E759DF">
        <w:t>на решението</w:t>
      </w:r>
      <w:bookmarkEnd w:id="3"/>
    </w:p>
    <w:p w14:paraId="179F73F5" w14:textId="1134A5BC" w:rsidR="00C756E5" w:rsidRDefault="00E220D4" w:rsidP="00E759DF">
      <w:pPr>
        <w:pStyle w:val="Heading2"/>
      </w:pPr>
      <w:bookmarkStart w:id="4" w:name="_Потребителски_изисквания_и"/>
      <w:bookmarkStart w:id="5" w:name="_Toc119855810"/>
      <w:bookmarkEnd w:id="4"/>
      <w:r w:rsidRPr="00E759DF">
        <w:t>Потребителски изисквания и р</w:t>
      </w:r>
      <w:r w:rsidR="00DF38A5" w:rsidRPr="00E759DF">
        <w:t>аботен процес</w:t>
      </w:r>
      <w:bookmarkEnd w:id="5"/>
    </w:p>
    <w:p w14:paraId="2BC6E96D" w14:textId="1F3AEC23" w:rsidR="0095127A" w:rsidRDefault="00C90FAD" w:rsidP="00C90FAD">
      <w:pPr>
        <w:ind w:firstLine="0"/>
      </w:pPr>
      <w:r>
        <w:rPr>
          <w:noProof/>
        </w:rPr>
        <w:drawing>
          <wp:inline distT="0" distB="0" distL="0" distR="0" wp14:anchorId="3281C3B2" wp14:editId="6E3AAE9A">
            <wp:extent cx="5759450" cy="4740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59450" cy="4740275"/>
                    </a:xfrm>
                    <a:prstGeom prst="rect">
                      <a:avLst/>
                    </a:prstGeom>
                  </pic:spPr>
                </pic:pic>
              </a:graphicData>
            </a:graphic>
          </wp:inline>
        </w:drawing>
      </w:r>
    </w:p>
    <w:p w14:paraId="3E2BD96C" w14:textId="3340D3E2" w:rsidR="00131FB6" w:rsidRDefault="00131FB6" w:rsidP="0095127A"/>
    <w:p w14:paraId="590D6229" w14:textId="77777777" w:rsidR="00131FB6" w:rsidRPr="003972E0" w:rsidRDefault="00131FB6" w:rsidP="0095127A"/>
    <w:p w14:paraId="7F13FDB9" w14:textId="5084E022" w:rsidR="005E3422" w:rsidRDefault="005E3422" w:rsidP="0095127A">
      <w:r>
        <w:br/>
      </w:r>
    </w:p>
    <w:p w14:paraId="149747A1" w14:textId="7744B116" w:rsidR="005E3422" w:rsidRDefault="005E3422" w:rsidP="0095127A">
      <w:r>
        <w:rPr>
          <w:noProof/>
        </w:rPr>
        <w:lastRenderedPageBreak/>
        <w:drawing>
          <wp:inline distT="0" distB="0" distL="0" distR="0" wp14:anchorId="2EB2F1F8" wp14:editId="5694CC44">
            <wp:extent cx="5759450" cy="5271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271135"/>
                    </a:xfrm>
                    <a:prstGeom prst="rect">
                      <a:avLst/>
                    </a:prstGeom>
                  </pic:spPr>
                </pic:pic>
              </a:graphicData>
            </a:graphic>
          </wp:inline>
        </w:drawing>
      </w:r>
    </w:p>
    <w:p w14:paraId="45AD474B" w14:textId="5E5780E8" w:rsidR="00001BB6" w:rsidRPr="003972E0" w:rsidRDefault="00001BB6" w:rsidP="00001BB6">
      <w:r w:rsidRPr="003972E0">
        <w:rPr>
          <w:lang w:val="en-US"/>
        </w:rPr>
        <w:t>Потребителят влиза в сайта и има две опции да си направи акаунт/да се впише в съществуващ акаунт</w:t>
      </w:r>
      <w:r>
        <w:rPr>
          <w:lang w:val="en-US"/>
        </w:rPr>
        <w:t xml:space="preserve"> </w:t>
      </w:r>
      <w:r>
        <w:t>или да разгледа продуктите. Ако вписаните данни за акаунта са грешни се показва на екрана, че има входяща грешка. Ако не са грешни и всичко е наред потребителя се вписва успешно в акаунта си след като е удобрена паролата му автоматично за конкретния акаунт. След когато един потребител се е вписал в акаунта си той може да разглежда пак продуктите, но този път да използва функции, които анонимните потребители не могат. А те са ползване на код за отстъпка, промяна на потребителската информация на конкретния акаунт и изпращане на отзиви за определени продукти</w:t>
      </w:r>
      <w:r w:rsidR="002A2F09">
        <w:t xml:space="preserve"> като отзивите се съхрянават в база данни и може и оценката, която прати потребител за определен продукт се добавя към другите оценки от 1-5 от другите потребители и накрая се прави средноаритметично на тези оценки и се записват в базата данни за конкретния продукт</w:t>
      </w:r>
      <w:r>
        <w:t xml:space="preserve">. Администратора за да използва функционалстите </w:t>
      </w:r>
      <w:r>
        <w:lastRenderedPageBreak/>
        <w:t>си като такъв трябва да се впише в акаунта си с правилната парола и имейл. За него ще има управляващ панел, който се показва само на администратора. От там той ще може да добавя, актуализира, изтрива потребители, както и да променя или вълга потребителски роли ако е нужно.</w:t>
      </w:r>
    </w:p>
    <w:p w14:paraId="214A97C6" w14:textId="77777777" w:rsidR="00001BB6" w:rsidRPr="0095127A" w:rsidRDefault="00001BB6" w:rsidP="0095127A"/>
    <w:p w14:paraId="69810F19" w14:textId="4E7586CE" w:rsidR="00E4384C" w:rsidRPr="00E759DF" w:rsidRDefault="00E4384C" w:rsidP="00E759DF">
      <w:pPr>
        <w:pStyle w:val="Heading2"/>
      </w:pPr>
      <w:bookmarkStart w:id="6" w:name="_Примерен_потребителски_интерфейс"/>
      <w:bookmarkStart w:id="7" w:name="_Toc119855811"/>
      <w:bookmarkEnd w:id="6"/>
      <w:r w:rsidRPr="00E759DF">
        <w:t xml:space="preserve">Примерен </w:t>
      </w:r>
      <w:r w:rsidR="00925D50" w:rsidRPr="00E759DF">
        <w:t>потребителски</w:t>
      </w:r>
      <w:r w:rsidRPr="00E759DF">
        <w:t xml:space="preserve"> интерфейс</w:t>
      </w:r>
      <w:bookmarkEnd w:id="7"/>
    </w:p>
    <w:p w14:paraId="172D1032" w14:textId="3E75D68F" w:rsidR="00E4384C" w:rsidRPr="00E759DF" w:rsidRDefault="006F17CF" w:rsidP="00E759DF">
      <w:pPr>
        <w:rPr>
          <w:bCs/>
        </w:rPr>
      </w:pPr>
      <w:r w:rsidRPr="00E759DF">
        <w:rPr>
          <w:bCs/>
          <w:noProof/>
          <w:lang w:val="en-US" w:eastAsia="en-US"/>
        </w:rPr>
        <w:drawing>
          <wp:anchor distT="0" distB="0" distL="114300" distR="114300" simplePos="0" relativeHeight="251658241" behindDoc="1" locked="0" layoutInCell="1" allowOverlap="1" wp14:anchorId="5825F672" wp14:editId="2E313D4A">
            <wp:simplePos x="0" y="0"/>
            <wp:positionH relativeFrom="column">
              <wp:posOffset>3521455</wp:posOffset>
            </wp:positionH>
            <wp:positionV relativeFrom="paragraph">
              <wp:posOffset>369783</wp:posOffset>
            </wp:positionV>
            <wp:extent cx="2719705" cy="4006850"/>
            <wp:effectExtent l="0" t="0" r="4445" b="0"/>
            <wp:wrapTight wrapText="bothSides">
              <wp:wrapPolygon edited="0">
                <wp:start x="0" y="0"/>
                <wp:lineTo x="0" y="21463"/>
                <wp:lineTo x="21484" y="2146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70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84C" w:rsidRPr="00E759DF">
        <w:rPr>
          <w:bCs/>
        </w:rPr>
        <w:t xml:space="preserve">Допълнете резултатите от </w:t>
      </w:r>
      <w:r w:rsidR="00CB37B9" w:rsidRPr="00E759DF">
        <w:rPr>
          <w:bCs/>
        </w:rPr>
        <w:t xml:space="preserve">статистически </w:t>
      </w:r>
      <w:r w:rsidR="00E4384C" w:rsidRPr="00E759DF">
        <w:rPr>
          <w:bCs/>
        </w:rPr>
        <w:t xml:space="preserve">анализа на проблема, описани в секция </w:t>
      </w:r>
      <w:r w:rsidR="00FF13C7" w:rsidRPr="00E759DF">
        <w:rPr>
          <w:bCs/>
        </w:rPr>
        <w:t>3</w:t>
      </w:r>
      <w:r w:rsidR="00E4384C" w:rsidRPr="00E759DF">
        <w:rPr>
          <w:bCs/>
        </w:rPr>
        <w:t xml:space="preserve">.1, с фигури на </w:t>
      </w:r>
      <w:r w:rsidR="00E4384C" w:rsidRPr="00E759DF">
        <w:t>примерен графичен интерфейс /създадени или в самата среда заедно с потоците от събития, или извън нея/</w:t>
      </w:r>
      <w:r w:rsidR="00E4384C" w:rsidRPr="00E759DF">
        <w:rPr>
          <w:bCs/>
        </w:rPr>
        <w:t xml:space="preserve">. </w:t>
      </w:r>
    </w:p>
    <w:p w14:paraId="36D30709" w14:textId="548AF114" w:rsidR="00911681" w:rsidRDefault="00E220D4" w:rsidP="00E759DF">
      <w:pPr>
        <w:pStyle w:val="Heading2"/>
      </w:pPr>
      <w:bookmarkStart w:id="8" w:name="_Диаграми_на_анализа"/>
      <w:bookmarkStart w:id="9" w:name="_Toc119855812"/>
      <w:bookmarkEnd w:id="8"/>
      <w:r w:rsidRPr="00E759DF">
        <w:lastRenderedPageBreak/>
        <w:t>Диаграми на анализа</w:t>
      </w:r>
      <w:bookmarkEnd w:id="9"/>
    </w:p>
    <w:p w14:paraId="714F63EE" w14:textId="60A4C185" w:rsidR="00B11074" w:rsidRDefault="00B11074" w:rsidP="00B11074">
      <w:r>
        <w:rPr>
          <w:noProof/>
        </w:rPr>
        <w:drawing>
          <wp:inline distT="0" distB="0" distL="0" distR="0" wp14:anchorId="211E1C1F" wp14:editId="64D803C5">
            <wp:extent cx="5759450" cy="5146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59450" cy="5146040"/>
                    </a:xfrm>
                    <a:prstGeom prst="rect">
                      <a:avLst/>
                    </a:prstGeom>
                  </pic:spPr>
                </pic:pic>
              </a:graphicData>
            </a:graphic>
          </wp:inline>
        </w:drawing>
      </w:r>
    </w:p>
    <w:p w14:paraId="2BA10035" w14:textId="5A91B284" w:rsidR="005B564F" w:rsidRDefault="005B564F" w:rsidP="00B11074"/>
    <w:p w14:paraId="227A53D0" w14:textId="796E5506" w:rsidR="005B564F" w:rsidRPr="003A72ED" w:rsidRDefault="002C0F4B" w:rsidP="00B11074">
      <w:r>
        <w:t xml:space="preserve">Таблица </w:t>
      </w:r>
      <w:r>
        <w:rPr>
          <w:lang w:val="en-US"/>
        </w:rPr>
        <w:t xml:space="preserve">“Users” </w:t>
      </w:r>
      <w:r>
        <w:t>е с връзка едно към много с таблица</w:t>
      </w:r>
      <w:r>
        <w:rPr>
          <w:lang w:val="en-US"/>
        </w:rPr>
        <w:t xml:space="preserve"> “</w:t>
      </w:r>
      <w:r w:rsidR="003A72ED">
        <w:rPr>
          <w:lang w:val="en-US"/>
        </w:rPr>
        <w:t>Roles</w:t>
      </w:r>
      <w:r>
        <w:rPr>
          <w:lang w:val="en-US"/>
        </w:rPr>
        <w:t>”</w:t>
      </w:r>
      <w:r>
        <w:t>, защото</w:t>
      </w:r>
      <w:r w:rsidR="003A72ED">
        <w:t xml:space="preserve"> всеки потребител може да има повече от една роля, докато една роля предналижи само на един потребител</w:t>
      </w:r>
      <w:r w:rsidR="003A72ED">
        <w:rPr>
          <w:lang w:val="en-US"/>
        </w:rPr>
        <w:t xml:space="preserve"> </w:t>
      </w:r>
      <w:r w:rsidR="003A72ED">
        <w:t xml:space="preserve">като са свързани с междинна таблица, където се взимат индентификационните им номера. Таблица </w:t>
      </w:r>
      <w:r w:rsidR="003A72ED">
        <w:rPr>
          <w:lang w:val="en-US"/>
        </w:rPr>
        <w:t>“ApplicationProducts”</w:t>
      </w:r>
      <w:r w:rsidR="003A72ED">
        <w:t xml:space="preserve"> има връзка едно към много с таблица</w:t>
      </w:r>
      <w:r w:rsidR="003A72ED">
        <w:rPr>
          <w:lang w:val="en-US"/>
        </w:rPr>
        <w:t xml:space="preserve"> “ProductReviews”</w:t>
      </w:r>
      <w:r w:rsidR="003A72ED">
        <w:t xml:space="preserve">, защото един продукт може да има много ревюта, но ревю пренадлежи само към един продукт. Връзката е едно към много също и с таблиците </w:t>
      </w:r>
      <w:r w:rsidR="003A72ED">
        <w:rPr>
          <w:lang w:val="en-US"/>
        </w:rPr>
        <w:t>“ProductReviews”</w:t>
      </w:r>
      <w:r w:rsidR="003A72ED">
        <w:t xml:space="preserve"> и</w:t>
      </w:r>
      <w:r w:rsidR="003A72ED">
        <w:rPr>
          <w:lang w:val="en-US"/>
        </w:rPr>
        <w:t xml:space="preserve"> “Users”</w:t>
      </w:r>
      <w:r w:rsidR="003A72ED">
        <w:t xml:space="preserve">, защото един потребител може да напише много ревюта, но едно ревю може да бъде написано само от един потребител. </w:t>
      </w:r>
    </w:p>
    <w:p w14:paraId="4CB23090" w14:textId="6AFDD442" w:rsidR="005B564F" w:rsidRDefault="005B564F" w:rsidP="00B11074"/>
    <w:p w14:paraId="26C4E0EA" w14:textId="564F31B3" w:rsidR="005B564F" w:rsidRDefault="005B564F" w:rsidP="00B11074">
      <w:r>
        <w:rPr>
          <w:noProof/>
        </w:rPr>
        <w:lastRenderedPageBreak/>
        <w:drawing>
          <wp:inline distT="0" distB="0" distL="0" distR="0" wp14:anchorId="0FF6249D" wp14:editId="4942B63A">
            <wp:extent cx="5759450" cy="4832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59450" cy="4832350"/>
                    </a:xfrm>
                    <a:prstGeom prst="rect">
                      <a:avLst/>
                    </a:prstGeom>
                  </pic:spPr>
                </pic:pic>
              </a:graphicData>
            </a:graphic>
          </wp:inline>
        </w:drawing>
      </w:r>
    </w:p>
    <w:p w14:paraId="37329272" w14:textId="2A28E0E7" w:rsidR="002C0F4B" w:rsidRDefault="002C0F4B" w:rsidP="00B11074"/>
    <w:p w14:paraId="7D48CE50" w14:textId="39E11BA3" w:rsidR="002C0F4B" w:rsidRPr="001476F8" w:rsidRDefault="003A72ED" w:rsidP="00B11074">
      <w:r>
        <w:t xml:space="preserve">Класовете - </w:t>
      </w:r>
      <w:r>
        <w:rPr>
          <w:lang w:val="en-US"/>
        </w:rPr>
        <w:t xml:space="preserve">“CreateRoleViewModel” </w:t>
      </w:r>
      <w:r>
        <w:t xml:space="preserve">с </w:t>
      </w:r>
      <w:r>
        <w:rPr>
          <w:lang w:val="en-US"/>
        </w:rPr>
        <w:t>“EditRoleViewModel”</w:t>
      </w:r>
      <w:r>
        <w:t xml:space="preserve">, </w:t>
      </w:r>
      <w:r>
        <w:rPr>
          <w:lang w:val="en-US"/>
        </w:rPr>
        <w:t xml:space="preserve">“EditUserViewModel” </w:t>
      </w:r>
      <w:r>
        <w:t xml:space="preserve">с </w:t>
      </w:r>
      <w:r>
        <w:rPr>
          <w:lang w:val="en-US"/>
        </w:rPr>
        <w:t xml:space="preserve">“UserRoleViewModel” </w:t>
      </w:r>
      <w:r>
        <w:t xml:space="preserve">и </w:t>
      </w:r>
      <w:r>
        <w:rPr>
          <w:lang w:val="en-US"/>
        </w:rPr>
        <w:t xml:space="preserve">“ProductsViewModel” </w:t>
      </w:r>
      <w:r>
        <w:t xml:space="preserve">с </w:t>
      </w:r>
      <w:r>
        <w:rPr>
          <w:lang w:val="en-US"/>
        </w:rPr>
        <w:t>“ProductReview”</w:t>
      </w:r>
      <w:r>
        <w:t xml:space="preserve"> са с връзка едно към много, защото</w:t>
      </w:r>
      <w:r w:rsidR="001476F8">
        <w:t xml:space="preserve"> единичен </w:t>
      </w:r>
      <w:r w:rsidR="001476F8">
        <w:rPr>
          <w:lang w:val="en-US"/>
        </w:rPr>
        <w:t xml:space="preserve">“CreateRoleViewModel” </w:t>
      </w:r>
      <w:r w:rsidR="001476F8">
        <w:t xml:space="preserve">клас може да бъде асоцииран с няколко </w:t>
      </w:r>
      <w:r w:rsidR="001476F8">
        <w:rPr>
          <w:lang w:val="en-US"/>
        </w:rPr>
        <w:t xml:space="preserve">“EditRoleViewModel” </w:t>
      </w:r>
      <w:r w:rsidR="001476F8">
        <w:t xml:space="preserve">класа. Единичен </w:t>
      </w:r>
      <w:r w:rsidR="001476F8">
        <w:rPr>
          <w:lang w:val="en-US"/>
        </w:rPr>
        <w:t>“EditUserViewModel”</w:t>
      </w:r>
      <w:r w:rsidR="001476F8">
        <w:t xml:space="preserve"> клас може да бъде също асоцииран с няколко </w:t>
      </w:r>
      <w:r w:rsidR="001476F8">
        <w:rPr>
          <w:lang w:val="en-US"/>
        </w:rPr>
        <w:t xml:space="preserve">“UserRoleViewModel” </w:t>
      </w:r>
      <w:r w:rsidR="001476F8">
        <w:t xml:space="preserve">класа. И същото се отнася за </w:t>
      </w:r>
      <w:r w:rsidR="001476F8">
        <w:rPr>
          <w:lang w:val="en-US"/>
        </w:rPr>
        <w:t xml:space="preserve">“ProductsViewModel” </w:t>
      </w:r>
      <w:r w:rsidR="001476F8">
        <w:t xml:space="preserve">клас може да бъде асоцииран с няколко </w:t>
      </w:r>
      <w:r w:rsidR="001476F8">
        <w:rPr>
          <w:lang w:val="en-US"/>
        </w:rPr>
        <w:t>“ProductReview”</w:t>
      </w:r>
      <w:r w:rsidR="001476F8">
        <w:t xml:space="preserve"> класа.</w:t>
      </w:r>
    </w:p>
    <w:p w14:paraId="78660FF8" w14:textId="0BEE165B" w:rsidR="002C0F4B" w:rsidRDefault="002C0F4B" w:rsidP="00B11074">
      <w:r>
        <w:rPr>
          <w:noProof/>
        </w:rPr>
        <w:lastRenderedPageBreak/>
        <w:drawing>
          <wp:inline distT="0" distB="0" distL="0" distR="0" wp14:anchorId="0C0E873C" wp14:editId="7238DF46">
            <wp:extent cx="5759450"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59450" cy="3736975"/>
                    </a:xfrm>
                    <a:prstGeom prst="rect">
                      <a:avLst/>
                    </a:prstGeom>
                  </pic:spPr>
                </pic:pic>
              </a:graphicData>
            </a:graphic>
          </wp:inline>
        </w:drawing>
      </w:r>
    </w:p>
    <w:p w14:paraId="47DC683E" w14:textId="58219410" w:rsidR="001476F8" w:rsidRPr="001476F8" w:rsidRDefault="001476F8" w:rsidP="00B11074">
      <w:pPr>
        <w:rPr>
          <w:lang w:val="en-US"/>
        </w:rPr>
      </w:pPr>
      <w:r>
        <w:t>Първа стъпка на потребителя е да се впише. Втора спъка е да отвори страницата за продукти и ако си хареса някой продукт да кликне на него. След това ще се отвори страница с избрания продукт. И от там вече може да прилага код за отстъпка ако той е валиден и написан правилно и да изпрати обратна връзка за продукта.</w:t>
      </w:r>
    </w:p>
    <w:p w14:paraId="3936F267" w14:textId="6AEBDFB1" w:rsidR="00911681" w:rsidRPr="00E759DF" w:rsidRDefault="00E220D4" w:rsidP="00E759DF">
      <w:pPr>
        <w:pStyle w:val="Heading2"/>
      </w:pPr>
      <w:bookmarkStart w:id="10" w:name="_Модел_на_съдържанието"/>
      <w:bookmarkStart w:id="11" w:name="_Toc119855813"/>
      <w:bookmarkEnd w:id="10"/>
      <w:r w:rsidRPr="00E759DF">
        <w:t>Модел</w:t>
      </w:r>
      <w:r w:rsidR="00911681" w:rsidRPr="00E759DF">
        <w:t xml:space="preserve"> на съдържанието</w:t>
      </w:r>
      <w:r w:rsidR="008818BA" w:rsidRPr="00E759DF">
        <w:t xml:space="preserve"> </w:t>
      </w:r>
      <w:r w:rsidRPr="00E759DF">
        <w:t>/</w:t>
      </w:r>
      <w:r w:rsidR="008818BA" w:rsidRPr="00E759DF">
        <w:t xml:space="preserve"> </w:t>
      </w:r>
      <w:r w:rsidRPr="00E759DF">
        <w:t>данните</w:t>
      </w:r>
      <w:bookmarkEnd w:id="11"/>
    </w:p>
    <w:p w14:paraId="17CE96E2" w14:textId="3F26CE5F" w:rsidR="00A84B10" w:rsidRPr="00E04718" w:rsidRDefault="00A84B10" w:rsidP="00E759DF">
      <w:pPr>
        <w:rPr>
          <w:lang w:val="en-US"/>
        </w:rPr>
      </w:pPr>
      <w:r w:rsidRPr="00A84B10">
        <w:t>Проектът включва визуални медии под формата на снимки и видеоклипове. По-конкретно, видеоклипът се използва като фон за главната страница, докато снимките служат като фон за други страници или като визуални помощни средства за представяне на продуктите. Тази интеграция на мултимедийни елементи подобрява цялостната естетическа привлекателност и потребителското изживяване на проекта.</w:t>
      </w:r>
      <w:r>
        <w:rPr>
          <w:lang w:val="en-US"/>
        </w:rPr>
        <w:t xml:space="preserve"> </w:t>
      </w:r>
      <w:r>
        <w:t xml:space="preserve">Снимките са с разширение </w:t>
      </w:r>
      <w:r>
        <w:rPr>
          <w:lang w:val="en-US"/>
        </w:rPr>
        <w:t>“.png”</w:t>
      </w:r>
      <w:r>
        <w:t xml:space="preserve">, а видеото е </w:t>
      </w:r>
      <w:r>
        <w:rPr>
          <w:lang w:val="en-US"/>
        </w:rPr>
        <w:t>“.mp4”</w:t>
      </w:r>
      <w:r>
        <w:t xml:space="preserve"> формат. </w:t>
      </w:r>
      <w:r w:rsidR="00E04718">
        <w:t xml:space="preserve">За логото има използван така наречения </w:t>
      </w:r>
      <w:r w:rsidR="00E04718">
        <w:rPr>
          <w:lang w:val="en-US"/>
        </w:rPr>
        <w:t xml:space="preserve">“gif” </w:t>
      </w:r>
      <w:r w:rsidR="00E04718">
        <w:t>за да може да се добие този въртящ 360 ефект.</w:t>
      </w:r>
    </w:p>
    <w:p w14:paraId="3A45CE02" w14:textId="77777777" w:rsidR="00737726" w:rsidRPr="00E759DF" w:rsidRDefault="00911681" w:rsidP="00E759DF">
      <w:pPr>
        <w:pStyle w:val="Heading1"/>
      </w:pPr>
      <w:bookmarkStart w:id="12" w:name="_Дизайн"/>
      <w:bookmarkStart w:id="13" w:name="_Toc119855814"/>
      <w:bookmarkEnd w:id="12"/>
      <w:r w:rsidRPr="00E759DF">
        <w:t>Дизайн</w:t>
      </w:r>
      <w:bookmarkEnd w:id="13"/>
    </w:p>
    <w:p w14:paraId="22FD03FC" w14:textId="7830E59F" w:rsidR="00911681" w:rsidRPr="00E759DF" w:rsidRDefault="002A60CF" w:rsidP="00E759DF">
      <w:pPr>
        <w:rPr>
          <w:bCs/>
        </w:rPr>
      </w:pPr>
      <w:r w:rsidRPr="00E759DF">
        <w:t xml:space="preserve">Тази секция представя </w:t>
      </w:r>
      <w:r w:rsidR="00911681" w:rsidRPr="00E759DF">
        <w:t xml:space="preserve">дизайна на решението на проблема за проекта ви. </w:t>
      </w:r>
      <w:r w:rsidR="009500FA" w:rsidRPr="00E759DF">
        <w:t>Опишете как</w:t>
      </w:r>
      <w:r w:rsidR="00E4384C" w:rsidRPr="00E759DF">
        <w:t>ва софтуерна платформа сте избрали за</w:t>
      </w:r>
      <w:r w:rsidR="009500FA" w:rsidRPr="00E759DF">
        <w:t xml:space="preserve"> вашето решение </w:t>
      </w:r>
      <w:r w:rsidR="00E4384C" w:rsidRPr="00E759DF">
        <w:t>/напр. .</w:t>
      </w:r>
      <w:r w:rsidR="003E63FC" w:rsidRPr="00E759DF">
        <w:t>NET, java/</w:t>
      </w:r>
      <w:r w:rsidR="009500FA" w:rsidRPr="00E759DF">
        <w:rPr>
          <w:bCs/>
        </w:rPr>
        <w:t xml:space="preserve">. </w:t>
      </w:r>
      <w:r w:rsidR="00E4384C" w:rsidRPr="00E759DF">
        <w:rPr>
          <w:bCs/>
        </w:rPr>
        <w:t>Пр</w:t>
      </w:r>
      <w:r w:rsidR="009500FA" w:rsidRPr="00E759DF">
        <w:rPr>
          <w:bCs/>
        </w:rPr>
        <w:t>едстав</w:t>
      </w:r>
      <w:r w:rsidR="00E4384C" w:rsidRPr="00E759DF">
        <w:rPr>
          <w:bCs/>
        </w:rPr>
        <w:t xml:space="preserve">ете схема на софтуерната </w:t>
      </w:r>
      <w:r w:rsidR="009500FA" w:rsidRPr="00E759DF">
        <w:rPr>
          <w:bCs/>
        </w:rPr>
        <w:lastRenderedPageBreak/>
        <w:t>архитектура на решението</w:t>
      </w:r>
      <w:r w:rsidR="00E4384C" w:rsidRPr="00E759DF">
        <w:rPr>
          <w:bCs/>
        </w:rPr>
        <w:t xml:space="preserve"> /по модули и/или слоеве/ с диаграма на разгръщането, както и диаграми на класовете на дизайна</w:t>
      </w:r>
      <w:r w:rsidR="00FE27BC" w:rsidRPr="00E759DF">
        <w:rPr>
          <w:bCs/>
        </w:rPr>
        <w:t xml:space="preserve"> /с ограничения, описани на OCL/, диаграми на времето /за задаване на времена за синхронизация и комуникация в решението/ и компонентни диаграми. </w:t>
      </w:r>
      <w:r w:rsidR="00E4384C" w:rsidRPr="00E759DF">
        <w:rPr>
          <w:bCs/>
        </w:rPr>
        <w:t>Илюстрирайте решението с извадки от генериран сорс код</w:t>
      </w:r>
      <w:r w:rsidR="00911681" w:rsidRPr="00E759DF">
        <w:rPr>
          <w:bCs/>
        </w:rPr>
        <w:t>.</w:t>
      </w:r>
    </w:p>
    <w:p w14:paraId="68132A10" w14:textId="77777777" w:rsidR="00073F84" w:rsidRPr="00E759DF" w:rsidRDefault="002F3C3A" w:rsidP="00E759DF">
      <w:pPr>
        <w:pStyle w:val="Heading2"/>
      </w:pPr>
      <w:bookmarkStart w:id="14" w:name="_Toc119855815"/>
      <w:r w:rsidRPr="00E759DF">
        <w:t xml:space="preserve">Реализация на </w:t>
      </w:r>
      <w:r w:rsidR="00073F84" w:rsidRPr="00E759DF">
        <w:t>архитектурата</w:t>
      </w:r>
      <w:r w:rsidRPr="00E759DF">
        <w:t xml:space="preserve"> на приложението</w:t>
      </w:r>
      <w:bookmarkEnd w:id="14"/>
    </w:p>
    <w:p w14:paraId="17A94F54" w14:textId="054FF914" w:rsidR="002F3C3A" w:rsidRPr="00E759DF" w:rsidRDefault="002F3C3A" w:rsidP="00E759DF">
      <w:pPr>
        <w:pStyle w:val="Heading2"/>
      </w:pPr>
      <w:bookmarkStart w:id="15" w:name="_Toc119855816"/>
      <w:r w:rsidRPr="00E759DF">
        <w:t>Описание на слоевете, предназначението им, библиотеки и методи включени в съответния слой.</w:t>
      </w:r>
      <w:bookmarkEnd w:id="15"/>
    </w:p>
    <w:p w14:paraId="508D6161" w14:textId="56495E9A" w:rsidR="002F3C3A" w:rsidRPr="00E759DF" w:rsidRDefault="002F3C3A" w:rsidP="00E759DF">
      <w:pPr>
        <w:pStyle w:val="Heading2"/>
      </w:pPr>
      <w:bookmarkStart w:id="16" w:name="_Toc119855817"/>
      <w:r w:rsidRPr="00E759DF">
        <w:t>Организация и код на заявките към база от данни</w:t>
      </w:r>
      <w:bookmarkEnd w:id="16"/>
    </w:p>
    <w:p w14:paraId="57BF1488" w14:textId="331FE0CC" w:rsidR="002F3C3A" w:rsidRPr="00E759DF" w:rsidRDefault="00F23F40" w:rsidP="00E759DF">
      <w:r w:rsidRPr="00E759DF">
        <w:t>Описание на инструментариума за достъп до базата данни от гледна точка на програмния код. Описание на методите за извличане, добавяне и изтриване на обекти в базата данни.</w:t>
      </w:r>
    </w:p>
    <w:p w14:paraId="68FFCEF1" w14:textId="30AC029C" w:rsidR="00F23F40" w:rsidRPr="00E759DF" w:rsidRDefault="00F23F40" w:rsidP="00E759DF">
      <w:pPr>
        <w:pStyle w:val="Heading2"/>
      </w:pPr>
      <w:bookmarkStart w:id="17" w:name="_Toc119855818"/>
      <w:r w:rsidRPr="00E759DF">
        <w:t>Наличие на потребителски интерфейс (конзолен, графичен, уеб)</w:t>
      </w:r>
      <w:bookmarkEnd w:id="17"/>
    </w:p>
    <w:p w14:paraId="764242F0" w14:textId="5FDBFBD4" w:rsidR="00F23F40" w:rsidRPr="00E759DF" w:rsidRDefault="00F23F40" w:rsidP="00E759DF">
      <w:r w:rsidRPr="00E759DF">
        <w:t>Описание на основните функционалности на интерфейса на приложението.</w:t>
      </w:r>
    </w:p>
    <w:p w14:paraId="5F8EAB8B" w14:textId="02119402" w:rsidR="00872B15" w:rsidRPr="00E759DF" w:rsidRDefault="006F17CF" w:rsidP="00E759DF">
      <w:r w:rsidRPr="00E759DF">
        <w:t>Забележка: Н</w:t>
      </w:r>
      <w:r w:rsidR="00FE27BC" w:rsidRPr="00E759DF">
        <w:t>яма формално изискване на определен брой диаграми от даден вид, за даден брой проектанти.</w:t>
      </w:r>
    </w:p>
    <w:p w14:paraId="7F57DAE5" w14:textId="5E939905" w:rsidR="009500FA" w:rsidRPr="00E759DF" w:rsidRDefault="00073F84" w:rsidP="00E759DF">
      <w:pPr>
        <w:pStyle w:val="Heading1"/>
      </w:pPr>
      <w:bookmarkStart w:id="18" w:name="_Тестване"/>
      <w:bookmarkStart w:id="19" w:name="_Toc119855819"/>
      <w:bookmarkEnd w:id="18"/>
      <w:r w:rsidRPr="00E759DF">
        <w:t>Ефективност и бързодействие на решението</w:t>
      </w:r>
      <w:bookmarkEnd w:id="19"/>
    </w:p>
    <w:p w14:paraId="5F624129" w14:textId="50F0C732" w:rsidR="00073F84" w:rsidRPr="00E759DF" w:rsidRDefault="00073F84" w:rsidP="00E759DF">
      <w:r w:rsidRPr="00E759DF">
        <w:t>Съдържа описание и анализ на известните решения, като се цитират съответните литературни източници.</w:t>
      </w:r>
    </w:p>
    <w:p w14:paraId="08594F31" w14:textId="2CB17C77" w:rsidR="00073F84" w:rsidRPr="00E759DF" w:rsidRDefault="00073F84" w:rsidP="00E759DF">
      <w:pPr>
        <w:pStyle w:val="Heading1"/>
      </w:pPr>
      <w:bookmarkStart w:id="20" w:name="_Toc119855820"/>
      <w:r w:rsidRPr="00E759DF">
        <w:t>Тестване</w:t>
      </w:r>
      <w:bookmarkEnd w:id="20"/>
    </w:p>
    <w:p w14:paraId="68757681" w14:textId="66776ED9" w:rsidR="009500FA" w:rsidRPr="00E759DF" w:rsidRDefault="003E63FC" w:rsidP="00E759DF">
      <w:r w:rsidRPr="00E759DF">
        <w:t xml:space="preserve">Тук се </w:t>
      </w:r>
      <w:r w:rsidR="00E4384C" w:rsidRPr="00E759DF">
        <w:rPr>
          <w:i/>
        </w:rPr>
        <w:t>включват тестовите случаи</w:t>
      </w:r>
      <w:r w:rsidR="00E4384C" w:rsidRPr="00E759DF">
        <w:t xml:space="preserve"> и какви видове тестване предвиждате в реалното изпълнение на проекта, напр. с колко и какви документи, в</w:t>
      </w:r>
      <w:r w:rsidR="009500FA" w:rsidRPr="00E759DF">
        <w:t xml:space="preserve"> какви браузъри, с какви приставки</w:t>
      </w:r>
      <w:r w:rsidR="00E4384C" w:rsidRPr="00E759DF">
        <w:t>, и т.н.</w:t>
      </w:r>
    </w:p>
    <w:p w14:paraId="7D5021AE" w14:textId="77777777" w:rsidR="00A20718" w:rsidRPr="00E759DF" w:rsidRDefault="00A20718" w:rsidP="00E759DF">
      <w:pPr>
        <w:pStyle w:val="Heading1"/>
      </w:pPr>
      <w:bookmarkStart w:id="21" w:name="_Toc119855821"/>
      <w:r w:rsidRPr="00E759DF">
        <w:t xml:space="preserve">Заключение и </w:t>
      </w:r>
      <w:r w:rsidR="00DF38A5" w:rsidRPr="00E759DF">
        <w:t>възможно</w:t>
      </w:r>
      <w:r w:rsidRPr="00E759DF">
        <w:t xml:space="preserve"> бъдещо развитие</w:t>
      </w:r>
      <w:bookmarkEnd w:id="21"/>
    </w:p>
    <w:p w14:paraId="062902DB" w14:textId="54ECE0EE" w:rsidR="00A20718" w:rsidRPr="00E04718" w:rsidRDefault="00E04718" w:rsidP="00E759DF">
      <w:pPr>
        <w:rPr>
          <w:lang w:val="en-US"/>
        </w:rPr>
      </w:pPr>
      <w:r>
        <w:t xml:space="preserve">Обобщено, изработката на такъв проект не е лесна и бих казал, че съм научил много нови неща в програмиране, както и затвърдил стара информация и знания. Като бъдеща реализация е добе да се добавят повече различни продукти. Да се добави функцията </w:t>
      </w:r>
      <w:r>
        <w:rPr>
          <w:lang w:val="en-US"/>
        </w:rPr>
        <w:t>“</w:t>
      </w:r>
      <w:r>
        <w:t>добавяне в кошница</w:t>
      </w:r>
      <w:r>
        <w:rPr>
          <w:lang w:val="en-US"/>
        </w:rPr>
        <w:t>”</w:t>
      </w:r>
      <w:r>
        <w:t xml:space="preserve"> и да може да се направи крайната форма за покупка. Добре </w:t>
      </w:r>
      <w:r>
        <w:lastRenderedPageBreak/>
        <w:t>ще е да се добави страница с изоложените ревюта от потребителите. От към административна гледна точка ще е по-добре да има упростен интерфейс и метод за качване на нови продукти в уеб сайта.</w:t>
      </w:r>
    </w:p>
    <w:p w14:paraId="6E5F3BBC" w14:textId="77777777" w:rsidR="00A20718" w:rsidRPr="00E759DF" w:rsidRDefault="00900A3D" w:rsidP="00E759DF">
      <w:pPr>
        <w:pStyle w:val="Heading1"/>
      </w:pPr>
      <w:bookmarkStart w:id="22" w:name="_Toc119855822"/>
      <w:r w:rsidRPr="00E759DF">
        <w:t>Използвани литературни източници</w:t>
      </w:r>
      <w:r w:rsidR="00C756E5" w:rsidRPr="00E759DF">
        <w:t xml:space="preserve"> и Уеб сайтове</w:t>
      </w:r>
      <w:bookmarkEnd w:id="22"/>
    </w:p>
    <w:p w14:paraId="5E920799" w14:textId="06E38F8C" w:rsidR="00DD60C7" w:rsidRPr="00E759DF" w:rsidRDefault="00DD60C7" w:rsidP="00E759DF">
      <w:r w:rsidRPr="00E759DF">
        <w:t>Използвайте вградената функционалност на Word: References &gt; Citations &amp; Bibliography</w:t>
      </w:r>
    </w:p>
    <w:p w14:paraId="63069053" w14:textId="020B4549" w:rsidR="00DD60C7" w:rsidRPr="00E759DF" w:rsidRDefault="00DD60C7" w:rsidP="00E759DF"/>
    <w:p w14:paraId="568393A1" w14:textId="056DC57C" w:rsidR="00872B15" w:rsidRPr="00E759DF" w:rsidRDefault="006F17CF" w:rsidP="00E759DF">
      <w:pPr>
        <w:pStyle w:val="ListParagraph"/>
        <w:numPr>
          <w:ilvl w:val="0"/>
          <w:numId w:val="6"/>
        </w:numPr>
      </w:pPr>
      <w:r w:rsidRPr="00E759DF">
        <w:rPr>
          <w:noProof/>
          <w:sz w:val="28"/>
          <w:lang w:val="en-US" w:eastAsia="en-US"/>
        </w:rPr>
        <w:drawing>
          <wp:anchor distT="0" distB="0" distL="114300" distR="114300" simplePos="0" relativeHeight="251658242" behindDoc="1" locked="0" layoutInCell="1" allowOverlap="1" wp14:anchorId="4DC1273F" wp14:editId="2BB64CC7">
            <wp:simplePos x="0" y="0"/>
            <wp:positionH relativeFrom="column">
              <wp:posOffset>3091180</wp:posOffset>
            </wp:positionH>
            <wp:positionV relativeFrom="paragraph">
              <wp:posOffset>191135</wp:posOffset>
            </wp:positionV>
            <wp:extent cx="2642870" cy="958850"/>
            <wp:effectExtent l="190500" t="190500" r="195580" b="184150"/>
            <wp:wrapTight wrapText="bothSides">
              <wp:wrapPolygon edited="0">
                <wp:start x="311" y="-4291"/>
                <wp:lineTo x="-1557" y="-3433"/>
                <wp:lineTo x="-1557" y="20170"/>
                <wp:lineTo x="-467" y="24032"/>
                <wp:lineTo x="311" y="25319"/>
                <wp:lineTo x="21174" y="25319"/>
                <wp:lineTo x="21953" y="24032"/>
                <wp:lineTo x="23043" y="17595"/>
                <wp:lineTo x="23043" y="3433"/>
                <wp:lineTo x="21330" y="-3004"/>
                <wp:lineTo x="21174" y="-4291"/>
                <wp:lineTo x="311" y="-42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2870" cy="9588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756E5" w:rsidRPr="00E759DF">
        <w:t>Уеб сайт на ….</w:t>
      </w:r>
      <w:r w:rsidR="00872B15" w:rsidRPr="00E759DF">
        <w:t>.</w:t>
      </w:r>
      <w:r w:rsidR="00CD6E2F" w:rsidRPr="00E759DF">
        <w:t>, адрес ….</w:t>
      </w:r>
    </w:p>
    <w:p w14:paraId="10C37CE7" w14:textId="77777777" w:rsidR="00CD6E2F" w:rsidRPr="00E759DF" w:rsidRDefault="00CD6E2F" w:rsidP="00E759DF">
      <w:pPr>
        <w:pStyle w:val="ListParagraph"/>
        <w:numPr>
          <w:ilvl w:val="0"/>
          <w:numId w:val="6"/>
        </w:numPr>
      </w:pPr>
      <w:r w:rsidRPr="00E759DF">
        <w:t>Уеб сайт на ….., адрес ….</w:t>
      </w:r>
    </w:p>
    <w:p w14:paraId="369B7599" w14:textId="77777777" w:rsidR="00CD6E2F" w:rsidRPr="00E759DF" w:rsidRDefault="00CD6E2F" w:rsidP="00E759DF">
      <w:pPr>
        <w:pStyle w:val="ListParagraph"/>
        <w:numPr>
          <w:ilvl w:val="0"/>
          <w:numId w:val="6"/>
        </w:numPr>
      </w:pPr>
      <w:r w:rsidRPr="00E759DF">
        <w:t>Уеб сайт на ….., адрес ….</w:t>
      </w:r>
    </w:p>
    <w:p w14:paraId="04FB3398" w14:textId="77777777" w:rsidR="00CD6E2F" w:rsidRPr="00E759DF" w:rsidRDefault="00CD6E2F" w:rsidP="00E759DF">
      <w:pPr>
        <w:pStyle w:val="ListParagraph"/>
        <w:numPr>
          <w:ilvl w:val="0"/>
          <w:numId w:val="6"/>
        </w:numPr>
      </w:pPr>
      <w:r w:rsidRPr="00E759DF">
        <w:t>Уеб сайт на ….., адрес ….</w:t>
      </w:r>
    </w:p>
    <w:p w14:paraId="33F70CDC" w14:textId="77777777" w:rsidR="00A20718" w:rsidRPr="00E759DF" w:rsidRDefault="00900A3D" w:rsidP="00E759DF">
      <w:pPr>
        <w:pStyle w:val="ListParagraph"/>
        <w:numPr>
          <w:ilvl w:val="0"/>
          <w:numId w:val="6"/>
        </w:numPr>
      </w:pPr>
      <w:r w:rsidRPr="00E759DF">
        <w:t>Литературен източни</w:t>
      </w:r>
      <w:r w:rsidR="00872B15" w:rsidRPr="00E759DF">
        <w:t>к 2</w:t>
      </w:r>
    </w:p>
    <w:p w14:paraId="27B52811" w14:textId="77777777" w:rsidR="00A20718" w:rsidRPr="00E759DF" w:rsidRDefault="00872B15" w:rsidP="00E759DF">
      <w:pPr>
        <w:pStyle w:val="ListParagraph"/>
        <w:numPr>
          <w:ilvl w:val="0"/>
          <w:numId w:val="6"/>
        </w:numPr>
      </w:pPr>
      <w:r w:rsidRPr="00E759DF">
        <w:t>Литературен източник 3</w:t>
      </w:r>
    </w:p>
    <w:p w14:paraId="6BCEED57" w14:textId="77777777" w:rsidR="00872B15" w:rsidRPr="00E759DF" w:rsidRDefault="00872B15" w:rsidP="00E759DF">
      <w:pPr>
        <w:pStyle w:val="ListParagraph"/>
        <w:numPr>
          <w:ilvl w:val="0"/>
          <w:numId w:val="6"/>
        </w:numPr>
      </w:pPr>
      <w:r w:rsidRPr="00E759DF">
        <w:t>Литературен източник 4</w:t>
      </w:r>
    </w:p>
    <w:p w14:paraId="7C740249" w14:textId="77777777" w:rsidR="00872B15" w:rsidRPr="00E759DF" w:rsidRDefault="00872B15" w:rsidP="00E759DF">
      <w:pPr>
        <w:pStyle w:val="ListParagraph"/>
        <w:numPr>
          <w:ilvl w:val="0"/>
          <w:numId w:val="6"/>
        </w:numPr>
      </w:pPr>
      <w:r w:rsidRPr="00E759DF">
        <w:t>Литературен източник 5</w:t>
      </w:r>
    </w:p>
    <w:p w14:paraId="0988A914" w14:textId="77777777" w:rsidR="00C756E5" w:rsidRPr="00E04718" w:rsidRDefault="00C756E5" w:rsidP="00E759DF">
      <w:pPr>
        <w:pStyle w:val="ListParagraph"/>
        <w:rPr>
          <w:lang w:val="en-US"/>
        </w:rPr>
      </w:pPr>
    </w:p>
    <w:p w14:paraId="5ACB0FCC" w14:textId="4035ECF0" w:rsidR="00C756E5" w:rsidRPr="00E759DF" w:rsidRDefault="0A1C31B5" w:rsidP="00E759DF">
      <w:pPr>
        <w:pStyle w:val="Heading1"/>
      </w:pPr>
      <w:bookmarkStart w:id="23" w:name="_Toc119855823"/>
      <w:r w:rsidRPr="00E759DF">
        <w:t>Приложения</w:t>
      </w:r>
      <w:bookmarkEnd w:id="23"/>
    </w:p>
    <w:p w14:paraId="3B29F368" w14:textId="77777777" w:rsidR="00C756E5" w:rsidRPr="00E759DF" w:rsidRDefault="00C756E5" w:rsidP="00E759DF">
      <w:pPr>
        <w:pStyle w:val="ListParagraph"/>
        <w:rPr>
          <w:rFonts w:eastAsia="Times New Roman"/>
        </w:rPr>
      </w:pPr>
      <w:r w:rsidRPr="00E759DF">
        <w:t>При необходимост можете да добавите и допълнителни секции под формата на апендикси.</w:t>
      </w:r>
      <w:r w:rsidR="00FF13C7" w:rsidRPr="00E759DF">
        <w:t xml:space="preserve"> Таблица с диаграми, таблици </w:t>
      </w:r>
      <w:r w:rsidR="00FF13C7" w:rsidRPr="00E759DF">
        <w:rPr>
          <w:rFonts w:eastAsia="Times New Roman"/>
        </w:rPr>
        <w:t>и графики</w:t>
      </w:r>
    </w:p>
    <w:p w14:paraId="536B9EA4" w14:textId="77777777" w:rsidR="00C756E5" w:rsidRPr="00E759DF" w:rsidRDefault="00C756E5" w:rsidP="00E759DF">
      <w:pPr>
        <w:pStyle w:val="ListParagraph"/>
      </w:pPr>
    </w:p>
    <w:p w14:paraId="6DD4D761" w14:textId="77777777" w:rsidR="00CA321A" w:rsidRPr="00E759DF" w:rsidRDefault="00C756E5" w:rsidP="00E759DF">
      <w:r w:rsidRPr="00E759DF">
        <w:t>Заб</w:t>
      </w:r>
      <w:r w:rsidR="00CA321A" w:rsidRPr="00E759DF">
        <w:t>ележка</w:t>
      </w:r>
      <w:r w:rsidRPr="00E759DF">
        <w:t xml:space="preserve">: </w:t>
      </w:r>
    </w:p>
    <w:p w14:paraId="62B1ECD1" w14:textId="0CF6B300" w:rsidR="00EE19F7" w:rsidRPr="00E759DF" w:rsidRDefault="00CA321A" w:rsidP="00E759DF">
      <w:pPr>
        <w:pStyle w:val="ListParagraph"/>
        <w:numPr>
          <w:ilvl w:val="0"/>
          <w:numId w:val="19"/>
        </w:numPr>
      </w:pPr>
      <w:r w:rsidRPr="00E759DF">
        <w:t>Д</w:t>
      </w:r>
      <w:r w:rsidR="00C756E5" w:rsidRPr="00E759DF">
        <w:t>окументацията на проекта се предава само в електронен вид в MS Word, чрез качването на архив с документа и останалите файлове по проекта, в задание за предаване на проект</w:t>
      </w:r>
      <w:r w:rsidR="00C32BCD" w:rsidRPr="00E759DF">
        <w:t>,</w:t>
      </w:r>
      <w:r w:rsidR="00C756E5" w:rsidRPr="00E759DF">
        <w:t xml:space="preserve"> в </w:t>
      </w:r>
      <w:r w:rsidR="003E63FC" w:rsidRPr="00E759DF">
        <w:t>канала на екипа в Teams</w:t>
      </w:r>
      <w:r w:rsidR="00C756E5" w:rsidRPr="00E759DF">
        <w:t>.</w:t>
      </w:r>
    </w:p>
    <w:p w14:paraId="6F3DC7F6" w14:textId="0CAF5BAF" w:rsidR="00CA321A" w:rsidRPr="00E759DF" w:rsidRDefault="00CA321A" w:rsidP="00E759DF">
      <w:pPr>
        <w:pStyle w:val="ListParagraph"/>
        <w:numPr>
          <w:ilvl w:val="0"/>
          <w:numId w:val="19"/>
        </w:numPr>
      </w:pPr>
      <w:r w:rsidRPr="00E759DF">
        <w:t xml:space="preserve">Кода на проекта, базата данни и документацията трябва да са налични в репозитори в </w:t>
      </w:r>
      <w:r w:rsidRPr="00E759DF">
        <w:rPr>
          <w:lang w:val="en-US"/>
        </w:rPr>
        <w:t>GitHub</w:t>
      </w:r>
      <w:r w:rsidRPr="00E759DF">
        <w:t>, което е копие на заданието генерирано в организацията.</w:t>
      </w:r>
    </w:p>
    <w:p w14:paraId="0165434C" w14:textId="77777777" w:rsidR="00EE19F7" w:rsidRPr="00E759DF" w:rsidRDefault="00EE19F7" w:rsidP="00E759DF">
      <w:r w:rsidRPr="00E759DF">
        <w:br w:type="page"/>
      </w:r>
    </w:p>
    <w:p w14:paraId="2D8B3A95" w14:textId="3DD3EB21" w:rsidR="00C756E5" w:rsidRPr="00E759DF" w:rsidRDefault="00EE19F7" w:rsidP="00E759DF">
      <w:pPr>
        <w:pStyle w:val="Heading1"/>
      </w:pPr>
      <w:bookmarkStart w:id="24" w:name="_Toc119855824"/>
      <w:r w:rsidRPr="00E759DF">
        <w:lastRenderedPageBreak/>
        <w:t>Критерии и показатели за оценяване</w:t>
      </w:r>
      <w:bookmarkEnd w:id="24"/>
    </w:p>
    <w:tbl>
      <w:tblPr>
        <w:tblStyle w:val="TableGrid0"/>
        <w:tblW w:w="9589" w:type="dxa"/>
        <w:tblInd w:w="126" w:type="dxa"/>
        <w:tblCellMar>
          <w:top w:w="13" w:type="dxa"/>
          <w:left w:w="107" w:type="dxa"/>
          <w:right w:w="57" w:type="dxa"/>
        </w:tblCellMar>
        <w:tblLook w:val="04A0" w:firstRow="1" w:lastRow="0" w:firstColumn="1" w:lastColumn="0" w:noHBand="0" w:noVBand="1"/>
      </w:tblPr>
      <w:tblGrid>
        <w:gridCol w:w="5281"/>
        <w:gridCol w:w="2154"/>
        <w:gridCol w:w="2154"/>
      </w:tblGrid>
      <w:tr w:rsidR="007A3DDE" w:rsidRPr="00E759DF" w14:paraId="5A59F1F2" w14:textId="77777777" w:rsidTr="58DEFFE5">
        <w:trPr>
          <w:trHeight w:val="70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EEF7B" w14:textId="77777777" w:rsidR="007A3DDE" w:rsidRPr="00E759DF" w:rsidRDefault="2580DFEF" w:rsidP="58DEFFE5">
            <w:pPr>
              <w:rPr>
                <w:rFonts w:eastAsia="Times New Roman" w:cs="Times New Roman"/>
              </w:rPr>
            </w:pPr>
            <w:r w:rsidRPr="58DEFFE5">
              <w:rPr>
                <w:rFonts w:eastAsia="Times New Roman" w:cs="Times New Roman"/>
              </w:rPr>
              <w:t xml:space="preserve">Критерии и показатели за оценяване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FE27"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брой точки за показателите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E80C"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брой точки за критерия </w:t>
            </w:r>
          </w:p>
        </w:tc>
      </w:tr>
      <w:tr w:rsidR="007A3DDE" w:rsidRPr="00E759DF" w14:paraId="05E05BF0"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7A3A5BC" w14:textId="77777777" w:rsidR="007A3DDE" w:rsidRPr="00E759DF" w:rsidRDefault="2580DFEF" w:rsidP="58DEFFE5">
            <w:pPr>
              <w:rPr>
                <w:rFonts w:eastAsia="Times New Roman" w:cs="Times New Roman"/>
              </w:rPr>
            </w:pPr>
            <w:r w:rsidRPr="58DEFFE5">
              <w:rPr>
                <w:rFonts w:eastAsia="Times New Roman" w:cs="Times New Roman"/>
              </w:rPr>
              <w:t xml:space="preserve">1. Съответствие с изискванията за съдържание и структура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C19E873"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8F764BC" w14:textId="77777777" w:rsidR="007A3DDE" w:rsidRPr="00E759DF" w:rsidRDefault="2580DFEF" w:rsidP="58DEFFE5">
            <w:pPr>
              <w:rPr>
                <w:rFonts w:eastAsia="Times New Roman" w:cs="Times New Roman"/>
              </w:rPr>
            </w:pPr>
            <w:r w:rsidRPr="58DEFFE5">
              <w:rPr>
                <w:rFonts w:eastAsia="Times New Roman" w:cs="Times New Roman"/>
              </w:rPr>
              <w:t xml:space="preserve">20 </w:t>
            </w:r>
          </w:p>
        </w:tc>
      </w:tr>
      <w:tr w:rsidR="007A3DDE" w:rsidRPr="00E759DF" w14:paraId="6DB62B20" w14:textId="77777777" w:rsidTr="58DEFFE5">
        <w:trPr>
          <w:trHeight w:val="54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3BF49" w14:textId="77777777" w:rsidR="007A3DDE" w:rsidRPr="00E759DF" w:rsidRDefault="2580DFEF" w:rsidP="58DEFFE5">
            <w:pPr>
              <w:rPr>
                <w:rFonts w:eastAsia="Times New Roman" w:cs="Times New Roman"/>
              </w:rPr>
            </w:pPr>
            <w:r w:rsidRPr="58DEFFE5">
              <w:rPr>
                <w:rFonts w:eastAsia="Times New Roman" w:cs="Times New Roman"/>
              </w:rPr>
              <w:t xml:space="preserve">1. 1. логическа последователност и структура на изложението, балансиране на отделните части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6BB" w14:textId="77777777" w:rsidR="007A3DDE" w:rsidRPr="00E759DF" w:rsidRDefault="2580DFEF" w:rsidP="58DEFFE5">
            <w:pPr>
              <w:rPr>
                <w:rFonts w:eastAsia="Times New Roman" w:cs="Times New Roman"/>
              </w:rPr>
            </w:pPr>
            <w:r w:rsidRPr="58DEFFE5">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ADB26"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39A44D24"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613E" w14:textId="77777777" w:rsidR="007A3DDE" w:rsidRPr="00E759DF" w:rsidRDefault="2580DFEF" w:rsidP="58DEFFE5">
            <w:pPr>
              <w:rPr>
                <w:rFonts w:eastAsia="Times New Roman" w:cs="Times New Roman"/>
              </w:rPr>
            </w:pPr>
            <w:r w:rsidRPr="58DEFFE5">
              <w:rPr>
                <w:rFonts w:eastAsia="Times New Roman" w:cs="Times New Roman"/>
              </w:rPr>
              <w:t xml:space="preserve">1.2. задълбоченост и пълнота при формулиране на обекта, предмета, целта и задачите в разработването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C2951" w14:textId="77777777" w:rsidR="007A3DDE" w:rsidRPr="00E759DF" w:rsidRDefault="2580DFEF" w:rsidP="58DEFFE5">
            <w:pPr>
              <w:rPr>
                <w:rFonts w:eastAsia="Times New Roman" w:cs="Times New Roman"/>
              </w:rPr>
            </w:pPr>
            <w:r w:rsidRPr="58DEFFE5">
              <w:rPr>
                <w:rFonts w:eastAsia="Times New Roman" w:cs="Times New Roman"/>
              </w:rPr>
              <w:t xml:space="preserve">7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F32"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E845E3F" w14:textId="77777777" w:rsidTr="58DEFFE5">
        <w:trPr>
          <w:trHeight w:val="29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3EF5" w14:textId="77777777" w:rsidR="007A3DDE" w:rsidRPr="00E759DF" w:rsidRDefault="2580DFEF" w:rsidP="58DEFFE5">
            <w:pPr>
              <w:rPr>
                <w:rFonts w:eastAsia="Times New Roman" w:cs="Times New Roman"/>
              </w:rPr>
            </w:pPr>
            <w:r w:rsidRPr="58DEFFE5">
              <w:rPr>
                <w:rFonts w:eastAsia="Times New Roman" w:cs="Times New Roman"/>
              </w:rPr>
              <w:t xml:space="preserve">1.3. използване на подходящи изследователски методи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C37E3" w14:textId="77777777" w:rsidR="007A3DDE" w:rsidRPr="00E759DF" w:rsidRDefault="2580DFEF" w:rsidP="58DEFFE5">
            <w:pPr>
              <w:rPr>
                <w:rFonts w:eastAsia="Times New Roman" w:cs="Times New Roman"/>
              </w:rPr>
            </w:pPr>
            <w:r w:rsidRPr="58DEFFE5">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8D51D"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0AE3158" w14:textId="77777777" w:rsidTr="58DEFFE5">
        <w:trPr>
          <w:trHeight w:val="539"/>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973D" w14:textId="77777777" w:rsidR="007A3DDE" w:rsidRPr="00E759DF" w:rsidRDefault="2580DFEF" w:rsidP="58DEFFE5">
            <w:pPr>
              <w:rPr>
                <w:rFonts w:eastAsia="Times New Roman" w:cs="Times New Roman"/>
              </w:rPr>
            </w:pPr>
            <w:r w:rsidRPr="58DEFFE5">
              <w:rPr>
                <w:rFonts w:eastAsia="Times New Roman" w:cs="Times New Roman"/>
              </w:rPr>
              <w:t xml:space="preserve">1.4. стил и оформяне на дипломната работа (терминология, стил на писане, текстообработка и оформяне на фигури и таблици)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DED7"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FDC96"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167D993A"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5A7E86A" w14:textId="77777777" w:rsidR="007A3DDE" w:rsidRPr="00E759DF" w:rsidRDefault="2580DFEF" w:rsidP="58DEFFE5">
            <w:pPr>
              <w:rPr>
                <w:rFonts w:eastAsia="Times New Roman" w:cs="Times New Roman"/>
              </w:rPr>
            </w:pPr>
            <w:r w:rsidRPr="58DEFFE5">
              <w:rPr>
                <w:rFonts w:eastAsia="Times New Roman" w:cs="Times New Roman"/>
              </w:rPr>
              <w:t xml:space="preserve">2. Съответствие между поставените цели на дипломния проект и получените резултати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758C16A0"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A4CFC73" w14:textId="77777777" w:rsidR="007A3DDE" w:rsidRPr="00E759DF" w:rsidRDefault="2580DFEF" w:rsidP="58DEFFE5">
            <w:pPr>
              <w:rPr>
                <w:rFonts w:eastAsia="Times New Roman" w:cs="Times New Roman"/>
              </w:rPr>
            </w:pPr>
            <w:r w:rsidRPr="58DEFFE5">
              <w:rPr>
                <w:rFonts w:eastAsia="Times New Roman" w:cs="Times New Roman"/>
              </w:rPr>
              <w:t xml:space="preserve">20 </w:t>
            </w:r>
          </w:p>
        </w:tc>
      </w:tr>
      <w:tr w:rsidR="007A3DDE" w:rsidRPr="00E759DF" w14:paraId="7550793B" w14:textId="77777777" w:rsidTr="58DEFFE5">
        <w:trPr>
          <w:trHeight w:val="80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C0A8D" w14:textId="77777777" w:rsidR="007A3DDE" w:rsidRPr="00E759DF" w:rsidRDefault="2580DFEF" w:rsidP="58DEFFE5">
            <w:pPr>
              <w:rPr>
                <w:rFonts w:eastAsia="Times New Roman" w:cs="Times New Roman"/>
              </w:rPr>
            </w:pPr>
            <w:r w:rsidRPr="58DEFFE5">
              <w:rPr>
                <w:rFonts w:eastAsia="Times New Roman" w:cs="Times New Roman"/>
              </w:rPr>
              <w:t xml:space="preserve">2.1. изводите следват пряко от изложението, формулирани са ясно, решават поставените в началото на изследването цели и задачи и водят до убедителна защита на поставената теза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C42D"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BBD0E"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360DC61" w14:textId="77777777" w:rsidTr="58DEFFE5">
        <w:trPr>
          <w:trHeight w:val="276"/>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7C0A6" w14:textId="77777777" w:rsidR="007A3DDE" w:rsidRPr="00E759DF" w:rsidRDefault="2580DFEF" w:rsidP="58DEFFE5">
            <w:pPr>
              <w:rPr>
                <w:rFonts w:eastAsia="Times New Roman" w:cs="Times New Roman"/>
              </w:rPr>
            </w:pPr>
            <w:r w:rsidRPr="58DEFFE5">
              <w:rPr>
                <w:rFonts w:eastAsia="Times New Roman" w:cs="Times New Roman"/>
              </w:rPr>
              <w:t xml:space="preserve">2.2. оригиналност, значимост и актуалност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6FA7" w14:textId="77777777" w:rsidR="007A3DDE" w:rsidRPr="00E759DF" w:rsidRDefault="2580DFEF" w:rsidP="58DEFFE5">
            <w:pPr>
              <w:rPr>
                <w:rFonts w:eastAsia="Times New Roman" w:cs="Times New Roman"/>
              </w:rPr>
            </w:pPr>
            <w:r w:rsidRPr="58DEFFE5">
              <w:rPr>
                <w:rFonts w:eastAsia="Times New Roman" w:cs="Times New Roman"/>
              </w:rPr>
              <w:t xml:space="preserve">6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4138"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69172C0" w14:textId="77777777" w:rsidTr="58DEFFE5">
        <w:trPr>
          <w:trHeight w:val="27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369AD" w14:textId="77777777" w:rsidR="007A3DDE" w:rsidRPr="00E759DF" w:rsidRDefault="2580DFEF" w:rsidP="58DEFFE5">
            <w:pPr>
              <w:rPr>
                <w:rFonts w:eastAsia="Times New Roman" w:cs="Times New Roman"/>
              </w:rPr>
            </w:pPr>
            <w:r w:rsidRPr="58DEFFE5">
              <w:rPr>
                <w:rFonts w:eastAsia="Times New Roman" w:cs="Times New Roman"/>
              </w:rPr>
              <w:t xml:space="preserve">2.3. задълбоченост и обоснованост на предложенията и насоките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9F62D" w14:textId="77777777" w:rsidR="007A3DDE" w:rsidRPr="00E759DF" w:rsidRDefault="2580DFEF" w:rsidP="58DEFFE5">
            <w:pPr>
              <w:rPr>
                <w:rFonts w:eastAsia="Times New Roman" w:cs="Times New Roman"/>
              </w:rPr>
            </w:pPr>
            <w:r w:rsidRPr="58DEFFE5">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FE81"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1733220F" w14:textId="77777777" w:rsidTr="58DEFFE5">
        <w:trPr>
          <w:trHeight w:val="31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4EC326D" w14:textId="77777777" w:rsidR="007A3DDE" w:rsidRPr="00E759DF" w:rsidRDefault="2580DFEF" w:rsidP="58DEFFE5">
            <w:pPr>
              <w:rPr>
                <w:rFonts w:eastAsia="Times New Roman" w:cs="Times New Roman"/>
              </w:rPr>
            </w:pPr>
            <w:r w:rsidRPr="58DEFFE5">
              <w:rPr>
                <w:rFonts w:eastAsia="Times New Roman" w:cs="Times New Roman"/>
              </w:rPr>
              <w:t xml:space="preserve">3. Представяне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457510C"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CCFDD9" w14:textId="77777777" w:rsidR="007A3DDE" w:rsidRPr="00E759DF" w:rsidRDefault="2580DFEF" w:rsidP="58DEFFE5">
            <w:pPr>
              <w:rPr>
                <w:rFonts w:eastAsia="Times New Roman" w:cs="Times New Roman"/>
              </w:rPr>
            </w:pPr>
            <w:r w:rsidRPr="58DEFFE5">
              <w:rPr>
                <w:rFonts w:eastAsia="Times New Roman" w:cs="Times New Roman"/>
              </w:rPr>
              <w:t xml:space="preserve">20 </w:t>
            </w:r>
          </w:p>
        </w:tc>
      </w:tr>
      <w:tr w:rsidR="007A3DDE" w:rsidRPr="00E759DF" w14:paraId="1F21B2E3" w14:textId="77777777" w:rsidTr="58DEFFE5">
        <w:trPr>
          <w:trHeight w:val="33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6415" w14:textId="77777777" w:rsidR="007A3DDE" w:rsidRPr="00E759DF" w:rsidRDefault="2580DFEF" w:rsidP="58DEFFE5">
            <w:pPr>
              <w:rPr>
                <w:rFonts w:eastAsia="Times New Roman" w:cs="Times New Roman"/>
              </w:rPr>
            </w:pPr>
            <w:r w:rsidRPr="58DEFFE5">
              <w:rPr>
                <w:rFonts w:eastAsia="Times New Roman" w:cs="Times New Roman"/>
              </w:rPr>
              <w:lastRenderedPageBreak/>
              <w:t xml:space="preserve">3.1. представянето на разработката по темата e ясно и точно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229D0"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ABC2D"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2146FFA9" w14:textId="77777777" w:rsidTr="58DEFFE5">
        <w:trPr>
          <w:trHeight w:val="133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7A93" w14:textId="77777777" w:rsidR="007A3DDE" w:rsidRPr="00E759DF" w:rsidRDefault="2580DFEF" w:rsidP="58DEFFE5">
            <w:pPr>
              <w:rPr>
                <w:rFonts w:eastAsia="Times New Roman" w:cs="Times New Roman"/>
              </w:rPr>
            </w:pPr>
            <w:r w:rsidRPr="58DEFFE5">
              <w:rPr>
                <w:rFonts w:eastAsia="Times New Roman" w:cs="Times New Roman"/>
              </w:rPr>
              <w:t xml:space="preserve">3.2. онагледяване на експозето с: </w:t>
            </w:r>
          </w:p>
          <w:p w14:paraId="0DE357B3" w14:textId="77777777" w:rsidR="007A3DDE" w:rsidRPr="00E759DF" w:rsidRDefault="2580DFEF" w:rsidP="58DEFFE5">
            <w:pPr>
              <w:rPr>
                <w:rFonts w:eastAsia="Times New Roman" w:cs="Times New Roman"/>
              </w:rPr>
            </w:pPr>
            <w:r w:rsidRPr="58DEFFE5">
              <w:rPr>
                <w:rFonts w:eastAsia="Times New Roman" w:cs="Times New Roman"/>
              </w:rPr>
              <w:t xml:space="preserve">а) презентация; </w:t>
            </w:r>
          </w:p>
          <w:p w14:paraId="65A81450" w14:textId="77777777" w:rsidR="007A3DDE" w:rsidRPr="00E759DF" w:rsidRDefault="2580DFEF" w:rsidP="58DEFFE5">
            <w:pPr>
              <w:rPr>
                <w:rFonts w:eastAsia="Times New Roman" w:cs="Times New Roman"/>
              </w:rPr>
            </w:pPr>
            <w:r w:rsidRPr="58DEFFE5">
              <w:rPr>
                <w:rFonts w:eastAsia="Times New Roman" w:cs="Times New Roman"/>
              </w:rPr>
              <w:t xml:space="preserve">б) графични материали; </w:t>
            </w:r>
          </w:p>
          <w:p w14:paraId="7C203A4B" w14:textId="77777777" w:rsidR="007A3DDE" w:rsidRPr="00E759DF" w:rsidRDefault="2580DFEF" w:rsidP="58DEFFE5">
            <w:pPr>
              <w:rPr>
                <w:rFonts w:eastAsia="Times New Roman" w:cs="Times New Roman"/>
              </w:rPr>
            </w:pPr>
            <w:r w:rsidRPr="58DEFFE5">
              <w:rPr>
                <w:rFonts w:eastAsia="Times New Roman" w:cs="Times New Roman"/>
              </w:rPr>
              <w:t xml:space="preserve">в) практически резултати; </w:t>
            </w:r>
          </w:p>
          <w:p w14:paraId="7B694B66" w14:textId="77777777" w:rsidR="007A3DDE" w:rsidRPr="00E759DF" w:rsidRDefault="2580DFEF" w:rsidP="58DEFFE5">
            <w:pPr>
              <w:rPr>
                <w:rFonts w:eastAsia="Times New Roman" w:cs="Times New Roman"/>
              </w:rPr>
            </w:pPr>
            <w:r w:rsidRPr="58DEFFE5">
              <w:rPr>
                <w:rFonts w:eastAsia="Times New Roman" w:cs="Times New Roman"/>
              </w:rPr>
              <w:t xml:space="preserve">г) компютърна мултимедийна симулация и анимация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8783"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5F04"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0BC4B822" w14:textId="77777777" w:rsidTr="58DEFFE5">
        <w:trPr>
          <w:trHeight w:val="27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BCC1" w14:textId="77777777" w:rsidR="007A3DDE" w:rsidRPr="00E759DF" w:rsidRDefault="2580DFEF" w:rsidP="58DEFFE5">
            <w:pPr>
              <w:rPr>
                <w:rFonts w:eastAsia="Times New Roman" w:cs="Times New Roman"/>
              </w:rPr>
            </w:pPr>
            <w:r w:rsidRPr="58DEFFE5">
              <w:rPr>
                <w:rFonts w:eastAsia="Times New Roman" w:cs="Times New Roman"/>
              </w:rPr>
              <w:t xml:space="preserve">3.3. умения за презентиране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0117"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CC6A"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5C8AFDB0"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D8979E" w14:textId="77777777" w:rsidR="007A3DDE" w:rsidRPr="00E759DF" w:rsidRDefault="2580DFEF" w:rsidP="58DEFFE5">
            <w:pPr>
              <w:rPr>
                <w:rFonts w:eastAsia="Times New Roman" w:cs="Times New Roman"/>
              </w:rPr>
            </w:pPr>
            <w:r w:rsidRPr="58DEFFE5">
              <w:rPr>
                <w:rFonts w:eastAsia="Times New Roman" w:cs="Times New Roman"/>
              </w:rPr>
              <w:t xml:space="preserve">4. Отговори на зададените въпроси от рецензента и/или членовете на комисията за защита на дипломен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543D42C4"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D374626" w14:textId="77777777" w:rsidR="007A3DDE" w:rsidRPr="00E759DF" w:rsidRDefault="2580DFEF" w:rsidP="58DEFFE5">
            <w:pPr>
              <w:rPr>
                <w:rFonts w:eastAsia="Times New Roman" w:cs="Times New Roman"/>
              </w:rPr>
            </w:pPr>
            <w:r w:rsidRPr="58DEFFE5">
              <w:rPr>
                <w:rFonts w:eastAsia="Times New Roman" w:cs="Times New Roman"/>
              </w:rPr>
              <w:t xml:space="preserve">30 </w:t>
            </w:r>
          </w:p>
        </w:tc>
      </w:tr>
      <w:tr w:rsidR="007A3DDE" w:rsidRPr="00E759DF" w14:paraId="7D48EF54" w14:textId="77777777" w:rsidTr="58DEFFE5">
        <w:trPr>
          <w:trHeight w:val="540"/>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339A1" w14:textId="77777777" w:rsidR="007A3DDE" w:rsidRPr="00E759DF" w:rsidRDefault="2580DFEF" w:rsidP="58DEFFE5">
            <w:pPr>
              <w:rPr>
                <w:rFonts w:eastAsia="Times New Roman" w:cs="Times New Roman"/>
              </w:rPr>
            </w:pPr>
            <w:r w:rsidRPr="58DEFFE5">
              <w:rPr>
                <w:rFonts w:eastAsia="Times New Roman" w:cs="Times New Roman"/>
              </w:rPr>
              <w:t xml:space="preserve">4.1. разбира същността на зададените въпроси и отговаря пълно, точно и убедително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B685"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4EEC5"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4D0D5626" w14:textId="77777777" w:rsidTr="58DEFFE5">
        <w:trPr>
          <w:trHeight w:val="291"/>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5BB4" w14:textId="77777777" w:rsidR="007A3DDE" w:rsidRPr="00E759DF" w:rsidRDefault="2580DFEF" w:rsidP="58DEFFE5">
            <w:pPr>
              <w:rPr>
                <w:rFonts w:eastAsia="Times New Roman" w:cs="Times New Roman"/>
              </w:rPr>
            </w:pPr>
            <w:r w:rsidRPr="58DEFFE5">
              <w:rPr>
                <w:rFonts w:eastAsia="Times New Roman" w:cs="Times New Roman"/>
              </w:rPr>
              <w:t xml:space="preserve">4.2. логически построени и точни отговори на зададените въпроси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01B3"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0CDC"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2C0593CA" w14:textId="77777777" w:rsidTr="58DEFFE5">
        <w:trPr>
          <w:trHeight w:val="35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EBDCF" w14:textId="77777777" w:rsidR="007A3DDE" w:rsidRPr="00E759DF" w:rsidRDefault="2580DFEF" w:rsidP="58DEFFE5">
            <w:pPr>
              <w:rPr>
                <w:rFonts w:eastAsia="Times New Roman" w:cs="Times New Roman"/>
              </w:rPr>
            </w:pPr>
            <w:r w:rsidRPr="58DEFFE5">
              <w:rPr>
                <w:rFonts w:eastAsia="Times New Roman" w:cs="Times New Roman"/>
              </w:rPr>
              <w:t xml:space="preserve">4.3. съдържателни и обосновани отговори на въпросите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650C" w14:textId="77777777" w:rsidR="007A3DDE" w:rsidRPr="00E759DF" w:rsidRDefault="2580DFEF" w:rsidP="58DEFFE5">
            <w:pPr>
              <w:rPr>
                <w:rFonts w:eastAsia="Times New Roman" w:cs="Times New Roman"/>
              </w:rPr>
            </w:pPr>
            <w:r w:rsidRPr="58DEFFE5">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555B2"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59F2493C"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D036540" w14:textId="77777777" w:rsidR="007A3DDE" w:rsidRPr="00E759DF" w:rsidRDefault="2580DFEF" w:rsidP="58DEFFE5">
            <w:pPr>
              <w:rPr>
                <w:rFonts w:eastAsia="Times New Roman" w:cs="Times New Roman"/>
              </w:rPr>
            </w:pPr>
            <w:r w:rsidRPr="58DEFFE5">
              <w:rPr>
                <w:rFonts w:eastAsia="Times New Roman" w:cs="Times New Roman"/>
              </w:rPr>
              <w:t xml:space="preserve">5. Използване на професионалната терминология, добър и ясен стил,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6504348" w14:textId="77777777" w:rsidR="007A3DDE" w:rsidRPr="00E759DF" w:rsidRDefault="2580DFEF" w:rsidP="58DEFFE5">
            <w:pPr>
              <w:rPr>
                <w:rFonts w:eastAsia="Times New Roman" w:cs="Times New Roman"/>
              </w:rPr>
            </w:pPr>
            <w:r w:rsidRPr="58DEFFE5">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03204E3" w14:textId="77777777" w:rsidR="007A3DDE" w:rsidRPr="00E759DF" w:rsidRDefault="2580DFEF" w:rsidP="58DEFFE5">
            <w:pPr>
              <w:rPr>
                <w:rFonts w:eastAsia="Times New Roman" w:cs="Times New Roman"/>
              </w:rPr>
            </w:pPr>
            <w:r w:rsidRPr="58DEFFE5">
              <w:rPr>
                <w:rFonts w:eastAsia="Times New Roman" w:cs="Times New Roman"/>
              </w:rPr>
              <w:t xml:space="preserve">10 </w:t>
            </w:r>
          </w:p>
        </w:tc>
      </w:tr>
      <w:tr w:rsidR="007A3DDE" w:rsidRPr="00E759DF" w14:paraId="2D0116BB" w14:textId="77777777" w:rsidTr="58DEFFE5">
        <w:trPr>
          <w:trHeight w:val="28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BA8" w14:textId="77777777" w:rsidR="007A3DDE" w:rsidRPr="00E759DF" w:rsidRDefault="2580DFEF" w:rsidP="58DEFFE5">
            <w:pPr>
              <w:rPr>
                <w:rFonts w:eastAsia="Times New Roman" w:cs="Times New Roman"/>
              </w:rPr>
            </w:pPr>
            <w:r w:rsidRPr="58DEFFE5">
              <w:rPr>
                <w:rFonts w:eastAsia="Times New Roman" w:cs="Times New Roman"/>
              </w:rPr>
              <w:t xml:space="preserve">5.1. Правилно използване на професионалната терминология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B559"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DDE96"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0017B9F2" w14:textId="77777777" w:rsidTr="58DEFFE5">
        <w:trPr>
          <w:trHeight w:val="274"/>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CF8A" w14:textId="77777777" w:rsidR="007A3DDE" w:rsidRPr="00E759DF" w:rsidRDefault="2580DFEF" w:rsidP="58DEFFE5">
            <w:pPr>
              <w:rPr>
                <w:rFonts w:eastAsia="Times New Roman" w:cs="Times New Roman"/>
              </w:rPr>
            </w:pPr>
            <w:r w:rsidRPr="58DEFFE5">
              <w:rPr>
                <w:rFonts w:eastAsia="Times New Roman" w:cs="Times New Roman"/>
              </w:rPr>
              <w:t xml:space="preserve">5.2. Ясен изказ и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39F2D" w14:textId="77777777" w:rsidR="007A3DDE" w:rsidRPr="00E759DF" w:rsidRDefault="2580DFEF" w:rsidP="58DEFFE5">
            <w:pPr>
              <w:rPr>
                <w:rFonts w:eastAsia="Times New Roman" w:cs="Times New Roman"/>
              </w:rPr>
            </w:pPr>
            <w:r w:rsidRPr="58DEFFE5">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441C" w14:textId="77777777" w:rsidR="007A3DDE" w:rsidRPr="00E759DF" w:rsidRDefault="2580DFEF" w:rsidP="58DEFFE5">
            <w:pPr>
              <w:rPr>
                <w:rFonts w:eastAsia="Times New Roman" w:cs="Times New Roman"/>
              </w:rPr>
            </w:pPr>
            <w:r w:rsidRPr="58DEFFE5">
              <w:rPr>
                <w:rFonts w:eastAsia="Times New Roman" w:cs="Times New Roman"/>
              </w:rPr>
              <w:t xml:space="preserve"> </w:t>
            </w:r>
          </w:p>
        </w:tc>
      </w:tr>
      <w:tr w:rsidR="007A3DDE" w:rsidRPr="00E759DF" w14:paraId="750049B8" w14:textId="77777777" w:rsidTr="58DEFFE5">
        <w:trPr>
          <w:trHeight w:val="52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52F3D" w14:textId="77777777" w:rsidR="007A3DDE" w:rsidRPr="00E759DF" w:rsidRDefault="2580DFEF" w:rsidP="58DEFFE5">
            <w:pPr>
              <w:rPr>
                <w:rFonts w:eastAsia="Times New Roman" w:cs="Times New Roman"/>
              </w:rPr>
            </w:pPr>
            <w:r w:rsidRPr="58DEFFE5">
              <w:rPr>
                <w:rFonts w:eastAsia="Times New Roman" w:cs="Times New Roman"/>
              </w:rPr>
              <w:t xml:space="preserve">Общ брой точки: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20516"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 точки 100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00DF" w14:textId="77777777" w:rsidR="007A3DDE" w:rsidRPr="00E759DF" w:rsidRDefault="2580DFEF" w:rsidP="58DEFFE5">
            <w:pPr>
              <w:rPr>
                <w:rFonts w:eastAsia="Times New Roman" w:cs="Times New Roman"/>
              </w:rPr>
            </w:pPr>
            <w:r w:rsidRPr="58DEFFE5">
              <w:rPr>
                <w:rFonts w:eastAsia="Times New Roman" w:cs="Times New Roman"/>
              </w:rPr>
              <w:t xml:space="preserve">Максимален бр. точки 100 </w:t>
            </w:r>
          </w:p>
        </w:tc>
      </w:tr>
    </w:tbl>
    <w:p w14:paraId="05F02284" w14:textId="77777777" w:rsidR="00EE19F7" w:rsidRPr="00E759DF" w:rsidRDefault="00EE19F7" w:rsidP="00E759DF">
      <w:pPr>
        <w:rPr>
          <w:rFonts w:eastAsia="Calibri"/>
        </w:rPr>
      </w:pPr>
    </w:p>
    <w:sectPr w:rsidR="00EE19F7" w:rsidRPr="00E759DF" w:rsidSect="00E759DF">
      <w:headerReference w:type="default" r:id="rId18"/>
      <w:footerReference w:type="default" r:id="rId19"/>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6A8F" w14:textId="77777777" w:rsidR="00425564" w:rsidRDefault="00425564" w:rsidP="00E759DF">
      <w:r>
        <w:separator/>
      </w:r>
    </w:p>
  </w:endnote>
  <w:endnote w:type="continuationSeparator" w:id="0">
    <w:p w14:paraId="49BD1090" w14:textId="77777777" w:rsidR="00425564" w:rsidRDefault="00425564" w:rsidP="00E759DF">
      <w:r>
        <w:continuationSeparator/>
      </w:r>
    </w:p>
  </w:endnote>
  <w:endnote w:type="continuationNotice" w:id="1">
    <w:p w14:paraId="7ADFCA38" w14:textId="77777777" w:rsidR="00425564" w:rsidRDefault="00425564"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351C" w14:textId="77777777" w:rsidR="00425564" w:rsidRDefault="00425564" w:rsidP="00E759DF">
      <w:r>
        <w:separator/>
      </w:r>
    </w:p>
  </w:footnote>
  <w:footnote w:type="continuationSeparator" w:id="0">
    <w:p w14:paraId="44240290" w14:textId="77777777" w:rsidR="00425564" w:rsidRDefault="00425564" w:rsidP="00E759DF">
      <w:r>
        <w:continuationSeparator/>
      </w:r>
    </w:p>
  </w:footnote>
  <w:footnote w:type="continuationNotice" w:id="1">
    <w:p w14:paraId="277168CA" w14:textId="77777777" w:rsidR="00425564" w:rsidRDefault="00425564"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1"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2"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1"/>
  </w:num>
  <w:num w:numId="2">
    <w:abstractNumId w:val="16"/>
  </w:num>
  <w:num w:numId="3">
    <w:abstractNumId w:val="10"/>
  </w:num>
  <w:num w:numId="4">
    <w:abstractNumId w:val="9"/>
  </w:num>
  <w:num w:numId="5">
    <w:abstractNumId w:val="2"/>
  </w:num>
  <w:num w:numId="6">
    <w:abstractNumId w:val="13"/>
  </w:num>
  <w:num w:numId="7">
    <w:abstractNumId w:val="0"/>
  </w:num>
  <w:num w:numId="8">
    <w:abstractNumId w:val="8"/>
  </w:num>
  <w:num w:numId="9">
    <w:abstractNumId w:val="14"/>
  </w:num>
  <w:num w:numId="10">
    <w:abstractNumId w:val="17"/>
  </w:num>
  <w:num w:numId="11">
    <w:abstractNumId w:val="11"/>
  </w:num>
  <w:num w:numId="12">
    <w:abstractNumId w:val="16"/>
  </w:num>
  <w:num w:numId="13">
    <w:abstractNumId w:val="6"/>
  </w:num>
  <w:num w:numId="14">
    <w:abstractNumId w:val="3"/>
  </w:num>
  <w:num w:numId="15">
    <w:abstractNumId w:val="7"/>
  </w:num>
  <w:num w:numId="16">
    <w:abstractNumId w:val="4"/>
  </w:num>
  <w:num w:numId="17">
    <w:abstractNumId w:val="5"/>
  </w:num>
  <w:num w:numId="18">
    <w:abstractNumId w:val="15"/>
  </w:num>
  <w:num w:numId="19">
    <w:abstractNumId w:val="12"/>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01BB6"/>
    <w:rsid w:val="00037E28"/>
    <w:rsid w:val="00053DAD"/>
    <w:rsid w:val="00072E82"/>
    <w:rsid w:val="00073F84"/>
    <w:rsid w:val="00085380"/>
    <w:rsid w:val="000A7BD0"/>
    <w:rsid w:val="000B217D"/>
    <w:rsid w:val="000F00FE"/>
    <w:rsid w:val="00131FB6"/>
    <w:rsid w:val="0014063D"/>
    <w:rsid w:val="001476F8"/>
    <w:rsid w:val="001521BE"/>
    <w:rsid w:val="00162B6D"/>
    <w:rsid w:val="00163860"/>
    <w:rsid w:val="0018249E"/>
    <w:rsid w:val="00184403"/>
    <w:rsid w:val="001B1AA8"/>
    <w:rsid w:val="001E2B7F"/>
    <w:rsid w:val="001F113B"/>
    <w:rsid w:val="00200F19"/>
    <w:rsid w:val="00253B04"/>
    <w:rsid w:val="00282633"/>
    <w:rsid w:val="002A2F09"/>
    <w:rsid w:val="002A37A5"/>
    <w:rsid w:val="002A60CF"/>
    <w:rsid w:val="002B5AF5"/>
    <w:rsid w:val="002C0550"/>
    <w:rsid w:val="002C0F4B"/>
    <w:rsid w:val="002C2F14"/>
    <w:rsid w:val="002F3C3A"/>
    <w:rsid w:val="003020D4"/>
    <w:rsid w:val="00310D5E"/>
    <w:rsid w:val="00330F0D"/>
    <w:rsid w:val="00347C52"/>
    <w:rsid w:val="00347FAF"/>
    <w:rsid w:val="00353A23"/>
    <w:rsid w:val="003854B7"/>
    <w:rsid w:val="003972E0"/>
    <w:rsid w:val="003A72ED"/>
    <w:rsid w:val="003B7DDD"/>
    <w:rsid w:val="003E63FC"/>
    <w:rsid w:val="00425564"/>
    <w:rsid w:val="004667D0"/>
    <w:rsid w:val="004A2758"/>
    <w:rsid w:val="004A736F"/>
    <w:rsid w:val="004E3E29"/>
    <w:rsid w:val="004F42AF"/>
    <w:rsid w:val="00507D08"/>
    <w:rsid w:val="00511A67"/>
    <w:rsid w:val="0055040B"/>
    <w:rsid w:val="005728E7"/>
    <w:rsid w:val="005A3048"/>
    <w:rsid w:val="005A3115"/>
    <w:rsid w:val="005B564F"/>
    <w:rsid w:val="005E3422"/>
    <w:rsid w:val="0060228D"/>
    <w:rsid w:val="00603E2C"/>
    <w:rsid w:val="00610C5F"/>
    <w:rsid w:val="0064733D"/>
    <w:rsid w:val="00660889"/>
    <w:rsid w:val="006A2350"/>
    <w:rsid w:val="006D2207"/>
    <w:rsid w:val="006D4465"/>
    <w:rsid w:val="006D546A"/>
    <w:rsid w:val="006E058D"/>
    <w:rsid w:val="006F17CF"/>
    <w:rsid w:val="00702611"/>
    <w:rsid w:val="0071255A"/>
    <w:rsid w:val="00737726"/>
    <w:rsid w:val="0074314E"/>
    <w:rsid w:val="00753217"/>
    <w:rsid w:val="00766FD3"/>
    <w:rsid w:val="00774FA5"/>
    <w:rsid w:val="00782043"/>
    <w:rsid w:val="007A3DDE"/>
    <w:rsid w:val="007D650E"/>
    <w:rsid w:val="007E1755"/>
    <w:rsid w:val="007F6748"/>
    <w:rsid w:val="008048BF"/>
    <w:rsid w:val="00833594"/>
    <w:rsid w:val="008340F8"/>
    <w:rsid w:val="00835CDA"/>
    <w:rsid w:val="00852E8D"/>
    <w:rsid w:val="00872B15"/>
    <w:rsid w:val="008818BA"/>
    <w:rsid w:val="00882F2D"/>
    <w:rsid w:val="008B28D9"/>
    <w:rsid w:val="008D0C36"/>
    <w:rsid w:val="008E1CD6"/>
    <w:rsid w:val="00900A3D"/>
    <w:rsid w:val="00911681"/>
    <w:rsid w:val="00925D50"/>
    <w:rsid w:val="0093339C"/>
    <w:rsid w:val="009500FA"/>
    <w:rsid w:val="0095127A"/>
    <w:rsid w:val="0099075C"/>
    <w:rsid w:val="0099381A"/>
    <w:rsid w:val="009F37B9"/>
    <w:rsid w:val="00A20718"/>
    <w:rsid w:val="00A84B10"/>
    <w:rsid w:val="00AB343A"/>
    <w:rsid w:val="00B07D6E"/>
    <w:rsid w:val="00B11074"/>
    <w:rsid w:val="00B22296"/>
    <w:rsid w:val="00B31B36"/>
    <w:rsid w:val="00B36E42"/>
    <w:rsid w:val="00B5151B"/>
    <w:rsid w:val="00B63580"/>
    <w:rsid w:val="00B73EC5"/>
    <w:rsid w:val="00B90CB8"/>
    <w:rsid w:val="00BE4B71"/>
    <w:rsid w:val="00BF6A1E"/>
    <w:rsid w:val="00C05416"/>
    <w:rsid w:val="00C07A1F"/>
    <w:rsid w:val="00C32BCD"/>
    <w:rsid w:val="00C4185C"/>
    <w:rsid w:val="00C60B25"/>
    <w:rsid w:val="00C7192E"/>
    <w:rsid w:val="00C756E5"/>
    <w:rsid w:val="00C90FAD"/>
    <w:rsid w:val="00CA321A"/>
    <w:rsid w:val="00CA6B23"/>
    <w:rsid w:val="00CB37B9"/>
    <w:rsid w:val="00CB44F0"/>
    <w:rsid w:val="00CB455D"/>
    <w:rsid w:val="00CD6709"/>
    <w:rsid w:val="00CD6E2F"/>
    <w:rsid w:val="00D21329"/>
    <w:rsid w:val="00D27405"/>
    <w:rsid w:val="00D51CDE"/>
    <w:rsid w:val="00D61573"/>
    <w:rsid w:val="00D63EE6"/>
    <w:rsid w:val="00D65547"/>
    <w:rsid w:val="00D87CCC"/>
    <w:rsid w:val="00DA5BAD"/>
    <w:rsid w:val="00DD60C7"/>
    <w:rsid w:val="00DF38A5"/>
    <w:rsid w:val="00DF659E"/>
    <w:rsid w:val="00DF6EDD"/>
    <w:rsid w:val="00E03DDF"/>
    <w:rsid w:val="00E04718"/>
    <w:rsid w:val="00E220D4"/>
    <w:rsid w:val="00E3171F"/>
    <w:rsid w:val="00E4384C"/>
    <w:rsid w:val="00E759DF"/>
    <w:rsid w:val="00E87220"/>
    <w:rsid w:val="00EC1CD4"/>
    <w:rsid w:val="00EE19F7"/>
    <w:rsid w:val="00EE5B58"/>
    <w:rsid w:val="00F005AD"/>
    <w:rsid w:val="00F23F40"/>
    <w:rsid w:val="00F3770C"/>
    <w:rsid w:val="00F730B3"/>
    <w:rsid w:val="00F778FF"/>
    <w:rsid w:val="00F84550"/>
    <w:rsid w:val="00FB03FD"/>
    <w:rsid w:val="00FE27B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39C"/>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289358347">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08304763">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7375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{5C3692D2-BEE6-4465-B2DA-0AEA0150766F}</b:Guid>
    <b:URL>http://www.youtube.com</b:URL>
    <b:RefOrder>2</b:RefOrder>
  </b:Source>
  <b:Source>
    <b:Tag>You</b:Tag>
    <b:SourceType>InternetSite</b:SourceType>
    <b:Guid>{9B87F87D-364F-405F-B33C-410F3821B47B}</b:Guid>
    <b:Title>Youtube</b:Title>
    <b:InternetSiteTitle>Youtube</b:InternetSiteTitle>
    <b:URL>http://www.youtube.com</b:URL>
    <b:RefOrder>1</b:RefOrder>
  </b:Source>
</b:Sources>
</file>

<file path=customXml/itemProps1.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2.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3.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80DFC-3386-4021-ABE1-8866D20F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2022-11-20T14:56:00Z</dcterms:created>
  <dcterms:modified xsi:type="dcterms:W3CDTF">2023-04-05T21:15:00Z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