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4FE6" w14:textId="77777777" w:rsidR="004F6B8E" w:rsidRPr="006A4E22" w:rsidRDefault="004F6B8E" w:rsidP="00F859B4">
      <w:pPr>
        <w:spacing w:before="30" w:line="360" w:lineRule="auto"/>
      </w:pPr>
    </w:p>
    <w:p w14:paraId="6A274BEA" w14:textId="7A2D0060" w:rsidR="00073F84" w:rsidRPr="0034728A" w:rsidRDefault="00073F84" w:rsidP="00F859B4">
      <w:pPr>
        <w:spacing w:before="30" w:line="360" w:lineRule="auto"/>
        <w:rPr>
          <w:b/>
          <w:sz w:val="26"/>
          <w:szCs w:val="26"/>
        </w:rPr>
      </w:pPr>
      <w:r w:rsidRPr="003C4E40">
        <w:rPr>
          <w:b/>
          <w:szCs w:val="26"/>
        </w:rPr>
        <w:t xml:space="preserve">ДИПЛОМЕН ПРОЕКТ ЗА ДЪРЖАВЕН ЗРЕЛОСТЕН ИЗПИТ </w:t>
      </w:r>
    </w:p>
    <w:p w14:paraId="140EE6E7" w14:textId="334E9E9A" w:rsidR="00073F84" w:rsidRPr="006A4E22" w:rsidRDefault="00073F84" w:rsidP="00F859B4">
      <w:pPr>
        <w:spacing w:before="30" w:line="360" w:lineRule="auto"/>
      </w:pPr>
      <w:r w:rsidRPr="006A4E22">
        <w:t xml:space="preserve">по професия код 481030 „Приложен програмист“ </w:t>
      </w:r>
    </w:p>
    <w:p w14:paraId="64DF03AC" w14:textId="32D8695B" w:rsidR="00C07A1F" w:rsidRPr="006A4E22" w:rsidRDefault="00073F84" w:rsidP="00F859B4">
      <w:pPr>
        <w:spacing w:before="30" w:line="360" w:lineRule="auto"/>
        <w:rPr>
          <w:i/>
        </w:rPr>
      </w:pPr>
      <w:r w:rsidRPr="006A4E22">
        <w:t>специалност код 4810301 Приложно програмиране“</w:t>
      </w:r>
    </w:p>
    <w:p w14:paraId="5A9CCF4D" w14:textId="77777777" w:rsidR="00C7192E" w:rsidRPr="006A4E22" w:rsidRDefault="00C7192E" w:rsidP="00F859B4">
      <w:pPr>
        <w:spacing w:before="30" w:line="360" w:lineRule="auto"/>
      </w:pPr>
    </w:p>
    <w:p w14:paraId="4CC99370" w14:textId="430D1C12" w:rsidR="00C7192E" w:rsidRPr="006A4E22" w:rsidRDefault="002A37A5" w:rsidP="00F859B4">
      <w:pPr>
        <w:spacing w:before="30" w:line="360" w:lineRule="auto"/>
      </w:pPr>
      <w:r w:rsidRPr="006A4E22">
        <w:t>Тема</w:t>
      </w:r>
      <w:r w:rsidR="00C7192E" w:rsidRPr="006A4E22">
        <w:t xml:space="preserve">: </w:t>
      </w:r>
      <w:r w:rsidR="00C756E5" w:rsidRPr="006A4E22">
        <w:t>„</w:t>
      </w:r>
      <w:r w:rsidR="00126A16" w:rsidRPr="006A4E22">
        <w:t>Сайт за новинарски публикации</w:t>
      </w:r>
      <w:r w:rsidR="00C756E5" w:rsidRPr="006A4E22">
        <w:t>“</w:t>
      </w:r>
    </w:p>
    <w:p w14:paraId="6C2A210D" w14:textId="77777777" w:rsidR="00C7192E" w:rsidRPr="006A4E22" w:rsidRDefault="00C7192E" w:rsidP="00F859B4">
      <w:pPr>
        <w:spacing w:before="30" w:line="360" w:lineRule="auto"/>
      </w:pPr>
    </w:p>
    <w:p w14:paraId="045042E9" w14:textId="6BE83DD4" w:rsidR="00C7192E" w:rsidRPr="006A4E22" w:rsidRDefault="000A7BD0" w:rsidP="00F859B4">
      <w:pPr>
        <w:spacing w:before="30" w:line="360" w:lineRule="auto"/>
      </w:pPr>
      <w:r w:rsidRPr="006A4E22">
        <w:t>Автор</w:t>
      </w:r>
      <w:r w:rsidR="00CA6B23" w:rsidRPr="006A4E22">
        <w:t>:</w:t>
      </w:r>
    </w:p>
    <w:p w14:paraId="6D75FB9B" w14:textId="20073502" w:rsidR="006D546A" w:rsidRPr="006A4E22" w:rsidRDefault="00126A16" w:rsidP="00F859B4">
      <w:pPr>
        <w:spacing w:before="30" w:line="360" w:lineRule="auto"/>
      </w:pPr>
      <w:r w:rsidRPr="006A4E22">
        <w:t>Васил Тодоров Станчев</w:t>
      </w:r>
      <w:r w:rsidR="006D546A" w:rsidRPr="006A4E22">
        <w:t xml:space="preserve">, </w:t>
      </w:r>
      <w:r w:rsidR="008048BF" w:rsidRPr="006A4E22">
        <w:t>клас</w:t>
      </w:r>
      <w:r w:rsidR="006D546A" w:rsidRPr="006A4E22">
        <w:t xml:space="preserve"> </w:t>
      </w:r>
      <w:r w:rsidRPr="006A4E22">
        <w:rPr>
          <w:lang w:val="en-US"/>
        </w:rPr>
        <w:t>XI</w:t>
      </w:r>
      <w:r w:rsidR="00314AFB" w:rsidRPr="006A4E22">
        <w:rPr>
          <w:lang w:val="en-US"/>
        </w:rPr>
        <w:t>I</w:t>
      </w:r>
      <w:r w:rsidR="008048BF" w:rsidRPr="006A4E22">
        <w:t xml:space="preserve"> </w:t>
      </w:r>
      <w:r w:rsidRPr="006A4E22">
        <w:t>В</w:t>
      </w:r>
    </w:p>
    <w:p w14:paraId="624256ED" w14:textId="717894BF" w:rsidR="00F778FF" w:rsidRPr="006A4E22" w:rsidRDefault="00073F84" w:rsidP="00F859B4">
      <w:pPr>
        <w:spacing w:before="30" w:line="360" w:lineRule="auto"/>
      </w:pPr>
      <w:r w:rsidRPr="006A4E22">
        <w:t>Ръководител:</w:t>
      </w:r>
    </w:p>
    <w:p w14:paraId="39EF50EF" w14:textId="1434A5ED" w:rsidR="00073F84" w:rsidRPr="006A4E22" w:rsidRDefault="00126A16" w:rsidP="00F859B4">
      <w:pPr>
        <w:spacing w:before="30" w:line="360" w:lineRule="auto"/>
      </w:pPr>
      <w:r w:rsidRPr="006A4E22">
        <w:t>Антони Димитров</w:t>
      </w:r>
    </w:p>
    <w:p w14:paraId="260DB869" w14:textId="77777777" w:rsidR="000A7BD0" w:rsidRPr="006A4E22" w:rsidRDefault="000A7BD0" w:rsidP="00F859B4">
      <w:pPr>
        <w:spacing w:before="30" w:line="360" w:lineRule="auto"/>
      </w:pPr>
    </w:p>
    <w:p w14:paraId="776866B6" w14:textId="77777777" w:rsidR="00FF13C7" w:rsidRPr="006A4E22" w:rsidRDefault="00FF13C7" w:rsidP="00F859B4">
      <w:pPr>
        <w:spacing w:before="30" w:line="360" w:lineRule="auto"/>
      </w:pPr>
    </w:p>
    <w:p w14:paraId="7B395AC3" w14:textId="77777777" w:rsidR="00FF13C7" w:rsidRPr="006A4E22" w:rsidRDefault="00FF13C7" w:rsidP="00F859B4">
      <w:pPr>
        <w:spacing w:before="30" w:line="360" w:lineRule="auto"/>
      </w:pPr>
    </w:p>
    <w:p w14:paraId="625BD469" w14:textId="77777777" w:rsidR="00FF13C7" w:rsidRPr="006A4E22" w:rsidRDefault="00FF13C7" w:rsidP="00F859B4">
      <w:pPr>
        <w:spacing w:before="30" w:line="360" w:lineRule="auto"/>
      </w:pPr>
    </w:p>
    <w:p w14:paraId="77F0BDCC" w14:textId="77777777" w:rsidR="00FF13C7" w:rsidRPr="006A4E22" w:rsidRDefault="00FF13C7" w:rsidP="00F859B4">
      <w:pPr>
        <w:spacing w:before="30" w:line="360" w:lineRule="auto"/>
      </w:pPr>
    </w:p>
    <w:p w14:paraId="69AE2C66" w14:textId="77777777" w:rsidR="00FF13C7" w:rsidRPr="006A4E22" w:rsidRDefault="00FF13C7" w:rsidP="00F859B4">
      <w:pPr>
        <w:spacing w:before="30" w:line="360" w:lineRule="auto"/>
      </w:pPr>
    </w:p>
    <w:p w14:paraId="59EA3778" w14:textId="5192EA03" w:rsidR="00A20718" w:rsidRPr="006A4E22" w:rsidRDefault="008048BF" w:rsidP="00F859B4">
      <w:pPr>
        <w:spacing w:before="30" w:line="360" w:lineRule="auto"/>
      </w:pPr>
      <w:r w:rsidRPr="006A4E22">
        <w:rPr>
          <w:sz w:val="28"/>
          <w:szCs w:val="20"/>
        </w:rPr>
        <w:t>Бургас</w:t>
      </w:r>
      <w:r w:rsidR="00F95829" w:rsidRPr="006A4E22">
        <w:rPr>
          <w:sz w:val="28"/>
          <w:szCs w:val="20"/>
          <w:lang w:val="en-US"/>
        </w:rPr>
        <w:t>, 2023</w:t>
      </w:r>
      <w:r w:rsidR="00F95829" w:rsidRPr="006A4E22">
        <w:rPr>
          <w:sz w:val="28"/>
          <w:szCs w:val="20"/>
        </w:rPr>
        <w:t xml:space="preserve"> </w:t>
      </w:r>
      <w:r w:rsidR="00F778FF" w:rsidRPr="006A4E22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6A4E22" w:rsidRDefault="00126A16" w:rsidP="00F859B4">
          <w:pPr>
            <w:pStyle w:val="TOCHeading"/>
            <w:spacing w:before="30" w:line="360" w:lineRule="auto"/>
            <w:rPr>
              <w:color w:val="000000" w:themeColor="text1"/>
            </w:rPr>
          </w:pPr>
          <w:r w:rsidRPr="006A4E22">
            <w:rPr>
              <w:color w:val="000000" w:themeColor="text1"/>
            </w:rPr>
            <w:t>СЪДЪРЖАНИЕ</w:t>
          </w:r>
        </w:p>
        <w:p w14:paraId="4EC88409" w14:textId="7FE0C074" w:rsidR="00EF5C1F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 w:rsidRPr="006A4E22">
            <w:fldChar w:fldCharType="begin"/>
          </w:r>
          <w:r w:rsidRPr="006A4E22">
            <w:instrText xml:space="preserve"> TOC \o "1-3" \h \z \u </w:instrText>
          </w:r>
          <w:r w:rsidRPr="006A4E22">
            <w:fldChar w:fldCharType="separate"/>
          </w:r>
          <w:hyperlink w:anchor="_Toc132960065" w:history="1">
            <w:r w:rsidR="00EF5C1F" w:rsidRPr="00884032">
              <w:rPr>
                <w:rStyle w:val="Hyperlink"/>
                <w:noProof/>
              </w:rPr>
              <w:t>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Увод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_Toc132960065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7D7E2A41" w14:textId="41B6AD95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6" w:history="1">
            <w:r w:rsidR="00EF5C1F" w:rsidRPr="00884032">
              <w:rPr>
                <w:rStyle w:val="Hyperlink"/>
                <w:noProof/>
              </w:rPr>
              <w:t>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Цели и обхват на софтуерното приложение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_Toc132960066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C27E969" w14:textId="0ECAA794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7" w:history="1">
            <w:r w:rsidR="00EF5C1F" w:rsidRPr="00884032">
              <w:rPr>
                <w:rStyle w:val="Hyperlink"/>
                <w:noProof/>
              </w:rPr>
              <w:t>2.1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Цели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_Toc132960067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2324D44" w14:textId="7561F8E3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8" w:history="1">
            <w:r w:rsidR="00EF5C1F" w:rsidRPr="00884032">
              <w:rPr>
                <w:rStyle w:val="Hyperlink"/>
                <w:noProof/>
              </w:rPr>
              <w:t>2.2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Обхват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_Toc132960068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ECB07BC" w14:textId="2A3DB65A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69" w:history="1">
            <w:r w:rsidR="00EF5C1F" w:rsidRPr="00884032">
              <w:rPr>
                <w:rStyle w:val="Hyperlink"/>
                <w:noProof/>
              </w:rPr>
              <w:t>3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Анализ на решението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_Toc132960069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7DF4B5EC" w14:textId="23226372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0" w:history="1">
            <w:r w:rsidR="00EF5C1F" w:rsidRPr="00884032">
              <w:rPr>
                <w:rStyle w:val="Hyperlink"/>
                <w:noProof/>
              </w:rPr>
              <w:t>3.1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Потребителски изисквания и работен процес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_Toc132960070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FF41E0A" w14:textId="6CF70B43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1" w:history="1">
            <w:r w:rsidR="00EF5C1F" w:rsidRPr="00884032">
              <w:rPr>
                <w:rStyle w:val="Hyperlink"/>
                <w:noProof/>
              </w:rPr>
              <w:t>3.2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Примерен потребителски интерфейс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_Toc132960071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4331307C" w14:textId="0CFCF7CD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2" w:history="1">
            <w:r w:rsidR="00EF5C1F" w:rsidRPr="00884032">
              <w:rPr>
                <w:rStyle w:val="Hyperlink"/>
                <w:noProof/>
              </w:rPr>
              <w:t>3.3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Диаграми на анализа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_Toc132960072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9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11DF07E" w14:textId="72866B69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3" w:history="1">
            <w:r w:rsidR="00EF5C1F" w:rsidRPr="00884032">
              <w:rPr>
                <w:rStyle w:val="Hyperlink"/>
                <w:noProof/>
              </w:rPr>
              <w:t>3.3.1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Диаграма на използване на казус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_Toc132960073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9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049FFDC0" w14:textId="6E55C3AD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4" w:history="1">
            <w:r w:rsidR="00EF5C1F" w:rsidRPr="00884032">
              <w:rPr>
                <w:rStyle w:val="Hyperlink"/>
                <w:noProof/>
              </w:rPr>
              <w:t>3.3.2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  <w:lang w:val="en-US"/>
              </w:rPr>
              <w:t xml:space="preserve">E/R </w:t>
            </w:r>
            <w:r w:rsidR="00EF5C1F" w:rsidRPr="00884032">
              <w:rPr>
                <w:rStyle w:val="Hyperlink"/>
                <w:noProof/>
              </w:rPr>
              <w:t>диаграма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_Toc132960074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10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08D6586A" w14:textId="5E14397B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5" w:history="1">
            <w:r w:rsidR="00EF5C1F" w:rsidRPr="00884032">
              <w:rPr>
                <w:rStyle w:val="Hyperlink"/>
                <w:noProof/>
              </w:rPr>
              <w:t>3.3.3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Диаграма на активност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11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20A8DB0" w14:textId="6B652023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6" w:history="1">
            <w:r w:rsidR="00EF5C1F" w:rsidRPr="00884032">
              <w:rPr>
                <w:rStyle w:val="Hyperlink"/>
                <w:noProof/>
              </w:rPr>
              <w:t>3.3.4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Диаграма на последователност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12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09EA4EBD" w14:textId="16572847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7" w:history="1">
            <w:r w:rsidR="00EF5C1F" w:rsidRPr="00884032">
              <w:rPr>
                <w:rStyle w:val="Hyperlink"/>
                <w:noProof/>
              </w:rPr>
              <w:t>3.3.5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Диаграма на класовете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7CDB6C2B" w14:textId="2FA85E41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8" w:history="1">
            <w:r w:rsidR="00EF5C1F" w:rsidRPr="00884032">
              <w:rPr>
                <w:rStyle w:val="Hyperlink"/>
                <w:noProof/>
              </w:rPr>
              <w:t>3.4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Модел на съдържанието / данните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_Toc132960078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08D1A0B7" w14:textId="6FE7BE16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79" w:history="1">
            <w:r w:rsidR="00EF5C1F" w:rsidRPr="00884032">
              <w:rPr>
                <w:rStyle w:val="Hyperlink"/>
                <w:noProof/>
              </w:rPr>
              <w:t>4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Дизайн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_Toc132960079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20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D0F3FF4" w14:textId="24ABA660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0" w:history="1">
            <w:r w:rsidR="00EF5C1F" w:rsidRPr="00884032">
              <w:rPr>
                <w:rStyle w:val="Hyperlink"/>
                <w:noProof/>
              </w:rPr>
              <w:t>4.1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Реализация на архитектурата на приложението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_Toc132960080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21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7D156BAC" w14:textId="64F13D93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1" w:history="1">
            <w:r w:rsidR="00EF5C1F" w:rsidRPr="00884032">
              <w:rPr>
                <w:rStyle w:val="Hyperlink"/>
                <w:noProof/>
              </w:rPr>
              <w:t>4.2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_Toc132960081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22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39D0A563" w14:textId="6BC11831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2" w:history="1">
            <w:r w:rsidR="00EF5C1F" w:rsidRPr="00884032">
              <w:rPr>
                <w:rStyle w:val="Hyperlink"/>
                <w:noProof/>
              </w:rPr>
              <w:t>4.2.1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Модели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_Toc132960082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22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1465A334" w14:textId="0DFC5788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3" w:history="1">
            <w:r w:rsidR="00EF5C1F" w:rsidRPr="00884032">
              <w:rPr>
                <w:rStyle w:val="Hyperlink"/>
                <w:noProof/>
              </w:rPr>
              <w:t>4.2.2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Изгледи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_Toc132960083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1A32CC5F" w14:textId="08CB1A3F" w:rsidR="00EF5C1F" w:rsidRDefault="00CC798D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4" w:history="1">
            <w:r w:rsidR="00EF5C1F" w:rsidRPr="00884032">
              <w:rPr>
                <w:rStyle w:val="Hyperlink"/>
                <w:noProof/>
              </w:rPr>
              <w:t>4.2.3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Контролери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_Toc132960084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9D7211E" w14:textId="6EA5D50C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5" w:history="1">
            <w:r w:rsidR="00EF5C1F" w:rsidRPr="00884032">
              <w:rPr>
                <w:rStyle w:val="Hyperlink"/>
                <w:noProof/>
              </w:rPr>
              <w:t>4.3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Организация и код на заявките към база от данни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3D1E561D" w14:textId="3E017765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6" w:history="1">
            <w:r w:rsidR="00EF5C1F" w:rsidRPr="00884032">
              <w:rPr>
                <w:rStyle w:val="Hyperlink"/>
                <w:noProof/>
              </w:rPr>
              <w:t>4.4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4FDA64AF" w14:textId="5CC1A11C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7" w:history="1">
            <w:r w:rsidR="00EF5C1F" w:rsidRPr="00884032">
              <w:rPr>
                <w:rStyle w:val="Hyperlink"/>
                <w:noProof/>
              </w:rPr>
              <w:t>5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Ефективност и бързодействие на решението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085578BA" w14:textId="3B621B55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8" w:history="1">
            <w:r w:rsidR="00EF5C1F" w:rsidRPr="00884032">
              <w:rPr>
                <w:rStyle w:val="Hyperlink"/>
                <w:noProof/>
              </w:rPr>
              <w:t>6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Тестване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_Toc132960088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205214E" w14:textId="6387E091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89" w:history="1">
            <w:r w:rsidR="00EF5C1F" w:rsidRPr="00884032">
              <w:rPr>
                <w:rStyle w:val="Hyperlink"/>
                <w:noProof/>
              </w:rPr>
              <w:t>6.1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 xml:space="preserve">Какво представлява </w:t>
            </w:r>
            <w:r w:rsidR="00EF5C1F" w:rsidRPr="00884032">
              <w:rPr>
                <w:rStyle w:val="Hyperlink"/>
                <w:noProof/>
                <w:lang w:val="en-US"/>
              </w:rPr>
              <w:t xml:space="preserve">NUnit </w:t>
            </w:r>
            <w:r w:rsidR="00EF5C1F" w:rsidRPr="00884032">
              <w:rPr>
                <w:rStyle w:val="Hyperlink"/>
                <w:noProof/>
              </w:rPr>
              <w:t>тестване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_Toc132960089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9DB8DD8" w14:textId="01ED4CC3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0" w:history="1">
            <w:r w:rsidR="00EF5C1F" w:rsidRPr="00884032">
              <w:rPr>
                <w:rStyle w:val="Hyperlink"/>
                <w:noProof/>
              </w:rPr>
              <w:t>6.2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План на тестване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_Toc132960090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6DD6F82" w14:textId="45C50755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1" w:history="1">
            <w:r w:rsidR="00EF5C1F" w:rsidRPr="00884032">
              <w:rPr>
                <w:rStyle w:val="Hyperlink"/>
                <w:noProof/>
              </w:rPr>
              <w:t>6.3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Примерни тестови случаи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_Toc132960091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27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80BB879" w14:textId="7FD56BC0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2" w:history="1">
            <w:r w:rsidR="00EF5C1F" w:rsidRPr="00884032">
              <w:rPr>
                <w:rStyle w:val="Hyperlink"/>
                <w:noProof/>
              </w:rPr>
              <w:t>7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Заключение и възможно бъдещо развитие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_Toc132960092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28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4B0E986" w14:textId="285884AC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3" w:history="1">
            <w:r w:rsidR="00EF5C1F" w:rsidRPr="00884032">
              <w:rPr>
                <w:rStyle w:val="Hyperlink"/>
                <w:noProof/>
              </w:rPr>
              <w:t>7.1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Заключение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_Toc132960093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28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1FBA547" w14:textId="4CDBDF28" w:rsidR="00EF5C1F" w:rsidRDefault="00CC798D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4" w:history="1">
            <w:r w:rsidR="00EF5C1F" w:rsidRPr="00884032">
              <w:rPr>
                <w:rStyle w:val="Hyperlink"/>
                <w:noProof/>
              </w:rPr>
              <w:t>7.2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Бъдещо развитие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_Toc132960094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29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4E006856" w14:textId="4BEED617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5" w:history="1">
            <w:r w:rsidR="00EF5C1F" w:rsidRPr="00884032">
              <w:rPr>
                <w:rStyle w:val="Hyperlink"/>
                <w:noProof/>
              </w:rPr>
              <w:t>8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Използвани литературни източници и Уеб сайтове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29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00AF9964" w14:textId="73A6001C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6" w:history="1">
            <w:r w:rsidR="00EF5C1F" w:rsidRPr="00884032">
              <w:rPr>
                <w:rStyle w:val="Hyperlink"/>
                <w:noProof/>
              </w:rPr>
              <w:t>9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Приложения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29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B9C4540" w14:textId="75491E76" w:rsidR="00EF5C1F" w:rsidRDefault="00CC798D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0097" w:history="1">
            <w:r w:rsidR="00EF5C1F" w:rsidRPr="00884032">
              <w:rPr>
                <w:rStyle w:val="Hyperlink"/>
                <w:noProof/>
              </w:rPr>
              <w:t>10</w:t>
            </w:r>
            <w:r w:rsidR="00EF5C1F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EF5C1F" w:rsidRPr="00884032">
              <w:rPr>
                <w:rStyle w:val="Hyperlink"/>
                <w:noProof/>
              </w:rPr>
              <w:t>Критерии и показатели за оценяване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_Toc132960097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30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8A4F948" w14:textId="0E3628D1" w:rsidR="00126A16" w:rsidRPr="006A4E22" w:rsidRDefault="00126A16" w:rsidP="00F859B4">
          <w:pPr>
            <w:spacing w:before="30" w:line="360" w:lineRule="auto"/>
          </w:pPr>
          <w:r w:rsidRPr="006A4E22"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6A4E22" w:rsidRDefault="005A3115" w:rsidP="00F859B4">
      <w:pPr>
        <w:pStyle w:val="TOC1"/>
        <w:spacing w:before="30" w:line="360" w:lineRule="auto"/>
        <w:rPr>
          <w:noProof/>
          <w:lang w:eastAsia="en-US"/>
        </w:rPr>
      </w:pPr>
    </w:p>
    <w:p w14:paraId="48257E4A" w14:textId="77777777" w:rsidR="00DF38A5" w:rsidRPr="006A4E22" w:rsidRDefault="00DF38A5" w:rsidP="00F859B4">
      <w:pPr>
        <w:spacing w:before="30" w:line="360" w:lineRule="auto"/>
      </w:pPr>
    </w:p>
    <w:p w14:paraId="616AC901" w14:textId="77777777" w:rsidR="00A20718" w:rsidRPr="006A4E22" w:rsidRDefault="00A20718" w:rsidP="00F859B4">
      <w:pPr>
        <w:spacing w:before="30" w:line="360" w:lineRule="auto"/>
        <w:rPr>
          <w:color w:val="5B9BD5"/>
        </w:rPr>
      </w:pPr>
      <w:r w:rsidRPr="006A4E22">
        <w:br w:type="page"/>
      </w:r>
    </w:p>
    <w:p w14:paraId="58AE0952" w14:textId="7B21347D" w:rsidR="00A20718" w:rsidRPr="006A4E22" w:rsidRDefault="00073F84" w:rsidP="00F859B4">
      <w:pPr>
        <w:pStyle w:val="Heading1"/>
        <w:spacing w:before="30" w:line="360" w:lineRule="auto"/>
      </w:pPr>
      <w:bookmarkStart w:id="0" w:name="_Toc119855807"/>
      <w:bookmarkStart w:id="1" w:name="_Toc132960065"/>
      <w:r w:rsidRPr="006A4E22">
        <w:lastRenderedPageBreak/>
        <w:t>Увод</w:t>
      </w:r>
      <w:bookmarkEnd w:id="0"/>
      <w:bookmarkEnd w:id="1"/>
    </w:p>
    <w:p w14:paraId="63E292AC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bookmarkStart w:id="2" w:name="_Цели_и_обхват"/>
      <w:bookmarkStart w:id="3" w:name="_Toc119855808"/>
      <w:bookmarkEnd w:id="2"/>
      <w:r w:rsidRPr="006A4E22">
        <w:rPr>
          <w:spacing w:val="28"/>
          <w:szCs w:val="22"/>
          <w:lang w:val="bg-BG" w:eastAsia="bg-BG"/>
        </w:rPr>
        <w:t>Разработването на информационен сайт за новини е важна задача, която изисква детайлна и задълбочена софтуерна документация. Този вид уебсайт е предназначен да предоставя актуална информация за новините от различни категории като политика, спорт, здраве и други.</w:t>
      </w:r>
    </w:p>
    <w:p w14:paraId="0621AAC7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Софтуерната документация за този тип уебсайт трябва да бъде ясна, детайлна и да включва всички възможности, които предлага сайтът. В документацията трябва да се описват функционалностите на уебсайта като търсене на новини, филтриране на категории, абонаменти за електронни бюлетини, коментари на статии и други.</w:t>
      </w:r>
    </w:p>
    <w:p w14:paraId="54A15A0D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Важно е да се описват детайлите на архитектурата на сайта и взаимодействието между различните компоненти на софтуера. Освен това, трябва да се предоставят инструкции за инсталацията и конфигурацията на софтуерната среда, която е необходима за да бъде сайтът пуснат успешно.</w:t>
      </w:r>
    </w:p>
    <w:p w14:paraId="4D0882AF" w14:textId="4597F7A1" w:rsidR="00D723B9" w:rsidRPr="006A4E22" w:rsidRDefault="00D723B9" w:rsidP="00F859B4">
      <w:pPr>
        <w:pStyle w:val="NormalWeb"/>
        <w:spacing w:before="30" w:beforeAutospacing="0" w:after="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 цел по-добро разбиране на уебсайта, документацията може да включва снимки, видео материали и други визуални елементи.</w:t>
      </w:r>
    </w:p>
    <w:p w14:paraId="56029F22" w14:textId="28814220" w:rsidR="00FF13C7" w:rsidRPr="006A4E22" w:rsidRDefault="00FF13C7" w:rsidP="00F859B4">
      <w:pPr>
        <w:pStyle w:val="Heading1"/>
        <w:spacing w:before="30" w:line="360" w:lineRule="auto"/>
      </w:pPr>
      <w:bookmarkStart w:id="4" w:name="_Toc132960066"/>
      <w:r w:rsidRPr="006A4E22">
        <w:t>Цели и обхват на софтуерното приложение</w:t>
      </w:r>
      <w:bookmarkEnd w:id="3"/>
      <w:bookmarkEnd w:id="4"/>
    </w:p>
    <w:p w14:paraId="01D28CA9" w14:textId="319052AB" w:rsidR="00084EB2" w:rsidRPr="006A4E22" w:rsidRDefault="00084EB2" w:rsidP="00F859B4">
      <w:pPr>
        <w:pStyle w:val="Heading2"/>
        <w:spacing w:before="30" w:line="360" w:lineRule="auto"/>
        <w:ind w:left="578" w:hanging="578"/>
      </w:pPr>
      <w:bookmarkStart w:id="5" w:name="_Toc132960067"/>
      <w:r w:rsidRPr="006A4E22">
        <w:t>Цели</w:t>
      </w:r>
      <w:bookmarkEnd w:id="5"/>
    </w:p>
    <w:p w14:paraId="2BA2CD12" w14:textId="03E170DC" w:rsidR="00126A16" w:rsidRPr="006A4E22" w:rsidRDefault="00126A16" w:rsidP="00F859B4">
      <w:pPr>
        <w:spacing w:before="30" w:line="360" w:lineRule="auto"/>
        <w:ind w:left="360" w:firstLine="0"/>
      </w:pPr>
      <w:bookmarkStart w:id="6" w:name="_Toc119855809"/>
      <w:r w:rsidRPr="006A4E22">
        <w:t xml:space="preserve">Целта на проекта е направата на сайт за новинарски публикации. </w:t>
      </w:r>
      <w:r w:rsidR="00C32132" w:rsidRPr="006A4E22">
        <w:t xml:space="preserve">Все по често се наблюдава липсата на стойностни сайтове за свободна </w:t>
      </w:r>
      <w:r w:rsidR="00F917FD" w:rsidRPr="006A4E22">
        <w:t>журналистическа практика</w:t>
      </w:r>
      <w:r w:rsidR="00C32132" w:rsidRPr="006A4E2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 w:rsidRPr="006A4E22">
        <w:t xml:space="preserve">биват разделени на одобрени и неодобрени. </w:t>
      </w:r>
      <w:r w:rsidRPr="006A4E22">
        <w:t xml:space="preserve">Тези публикации могат да бъдат създавани, променяни или изтривани от потребители с ролята </w:t>
      </w:r>
      <w:r w:rsidR="00DA2372" w:rsidRPr="006A4E22">
        <w:t>редактор</w:t>
      </w:r>
      <w:r w:rsidR="00E2523E" w:rsidRPr="006A4E22">
        <w:t xml:space="preserve">, предварително вкарани от </w:t>
      </w:r>
      <w:r w:rsidR="00E2523E" w:rsidRPr="006A4E22">
        <w:lastRenderedPageBreak/>
        <w:t>администратора на сайта</w:t>
      </w:r>
      <w:r w:rsidRPr="006A4E22">
        <w:t xml:space="preserve">. След това тези публикации биват одобрени и те стават видими за </w:t>
      </w:r>
      <w:r w:rsidR="00C32132" w:rsidRPr="006A4E22">
        <w:t>не</w:t>
      </w:r>
      <w:r w:rsidRPr="006A4E22">
        <w:t>регистрирани потребители.</w:t>
      </w:r>
      <w:r w:rsidR="00C32132" w:rsidRPr="006A4E22">
        <w:t xml:space="preserve"> </w:t>
      </w:r>
      <w:r w:rsidRPr="006A4E22">
        <w:t xml:space="preserve">Ролята </w:t>
      </w:r>
      <w:r w:rsidR="00C32132" w:rsidRPr="006A4E22">
        <w:t>администратор</w:t>
      </w:r>
      <w:r w:rsidRPr="006A4E22">
        <w:t xml:space="preserve"> има права над всичко</w:t>
      </w:r>
      <w:r w:rsidR="00E2523E" w:rsidRPr="006A4E22">
        <w:t xml:space="preserve"> свързано с сайта</w:t>
      </w:r>
      <w:r w:rsidRPr="006A4E22">
        <w:t xml:space="preserve">, включително и разпределянето на потребители </w:t>
      </w:r>
      <w:r w:rsidR="00E2523E" w:rsidRPr="006A4E22">
        <w:t>предварително одобрени като редактори</w:t>
      </w:r>
      <w:r w:rsidRPr="006A4E22">
        <w:t xml:space="preserve">. </w:t>
      </w:r>
    </w:p>
    <w:p w14:paraId="5DE07B92" w14:textId="5C29512B" w:rsidR="00084EB2" w:rsidRPr="006A4E22" w:rsidRDefault="00084EB2" w:rsidP="00F859B4">
      <w:pPr>
        <w:pStyle w:val="Heading2"/>
        <w:spacing w:before="30" w:line="360" w:lineRule="auto"/>
        <w:ind w:left="578" w:hanging="578"/>
      </w:pPr>
      <w:bookmarkStart w:id="7" w:name="_Toc132960068"/>
      <w:r w:rsidRPr="006A4E22">
        <w:t>Обхват</w:t>
      </w:r>
      <w:bookmarkEnd w:id="7"/>
    </w:p>
    <w:p w14:paraId="30C082D8" w14:textId="16D9EA1B" w:rsidR="00126A16" w:rsidRPr="006A4E22" w:rsidRDefault="00126A16" w:rsidP="00F859B4">
      <w:pPr>
        <w:spacing w:before="30" w:line="360" w:lineRule="auto"/>
        <w:ind w:left="360" w:firstLine="0"/>
      </w:pPr>
      <w:r w:rsidRPr="006A4E22"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 w:rsidRPr="006A4E2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6A4E22" w:rsidRDefault="006D546A" w:rsidP="00F859B4">
      <w:pPr>
        <w:pStyle w:val="Heading1"/>
        <w:spacing w:before="30" w:line="360" w:lineRule="auto"/>
      </w:pPr>
      <w:bookmarkStart w:id="8" w:name="_Toc132960069"/>
      <w:r w:rsidRPr="006A4E22">
        <w:t>Анализ</w:t>
      </w:r>
      <w:r w:rsidR="00FF13C7" w:rsidRPr="006A4E22">
        <w:t xml:space="preserve"> </w:t>
      </w:r>
      <w:r w:rsidRPr="006A4E22">
        <w:t>на решението</w:t>
      </w:r>
      <w:bookmarkEnd w:id="6"/>
      <w:bookmarkEnd w:id="8"/>
    </w:p>
    <w:p w14:paraId="179F73F5" w14:textId="03CE0ACE" w:rsidR="00C756E5" w:rsidRPr="006A4E22" w:rsidRDefault="00E220D4" w:rsidP="00F859B4">
      <w:pPr>
        <w:pStyle w:val="Heading2"/>
        <w:spacing w:before="30" w:line="360" w:lineRule="auto"/>
        <w:ind w:left="0" w:firstLine="0"/>
      </w:pPr>
      <w:bookmarkStart w:id="9" w:name="_Потребителски_изисквания_и"/>
      <w:bookmarkStart w:id="10" w:name="_Toc119855810"/>
      <w:bookmarkStart w:id="11" w:name="_Toc132960070"/>
      <w:bookmarkEnd w:id="9"/>
      <w:r w:rsidRPr="006A4E22">
        <w:t>Потребителски изисквания и р</w:t>
      </w:r>
      <w:r w:rsidR="00DF38A5" w:rsidRPr="006A4E22">
        <w:t>аботен процес</w:t>
      </w:r>
      <w:bookmarkEnd w:id="10"/>
      <w:bookmarkEnd w:id="11"/>
    </w:p>
    <w:p w14:paraId="1294DE91" w14:textId="7E28D4DB" w:rsidR="00541980" w:rsidRPr="006A4E22" w:rsidRDefault="00541980" w:rsidP="00F859B4">
      <w:pPr>
        <w:spacing w:before="30" w:line="360" w:lineRule="auto"/>
        <w:ind w:firstLine="0"/>
      </w:pPr>
      <w:r w:rsidRPr="006A4E22">
        <w:t>Работният процес е последователност от действия, които се извършват, за да се постигне определен резултат. Този процес може да включва множество стъпки, взаимодействия между хора и системи, както и използване на различни технологии.</w:t>
      </w:r>
    </w:p>
    <w:p w14:paraId="12812D1F" w14:textId="3EF97AEE" w:rsidR="00541980" w:rsidRPr="006A4E22" w:rsidRDefault="00541980" w:rsidP="00F859B4">
      <w:pPr>
        <w:spacing w:before="30" w:line="360" w:lineRule="auto"/>
        <w:ind w:firstLine="0"/>
      </w:pPr>
      <w:r w:rsidRPr="006A4E22">
        <w:t>Когато създаваме продукт или услуга, трябва да разберем какви са потребителските изисквания и да ги включим в работния процес. Това ни позволява да създадем продукт или услуга, която е по-добра, по-ефективна и по-удобна за потребителите.</w:t>
      </w:r>
      <w:r w:rsidRPr="006A4E22">
        <w:rPr>
          <w:lang w:val="en-US"/>
        </w:rPr>
        <w:t xml:space="preserve"> </w:t>
      </w:r>
      <w:r w:rsidRPr="006A4E22">
        <w:t xml:space="preserve">В сегашния </w:t>
      </w:r>
      <w:r w:rsidR="00525222">
        <w:t>сайт</w:t>
      </w:r>
      <w:r w:rsidRPr="006A4E22">
        <w:t xml:space="preserve"> беше наблегнато на няколко важни изисквания</w:t>
      </w:r>
      <w:r w:rsidRPr="006A4E22">
        <w:rPr>
          <w:lang w:val="en-US"/>
        </w:rPr>
        <w:t>:</w:t>
      </w:r>
    </w:p>
    <w:p w14:paraId="0AF937F7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Актуалност на новините - потребителите очакват да видят актуална информация за новините от различни категории, като политика, спорт, здраве и други.</w:t>
      </w:r>
    </w:p>
    <w:p w14:paraId="15E4B1D6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lastRenderedPageBreak/>
        <w:t>Лесно търсене и филтриране - потребителите искат да могат лесно да намерят новините, които търсят. Това може да се постигне чрез търсачка, филтриране на новините по категории или други методи.</w:t>
      </w:r>
    </w:p>
    <w:p w14:paraId="01870D94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Удобна навигация - потребителите очакват лесна и удобна навигация в сайта, която да им позволява бързо да намерят това, което търсят.</w:t>
      </w:r>
    </w:p>
    <w:p w14:paraId="35208809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Атрактивен дизайн - потребителите искат сайтът да има атрактивен дизайн, който да ги привлича и да им предоставя удобство при ползването.</w:t>
      </w:r>
    </w:p>
    <w:p w14:paraId="3C0F8DA0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Възможност за коментари и споделяне - потребителите искат да могат да коментират новините и да ги споделят с други потребители.</w:t>
      </w:r>
    </w:p>
    <w:p w14:paraId="3BB8F5A0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Сигурност на сайта - потребителите очакват, че сайтът ще бъде сигурен и няма да има рискове за техните данни или устройства.</w:t>
      </w:r>
    </w:p>
    <w:p w14:paraId="64FD1D2B" w14:textId="77777777" w:rsidR="008D71C3" w:rsidRPr="006A4E22" w:rsidRDefault="00541980" w:rsidP="00F859B4">
      <w:pPr>
        <w:pStyle w:val="NormalWeb"/>
        <w:spacing w:before="30" w:beforeAutospacing="0" w:after="300" w:afterAutospacing="0" w:line="360" w:lineRule="auto"/>
        <w:ind w:left="360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 xml:space="preserve">Работният процес за създаване на информационен сайт за новини </w:t>
      </w:r>
      <w:r w:rsidR="008D71C3" w:rsidRPr="006A4E22">
        <w:rPr>
          <w:spacing w:val="28"/>
          <w:szCs w:val="22"/>
          <w:lang w:val="bg-BG" w:eastAsia="bg-BG"/>
        </w:rPr>
        <w:t>трябва</w:t>
      </w:r>
      <w:r w:rsidRPr="006A4E22">
        <w:rPr>
          <w:spacing w:val="28"/>
          <w:szCs w:val="22"/>
          <w:lang w:val="bg-BG" w:eastAsia="bg-BG"/>
        </w:rPr>
        <w:t xml:space="preserve"> да включва следните стъпки:</w:t>
      </w:r>
    </w:p>
    <w:p w14:paraId="4551F6CE" w14:textId="77777777" w:rsidR="008D71C3" w:rsidRPr="006A4E22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Определяне на целевата аудитория и изискванията - разработчиците трябва да определят кой ще бъде целевата аудитория на сайта и да изготвят списък с изискванията на потребителите.</w:t>
      </w:r>
    </w:p>
    <w:p w14:paraId="066204EB" w14:textId="3E196DC3" w:rsidR="00CC798D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Създаване на дизайн - след като са определени изискванията на потребителите, разработчиците трябва да създадат дизайн на сайта, който да отговаря на тези изисквания.</w:t>
      </w:r>
    </w:p>
    <w:p w14:paraId="7094B139" w14:textId="77777777" w:rsidR="00CC798D" w:rsidRDefault="00CC798D">
      <w:pPr>
        <w:spacing w:after="0" w:line="240" w:lineRule="auto"/>
        <w:ind w:firstLine="0"/>
        <w:jc w:val="left"/>
      </w:pPr>
      <w:r>
        <w:br w:type="page"/>
      </w:r>
    </w:p>
    <w:p w14:paraId="102387B2" w14:textId="77777777" w:rsidR="00541980" w:rsidRPr="006A4E22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</w:p>
    <w:p w14:paraId="69810F19" w14:textId="2A71F0EA" w:rsidR="00E4384C" w:rsidRPr="006A4E22" w:rsidRDefault="00E4384C" w:rsidP="00F859B4">
      <w:pPr>
        <w:pStyle w:val="Heading2"/>
        <w:spacing w:before="30" w:line="360" w:lineRule="auto"/>
        <w:ind w:left="578" w:hanging="578"/>
      </w:pPr>
      <w:bookmarkStart w:id="12" w:name="_Примерен_потребителски_интерфейс"/>
      <w:bookmarkStart w:id="13" w:name="_Toc119855811"/>
      <w:bookmarkStart w:id="14" w:name="_Toc132960071"/>
      <w:bookmarkEnd w:id="12"/>
      <w:r w:rsidRPr="006A4E22">
        <w:t xml:space="preserve">Примерен </w:t>
      </w:r>
      <w:r w:rsidR="00925D50" w:rsidRPr="006A4E22">
        <w:t>потребителски</w:t>
      </w:r>
      <w:r w:rsidRPr="006A4E22">
        <w:t xml:space="preserve"> интерфейс</w:t>
      </w:r>
      <w:bookmarkEnd w:id="13"/>
      <w:bookmarkEnd w:id="14"/>
    </w:p>
    <w:p w14:paraId="703403FE" w14:textId="3E8D3495" w:rsidR="004C0540" w:rsidRPr="006A4E22" w:rsidRDefault="004C0540" w:rsidP="0081654D">
      <w:pPr>
        <w:spacing w:before="30" w:line="360" w:lineRule="auto"/>
        <w:ind w:firstLine="0"/>
      </w:pPr>
      <w:r w:rsidRPr="006A4E22"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 w:rsidRPr="006A4E22">
        <w:rPr>
          <w:lang w:val="en-US"/>
        </w:rPr>
        <w:t xml:space="preserve">: </w:t>
      </w:r>
      <w:r w:rsidR="00AD56FC" w:rsidRPr="006A4E22">
        <w:t>регистриран потребител, редактор и администратор.</w:t>
      </w:r>
    </w:p>
    <w:p w14:paraId="064646FB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0DD17231" w:rsidR="006E369E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</w:t>
      </w:r>
      <w:r w:rsidRPr="006A4E22">
        <w:fldChar w:fldCharType="end"/>
      </w:r>
    </w:p>
    <w:p w14:paraId="7E1FCCED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6605BC91" w:rsidR="00857C3C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2</w:t>
      </w:r>
      <w:r w:rsidRPr="006A4E22">
        <w:fldChar w:fldCharType="end"/>
      </w:r>
    </w:p>
    <w:p w14:paraId="6DD9A483" w14:textId="11F6F594" w:rsidR="00857C3C" w:rsidRDefault="00857C3C" w:rsidP="00F859B4">
      <w:pPr>
        <w:keepNext/>
        <w:spacing w:before="30" w:line="360" w:lineRule="auto"/>
      </w:pPr>
      <w:r w:rsidRPr="006A4E22">
        <w:rPr>
          <w:noProof/>
        </w:rPr>
        <w:lastRenderedPageBreak/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E9A9" w14:textId="6742DA31" w:rsidR="00CC798D" w:rsidRPr="00CC798D" w:rsidRDefault="00CC798D" w:rsidP="00CC798D">
      <w:pPr>
        <w:keepNext/>
        <w:spacing w:before="30" w:line="360" w:lineRule="auto"/>
        <w:ind w:firstLine="0"/>
        <w:rPr>
          <w:lang w:val="en-US"/>
        </w:rPr>
      </w:pPr>
      <w:r>
        <w:t xml:space="preserve">В примерните потребителски интерфейс са използвани следните цветове: </w:t>
      </w:r>
      <w:r w:rsidRPr="00CC798D">
        <w:t>#000000, #FFFFFF и #808080</w:t>
      </w:r>
      <w:bookmarkStart w:id="15" w:name="_GoBack"/>
      <w:bookmarkEnd w:id="15"/>
    </w:p>
    <w:p w14:paraId="2F97DA53" w14:textId="01C0135D" w:rsidR="00857C3C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3</w:t>
      </w:r>
      <w:r w:rsidRPr="006A4E22">
        <w:fldChar w:fldCharType="end"/>
      </w:r>
    </w:p>
    <w:p w14:paraId="36D30709" w14:textId="7BB67FE1" w:rsidR="00911681" w:rsidRPr="006A4E22" w:rsidRDefault="00E220D4" w:rsidP="00F859B4">
      <w:pPr>
        <w:pStyle w:val="Heading2"/>
        <w:spacing w:before="30" w:line="360" w:lineRule="auto"/>
        <w:ind w:left="578" w:hanging="578"/>
      </w:pPr>
      <w:bookmarkStart w:id="16" w:name="_Диаграми_на_анализа"/>
      <w:bookmarkStart w:id="17" w:name="_Toc119855812"/>
      <w:bookmarkStart w:id="18" w:name="_Toc132960072"/>
      <w:bookmarkEnd w:id="16"/>
      <w:r w:rsidRPr="006A4E22">
        <w:lastRenderedPageBreak/>
        <w:t>Диаграми на анализа</w:t>
      </w:r>
      <w:bookmarkEnd w:id="17"/>
      <w:bookmarkEnd w:id="18"/>
    </w:p>
    <w:p w14:paraId="2354CF1B" w14:textId="64C810EE" w:rsidR="00127C37" w:rsidRPr="006A4E22" w:rsidRDefault="00D969E4" w:rsidP="00F859B4">
      <w:pPr>
        <w:pStyle w:val="Heading3"/>
        <w:spacing w:before="30" w:line="360" w:lineRule="auto"/>
      </w:pPr>
      <w:r w:rsidRPr="006A4E22">
        <w:rPr>
          <w:lang w:val="en-US"/>
        </w:rPr>
        <w:t xml:space="preserve"> </w:t>
      </w:r>
      <w:bookmarkStart w:id="19" w:name="_Toc132960073"/>
      <w:r w:rsidRPr="006A4E22">
        <w:t>Диаграма на използване на казус</w:t>
      </w:r>
      <w:bookmarkEnd w:id="19"/>
    </w:p>
    <w:p w14:paraId="2DB4E052" w14:textId="77777777" w:rsidR="006E369E" w:rsidRPr="006A4E22" w:rsidRDefault="00614DFE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58232D5C" w:rsidR="00614DFE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4</w:t>
      </w:r>
      <w:r w:rsidRPr="006A4E22">
        <w:fldChar w:fldCharType="end"/>
      </w:r>
    </w:p>
    <w:p w14:paraId="0364C66D" w14:textId="54106F9E" w:rsidR="006B0745" w:rsidRPr="006A4E22" w:rsidRDefault="006E369E" w:rsidP="00C821AB">
      <w:pPr>
        <w:spacing w:before="30" w:line="360" w:lineRule="auto"/>
        <w:ind w:firstLine="0"/>
        <w:rPr>
          <w:lang w:val="en-US"/>
        </w:rPr>
      </w:pPr>
      <w:r w:rsidRPr="006A4E22">
        <w:t xml:space="preserve">Фигура </w:t>
      </w:r>
      <w:r w:rsidR="00857C3C" w:rsidRPr="006A4E22">
        <w:t>4</w:t>
      </w:r>
      <w:r w:rsidR="00FA044B" w:rsidRPr="006A4E22">
        <w:t xml:space="preserve"> демонстрира основните действия на различните групи от потребители. Те са четири</w:t>
      </w:r>
      <w:r w:rsidR="00FA044B" w:rsidRPr="006A4E22">
        <w:rPr>
          <w:lang w:val="en-US"/>
        </w:rPr>
        <w:t>:</w:t>
      </w:r>
    </w:p>
    <w:p w14:paraId="10742FE0" w14:textId="565F7AD2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lastRenderedPageBreak/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Администратор</w:t>
      </w:r>
      <w:r w:rsidR="00920556" w:rsidRPr="006A4E22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 w:rsidRPr="006A4E22">
        <w:t>потребителите.</w:t>
      </w:r>
    </w:p>
    <w:p w14:paraId="552E637E" w14:textId="2C10D097" w:rsidR="006A5FBE" w:rsidRPr="006A4E22" w:rsidRDefault="00614DFE" w:rsidP="00F859B4">
      <w:pPr>
        <w:pStyle w:val="Heading3"/>
        <w:spacing w:before="30" w:line="360" w:lineRule="auto"/>
      </w:pPr>
      <w:bookmarkStart w:id="20" w:name="_Toc132960074"/>
      <w:r w:rsidRPr="006A4E22">
        <w:rPr>
          <w:lang w:val="en-US"/>
        </w:rPr>
        <w:t xml:space="preserve">E/R </w:t>
      </w:r>
      <w:r w:rsidRPr="006A4E22">
        <w:t>диаграма</w:t>
      </w:r>
      <w:bookmarkEnd w:id="20"/>
    </w:p>
    <w:p w14:paraId="4D346543" w14:textId="77777777" w:rsidR="006E369E" w:rsidRPr="006A4E22" w:rsidRDefault="00614DFE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7213FCF2" w:rsidR="00614DFE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5</w:t>
      </w:r>
      <w:r w:rsidRPr="006A4E22">
        <w:fldChar w:fldCharType="end"/>
      </w:r>
    </w:p>
    <w:p w14:paraId="417EFE16" w14:textId="57A6A32D" w:rsidR="00EA6759" w:rsidRPr="006A4E22" w:rsidRDefault="006E369E" w:rsidP="00C821AB">
      <w:pPr>
        <w:spacing w:before="30" w:line="360" w:lineRule="auto"/>
        <w:ind w:firstLine="0"/>
      </w:pPr>
      <w:r w:rsidRPr="006A4E22">
        <w:t xml:space="preserve">Фигура </w:t>
      </w:r>
      <w:r w:rsidR="00857C3C" w:rsidRPr="006A4E22">
        <w:t>5</w:t>
      </w:r>
      <w:r w:rsidR="00EA6759" w:rsidRPr="006A4E22">
        <w:t xml:space="preserve"> демонстрира структурата на базата данни използвана за сайта.</w:t>
      </w:r>
      <w:r w:rsidR="00EA6759" w:rsidRPr="006A4E22">
        <w:rPr>
          <w:lang w:val="en-US"/>
        </w:rPr>
        <w:t xml:space="preserve"> </w:t>
      </w:r>
      <w:r w:rsidR="00EA6759" w:rsidRPr="006A4E22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Pr="006A4E22" w:rsidRDefault="00EA6759" w:rsidP="00C821AB">
      <w:pPr>
        <w:spacing w:before="30" w:line="360" w:lineRule="auto"/>
        <w:ind w:firstLine="0"/>
      </w:pPr>
      <w:r w:rsidRPr="006A4E22">
        <w:lastRenderedPageBreak/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Pr="006A4E22" w:rsidRDefault="00A526F9" w:rsidP="00F859B4">
      <w:pPr>
        <w:pStyle w:val="Heading3"/>
        <w:spacing w:before="30" w:line="360" w:lineRule="auto"/>
      </w:pPr>
      <w:bookmarkStart w:id="21" w:name="_Toc132960075"/>
      <w:r w:rsidRPr="006A4E22">
        <w:t>Диаграма на активност</w:t>
      </w:r>
      <w:bookmarkEnd w:id="21"/>
    </w:p>
    <w:p w14:paraId="517A2FF5" w14:textId="77777777" w:rsidR="006E369E" w:rsidRPr="006A4E22" w:rsidRDefault="00EF4985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399BADD9" w:rsidR="00257495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6</w:t>
      </w:r>
      <w:r w:rsidRPr="006A4E22">
        <w:fldChar w:fldCharType="end"/>
      </w:r>
    </w:p>
    <w:p w14:paraId="0114D7E8" w14:textId="63FABF22" w:rsidR="00F049F9" w:rsidRPr="006A4E22" w:rsidRDefault="006E369E" w:rsidP="00F859B4">
      <w:pPr>
        <w:spacing w:before="30" w:line="360" w:lineRule="auto"/>
        <w:ind w:firstLine="0"/>
      </w:pPr>
      <w:r w:rsidRPr="006A4E22">
        <w:t xml:space="preserve">Фигура </w:t>
      </w:r>
      <w:r w:rsidR="00857C3C" w:rsidRPr="006A4E22">
        <w:t>6</w:t>
      </w:r>
      <w:r w:rsidR="00F049F9" w:rsidRPr="006A4E22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 w:rsidRPr="006A4E22">
        <w:t xml:space="preserve">в табличен вид всички регистрирани потребители и може да ги </w:t>
      </w:r>
      <w:r w:rsidR="0015448E" w:rsidRPr="006A4E22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 w:rsidRPr="006A4E22">
        <w:t xml:space="preserve">След което може да разгледа всички създадени публикации. Нерегистрираните потребител </w:t>
      </w:r>
      <w:r w:rsidR="00CE63BA" w:rsidRPr="006A4E22">
        <w:t>може да разгледа одобрените публикации.</w:t>
      </w:r>
    </w:p>
    <w:p w14:paraId="39263AC5" w14:textId="422BE457" w:rsidR="001819A9" w:rsidRDefault="00CE6EBC" w:rsidP="00F859B4">
      <w:pPr>
        <w:pStyle w:val="Heading3"/>
        <w:spacing w:before="30" w:line="360" w:lineRule="auto"/>
      </w:pPr>
      <w:bookmarkStart w:id="22" w:name="_Toc132960076"/>
      <w:r w:rsidRPr="006A4E22">
        <w:lastRenderedPageBreak/>
        <w:t>Диаграма на последователност</w:t>
      </w:r>
      <w:bookmarkEnd w:id="22"/>
    </w:p>
    <w:p w14:paraId="3B83B66F" w14:textId="77777777" w:rsidR="00552644" w:rsidRDefault="00B57D73" w:rsidP="00F859B4">
      <w:pPr>
        <w:keepNext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45739459" wp14:editId="62C9DC9A">
            <wp:extent cx="5759450" cy="4008120"/>
            <wp:effectExtent l="0" t="0" r="0" b="0"/>
            <wp:docPr id="1746455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5559" name="Картина 17464555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0BD" w14:textId="138E7079" w:rsidR="001819A9" w:rsidRDefault="00552644" w:rsidP="00F859B4">
      <w:pPr>
        <w:pStyle w:val="Caption"/>
        <w:spacing w:line="360" w:lineRule="auto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1C9C168" w14:textId="77777777" w:rsidR="00552644" w:rsidRDefault="009C1FCA" w:rsidP="00F859B4">
      <w:pPr>
        <w:keepNext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5710BDCC" wp14:editId="00280F55">
            <wp:extent cx="5575998" cy="3223260"/>
            <wp:effectExtent l="0" t="0" r="5715" b="0"/>
            <wp:docPr id="49696473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4731" name="Картина 4969647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02" cy="3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1587" w14:textId="3BADBCF2" w:rsidR="00B57D73" w:rsidRDefault="00552644" w:rsidP="00F859B4">
      <w:pPr>
        <w:pStyle w:val="Caption"/>
        <w:spacing w:line="360" w:lineRule="auto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0EC7010" w14:textId="7DF57639" w:rsidR="00552644" w:rsidRDefault="00675C2B" w:rsidP="00F859B4">
      <w:pPr>
        <w:keepNext/>
        <w:spacing w:line="360" w:lineRule="auto"/>
        <w:ind w:firstLine="0"/>
      </w:pPr>
      <w:r w:rsidRPr="00004DF4">
        <w:rPr>
          <w:noProof/>
        </w:rPr>
        <w:lastRenderedPageBreak/>
        <w:drawing>
          <wp:inline distT="0" distB="0" distL="0" distR="0" wp14:anchorId="03B9250F" wp14:editId="05475953">
            <wp:extent cx="5759450" cy="4118610"/>
            <wp:effectExtent l="0" t="0" r="0" b="0"/>
            <wp:docPr id="757012148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2148" name="Картина 7570121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DF3" w14:textId="4CC55ABF" w:rsidR="003851ED" w:rsidRDefault="00552644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A373CE9" w14:textId="2CF97E26" w:rsidR="00552644" w:rsidRPr="00552644" w:rsidRDefault="00552644" w:rsidP="00F859B4">
      <w:pPr>
        <w:spacing w:line="360" w:lineRule="auto"/>
        <w:ind w:firstLine="0"/>
      </w:pPr>
      <w:r>
        <w:t>Фигура 7, 8 и 9 демонстрират последователността на действия за всеки един от различните групи от потребители</w:t>
      </w:r>
    </w:p>
    <w:p w14:paraId="0F6FAF60" w14:textId="77777777" w:rsidR="009D5F44" w:rsidRDefault="009D5F44" w:rsidP="00F859B4">
      <w:pPr>
        <w:spacing w:line="360" w:lineRule="auto"/>
      </w:pPr>
    </w:p>
    <w:p w14:paraId="5FF9F408" w14:textId="60253BB0" w:rsidR="009D5F44" w:rsidRPr="009D5F44" w:rsidRDefault="009D5F44" w:rsidP="00F859B4">
      <w:pPr>
        <w:spacing w:line="360" w:lineRule="auto"/>
        <w:sectPr w:rsidR="009D5F44" w:rsidRPr="009D5F44" w:rsidSect="0055004B">
          <w:headerReference w:type="default" r:id="rId20"/>
          <w:footerReference w:type="default" r:id="rId21"/>
          <w:type w:val="continuous"/>
          <w:pgSz w:w="11906" w:h="16838"/>
          <w:pgMar w:top="1701" w:right="1418" w:bottom="1418" w:left="1418" w:header="709" w:footer="709" w:gutter="0"/>
          <w:cols w:space="708"/>
          <w:docGrid w:linePitch="360"/>
        </w:sectPr>
      </w:pPr>
    </w:p>
    <w:p w14:paraId="5E15D574" w14:textId="3D0FB537" w:rsidR="0055004B" w:rsidRDefault="00CE6EBC" w:rsidP="00F859B4">
      <w:pPr>
        <w:pStyle w:val="Heading3"/>
        <w:spacing w:before="30" w:line="360" w:lineRule="auto"/>
      </w:pPr>
      <w:bookmarkStart w:id="23" w:name="_Toc132960077"/>
      <w:r w:rsidRPr="006A4E22">
        <w:lastRenderedPageBreak/>
        <w:t>Диаграма на класовете</w:t>
      </w:r>
      <w:bookmarkEnd w:id="23"/>
    </w:p>
    <w:p w14:paraId="2E18E0F7" w14:textId="77777777" w:rsidR="001819A9" w:rsidRDefault="0055004B" w:rsidP="00F859B4">
      <w:pPr>
        <w:keepNext/>
        <w:spacing w:line="360" w:lineRule="auto"/>
      </w:pPr>
      <w:r w:rsidRPr="0055004B">
        <w:rPr>
          <w:noProof/>
        </w:rPr>
        <w:drawing>
          <wp:inline distT="0" distB="0" distL="0" distR="0" wp14:anchorId="786C7A63" wp14:editId="5A9D5805">
            <wp:extent cx="6561214" cy="37761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4870" cy="37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F3B" w14:textId="4CDF9DBE" w:rsidR="0055004B" w:rsidRDefault="001819A9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10</w:t>
      </w:r>
      <w:r>
        <w:fldChar w:fldCharType="end"/>
      </w:r>
    </w:p>
    <w:p w14:paraId="7ABD86B9" w14:textId="77777777" w:rsidR="001819A9" w:rsidRDefault="00F23386" w:rsidP="00F859B4">
      <w:pPr>
        <w:keepNext/>
        <w:spacing w:line="360" w:lineRule="auto"/>
      </w:pPr>
      <w:r w:rsidRPr="00F23386">
        <w:rPr>
          <w:noProof/>
        </w:rPr>
        <w:lastRenderedPageBreak/>
        <w:drawing>
          <wp:inline distT="0" distB="0" distL="0" distR="0" wp14:anchorId="5A128BFF" wp14:editId="403CE80E">
            <wp:extent cx="6324600" cy="5033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7471" cy="50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FAE9" w14:textId="2718CF49" w:rsidR="00F23386" w:rsidRPr="0055004B" w:rsidRDefault="001819A9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11</w:t>
      </w:r>
      <w:r>
        <w:fldChar w:fldCharType="end"/>
      </w:r>
    </w:p>
    <w:p w14:paraId="0953F713" w14:textId="77777777" w:rsidR="0055004B" w:rsidRDefault="0055004B" w:rsidP="00F859B4">
      <w:pPr>
        <w:pStyle w:val="Heading2"/>
        <w:numPr>
          <w:ilvl w:val="0"/>
          <w:numId w:val="0"/>
        </w:numPr>
        <w:spacing w:before="30" w:line="360" w:lineRule="auto"/>
        <w:sectPr w:rsidR="0055004B" w:rsidSect="0055004B">
          <w:pgSz w:w="16838" w:h="11906" w:orient="landscape"/>
          <w:pgMar w:top="1418" w:right="1701" w:bottom="1418" w:left="1418" w:header="709" w:footer="709" w:gutter="0"/>
          <w:cols w:space="708"/>
          <w:docGrid w:linePitch="360"/>
        </w:sectPr>
      </w:pPr>
      <w:bookmarkStart w:id="24" w:name="_Модел_на_съдържанието"/>
      <w:bookmarkStart w:id="25" w:name="_Toc119855813"/>
      <w:bookmarkEnd w:id="24"/>
    </w:p>
    <w:p w14:paraId="1A0CC1FC" w14:textId="002399A6" w:rsidR="00F23386" w:rsidRDefault="00F23386" w:rsidP="00F859B4">
      <w:pPr>
        <w:spacing w:line="360" w:lineRule="auto"/>
        <w:ind w:firstLine="0"/>
      </w:pPr>
      <w:r>
        <w:lastRenderedPageBreak/>
        <w:t xml:space="preserve">Фигура </w:t>
      </w:r>
      <w:r w:rsidR="00AC6A70">
        <w:t>10</w:t>
      </w:r>
      <w:r>
        <w:t xml:space="preserve"> и </w:t>
      </w:r>
      <w:r w:rsidR="00AC6A70">
        <w:t>11</w:t>
      </w:r>
      <w:r>
        <w:t xml:space="preserve"> демонстрират структурата на класовете в проекта. Фигура 8 демонстрира класовете в компонента „Контролер“, а Фигура 9 класовете в компонента „Модел“.</w:t>
      </w:r>
    </w:p>
    <w:p w14:paraId="3936F267" w14:textId="26B21CEF" w:rsidR="00911681" w:rsidRPr="006A4E22" w:rsidRDefault="00E220D4" w:rsidP="00F859B4">
      <w:pPr>
        <w:pStyle w:val="Heading2"/>
        <w:spacing w:before="30" w:line="360" w:lineRule="auto"/>
        <w:ind w:left="578" w:hanging="578"/>
      </w:pPr>
      <w:bookmarkStart w:id="26" w:name="_Toc132960078"/>
      <w:r w:rsidRPr="006A4E22">
        <w:t>Модел</w:t>
      </w:r>
      <w:r w:rsidR="00911681" w:rsidRPr="006A4E22">
        <w:t xml:space="preserve"> на съдържанието</w:t>
      </w:r>
      <w:r w:rsidR="008818BA" w:rsidRPr="006A4E22">
        <w:t xml:space="preserve"> </w:t>
      </w:r>
      <w:r w:rsidRPr="006A4E22">
        <w:t>/</w:t>
      </w:r>
      <w:r w:rsidR="008818BA" w:rsidRPr="006A4E22">
        <w:t xml:space="preserve"> </w:t>
      </w:r>
      <w:r w:rsidRPr="006A4E22">
        <w:t>данните</w:t>
      </w:r>
      <w:bookmarkEnd w:id="25"/>
      <w:bookmarkEnd w:id="26"/>
    </w:p>
    <w:p w14:paraId="0B01A959" w14:textId="60BE09D6" w:rsidR="00E26AA3" w:rsidRPr="006A4E22" w:rsidRDefault="00A83A4A" w:rsidP="00F859B4">
      <w:pPr>
        <w:spacing w:before="30" w:line="360" w:lineRule="auto"/>
        <w:ind w:firstLine="0"/>
      </w:pPr>
      <w:r w:rsidRPr="006A4E22">
        <w:t xml:space="preserve">Данните в сайта биват съхранявани в </w:t>
      </w:r>
      <w:r w:rsidR="00CA6008" w:rsidRPr="006A4E22">
        <w:t xml:space="preserve">база данни реализирана с технологията </w:t>
      </w:r>
      <w:r w:rsidR="00A55EB5" w:rsidRPr="006A4E22">
        <w:rPr>
          <w:lang w:val="en-US"/>
        </w:rPr>
        <w:t>“</w:t>
      </w:r>
      <w:r w:rsidR="00CA6008" w:rsidRPr="006A4E22">
        <w:rPr>
          <w:lang w:val="en-US"/>
        </w:rPr>
        <w:t>MSSQL</w:t>
      </w:r>
      <w:r w:rsidR="00A55EB5" w:rsidRPr="006A4E22">
        <w:rPr>
          <w:lang w:val="en-US"/>
        </w:rPr>
        <w:t>”</w:t>
      </w:r>
      <w:r w:rsidR="00CA6008" w:rsidRPr="006A4E22">
        <w:rPr>
          <w:lang w:val="en-US"/>
        </w:rPr>
        <w:t>.</w:t>
      </w:r>
      <w:r w:rsidR="00A55EB5" w:rsidRPr="006A4E22">
        <w:rPr>
          <w:lang w:val="en-US"/>
        </w:rPr>
        <w:t xml:space="preserve"> Microsoft SQL Server (MSSQL) е </w:t>
      </w:r>
      <w:proofErr w:type="spellStart"/>
      <w:r w:rsidR="00A55EB5" w:rsidRPr="006A4E22">
        <w:rPr>
          <w:lang w:val="en-US"/>
        </w:rPr>
        <w:t>релационна</w:t>
      </w:r>
      <w:proofErr w:type="spellEnd"/>
      <w:r w:rsidR="00A55EB5" w:rsidRPr="006A4E22">
        <w:rPr>
          <w:lang w:val="en-US"/>
        </w:rPr>
        <w:t xml:space="preserve"> </w:t>
      </w:r>
      <w:proofErr w:type="spellStart"/>
      <w:r w:rsidR="00A55EB5" w:rsidRPr="006A4E22">
        <w:rPr>
          <w:lang w:val="en-US"/>
        </w:rPr>
        <w:t>база</w:t>
      </w:r>
      <w:proofErr w:type="spellEnd"/>
      <w:r w:rsidR="00A55EB5" w:rsidRPr="006A4E22">
        <w:rPr>
          <w:lang w:val="en-US"/>
        </w:rPr>
        <w:t xml:space="preserve"> данни </w:t>
      </w:r>
      <w:r w:rsidR="00A55EB5" w:rsidRPr="006A4E22">
        <w:t>и беше избрана поради следните причини:</w:t>
      </w:r>
    </w:p>
    <w:p w14:paraId="0EC7AF14" w14:textId="47AB461C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Съхранение на данни: MSSQL може да съхранява голям обем от данни и да осигури бърз достъп до тях. Това може да бъде особено полезно за проекти, които обработват големи количества информация.</w:t>
      </w:r>
    </w:p>
    <w:p w14:paraId="5A924F39" w14:textId="151D7FBA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Сигурност: MSSQL има различни механизми за сигурност, които могат да защитят данните на проекта от неоторизиран достъп.</w:t>
      </w:r>
    </w:p>
    <w:p w14:paraId="3225B9B2" w14:textId="467CAFFB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Анализиране на данни: MSSQL има множество функции и инструменти за анализиране на данни, като например OLAP кубове и мощни средства за търсене. Това може да помогне за извличането на ценна информация от голямо количество данни.</w:t>
      </w:r>
    </w:p>
    <w:p w14:paraId="13AA9709" w14:textId="22D5C146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>Интеграция: MSSQL може да бъде лесно интегриран в много различни приложения и системи. Това може да помогне за по-добро сътрудничество и обмен на данни между различни системи.</w:t>
      </w:r>
    </w:p>
    <w:p w14:paraId="093C8232" w14:textId="20C9A4BF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Оптимизация на производителността: MSSQL има много опции за оптимизиране на производителността, като например индексиране на данни, </w:t>
      </w:r>
      <w:proofErr w:type="spellStart"/>
      <w:r w:rsidRPr="006A4E22">
        <w:rPr>
          <w:rFonts w:eastAsia="Times New Roman"/>
        </w:rPr>
        <w:t>кеширане</w:t>
      </w:r>
      <w:proofErr w:type="spellEnd"/>
      <w:r w:rsidRPr="006A4E22">
        <w:rPr>
          <w:rFonts w:eastAsia="Times New Roman"/>
        </w:rPr>
        <w:t xml:space="preserve"> на данни и оптимизиране на заявките. Това може да помогне за постигане на по-добра производителност на проекта.</w:t>
      </w:r>
    </w:p>
    <w:p w14:paraId="6804F220" w14:textId="6300A0F3" w:rsidR="00E26AA3" w:rsidRPr="006A4E22" w:rsidRDefault="00573A7C" w:rsidP="00F859B4">
      <w:pPr>
        <w:spacing w:before="30" w:after="0" w:line="360" w:lineRule="auto"/>
        <w:ind w:firstLine="0"/>
        <w:jc w:val="left"/>
      </w:pPr>
      <w:r w:rsidRPr="006A4E22">
        <w:br w:type="page"/>
      </w:r>
    </w:p>
    <w:p w14:paraId="1FCD7C62" w14:textId="046637DF" w:rsidR="00E4384C" w:rsidRPr="006A4E22" w:rsidRDefault="00A630E9" w:rsidP="00F859B4">
      <w:pPr>
        <w:spacing w:before="30" w:line="360" w:lineRule="auto"/>
        <w:ind w:firstLine="0"/>
      </w:pPr>
      <w:r w:rsidRPr="006A4E22">
        <w:lastRenderedPageBreak/>
        <w:t xml:space="preserve">Фигура </w:t>
      </w:r>
      <w:r w:rsidR="001819A9">
        <w:t>1</w:t>
      </w:r>
      <w:r w:rsidR="00C821AB">
        <w:t>2</w:t>
      </w:r>
      <w:r w:rsidRPr="006A4E22">
        <w:t xml:space="preserve"> демонстрира </w:t>
      </w:r>
      <w:r w:rsidR="00A55EB5" w:rsidRPr="006A4E22">
        <w:t xml:space="preserve">схема на реализираната база данни в платформата </w:t>
      </w:r>
      <w:r w:rsidR="00A55EB5" w:rsidRPr="006A4E22">
        <w:rPr>
          <w:lang w:val="en-US"/>
        </w:rPr>
        <w:t>“SSMS”(</w:t>
      </w:r>
      <w:r w:rsidR="00A55EB5" w:rsidRPr="006A4E22">
        <w:t xml:space="preserve">SQL Server </w:t>
      </w:r>
      <w:proofErr w:type="spellStart"/>
      <w:r w:rsidR="00A55EB5" w:rsidRPr="006A4E22">
        <w:t>Management</w:t>
      </w:r>
      <w:proofErr w:type="spellEnd"/>
      <w:r w:rsidR="00A55EB5" w:rsidRPr="006A4E22">
        <w:t xml:space="preserve"> </w:t>
      </w:r>
      <w:proofErr w:type="spellStart"/>
      <w:r w:rsidR="00A55EB5" w:rsidRPr="006A4E22">
        <w:t>Studio</w:t>
      </w:r>
      <w:proofErr w:type="spellEnd"/>
      <w:r w:rsidR="00A55EB5" w:rsidRPr="006A4E22">
        <w:rPr>
          <w:lang w:val="en-US"/>
        </w:rPr>
        <w:t>)</w:t>
      </w:r>
      <w:r w:rsidRPr="006A4E22">
        <w:t>.</w:t>
      </w:r>
      <w:r w:rsidR="00F02167" w:rsidRPr="006A4E22">
        <w:t xml:space="preserve"> </w:t>
      </w:r>
    </w:p>
    <w:p w14:paraId="3D5707A7" w14:textId="77777777" w:rsidR="00844584" w:rsidRPr="006A4E22" w:rsidRDefault="00A630E9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CC668D7" wp14:editId="12B11E09">
            <wp:extent cx="5082980" cy="5944116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CF6" w14:textId="04F8495A" w:rsidR="00117039" w:rsidRPr="006A4E22" w:rsidRDefault="00844584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12</w:t>
      </w:r>
      <w:r w:rsidRPr="006A4E22">
        <w:fldChar w:fldCharType="end"/>
      </w:r>
    </w:p>
    <w:p w14:paraId="62331073" w14:textId="571EEEB0" w:rsidR="00573A7C" w:rsidRPr="006A4E22" w:rsidRDefault="00573A7C" w:rsidP="00F859B4">
      <w:pPr>
        <w:keepNext/>
        <w:spacing w:before="30" w:line="360" w:lineRule="auto"/>
        <w:ind w:firstLine="0"/>
        <w:rPr>
          <w:lang w:val="en-US"/>
        </w:rPr>
      </w:pPr>
      <w:r w:rsidRPr="006A4E22">
        <w:lastRenderedPageBreak/>
        <w:t>Тук е демонстрирана зая</w:t>
      </w:r>
      <w:r w:rsidR="009D4779" w:rsidRPr="006A4E22">
        <w:t>вка за създаване на таблица за потребители:</w:t>
      </w:r>
    </w:p>
    <w:p w14:paraId="3FC8D202" w14:textId="2A2B8250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 xml:space="preserve">CREATE TABLE </w:t>
      </w:r>
      <w:proofErr w:type="spellStart"/>
      <w:r w:rsidRPr="006A4E22">
        <w:rPr>
          <w:rFonts w:ascii="Consolas" w:hAnsi="Consolas"/>
        </w:rPr>
        <w:t>Users</w:t>
      </w:r>
      <w:proofErr w:type="spellEnd"/>
    </w:p>
    <w:p w14:paraId="5C0B77C1" w14:textId="18AC0277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(</w:t>
      </w:r>
    </w:p>
    <w:p w14:paraId="5CECAC94" w14:textId="28F70D09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 xml:space="preserve"> IDENTITY(1,1) NOT NULL,</w:t>
      </w:r>
    </w:p>
    <w:p w14:paraId="0B78BC71" w14:textId="0B97EBB8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FirstName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58821424" w14:textId="3A3CEC4E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LastName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59A5AF08" w14:textId="49C6A870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Age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>,</w:t>
      </w:r>
    </w:p>
    <w:p w14:paraId="6ADB9D53" w14:textId="1584435A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Email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3C87B370" w14:textId="44A707BA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[</w:t>
      </w:r>
      <w:proofErr w:type="spellStart"/>
      <w:r w:rsidRPr="006A4E22">
        <w:rPr>
          <w:rFonts w:ascii="Consolas" w:hAnsi="Consolas"/>
        </w:rPr>
        <w:t>Password</w:t>
      </w:r>
      <w:proofErr w:type="spellEnd"/>
      <w:r w:rsidRPr="006A4E22">
        <w:rPr>
          <w:rFonts w:ascii="Consolas" w:hAnsi="Consolas"/>
        </w:rPr>
        <w:t xml:space="preserve">]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27FCB544" w14:textId="2622165B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[</w:t>
      </w:r>
      <w:proofErr w:type="spellStart"/>
      <w:r w:rsidRPr="006A4E22">
        <w:rPr>
          <w:rFonts w:ascii="Consolas" w:hAnsi="Consolas"/>
        </w:rPr>
        <w:t>RoleId</w:t>
      </w:r>
      <w:proofErr w:type="spellEnd"/>
      <w:r w:rsidRPr="006A4E22">
        <w:rPr>
          <w:rFonts w:ascii="Consolas" w:hAnsi="Consolas"/>
        </w:rPr>
        <w:t xml:space="preserve">]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>,</w:t>
      </w:r>
    </w:p>
    <w:p w14:paraId="4F53E6CB" w14:textId="14430B5D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PRIMARY KEY(</w:t>
      </w: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>),</w:t>
      </w:r>
    </w:p>
    <w:p w14:paraId="69CC5B01" w14:textId="4477EB4F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FOREIGN KEY (</w:t>
      </w:r>
      <w:proofErr w:type="spellStart"/>
      <w:r w:rsidRPr="006A4E22">
        <w:rPr>
          <w:rFonts w:ascii="Consolas" w:hAnsi="Consolas"/>
        </w:rPr>
        <w:t>RoleId</w:t>
      </w:r>
      <w:proofErr w:type="spellEnd"/>
      <w:r w:rsidRPr="006A4E22">
        <w:rPr>
          <w:rFonts w:ascii="Consolas" w:hAnsi="Consolas"/>
        </w:rPr>
        <w:t xml:space="preserve">) REFERENCES </w:t>
      </w:r>
      <w:proofErr w:type="spellStart"/>
      <w:r w:rsidRPr="006A4E22">
        <w:rPr>
          <w:rFonts w:ascii="Consolas" w:hAnsi="Consolas"/>
        </w:rPr>
        <w:t>Roles</w:t>
      </w:r>
      <w:proofErr w:type="spellEnd"/>
      <w:r w:rsidRPr="006A4E22">
        <w:rPr>
          <w:rFonts w:ascii="Consolas" w:hAnsi="Consolas"/>
        </w:rPr>
        <w:t>(</w:t>
      </w: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>)</w:t>
      </w:r>
    </w:p>
    <w:p w14:paraId="2C8F909E" w14:textId="77777777" w:rsidR="00751BBF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)</w:t>
      </w:r>
    </w:p>
    <w:p w14:paraId="7446689A" w14:textId="343D3E66" w:rsidR="0088609C" w:rsidRPr="00751BBF" w:rsidRDefault="0088609C" w:rsidP="00F859B4">
      <w:pPr>
        <w:keepNext/>
        <w:spacing w:before="30" w:line="360" w:lineRule="auto"/>
        <w:ind w:firstLine="0"/>
        <w:rPr>
          <w:rFonts w:ascii="Consolas" w:hAnsi="Consolas"/>
        </w:rPr>
      </w:pPr>
      <w:r w:rsidRPr="006A4E22">
        <w:t>Описание на таблиците:</w:t>
      </w:r>
    </w:p>
    <w:p w14:paraId="6CC11A8F" w14:textId="75F05929" w:rsidR="006979DA" w:rsidRPr="006A4E22" w:rsidRDefault="00DD215A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 xml:space="preserve">Таблицата </w:t>
      </w:r>
      <w:r w:rsidR="00C239C7" w:rsidRPr="006A4E22">
        <w:t>за потребител</w:t>
      </w:r>
      <w:r w:rsidR="00E37D90" w:rsidRPr="006A4E22">
        <w:t>и</w:t>
      </w:r>
      <w:r w:rsidR="0061391D" w:rsidRPr="006A4E22">
        <w:t xml:space="preserve"> </w:t>
      </w:r>
      <w:r w:rsidR="00F053CA" w:rsidRPr="006A4E22">
        <w:t xml:space="preserve">съдържа следните колони: </w:t>
      </w:r>
      <w:r w:rsidR="00D65F89" w:rsidRPr="006A4E22">
        <w:t>“</w:t>
      </w:r>
      <w:r w:rsidR="00F053CA" w:rsidRPr="006A4E22">
        <w:t>Id</w:t>
      </w:r>
      <w:r w:rsidR="00D65F89" w:rsidRPr="006A4E22">
        <w:t>”</w:t>
      </w:r>
      <w:r w:rsidR="00F053CA" w:rsidRPr="006A4E22">
        <w:t xml:space="preserve"> </w:t>
      </w:r>
      <w:r w:rsidR="007464A8" w:rsidRPr="006A4E22">
        <w:t xml:space="preserve">от тип „int“, която играе ролята на първичен ключ. </w:t>
      </w:r>
      <w:r w:rsidR="00D65F89" w:rsidRPr="006A4E22">
        <w:t>“</w:t>
      </w:r>
      <w:proofErr w:type="spellStart"/>
      <w:r w:rsidR="005E5826" w:rsidRPr="006A4E22">
        <w:t>FirstName</w:t>
      </w:r>
      <w:proofErr w:type="spellEnd"/>
      <w:r w:rsidR="00D65F89" w:rsidRPr="006A4E22">
        <w:t>”</w:t>
      </w:r>
      <w:r w:rsidR="005E5826" w:rsidRPr="006A4E22">
        <w:t xml:space="preserve"> и </w:t>
      </w:r>
      <w:r w:rsidR="00D65F89" w:rsidRPr="006A4E22">
        <w:t>“</w:t>
      </w:r>
      <w:proofErr w:type="spellStart"/>
      <w:r w:rsidR="005E5826" w:rsidRPr="006A4E22">
        <w:t>LastName</w:t>
      </w:r>
      <w:proofErr w:type="spellEnd"/>
      <w:r w:rsidR="00D65F89" w:rsidRPr="006A4E22">
        <w:t>”</w:t>
      </w:r>
      <w:r w:rsidR="005E5826" w:rsidRPr="006A4E22">
        <w:t xml:space="preserve"> </w:t>
      </w:r>
      <w:r w:rsidR="00D65F89" w:rsidRPr="006A4E22">
        <w:t>от тип “</w:t>
      </w:r>
      <w:proofErr w:type="spellStart"/>
      <w:r w:rsidR="00D65F89" w:rsidRPr="006A4E22">
        <w:t>varchar</w:t>
      </w:r>
      <w:proofErr w:type="spellEnd"/>
      <w:r w:rsidR="00D65F89" w:rsidRPr="006A4E22">
        <w:t>” съдържат име</w:t>
      </w:r>
      <w:r w:rsidR="00E37D90" w:rsidRPr="006A4E22">
        <w:t>ната</w:t>
      </w:r>
      <w:r w:rsidR="00D65F89" w:rsidRPr="006A4E22">
        <w:t xml:space="preserve"> на потребител</w:t>
      </w:r>
      <w:r w:rsidR="00E37D90" w:rsidRPr="006A4E22">
        <w:t>ите</w:t>
      </w:r>
      <w:r w:rsidR="00D65F89" w:rsidRPr="006A4E22">
        <w:t>. “Age”</w:t>
      </w:r>
      <w:r w:rsidR="00E37D90" w:rsidRPr="006A4E22">
        <w:t xml:space="preserve"> от тип “int” съдържа годините на потребителите. “Email” от тип “varchar” съдържа имейл адреса на потребителите. “Password” от тип “varchar” съдържа паролите на потребителите. “</w:t>
      </w:r>
      <w:proofErr w:type="spellStart"/>
      <w:r w:rsidR="00E37D90" w:rsidRPr="006A4E22">
        <w:t>RoleId</w:t>
      </w:r>
      <w:proofErr w:type="spellEnd"/>
      <w:r w:rsidR="00E37D90" w:rsidRPr="006A4E22">
        <w:t>”</w:t>
      </w:r>
      <w:r w:rsidR="006979DA" w:rsidRPr="006A4E22">
        <w:t xml:space="preserve"> от тип</w:t>
      </w:r>
      <w:r w:rsidR="00E37D90" w:rsidRPr="006A4E22">
        <w:t xml:space="preserve"> “</w:t>
      </w:r>
      <w:proofErr w:type="spellStart"/>
      <w:r w:rsidR="00E37D90" w:rsidRPr="006A4E22">
        <w:t>int</w:t>
      </w:r>
      <w:proofErr w:type="spellEnd"/>
      <w:r w:rsidR="00E37D90" w:rsidRPr="006A4E22">
        <w:t>”</w:t>
      </w:r>
      <w:r w:rsidR="00341C71" w:rsidRPr="006A4E22">
        <w:t>,</w:t>
      </w:r>
      <w:r w:rsidR="006979DA" w:rsidRPr="006A4E22">
        <w:t xml:space="preserve"> която играе ролята на композитен ключ към таблицата за роли</w:t>
      </w:r>
      <w:r w:rsidR="00E37D90" w:rsidRPr="006A4E22">
        <w:t>.</w:t>
      </w:r>
    </w:p>
    <w:p w14:paraId="104716F8" w14:textId="1D6BB9D6" w:rsidR="006979DA" w:rsidRPr="006A4E22" w:rsidRDefault="006979DA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 xml:space="preserve">Таблицата за </w:t>
      </w:r>
      <w:r w:rsidR="0011126A" w:rsidRPr="006A4E22">
        <w:t>ролите съдържа следните колони: “Id” от тип „int“, която играе ролята на първичен ключ. “Name” от тип “varchar” съдържа имената на ролите. “</w:t>
      </w:r>
      <w:proofErr w:type="spellStart"/>
      <w:r w:rsidR="0011126A" w:rsidRPr="006A4E22">
        <w:t>IsAdmin</w:t>
      </w:r>
      <w:proofErr w:type="spellEnd"/>
      <w:r w:rsidR="0011126A" w:rsidRPr="006A4E22">
        <w:t>”</w:t>
      </w:r>
      <w:r w:rsidR="00F02DCA" w:rsidRPr="006A4E22">
        <w:t xml:space="preserve"> от тип</w:t>
      </w:r>
      <w:r w:rsidR="0011126A" w:rsidRPr="006A4E22">
        <w:t xml:space="preserve"> “</w:t>
      </w:r>
      <w:proofErr w:type="spellStart"/>
      <w:r w:rsidR="0011126A" w:rsidRPr="006A4E22">
        <w:t>bit</w:t>
      </w:r>
      <w:proofErr w:type="spellEnd"/>
      <w:r w:rsidR="0011126A" w:rsidRPr="006A4E22">
        <w:t>”</w:t>
      </w:r>
      <w:r w:rsidR="00C928EC" w:rsidRPr="006A4E22">
        <w:t xml:space="preserve"> съдържа </w:t>
      </w:r>
      <w:r w:rsidR="00BB021D" w:rsidRPr="006A4E22">
        <w:lastRenderedPageBreak/>
        <w:t>стойност, която бива определяна като истина или лъжа според която се подразбира дали дадената роля принадлежи на администратора</w:t>
      </w:r>
      <w:r w:rsidR="0011126A" w:rsidRPr="006A4E22">
        <w:t>. “</w:t>
      </w:r>
      <w:proofErr w:type="spellStart"/>
      <w:r w:rsidR="0011126A" w:rsidRPr="006A4E22">
        <w:t>Permission</w:t>
      </w:r>
      <w:r w:rsidR="00F02DCA" w:rsidRPr="006A4E22">
        <w:t>Id</w:t>
      </w:r>
      <w:proofErr w:type="spellEnd"/>
      <w:r w:rsidR="0011126A" w:rsidRPr="006A4E22">
        <w:t xml:space="preserve">” </w:t>
      </w:r>
      <w:r w:rsidR="00341C71" w:rsidRPr="006A4E22">
        <w:t xml:space="preserve">от тип </w:t>
      </w:r>
      <w:r w:rsidR="0011126A" w:rsidRPr="006A4E22">
        <w:t>“</w:t>
      </w:r>
      <w:proofErr w:type="spellStart"/>
      <w:r w:rsidR="00F02DCA" w:rsidRPr="006A4E22">
        <w:t>int</w:t>
      </w:r>
      <w:proofErr w:type="spellEnd"/>
      <w:r w:rsidR="0011126A" w:rsidRPr="006A4E22">
        <w:t>”</w:t>
      </w:r>
      <w:r w:rsidR="00341C71" w:rsidRPr="006A4E22">
        <w:t>, която играе ролята на композитен ключ към таблицата за позволенията.</w:t>
      </w:r>
    </w:p>
    <w:p w14:paraId="48C50CF3" w14:textId="3806ACD4" w:rsidR="00463439" w:rsidRPr="006A4E22" w:rsidRDefault="00463439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за позволенията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CanCreate</w:t>
      </w:r>
      <w:proofErr w:type="spellEnd"/>
      <w:r w:rsidRPr="006A4E22">
        <w:t>”, “</w:t>
      </w:r>
      <w:proofErr w:type="spellStart"/>
      <w:r w:rsidRPr="006A4E22">
        <w:t>CanUpdate</w:t>
      </w:r>
      <w:proofErr w:type="spellEnd"/>
      <w:r w:rsidRPr="006A4E22">
        <w:t>”, “</w:t>
      </w:r>
      <w:proofErr w:type="spellStart"/>
      <w:r w:rsidRPr="006A4E22">
        <w:t>CanRead</w:t>
      </w:r>
      <w:proofErr w:type="spellEnd"/>
      <w:r w:rsidRPr="006A4E22">
        <w:t>” и “</w:t>
      </w:r>
      <w:proofErr w:type="spellStart"/>
      <w:r w:rsidRPr="006A4E22">
        <w:t>CanDelete</w:t>
      </w:r>
      <w:proofErr w:type="spellEnd"/>
      <w:r w:rsidRPr="006A4E22">
        <w:t>” от тип “</w:t>
      </w:r>
      <w:proofErr w:type="spellStart"/>
      <w:r w:rsidRPr="006A4E22">
        <w:t>bit</w:t>
      </w:r>
      <w:proofErr w:type="spellEnd"/>
      <w:r w:rsidRPr="006A4E22">
        <w:t>” съдържа</w:t>
      </w:r>
      <w:r w:rsidR="003602D7" w:rsidRPr="006A4E22">
        <w:t>т</w:t>
      </w:r>
      <w:r w:rsidRPr="006A4E22">
        <w:t xml:space="preserve"> стойности, които биват определяни като истина или лъжа според които се подразбира дали </w:t>
      </w:r>
      <w:r w:rsidR="003602D7" w:rsidRPr="006A4E22">
        <w:t>могат да бъдат извършвани операциите: създаване, обновяване, четене и изтриване.</w:t>
      </w:r>
    </w:p>
    <w:p w14:paraId="73211D2D" w14:textId="0231ABDE" w:rsidR="003602D7" w:rsidRPr="006A4E22" w:rsidRDefault="003602D7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за публикациите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CreatedOn</w:t>
      </w:r>
      <w:proofErr w:type="spellEnd"/>
      <w:r w:rsidRPr="006A4E22">
        <w:t>” от тип “</w:t>
      </w:r>
      <w:proofErr w:type="spellStart"/>
      <w:r w:rsidRPr="006A4E22">
        <w:t>datetime</w:t>
      </w:r>
      <w:proofErr w:type="spellEnd"/>
      <w:r w:rsidRPr="006A4E22">
        <w:t>” съдържа датите на създаване на публикациите. “</w:t>
      </w:r>
      <w:proofErr w:type="spellStart"/>
      <w:r w:rsidRPr="006A4E22">
        <w:t>EditedOn</w:t>
      </w:r>
      <w:proofErr w:type="spellEnd"/>
      <w:r w:rsidRPr="006A4E22">
        <w:t>” от тип “</w:t>
      </w:r>
      <w:proofErr w:type="spellStart"/>
      <w:r w:rsidRPr="006A4E22">
        <w:t>datetime</w:t>
      </w:r>
      <w:proofErr w:type="spellEnd"/>
      <w:r w:rsidRPr="006A4E22">
        <w:t xml:space="preserve">” съдържа датите на направа на промени на </w:t>
      </w:r>
      <w:r w:rsidR="00C8531F" w:rsidRPr="006A4E22">
        <w:t>публикациите</w:t>
      </w:r>
      <w:r w:rsidRPr="006A4E22">
        <w:t xml:space="preserve">. “Image” </w:t>
      </w:r>
      <w:r w:rsidR="00041E35" w:rsidRPr="006A4E22">
        <w:t>от тип</w:t>
      </w:r>
      <w:r w:rsidRPr="006A4E22">
        <w:t xml:space="preserve"> “image”</w:t>
      </w:r>
      <w:r w:rsidR="00C8531F" w:rsidRPr="006A4E22">
        <w:t xml:space="preserve"> съдържа снимки, които са качени към публикациите</w:t>
      </w:r>
      <w:r w:rsidR="00A824D9" w:rsidRPr="006A4E22">
        <w:t xml:space="preserve">. </w:t>
      </w:r>
    </w:p>
    <w:p w14:paraId="469B1C72" w14:textId="51597F5D" w:rsidR="0029424F" w:rsidRPr="006A4E22" w:rsidRDefault="0029424F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“</w:t>
      </w:r>
      <w:proofErr w:type="spellStart"/>
      <w:r w:rsidRPr="006A4E22">
        <w:t>UserArticle</w:t>
      </w:r>
      <w:proofErr w:type="spellEnd"/>
      <w:r w:rsidRPr="006A4E22">
        <w:t>” се явява междинна за таблиците за потребители и публикации като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UserId</w:t>
      </w:r>
      <w:proofErr w:type="spellEnd"/>
      <w:r w:rsidRPr="006A4E22">
        <w:t>” от тип “</w:t>
      </w:r>
      <w:proofErr w:type="spellStart"/>
      <w:r w:rsidRPr="006A4E22">
        <w:t>int</w:t>
      </w:r>
      <w:proofErr w:type="spellEnd"/>
      <w:r w:rsidRPr="006A4E22">
        <w:t>”, която играе ролята на композитен ключ към таблицата за потребители. “</w:t>
      </w:r>
      <w:proofErr w:type="spellStart"/>
      <w:r w:rsidRPr="006A4E22">
        <w:t>ArticleId</w:t>
      </w:r>
      <w:proofErr w:type="spellEnd"/>
      <w:r w:rsidRPr="006A4E22">
        <w:t>” от тип “</w:t>
      </w:r>
      <w:proofErr w:type="spellStart"/>
      <w:r w:rsidRPr="006A4E22">
        <w:t>int</w:t>
      </w:r>
      <w:proofErr w:type="spellEnd"/>
      <w:r w:rsidRPr="006A4E22">
        <w:t>”, която играе ролята на композитен ключ към таблицата за роли.</w:t>
      </w:r>
    </w:p>
    <w:p w14:paraId="717805CC" w14:textId="4FAC6CA8" w:rsidR="00042EEC" w:rsidRPr="006A4E22" w:rsidRDefault="008E2ED7" w:rsidP="00F859B4">
      <w:pPr>
        <w:keepNext/>
        <w:spacing w:before="30" w:line="360" w:lineRule="auto"/>
        <w:ind w:firstLine="0"/>
      </w:pPr>
      <w:r w:rsidRPr="006A4E22">
        <w:t xml:space="preserve">Връзките </w:t>
      </w:r>
      <w:r w:rsidR="000A6618" w:rsidRPr="006A4E22">
        <w:t xml:space="preserve">между таблиците са едно към много. Таблицата </w:t>
      </w:r>
      <w:r w:rsidR="000A6618" w:rsidRPr="006A4E22">
        <w:rPr>
          <w:lang w:val="en-US"/>
        </w:rPr>
        <w:t>“</w:t>
      </w:r>
      <w:proofErr w:type="spellStart"/>
      <w:r w:rsidR="000A6618" w:rsidRPr="006A4E22">
        <w:rPr>
          <w:lang w:val="en-US"/>
        </w:rPr>
        <w:t>UserArticle</w:t>
      </w:r>
      <w:proofErr w:type="spellEnd"/>
      <w:r w:rsidR="000A6618" w:rsidRPr="006A4E22">
        <w:rPr>
          <w:lang w:val="en-US"/>
        </w:rPr>
        <w:t xml:space="preserve">” </w:t>
      </w:r>
      <w:r w:rsidR="000A6618" w:rsidRPr="006A4E22">
        <w:t>се явява като междинна с целта да избегне връзка много към много между таблиците за потребители и публикации.</w:t>
      </w:r>
    </w:p>
    <w:p w14:paraId="500DA5AA" w14:textId="42817BFF" w:rsidR="00387F7F" w:rsidRPr="006A4E22" w:rsidRDefault="00387F7F" w:rsidP="00F859B4">
      <w:pPr>
        <w:spacing w:before="30" w:line="360" w:lineRule="auto"/>
        <w:ind w:firstLine="0"/>
      </w:pPr>
      <w:r w:rsidRPr="006A4E22">
        <w:t>Базирано на това може да бъде сведено, че базата данни е нормализирана в трета норма форма</w:t>
      </w:r>
      <w:r w:rsidR="001E37A4">
        <w:t>, защото няма транзитивна зависимост</w:t>
      </w:r>
      <w:r w:rsidRPr="006A4E22">
        <w:t>.</w:t>
      </w:r>
    </w:p>
    <w:p w14:paraId="3A45CE02" w14:textId="77777777" w:rsidR="00737726" w:rsidRPr="006A4E22" w:rsidRDefault="00911681" w:rsidP="00F859B4">
      <w:pPr>
        <w:pStyle w:val="Heading1"/>
        <w:spacing w:before="30" w:line="360" w:lineRule="auto"/>
      </w:pPr>
      <w:bookmarkStart w:id="27" w:name="_Дизайн"/>
      <w:bookmarkStart w:id="28" w:name="_Toc119855814"/>
      <w:bookmarkStart w:id="29" w:name="_Toc132960079"/>
      <w:bookmarkEnd w:id="27"/>
      <w:r w:rsidRPr="006A4E22">
        <w:lastRenderedPageBreak/>
        <w:t>Дизайн</w:t>
      </w:r>
      <w:bookmarkEnd w:id="28"/>
      <w:bookmarkEnd w:id="29"/>
    </w:p>
    <w:p w14:paraId="203AD496" w14:textId="67467E7B" w:rsidR="00854BC8" w:rsidRPr="006A4E22" w:rsidRDefault="007B4505" w:rsidP="00F859B4">
      <w:pPr>
        <w:spacing w:before="30" w:line="360" w:lineRule="auto"/>
        <w:ind w:firstLine="0"/>
      </w:pPr>
      <w:r w:rsidRPr="006A4E22">
        <w:t xml:space="preserve">Проектът е разработен на платформата </w:t>
      </w:r>
      <w:r w:rsidRPr="006A4E22">
        <w:rPr>
          <w:lang w:val="en-US"/>
        </w:rPr>
        <w:t>“ASP.NET Core</w:t>
      </w:r>
      <w:r w:rsidR="00D2151D" w:rsidRPr="006A4E22">
        <w:rPr>
          <w:lang w:val="en-US"/>
        </w:rPr>
        <w:t xml:space="preserve"> MVC</w:t>
      </w:r>
      <w:r w:rsidRPr="006A4E22">
        <w:rPr>
          <w:lang w:val="en-US"/>
        </w:rPr>
        <w:t xml:space="preserve">” </w:t>
      </w:r>
      <w:r w:rsidRPr="006A4E22">
        <w:t xml:space="preserve">с езика </w:t>
      </w:r>
      <w:r w:rsidRPr="006A4E22">
        <w:rPr>
          <w:lang w:val="en-US"/>
        </w:rPr>
        <w:t>“C#”.</w:t>
      </w:r>
      <w:r w:rsidR="00D2151D" w:rsidRPr="006A4E22">
        <w:rPr>
          <w:lang w:val="en-US"/>
        </w:rPr>
        <w:t xml:space="preserve"> “ASP.NET Core” е </w:t>
      </w:r>
      <w:r w:rsidR="00D2151D" w:rsidRPr="006A4E22">
        <w:t>платформа за уеб разработка, ко</w:t>
      </w:r>
      <w:r w:rsidR="003C3C4B">
        <w:t>я</w:t>
      </w:r>
      <w:r w:rsidR="00D2151D" w:rsidRPr="006A4E22">
        <w:t>то може да бъде изключително полезен за даден проект</w:t>
      </w:r>
      <w:r w:rsidR="00854BC8" w:rsidRPr="006A4E22">
        <w:t xml:space="preserve"> и</w:t>
      </w:r>
      <w:r w:rsidR="003C3C4B">
        <w:t xml:space="preserve"> </w:t>
      </w:r>
      <w:r w:rsidR="00854BC8" w:rsidRPr="006A4E22">
        <w:t>избран</w:t>
      </w:r>
      <w:r w:rsidR="00D2151D" w:rsidRPr="006A4E22">
        <w:t xml:space="preserve"> по</w:t>
      </w:r>
      <w:r w:rsidR="00854BC8" w:rsidRPr="006A4E22">
        <w:t xml:space="preserve">ради следните </w:t>
      </w:r>
      <w:r w:rsidR="00D2151D" w:rsidRPr="006A4E22">
        <w:t>причини:</w:t>
      </w:r>
    </w:p>
    <w:p w14:paraId="170F960C" w14:textId="09578A37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Крос-платформен: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може да бъде използван на различни операционни системи, включително </w:t>
      </w:r>
      <w:r w:rsidRPr="006A4E22">
        <w:rPr>
          <w:lang w:val="en-US"/>
        </w:rPr>
        <w:t>“</w:t>
      </w:r>
      <w:r w:rsidRPr="006A4E22">
        <w:t>Windows</w:t>
      </w:r>
      <w:r w:rsidRPr="006A4E22">
        <w:rPr>
          <w:lang w:val="en-US"/>
        </w:rPr>
        <w:t>”</w:t>
      </w:r>
      <w:r w:rsidRPr="006A4E22">
        <w:t xml:space="preserve">, </w:t>
      </w:r>
      <w:r w:rsidRPr="006A4E22">
        <w:rPr>
          <w:lang w:val="en-US"/>
        </w:rPr>
        <w:t>“</w:t>
      </w:r>
      <w:proofErr w:type="spellStart"/>
      <w:r w:rsidRPr="006A4E22">
        <w:t>macOS</w:t>
      </w:r>
      <w:proofErr w:type="spellEnd"/>
      <w:r w:rsidRPr="006A4E22">
        <w:rPr>
          <w:lang w:val="en-US"/>
        </w:rPr>
        <w:t>”</w:t>
      </w:r>
      <w:r w:rsidRPr="006A4E22">
        <w:t xml:space="preserve"> и </w:t>
      </w:r>
      <w:r w:rsidRPr="006A4E22">
        <w:rPr>
          <w:lang w:val="en-US"/>
        </w:rPr>
        <w:t>“</w:t>
      </w:r>
      <w:proofErr w:type="spellStart"/>
      <w:r w:rsidRPr="006A4E22">
        <w:t>Linux</w:t>
      </w:r>
      <w:proofErr w:type="spellEnd"/>
      <w:r w:rsidRPr="006A4E22">
        <w:rPr>
          <w:lang w:val="en-US"/>
        </w:rPr>
        <w:t>”</w:t>
      </w:r>
      <w:r w:rsidRPr="006A4E22">
        <w:t>. Това го прави подходящ за проекти, където е важно да има възможност за използване на различни платформи.</w:t>
      </w:r>
    </w:p>
    <w:p w14:paraId="1C23797A" w14:textId="2DCCB779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Бърз: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е изключително бърз и е създаден да работи добре при големи натоварвания на сървъра. Това го прави подходящ за приложения с високо натоварване, където бързината е от съществено значение.</w:t>
      </w:r>
    </w:p>
    <w:p w14:paraId="22AEBC4D" w14:textId="5AB5AF79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Модулен: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се състои от множество модули, които могат да бъдат инсталирани и използвани според нуждите на проекта. Това позволява на разработчиците да използват само тези модули, които са им необходими, за да намалят размера на приложението и да го направят по-ефективно.</w:t>
      </w:r>
    </w:p>
    <w:p w14:paraId="112AB693" w14:textId="51D9DA0C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Сигурен: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има вградени механизми за сигурност, които могат да защитят приложението от атаки като </w:t>
      </w:r>
      <w:r w:rsidRPr="006A4E22">
        <w:rPr>
          <w:lang w:val="en-US"/>
        </w:rPr>
        <w:t>“</w:t>
      </w:r>
      <w:r w:rsidRPr="006A4E22">
        <w:t>SQL</w:t>
      </w:r>
      <w:r w:rsidRPr="006A4E22">
        <w:rPr>
          <w:lang w:val="en-US"/>
        </w:rPr>
        <w:t>”</w:t>
      </w:r>
      <w:r w:rsidRPr="006A4E22">
        <w:t xml:space="preserve"> инжекции и XSS атаки. Това може да улесни разработката на сигурни уеб приложения.</w:t>
      </w:r>
    </w:p>
    <w:p w14:paraId="6CC1D0BA" w14:textId="240AB882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Лесен за употреба: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има лесен и интуитивен начин за разработка на уеб приложения. Разработчиците могат да използват </w:t>
      </w:r>
      <w:r w:rsidRPr="006A4E22">
        <w:rPr>
          <w:lang w:val="en-US"/>
        </w:rPr>
        <w:t>“</w:t>
      </w:r>
      <w:r w:rsidRPr="006A4E22">
        <w:t>V</w:t>
      </w:r>
      <w:r w:rsidRPr="006A4E22">
        <w:rPr>
          <w:lang w:val="en-US"/>
        </w:rPr>
        <w:t>S”</w:t>
      </w:r>
      <w:r w:rsidRPr="006A4E22">
        <w:t xml:space="preserve"> и други инструменти за разработка на уеб приложения, които правят процеса на разработка много по-бърз и по-лесен.</w:t>
      </w:r>
    </w:p>
    <w:p w14:paraId="72A5986F" w14:textId="52EAD987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Разширяем: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може да бъде разширен чрез използване на </w:t>
      </w:r>
      <w:proofErr w:type="spellStart"/>
      <w:r w:rsidRPr="006A4E22">
        <w:t>плъгини</w:t>
      </w:r>
      <w:proofErr w:type="spellEnd"/>
      <w:r w:rsidRPr="006A4E22">
        <w:t xml:space="preserve"> и допълнителни модули. Това позволява </w:t>
      </w:r>
      <w:r w:rsidRPr="006A4E22">
        <w:lastRenderedPageBreak/>
        <w:t>на разработчиците да добавят нови функционалности към приложението и да го направят по-мощно и гъвкаво.</w:t>
      </w:r>
    </w:p>
    <w:p w14:paraId="22FD03FC" w14:textId="0BFA34D2" w:rsidR="00911681" w:rsidRPr="006A4E22" w:rsidRDefault="0029251A" w:rsidP="00F859B4">
      <w:pPr>
        <w:spacing w:before="30" w:line="360" w:lineRule="auto"/>
        <w:ind w:firstLine="0"/>
      </w:pPr>
      <w:r w:rsidRPr="006A4E22">
        <w:t xml:space="preserve">Проекта е базиран на структурата </w:t>
      </w:r>
      <w:r w:rsidRPr="006A4E22">
        <w:rPr>
          <w:lang w:val="en-US"/>
        </w:rPr>
        <w:t>MVC(</w:t>
      </w:r>
      <w:r w:rsidRPr="006A4E22">
        <w:t>Модел-</w:t>
      </w:r>
      <w:r w:rsidR="00D2151D" w:rsidRPr="006A4E22">
        <w:t>И</w:t>
      </w:r>
      <w:r w:rsidRPr="006A4E22">
        <w:t>зглед-</w:t>
      </w:r>
      <w:r w:rsidR="00D2151D" w:rsidRPr="006A4E22">
        <w:t>К</w:t>
      </w:r>
      <w:r w:rsidRPr="006A4E22">
        <w:t>онтролер</w:t>
      </w:r>
      <w:r w:rsidRPr="006A4E22">
        <w:rPr>
          <w:lang w:val="en-US"/>
        </w:rPr>
        <w:t>).</w:t>
      </w:r>
      <w:r w:rsidR="007B4505" w:rsidRPr="006A4E22">
        <w:rPr>
          <w:lang w:val="en-US"/>
        </w:rPr>
        <w:t xml:space="preserve"> </w:t>
      </w:r>
      <w:r w:rsidR="00AE53FC" w:rsidRPr="006A4E22">
        <w:t xml:space="preserve">Структурата MVC е популярен шаблон за проектиране, използван в разработката на софтуер, включително в </w:t>
      </w:r>
      <w:r w:rsidR="00572612" w:rsidRPr="006A4E22">
        <w:rPr>
          <w:lang w:val="en-US"/>
        </w:rPr>
        <w:t>“</w:t>
      </w:r>
      <w:r w:rsidR="00AE53FC" w:rsidRPr="006A4E22">
        <w:t>ASP.NET</w:t>
      </w:r>
      <w:r w:rsidR="00572612" w:rsidRPr="006A4E22">
        <w:rPr>
          <w:lang w:val="en-US"/>
        </w:rPr>
        <w:t xml:space="preserve"> Core”</w:t>
      </w:r>
      <w:r w:rsidR="00AE53FC" w:rsidRPr="006A4E22">
        <w:t>. Използва се за разделяне на проблемите на дадено приложение на три основни компонента: модел, изглед и контролер.</w:t>
      </w:r>
    </w:p>
    <w:p w14:paraId="4D0E3519" w14:textId="3801319E" w:rsidR="00751BBF" w:rsidRDefault="002F3C3A" w:rsidP="00F859B4">
      <w:pPr>
        <w:pStyle w:val="Heading2"/>
        <w:spacing w:before="30" w:line="360" w:lineRule="auto"/>
        <w:ind w:left="578" w:hanging="578"/>
      </w:pPr>
      <w:bookmarkStart w:id="30" w:name="_Toc119855815"/>
      <w:bookmarkStart w:id="31" w:name="_Toc132960080"/>
      <w:r w:rsidRPr="006A4E22">
        <w:t xml:space="preserve">Реализация на </w:t>
      </w:r>
      <w:r w:rsidR="00073F84" w:rsidRPr="006A4E22">
        <w:t>архитектурата</w:t>
      </w:r>
      <w:r w:rsidRPr="006A4E22">
        <w:t xml:space="preserve"> на приложението</w:t>
      </w:r>
      <w:bookmarkEnd w:id="30"/>
      <w:bookmarkEnd w:id="31"/>
    </w:p>
    <w:p w14:paraId="59D2E325" w14:textId="77777777" w:rsidR="00751BBF" w:rsidRDefault="00751BBF" w:rsidP="00F859B4">
      <w:pPr>
        <w:keepNext/>
        <w:spacing w:line="360" w:lineRule="auto"/>
      </w:pPr>
      <w:r>
        <w:rPr>
          <w:noProof/>
        </w:rPr>
        <w:drawing>
          <wp:inline distT="0" distB="0" distL="0" distR="0" wp14:anchorId="0D4218FB" wp14:editId="0156DE2F">
            <wp:extent cx="4891852" cy="2201334"/>
            <wp:effectExtent l="0" t="0" r="444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Архитектура на проект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95" cy="22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328F" w14:textId="5E8D80FB" w:rsidR="00751BBF" w:rsidRDefault="00751BBF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13</w:t>
      </w:r>
      <w:r>
        <w:fldChar w:fldCharType="end"/>
      </w:r>
    </w:p>
    <w:p w14:paraId="2444A8B2" w14:textId="14A9EBB3" w:rsidR="000B0DAA" w:rsidRPr="00FD75BC" w:rsidRDefault="007709CB" w:rsidP="00F859B4">
      <w:pPr>
        <w:spacing w:before="30" w:line="360" w:lineRule="auto"/>
        <w:ind w:firstLine="0"/>
      </w:pPr>
      <w:r>
        <w:t xml:space="preserve">Фигура </w:t>
      </w:r>
      <w:r w:rsidR="00C821AB">
        <w:t>13</w:t>
      </w:r>
      <w:r>
        <w:t xml:space="preserve"> демонстрира каква е архитектурата на проекта. От началната страница следват общо 3 страници, </w:t>
      </w:r>
      <w:r w:rsidR="00DD406D">
        <w:rPr>
          <w:lang w:val="en-US"/>
        </w:rPr>
        <w:t>“</w:t>
      </w:r>
      <w:r w:rsidR="00DD406D">
        <w:t>Организация на потребители</w:t>
      </w:r>
      <w:r w:rsidR="00DD406D">
        <w:rPr>
          <w:lang w:val="en-US"/>
        </w:rPr>
        <w:t>”</w:t>
      </w:r>
      <w:r>
        <w:t xml:space="preserve"> </w:t>
      </w:r>
      <w:r w:rsidR="0019682A">
        <w:t xml:space="preserve">достъпна </w:t>
      </w:r>
      <w:r>
        <w:t>само</w:t>
      </w:r>
      <w:r w:rsidR="0019682A">
        <w:t xml:space="preserve"> до </w:t>
      </w:r>
      <w:proofErr w:type="spellStart"/>
      <w:r w:rsidR="0019682A">
        <w:t>администратора.</w:t>
      </w:r>
      <w:r w:rsidR="008A3FAF">
        <w:t>След</w:t>
      </w:r>
      <w:proofErr w:type="spellEnd"/>
      <w:r w:rsidR="008A3FAF">
        <w:t xml:space="preserve"> регистрация потребителя бива препратен към страницата за вход, а</w:t>
      </w:r>
      <w:r w:rsidR="00AA6BA3">
        <w:t xml:space="preserve"> </w:t>
      </w:r>
      <w:r w:rsidR="008A3FAF">
        <w:t>с</w:t>
      </w:r>
      <w:r w:rsidR="00AA6BA3">
        <w:t xml:space="preserve">лед </w:t>
      </w:r>
      <w:r w:rsidR="008A3FAF">
        <w:t>като си въведе данните</w:t>
      </w:r>
      <w:r w:rsidR="00AA6BA3">
        <w:t xml:space="preserve"> потребителя бива препратен отново към началната страница</w:t>
      </w:r>
      <w:r w:rsidR="003C3C4B">
        <w:t>.</w:t>
      </w:r>
    </w:p>
    <w:p w14:paraId="56F9EB80" w14:textId="5A16C299" w:rsidR="00FD75BC" w:rsidRPr="00FD75BC" w:rsidRDefault="002F3C3A" w:rsidP="00F859B4">
      <w:pPr>
        <w:pStyle w:val="Heading2"/>
        <w:spacing w:before="30" w:line="360" w:lineRule="auto"/>
        <w:ind w:left="578" w:hanging="578"/>
      </w:pPr>
      <w:bookmarkStart w:id="32" w:name="_Toc119855816"/>
      <w:bookmarkStart w:id="33" w:name="_Toc132960081"/>
      <w:r w:rsidRPr="006A4E22">
        <w:lastRenderedPageBreak/>
        <w:t>Описание на слоевете, предназначението им, библиотеки и методи включени в съответния слой.</w:t>
      </w:r>
      <w:bookmarkEnd w:id="32"/>
      <w:bookmarkEnd w:id="33"/>
    </w:p>
    <w:p w14:paraId="4655EAE2" w14:textId="58CBB4BF" w:rsidR="008D74A1" w:rsidRPr="006A4E22" w:rsidRDefault="00C4116B" w:rsidP="00F859B4">
      <w:pPr>
        <w:pStyle w:val="Heading3"/>
        <w:spacing w:before="30" w:line="360" w:lineRule="auto"/>
      </w:pPr>
      <w:bookmarkStart w:id="34" w:name="_Toc132960082"/>
      <w:r w:rsidRPr="006A4E22">
        <w:t>Модели</w:t>
      </w:r>
      <w:bookmarkEnd w:id="34"/>
    </w:p>
    <w:p w14:paraId="1A209229" w14:textId="77777777" w:rsidR="00312F69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0BCCF118" wp14:editId="5049DDB1">
            <wp:extent cx="2400635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ED6A" w14:textId="2AB6F436" w:rsidR="008D74A1" w:rsidRPr="006A4E22" w:rsidRDefault="00312F69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14</w:t>
      </w:r>
      <w:r w:rsidRPr="006A4E22">
        <w:fldChar w:fldCharType="end"/>
      </w:r>
    </w:p>
    <w:p w14:paraId="66FF5230" w14:textId="1185E614" w:rsidR="00E47C2C" w:rsidRPr="006A4E22" w:rsidRDefault="00572612" w:rsidP="00F859B4">
      <w:pPr>
        <w:spacing w:before="30" w:line="360" w:lineRule="auto"/>
        <w:ind w:firstLine="0"/>
      </w:pPr>
      <w:r w:rsidRPr="006A4E22">
        <w:t xml:space="preserve">Компонентът </w:t>
      </w:r>
      <w:r w:rsidR="00966E84" w:rsidRPr="006A4E22">
        <w:rPr>
          <w:lang w:val="en-US"/>
        </w:rPr>
        <w:t>“</w:t>
      </w:r>
      <w:r w:rsidRPr="006A4E22">
        <w:t>Модел</w:t>
      </w:r>
      <w:r w:rsidR="00966E84" w:rsidRPr="006A4E22">
        <w:rPr>
          <w:lang w:val="en-US"/>
        </w:rPr>
        <w:t>”</w:t>
      </w:r>
      <w:r w:rsidRPr="006A4E22">
        <w:t xml:space="preserve"> представлява данните и бизнес логиката на приложението. Обикновено включва класове и структури от данни, които взаимодействат с източниците на данни на приложението, като бази данни. В проектът този компонент на модела е реализиран с помощта на класове и технологии за достъп до данни с помощта на </w:t>
      </w:r>
      <w:r w:rsidRPr="006A4E22">
        <w:rPr>
          <w:lang w:val="en-US"/>
        </w:rPr>
        <w:t>“</w:t>
      </w:r>
      <w:proofErr w:type="spellStart"/>
      <w:r w:rsidRPr="006A4E22">
        <w:t>Entity</w:t>
      </w:r>
      <w:proofErr w:type="spellEnd"/>
      <w:r w:rsidRPr="006A4E22">
        <w:t xml:space="preserve"> Framework</w:t>
      </w:r>
      <w:r w:rsidRPr="006A4E22">
        <w:rPr>
          <w:lang w:val="en-US"/>
        </w:rPr>
        <w:t>”</w:t>
      </w:r>
      <w:r w:rsidRPr="006A4E22">
        <w:t>.</w:t>
      </w:r>
      <w:r w:rsidR="00920A0F" w:rsidRPr="006A4E22">
        <w:rPr>
          <w:lang w:val="en-US"/>
        </w:rPr>
        <w:t xml:space="preserve"> </w:t>
      </w:r>
      <w:r w:rsidR="00920A0F" w:rsidRPr="006A4E22">
        <w:t xml:space="preserve">Фигура </w:t>
      </w:r>
      <w:r w:rsidR="002F6327">
        <w:t>14</w:t>
      </w:r>
      <w:r w:rsidR="00920A0F" w:rsidRPr="006A4E22">
        <w:t xml:space="preserve"> демонстрира създадените модели в проекта. </w:t>
      </w:r>
    </w:p>
    <w:p w14:paraId="70D47AB2" w14:textId="7B3D8C08" w:rsidR="0010674E" w:rsidRDefault="00920A0F" w:rsidP="00F859B4">
      <w:pPr>
        <w:spacing w:before="30" w:line="360" w:lineRule="auto"/>
        <w:ind w:firstLine="0"/>
      </w:pPr>
      <w:r w:rsidRPr="006A4E22">
        <w:t xml:space="preserve">Моделите </w:t>
      </w:r>
      <w:r w:rsidRPr="006A4E22">
        <w:rPr>
          <w:lang w:val="en-US"/>
        </w:rPr>
        <w:t xml:space="preserve">“Article”, “Permission”, “Role”, “User” </w:t>
      </w:r>
      <w:r w:rsidRPr="006A4E22">
        <w:t xml:space="preserve">и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UserArticle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 xml:space="preserve">отговарят на таблиците създадени в базата данни. Моделите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AppDbContext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>и</w:t>
      </w:r>
      <w:r w:rsidR="00D5005E" w:rsidRPr="006A4E22">
        <w:rPr>
          <w:lang w:val="en-US"/>
        </w:rPr>
        <w:t xml:space="preserve"> “</w:t>
      </w:r>
      <w:proofErr w:type="spellStart"/>
      <w:r w:rsidR="00D5005E" w:rsidRPr="006A4E22">
        <w:rPr>
          <w:lang w:val="en-US"/>
        </w:rPr>
        <w:t>ArticleManagerContext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 xml:space="preserve"> отговарят за връзката между проекта и базата данни.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ErrorViewModel</w:t>
      </w:r>
      <w:proofErr w:type="spellEnd"/>
      <w:r w:rsidR="00D5005E" w:rsidRPr="006A4E22">
        <w:rPr>
          <w:lang w:val="en-US"/>
        </w:rPr>
        <w:t>”</w:t>
      </w:r>
      <w:r w:rsidR="00D5005E" w:rsidRPr="006A4E22">
        <w:t xml:space="preserve"> обработка на грешки, които могат да възникнат по време на работа на уеб приложението. Когато приложението срещне грешка, </w:t>
      </w:r>
      <w:proofErr w:type="spellStart"/>
      <w:r w:rsidR="00D5005E" w:rsidRPr="006A4E22">
        <w:t>ErrorViewModel</w:t>
      </w:r>
      <w:proofErr w:type="spellEnd"/>
      <w:r w:rsidR="00D5005E" w:rsidRPr="006A4E22">
        <w:t xml:space="preserve"> моделът се използва за да събере информация за грешката и да я покаже на потребителя.</w:t>
      </w:r>
    </w:p>
    <w:p w14:paraId="7A647731" w14:textId="08CF9D80" w:rsidR="00572612" w:rsidRDefault="0010674E" w:rsidP="00F859B4">
      <w:pPr>
        <w:spacing w:after="0" w:line="360" w:lineRule="auto"/>
        <w:ind w:firstLine="0"/>
        <w:jc w:val="left"/>
      </w:pPr>
      <w:r>
        <w:br w:type="page"/>
      </w:r>
    </w:p>
    <w:p w14:paraId="5B9AA95E" w14:textId="2F6A1BA8" w:rsidR="0010674E" w:rsidRDefault="0010674E" w:rsidP="00F859B4">
      <w:pPr>
        <w:spacing w:before="30" w:line="360" w:lineRule="auto"/>
        <w:ind w:firstLine="0"/>
      </w:pPr>
      <w:r>
        <w:lastRenderedPageBreak/>
        <w:t>Тук е демонстриран моделът с класа за потребители:</w:t>
      </w:r>
    </w:p>
    <w:p w14:paraId="414761B1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partial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class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User</w:t>
      </w:r>
      <w:proofErr w:type="spellEnd"/>
    </w:p>
    <w:p w14:paraId="6A7B8BF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>{</w:t>
      </w:r>
    </w:p>
    <w:p w14:paraId="20B5FD5E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User</w:t>
      </w:r>
      <w:proofErr w:type="spellEnd"/>
      <w:r w:rsidRPr="0010674E">
        <w:rPr>
          <w:rFonts w:ascii="Consolas" w:hAnsi="Consolas"/>
        </w:rPr>
        <w:t>()</w:t>
      </w:r>
    </w:p>
    <w:p w14:paraId="00C5C92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{</w:t>
      </w:r>
    </w:p>
    <w:p w14:paraId="3EC3AED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ab/>
      </w:r>
      <w:proofErr w:type="spellStart"/>
      <w:r w:rsidRPr="0010674E">
        <w:rPr>
          <w:rFonts w:ascii="Consolas" w:hAnsi="Consolas"/>
        </w:rPr>
        <w:t>UserArticles</w:t>
      </w:r>
      <w:proofErr w:type="spellEnd"/>
      <w:r w:rsidRPr="0010674E">
        <w:rPr>
          <w:rFonts w:ascii="Consolas" w:hAnsi="Consolas"/>
        </w:rPr>
        <w:t xml:space="preserve"> = </w:t>
      </w:r>
      <w:proofErr w:type="spellStart"/>
      <w:r w:rsidRPr="0010674E">
        <w:rPr>
          <w:rFonts w:ascii="Consolas" w:hAnsi="Consolas"/>
        </w:rPr>
        <w:t>new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HashSet</w:t>
      </w:r>
      <w:proofErr w:type="spellEnd"/>
      <w:r w:rsidRPr="0010674E">
        <w:rPr>
          <w:rFonts w:ascii="Consolas" w:hAnsi="Consolas"/>
        </w:rPr>
        <w:t>&lt;</w:t>
      </w:r>
      <w:proofErr w:type="spellStart"/>
      <w:r w:rsidRPr="0010674E">
        <w:rPr>
          <w:rFonts w:ascii="Consolas" w:hAnsi="Consolas"/>
        </w:rPr>
        <w:t>UserArticle</w:t>
      </w:r>
      <w:proofErr w:type="spellEnd"/>
      <w:r w:rsidRPr="0010674E">
        <w:rPr>
          <w:rFonts w:ascii="Consolas" w:hAnsi="Consolas"/>
        </w:rPr>
        <w:t>&gt;();</w:t>
      </w:r>
    </w:p>
    <w:p w14:paraId="74186D96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}</w:t>
      </w:r>
    </w:p>
    <w:p w14:paraId="68311138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[Key]</w:t>
      </w:r>
    </w:p>
    <w:p w14:paraId="3D6E89C1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54A786F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FirstName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39F22B2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LastName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1A6EDE40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Age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2A50F79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Email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7F385557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Password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2F2EEED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RoleId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368E11F7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</w:p>
    <w:p w14:paraId="0353F25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virtual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Role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Role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4685DE7C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virtual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ICollection</w:t>
      </w:r>
      <w:proofErr w:type="spellEnd"/>
      <w:r w:rsidRPr="0010674E">
        <w:rPr>
          <w:rFonts w:ascii="Consolas" w:hAnsi="Consolas"/>
        </w:rPr>
        <w:t>&lt;</w:t>
      </w:r>
      <w:proofErr w:type="spellStart"/>
      <w:r w:rsidRPr="0010674E">
        <w:rPr>
          <w:rFonts w:ascii="Consolas" w:hAnsi="Consolas"/>
        </w:rPr>
        <w:t>UserArticle</w:t>
      </w:r>
      <w:proofErr w:type="spellEnd"/>
      <w:r w:rsidRPr="0010674E">
        <w:rPr>
          <w:rFonts w:ascii="Consolas" w:hAnsi="Consolas"/>
        </w:rPr>
        <w:t xml:space="preserve">&gt; </w:t>
      </w:r>
      <w:proofErr w:type="spellStart"/>
      <w:r w:rsidRPr="0010674E">
        <w:rPr>
          <w:rFonts w:ascii="Consolas" w:hAnsi="Consolas"/>
        </w:rPr>
        <w:t>UserArticles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0720BE99" w14:textId="6997BC43" w:rsid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>}</w:t>
      </w:r>
    </w:p>
    <w:p w14:paraId="7D1E4648" w14:textId="76CAC085" w:rsidR="00FC137D" w:rsidRPr="0003265B" w:rsidRDefault="00FC137D" w:rsidP="00F859B4">
      <w:pPr>
        <w:spacing w:before="30" w:line="360" w:lineRule="auto"/>
        <w:ind w:firstLine="0"/>
      </w:pPr>
      <w:r w:rsidRPr="00FC137D">
        <w:t>Колоните</w:t>
      </w:r>
      <w:r>
        <w:t xml:space="preserve"> от таблицата</w:t>
      </w:r>
      <w:r w:rsidR="00467DD2">
        <w:t xml:space="preserve"> за </w:t>
      </w:r>
      <w:r w:rsidR="0003265B">
        <w:t>потребители</w:t>
      </w:r>
      <w:r>
        <w:t xml:space="preserve"> са представени като </w:t>
      </w:r>
      <w:r w:rsidR="001E37A4">
        <w:t>свойства към класа</w:t>
      </w:r>
      <w:r w:rsidR="00915024">
        <w:t xml:space="preserve"> </w:t>
      </w:r>
      <w:r w:rsidR="00915024">
        <w:rPr>
          <w:lang w:val="en-US"/>
        </w:rPr>
        <w:t>“User”</w:t>
      </w:r>
      <w:r w:rsidR="0003265B">
        <w:t xml:space="preserve">. Атрибута </w:t>
      </w:r>
      <w:r w:rsidR="0003265B">
        <w:rPr>
          <w:lang w:val="en-US"/>
        </w:rPr>
        <w:t xml:space="preserve">“[Key]” </w:t>
      </w:r>
      <w:r w:rsidR="0003265B">
        <w:t xml:space="preserve">служи за </w:t>
      </w:r>
      <w:r w:rsidR="0003265B" w:rsidRPr="0003265B">
        <w:t>идентифициране</w:t>
      </w:r>
      <w:r w:rsidR="0003265B">
        <w:t xml:space="preserve"> на първичния ключ.</w:t>
      </w:r>
    </w:p>
    <w:p w14:paraId="0DE32476" w14:textId="7F4CFEB0" w:rsidR="008D74A1" w:rsidRPr="006A4E22" w:rsidRDefault="00C4116B" w:rsidP="00F859B4">
      <w:pPr>
        <w:pStyle w:val="Heading3"/>
        <w:spacing w:before="30" w:line="360" w:lineRule="auto"/>
      </w:pPr>
      <w:bookmarkStart w:id="35" w:name="_Toc132960083"/>
      <w:r w:rsidRPr="006A4E22">
        <w:lastRenderedPageBreak/>
        <w:t>Изгледи</w:t>
      </w:r>
      <w:bookmarkEnd w:id="35"/>
    </w:p>
    <w:p w14:paraId="36F3B45D" w14:textId="77777777" w:rsidR="00920A0F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44FE6426" wp14:editId="6E54D60D">
            <wp:extent cx="2172003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296" w14:textId="16E28528" w:rsidR="008D74A1" w:rsidRPr="006A4E22" w:rsidRDefault="00920A0F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15</w:t>
      </w:r>
      <w:r w:rsidRPr="006A4E22">
        <w:fldChar w:fldCharType="end"/>
      </w:r>
    </w:p>
    <w:p w14:paraId="10C572E6" w14:textId="35B970DF" w:rsidR="00F82694" w:rsidRPr="006A4E22" w:rsidRDefault="00966E84" w:rsidP="00F859B4">
      <w:pPr>
        <w:spacing w:before="30" w:line="360" w:lineRule="auto"/>
        <w:ind w:firstLine="0"/>
      </w:pPr>
      <w:r w:rsidRPr="006A4E22">
        <w:t xml:space="preserve">Компонентът </w:t>
      </w:r>
      <w:r w:rsidRPr="006A4E22">
        <w:rPr>
          <w:lang w:val="en-US"/>
        </w:rPr>
        <w:t>“</w:t>
      </w:r>
      <w:r w:rsidRPr="006A4E22">
        <w:t>Изглед</w:t>
      </w:r>
      <w:r w:rsidRPr="006A4E22">
        <w:rPr>
          <w:lang w:val="en-US"/>
        </w:rPr>
        <w:t>”</w:t>
      </w:r>
      <w:r w:rsidRPr="006A4E22">
        <w:t xml:space="preserve"> представлява потребителския интерфейс на приложението. Той определя как данните на приложението се представят на потребителя и как потребителят взаимодейства с тях. В проектът този компонент е реализиран чрез синтаксиса на </w:t>
      </w:r>
      <w:r w:rsidRPr="006A4E22">
        <w:rPr>
          <w:lang w:val="en-US"/>
        </w:rPr>
        <w:t>“</w:t>
      </w:r>
      <w:r w:rsidRPr="006A4E22">
        <w:t>Razor</w:t>
      </w:r>
      <w:r w:rsidRPr="006A4E22">
        <w:rPr>
          <w:lang w:val="en-US"/>
        </w:rPr>
        <w:t>”</w:t>
      </w:r>
      <w:r w:rsidRPr="006A4E22">
        <w:t xml:space="preserve"> за генериране на </w:t>
      </w:r>
      <w:r w:rsidR="007D1694" w:rsidRPr="006A4E22">
        <w:rPr>
          <w:lang w:val="en-US"/>
        </w:rPr>
        <w:t>“</w:t>
      </w:r>
      <w:r w:rsidRPr="006A4E22">
        <w:t>HTML</w:t>
      </w:r>
      <w:r w:rsidR="007D1694" w:rsidRPr="006A4E22">
        <w:rPr>
          <w:lang w:val="en-US"/>
        </w:rPr>
        <w:t>”</w:t>
      </w:r>
      <w:r w:rsidRPr="006A4E22">
        <w:t xml:space="preserve">, </w:t>
      </w:r>
      <w:r w:rsidR="007D1694" w:rsidRPr="006A4E22">
        <w:rPr>
          <w:lang w:val="en-US"/>
        </w:rPr>
        <w:t>“</w:t>
      </w:r>
      <w:r w:rsidRPr="006A4E22">
        <w:t>CSS</w:t>
      </w:r>
      <w:r w:rsidR="007D1694" w:rsidRPr="006A4E22">
        <w:rPr>
          <w:lang w:val="en-US"/>
        </w:rPr>
        <w:t>”</w:t>
      </w:r>
      <w:r w:rsidRPr="006A4E22">
        <w:t xml:space="preserve"> и </w:t>
      </w:r>
      <w:r w:rsidR="007D1694" w:rsidRPr="006A4E22">
        <w:rPr>
          <w:lang w:val="en-US"/>
        </w:rPr>
        <w:t>“</w:t>
      </w:r>
      <w:r w:rsidRPr="006A4E22">
        <w:t>JavaScript</w:t>
      </w:r>
      <w:r w:rsidR="007D1694" w:rsidRPr="006A4E22">
        <w:rPr>
          <w:lang w:val="en-US"/>
        </w:rPr>
        <w:t>”</w:t>
      </w:r>
      <w:r w:rsidRPr="006A4E22">
        <w:t xml:space="preserve"> код.</w:t>
      </w:r>
      <w:r w:rsidR="00852081" w:rsidRPr="006A4E22">
        <w:t xml:space="preserve"> Фигура </w:t>
      </w:r>
      <w:r w:rsidR="00864DF3">
        <w:t>15</w:t>
      </w:r>
      <w:r w:rsidR="00852081" w:rsidRPr="006A4E22">
        <w:t xml:space="preserve"> демонстрира създадените изгледи в проекта</w:t>
      </w:r>
      <w:r w:rsidR="00F82694" w:rsidRPr="006A4E22">
        <w:t>. Те биват отделени в отделни папки спрямо тяхната принадлежност.</w:t>
      </w:r>
    </w:p>
    <w:p w14:paraId="7B32C90E" w14:textId="67F0C9BB" w:rsidR="00966E84" w:rsidRPr="006A4E22" w:rsidRDefault="00F82694" w:rsidP="00F859B4">
      <w:pPr>
        <w:spacing w:before="30" w:line="360" w:lineRule="auto"/>
        <w:ind w:firstLine="0"/>
      </w:pPr>
      <w:r w:rsidRPr="006A4E22">
        <w:t xml:space="preserve">Папката </w:t>
      </w:r>
      <w:r w:rsidRPr="006A4E22">
        <w:rPr>
          <w:lang w:val="en-US"/>
        </w:rPr>
        <w:t xml:space="preserve">“Home” </w:t>
      </w:r>
      <w:r w:rsidRPr="006A4E22">
        <w:t xml:space="preserve">съдържа изгледи, които отговарят към началната страница. Папката </w:t>
      </w:r>
      <w:r w:rsidRPr="006A4E22">
        <w:rPr>
          <w:lang w:val="en-US"/>
        </w:rPr>
        <w:t>“Shared”</w:t>
      </w:r>
      <w:r w:rsidRPr="006A4E22">
        <w:t xml:space="preserve"> съдържа изгледи, които са споделени за всички и се показват заедно с тях. Това в случая се явява във вида на навигационно меню.</w:t>
      </w:r>
      <w:r w:rsidRPr="006A4E22">
        <w:rPr>
          <w:lang w:val="en-US"/>
        </w:rPr>
        <w:t xml:space="preserve"> </w:t>
      </w:r>
      <w:r w:rsidRPr="006A4E22">
        <w:t xml:space="preserve">Папката </w:t>
      </w:r>
      <w:r w:rsidRPr="006A4E22">
        <w:rPr>
          <w:lang w:val="en-US"/>
        </w:rPr>
        <w:t>“User”</w:t>
      </w:r>
      <w:r w:rsidRPr="006A4E22">
        <w:t xml:space="preserve"> съдържа изгледи свързани с информацията на потребителите, като примери за това са страниците за вход и регистрация.</w:t>
      </w:r>
    </w:p>
    <w:p w14:paraId="5959398D" w14:textId="6920A8C8" w:rsidR="00C4116B" w:rsidRPr="006A4E22" w:rsidRDefault="00C4116B" w:rsidP="00F859B4">
      <w:pPr>
        <w:pStyle w:val="Heading3"/>
        <w:spacing w:before="30" w:line="360" w:lineRule="auto"/>
      </w:pPr>
      <w:bookmarkStart w:id="36" w:name="_Toc132960084"/>
      <w:r w:rsidRPr="006A4E22">
        <w:t>Контролери</w:t>
      </w:r>
      <w:bookmarkEnd w:id="36"/>
    </w:p>
    <w:p w14:paraId="3BEFB261" w14:textId="77777777" w:rsidR="00920A0F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2F5C6A85" wp14:editId="076F357B">
            <wp:extent cx="2057687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E1D7" w14:textId="7CAA1EB1" w:rsidR="008D74A1" w:rsidRPr="006A4E22" w:rsidRDefault="00920A0F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16</w:t>
      </w:r>
      <w:r w:rsidRPr="006A4E22">
        <w:fldChar w:fldCharType="end"/>
      </w:r>
    </w:p>
    <w:p w14:paraId="6BF5515F" w14:textId="4EB649B5" w:rsidR="00C56293" w:rsidRPr="006A4E22" w:rsidRDefault="00B60131" w:rsidP="00F859B4">
      <w:pPr>
        <w:spacing w:before="30" w:line="360" w:lineRule="auto"/>
        <w:ind w:firstLine="0"/>
      </w:pPr>
      <w:r w:rsidRPr="006A4E22">
        <w:t xml:space="preserve">Компонентът </w:t>
      </w:r>
      <w:r w:rsidRPr="006A4E22">
        <w:rPr>
          <w:lang w:val="en-US"/>
        </w:rPr>
        <w:t>“</w:t>
      </w:r>
      <w:r w:rsidRPr="006A4E22">
        <w:t>Контролер</w:t>
      </w:r>
      <w:r w:rsidRPr="006A4E22">
        <w:rPr>
          <w:lang w:val="en-US"/>
        </w:rPr>
        <w:t>”</w:t>
      </w:r>
      <w:r w:rsidRPr="006A4E22">
        <w:t xml:space="preserve"> действа като посредник между компонентите </w:t>
      </w:r>
      <w:r w:rsidRPr="006A4E22">
        <w:rPr>
          <w:lang w:val="en-US"/>
        </w:rPr>
        <w:t>“</w:t>
      </w:r>
      <w:r w:rsidRPr="006A4E22">
        <w:t>Модел</w:t>
      </w:r>
      <w:r w:rsidRPr="006A4E22">
        <w:rPr>
          <w:lang w:val="en-US"/>
        </w:rPr>
        <w:t>”</w:t>
      </w:r>
      <w:r w:rsidRPr="006A4E22">
        <w:t xml:space="preserve"> и </w:t>
      </w:r>
      <w:r w:rsidRPr="006A4E22">
        <w:rPr>
          <w:lang w:val="en-US"/>
        </w:rPr>
        <w:t>“</w:t>
      </w:r>
      <w:r w:rsidRPr="006A4E22">
        <w:t>Изглед</w:t>
      </w:r>
      <w:r w:rsidRPr="006A4E22">
        <w:rPr>
          <w:lang w:val="en-US"/>
        </w:rPr>
        <w:t>”</w:t>
      </w:r>
      <w:r w:rsidRPr="006A4E22">
        <w:t xml:space="preserve">. Той обработва потребителски заявки, извлича данни от модела и предава тези данни на изгледа за </w:t>
      </w:r>
      <w:r w:rsidRPr="006A4E22">
        <w:lastRenderedPageBreak/>
        <w:t xml:space="preserve">изобразяване. В проектът компонентът </w:t>
      </w:r>
      <w:r w:rsidR="00F07D9C" w:rsidRPr="006A4E22">
        <w:rPr>
          <w:lang w:val="en-US"/>
        </w:rPr>
        <w:t>“</w:t>
      </w:r>
      <w:r w:rsidR="00F07D9C" w:rsidRPr="006A4E22">
        <w:t>Контролер</w:t>
      </w:r>
      <w:r w:rsidR="00F07D9C" w:rsidRPr="006A4E22">
        <w:rPr>
          <w:lang w:val="en-US"/>
        </w:rPr>
        <w:t>”</w:t>
      </w:r>
      <w:r w:rsidR="00F07D9C" w:rsidRPr="006A4E22">
        <w:t xml:space="preserve"> </w:t>
      </w:r>
      <w:r w:rsidRPr="006A4E22">
        <w:t>е реализира</w:t>
      </w:r>
      <w:r w:rsidR="00F07D9C" w:rsidRPr="006A4E22">
        <w:t>н</w:t>
      </w:r>
      <w:r w:rsidRPr="006A4E22">
        <w:t xml:space="preserve"> с помощта на класове, които обработват входящи </w:t>
      </w:r>
      <w:r w:rsidR="00F07D9C" w:rsidRPr="006A4E22">
        <w:rPr>
          <w:lang w:val="en-US"/>
        </w:rPr>
        <w:t>“</w:t>
      </w:r>
      <w:r w:rsidRPr="006A4E22">
        <w:t>HTTP</w:t>
      </w:r>
      <w:r w:rsidR="00F07D9C" w:rsidRPr="006A4E22">
        <w:rPr>
          <w:lang w:val="en-US"/>
        </w:rPr>
        <w:t>”</w:t>
      </w:r>
      <w:r w:rsidRPr="006A4E22">
        <w:t xml:space="preserve"> заявки и ги свързват с подходящи действия.</w:t>
      </w:r>
      <w:r w:rsidR="001A3BF8" w:rsidRPr="006A4E22">
        <w:rPr>
          <w:lang w:val="en-US"/>
        </w:rPr>
        <w:t xml:space="preserve"> </w:t>
      </w:r>
      <w:r w:rsidR="00210133" w:rsidRPr="006A4E22">
        <w:t>Фигура 1</w:t>
      </w:r>
      <w:r w:rsidR="00DD3B4B">
        <w:t>6</w:t>
      </w:r>
      <w:r w:rsidR="00210133" w:rsidRPr="006A4E22">
        <w:t xml:space="preserve"> демонстрира създадените контролери в проекта.</w:t>
      </w:r>
    </w:p>
    <w:p w14:paraId="067AD046" w14:textId="3D3F9D20" w:rsidR="00B60131" w:rsidRPr="006A4E22" w:rsidRDefault="00210133" w:rsidP="00F859B4">
      <w:pPr>
        <w:spacing w:before="30" w:line="360" w:lineRule="auto"/>
        <w:ind w:firstLine="0"/>
      </w:pPr>
      <w:r w:rsidRPr="006A4E22">
        <w:t>Контролерът "</w:t>
      </w:r>
      <w:proofErr w:type="spellStart"/>
      <w:r w:rsidRPr="006A4E22">
        <w:t>HomeController</w:t>
      </w:r>
      <w:proofErr w:type="spellEnd"/>
      <w:r w:rsidRPr="006A4E22">
        <w:t>" служи като основен контролер за началната страница. Той обработва заявките на потребителите, които искат да</w:t>
      </w:r>
      <w:r w:rsidR="00E1658B" w:rsidRPr="006A4E22">
        <w:rPr>
          <w:lang w:val="en-US"/>
        </w:rPr>
        <w:t xml:space="preserve"> </w:t>
      </w:r>
      <w:r w:rsidR="00E1658B" w:rsidRPr="006A4E22">
        <w:t>взаимодействат с изложените им действия и след това връща</w:t>
      </w:r>
      <w:r w:rsidRPr="006A4E22">
        <w:t xml:space="preserve"> необходимата информация.</w:t>
      </w:r>
      <w:r w:rsidR="007B3A73" w:rsidRPr="006A4E22">
        <w:rPr>
          <w:lang w:val="en-US"/>
        </w:rPr>
        <w:t xml:space="preserve"> </w:t>
      </w:r>
      <w:r w:rsidR="007B3A73" w:rsidRPr="006A4E22">
        <w:t xml:space="preserve">Контролерът </w:t>
      </w:r>
      <w:r w:rsidR="007B3A73" w:rsidRPr="006A4E22">
        <w:rPr>
          <w:lang w:val="en-US"/>
        </w:rPr>
        <w:t>“</w:t>
      </w:r>
      <w:proofErr w:type="spellStart"/>
      <w:r w:rsidR="007B3A73" w:rsidRPr="006A4E22">
        <w:rPr>
          <w:lang w:val="en-US"/>
        </w:rPr>
        <w:t>UserController</w:t>
      </w:r>
      <w:proofErr w:type="spellEnd"/>
      <w:r w:rsidR="007B3A73" w:rsidRPr="006A4E22">
        <w:rPr>
          <w:lang w:val="en-US"/>
        </w:rPr>
        <w:t>”</w:t>
      </w:r>
      <w:r w:rsidR="007B3A73" w:rsidRPr="006A4E22">
        <w:t xml:space="preserve"> служи като </w:t>
      </w:r>
      <w:r w:rsidR="009744FD" w:rsidRPr="006A4E22">
        <w:t>контролер, който отговаря за всички дейности свързани с потребителите. Примери за това са заявки с базата данни свързани с вписването или регистрирането на даден потребител.</w:t>
      </w:r>
    </w:p>
    <w:p w14:paraId="508D6161" w14:textId="56495E9A" w:rsidR="002F3C3A" w:rsidRPr="006A4E22" w:rsidRDefault="002F3C3A" w:rsidP="00F859B4">
      <w:pPr>
        <w:pStyle w:val="Heading2"/>
        <w:spacing w:before="30" w:line="360" w:lineRule="auto"/>
        <w:ind w:left="578" w:hanging="578"/>
      </w:pPr>
      <w:bookmarkStart w:id="37" w:name="_Toc119855817"/>
      <w:bookmarkStart w:id="38" w:name="_Toc132960085"/>
      <w:r w:rsidRPr="006A4E22">
        <w:t>Организация и код на заявките към база от данни</w:t>
      </w:r>
      <w:bookmarkEnd w:id="37"/>
      <w:bookmarkEnd w:id="38"/>
    </w:p>
    <w:p w14:paraId="57BF1488" w14:textId="3241F902" w:rsidR="002F3C3A" w:rsidRPr="006A4E22" w:rsidRDefault="00524C40" w:rsidP="00F859B4">
      <w:pPr>
        <w:spacing w:before="30" w:line="360" w:lineRule="auto"/>
        <w:ind w:firstLine="0"/>
      </w:pPr>
      <w:r w:rsidRPr="006A4E22">
        <w:t xml:space="preserve">Проектът е реализиран с методиката </w:t>
      </w:r>
      <w:r w:rsidRPr="006A4E22">
        <w:rPr>
          <w:lang w:val="en-US"/>
        </w:rPr>
        <w:t xml:space="preserve">“Database First Approach”. </w:t>
      </w:r>
      <w:r w:rsidRPr="006A4E22">
        <w:t xml:space="preserve">По тази методика, базата данни е създадена първа и след това таблиците биват реализирани в компонента </w:t>
      </w:r>
      <w:r w:rsidRPr="006A4E22">
        <w:rPr>
          <w:lang w:val="en-US"/>
        </w:rPr>
        <w:t>“</w:t>
      </w:r>
      <w:r w:rsidRPr="006A4E22">
        <w:t>Модел</w:t>
      </w:r>
      <w:r w:rsidRPr="006A4E22">
        <w:rPr>
          <w:lang w:val="en-US"/>
        </w:rPr>
        <w:t>”</w:t>
      </w:r>
      <w:r w:rsidR="00AA3867" w:rsidRPr="006A4E22">
        <w:t xml:space="preserve">. </w:t>
      </w:r>
    </w:p>
    <w:p w14:paraId="27FA97E5" w14:textId="3C849C4C" w:rsidR="00AA3867" w:rsidRPr="006A4E22" w:rsidRDefault="00AA3867" w:rsidP="00F859B4">
      <w:pPr>
        <w:spacing w:before="30" w:line="360" w:lineRule="auto"/>
        <w:ind w:firstLine="0"/>
      </w:pPr>
      <w:r w:rsidRPr="006A4E22">
        <w:t xml:space="preserve">За реализацията на връзката между базата и проекта са използвани методи от </w:t>
      </w:r>
      <w:r w:rsidRPr="006A4E22">
        <w:rPr>
          <w:lang w:val="en-US"/>
        </w:rPr>
        <w:t>“</w:t>
      </w:r>
      <w:proofErr w:type="spellStart"/>
      <w:r w:rsidRPr="006A4E22">
        <w:rPr>
          <w:lang w:val="en-US"/>
        </w:rPr>
        <w:t>Nuget</w:t>
      </w:r>
      <w:proofErr w:type="spellEnd"/>
      <w:r w:rsidRPr="006A4E22">
        <w:rPr>
          <w:lang w:val="en-US"/>
        </w:rPr>
        <w:t xml:space="preserve"> Packets” </w:t>
      </w:r>
      <w:r w:rsidRPr="006A4E22">
        <w:t xml:space="preserve">на </w:t>
      </w:r>
      <w:r w:rsidRPr="006A4E22">
        <w:rPr>
          <w:lang w:val="en-US"/>
        </w:rPr>
        <w:t xml:space="preserve">“Visual Studio” </w:t>
      </w:r>
      <w:r w:rsidRPr="006A4E22">
        <w:t xml:space="preserve">и по-точно </w:t>
      </w:r>
      <w:r w:rsidRPr="006A4E22">
        <w:rPr>
          <w:lang w:val="en-US"/>
        </w:rPr>
        <w:t>“</w:t>
      </w:r>
      <w:proofErr w:type="spellStart"/>
      <w:r w:rsidRPr="006A4E22">
        <w:rPr>
          <w:lang w:val="en-US"/>
        </w:rPr>
        <w:t>Microsoft.EntityFrameworkCore.SqlServer</w:t>
      </w:r>
      <w:proofErr w:type="spellEnd"/>
      <w:r w:rsidRPr="006A4E22">
        <w:rPr>
          <w:lang w:val="en-US"/>
        </w:rPr>
        <w:t xml:space="preserve">”, </w:t>
      </w:r>
      <w:r w:rsidRPr="006A4E22">
        <w:t>който позволява това. Самата заявка бива съхранявана в стрингов низ, който след това бива използван в метода за връзка.</w:t>
      </w:r>
    </w:p>
    <w:p w14:paraId="68FFCEF1" w14:textId="30AC029C" w:rsidR="00F23F40" w:rsidRPr="006A4E22" w:rsidRDefault="00F23F40" w:rsidP="00F859B4">
      <w:pPr>
        <w:pStyle w:val="Heading2"/>
        <w:spacing w:before="30" w:line="360" w:lineRule="auto"/>
        <w:ind w:left="578" w:hanging="578"/>
      </w:pPr>
      <w:bookmarkStart w:id="39" w:name="_Toc119855818"/>
      <w:bookmarkStart w:id="40" w:name="_Toc132960086"/>
      <w:r w:rsidRPr="006A4E22">
        <w:t>Наличие на потребителски интерфейс (конзолен, графичен, уеб)</w:t>
      </w:r>
      <w:bookmarkEnd w:id="39"/>
      <w:bookmarkEnd w:id="40"/>
    </w:p>
    <w:p w14:paraId="5F8EAB8B" w14:textId="49658965" w:rsidR="00872B15" w:rsidRPr="006A4E22" w:rsidRDefault="00A92075" w:rsidP="00F859B4">
      <w:pPr>
        <w:spacing w:before="30" w:line="360" w:lineRule="auto"/>
        <w:ind w:firstLine="0"/>
      </w:pPr>
      <w:r w:rsidRPr="006A4E22">
        <w:t xml:space="preserve">Потребителският интерфейс представлява уеб страници. Те са създадени като компоненти в </w:t>
      </w:r>
      <w:r w:rsidRPr="006A4E22">
        <w:rPr>
          <w:lang w:val="en-US"/>
        </w:rPr>
        <w:t>“</w:t>
      </w:r>
      <w:r w:rsidRPr="006A4E22">
        <w:t>Изгледи</w:t>
      </w:r>
      <w:r w:rsidRPr="006A4E22">
        <w:rPr>
          <w:lang w:val="en-US"/>
        </w:rPr>
        <w:t>”</w:t>
      </w:r>
      <w:r w:rsidRPr="006A4E22">
        <w:t xml:space="preserve">. Те биват създадени с помощта на </w:t>
      </w:r>
      <w:r w:rsidRPr="006A4E22">
        <w:rPr>
          <w:lang w:val="en-US"/>
        </w:rPr>
        <w:t xml:space="preserve">“Razor” </w:t>
      </w:r>
      <w:r w:rsidRPr="006A4E22">
        <w:t xml:space="preserve">методиката, която е специализирана за технологията </w:t>
      </w:r>
      <w:r w:rsidRPr="006A4E22">
        <w:rPr>
          <w:lang w:val="en-US"/>
        </w:rPr>
        <w:t>“ASP.NET Core”</w:t>
      </w:r>
      <w:r w:rsidR="001B2944" w:rsidRPr="006A4E22">
        <w:rPr>
          <w:lang w:val="en-US"/>
        </w:rPr>
        <w:t xml:space="preserve">. </w:t>
      </w:r>
      <w:r w:rsidR="001B2944" w:rsidRPr="006A4E22">
        <w:t>В точка 3.2 е представен примерен потребителски интерфейс с който може да бъде придобита представа за структурата на самата страница.</w:t>
      </w:r>
    </w:p>
    <w:p w14:paraId="7F57DAE5" w14:textId="5E939905" w:rsidR="009500FA" w:rsidRPr="006A4E22" w:rsidRDefault="00073F84" w:rsidP="00F859B4">
      <w:pPr>
        <w:pStyle w:val="Heading1"/>
        <w:spacing w:before="30" w:line="360" w:lineRule="auto"/>
      </w:pPr>
      <w:bookmarkStart w:id="41" w:name="_Тестване"/>
      <w:bookmarkStart w:id="42" w:name="_Toc119855819"/>
      <w:bookmarkStart w:id="43" w:name="_Toc132960087"/>
      <w:bookmarkEnd w:id="41"/>
      <w:r w:rsidRPr="006A4E22">
        <w:lastRenderedPageBreak/>
        <w:t>Ефективност и бързодействие на решението</w:t>
      </w:r>
      <w:bookmarkEnd w:id="42"/>
      <w:bookmarkEnd w:id="43"/>
    </w:p>
    <w:p w14:paraId="5F624129" w14:textId="47DCAB6C" w:rsidR="00073F84" w:rsidRPr="006A4E22" w:rsidRDefault="00FA0454" w:rsidP="00F859B4">
      <w:pPr>
        <w:spacing w:before="30" w:line="360" w:lineRule="auto"/>
        <w:ind w:firstLine="0"/>
      </w:pPr>
      <w:r w:rsidRPr="006A4E22">
        <w:t xml:space="preserve">Настоящ проект не е първия по рода си. Налице са много новинарски сайтове, но настоящият проект се отличава с черти, които могат да бъдат счетени за коренно променящи. Една от тях е различното ниво на видимост на самите публикации. С разделянето им на одобрени и неодобрени, може да бъде предизвикан по-голям интерес у потребителите, които желаят да са </w:t>
      </w:r>
      <w:r w:rsidR="003D3F97" w:rsidRPr="006A4E22">
        <w:t>по-</w:t>
      </w:r>
      <w:r w:rsidRPr="006A4E22">
        <w:t>запознати с всички подробности, колкото и малки, в днешната журналистика.</w:t>
      </w:r>
    </w:p>
    <w:p w14:paraId="08594F31" w14:textId="164703B7" w:rsidR="00073F84" w:rsidRPr="006A4E22" w:rsidRDefault="00073F84" w:rsidP="00F859B4">
      <w:pPr>
        <w:pStyle w:val="Heading1"/>
        <w:spacing w:before="30" w:line="360" w:lineRule="auto"/>
      </w:pPr>
      <w:bookmarkStart w:id="44" w:name="_Toc119855820"/>
      <w:bookmarkStart w:id="45" w:name="_Toc132960088"/>
      <w:r w:rsidRPr="006A4E22">
        <w:t>Тестване</w:t>
      </w:r>
      <w:bookmarkEnd w:id="44"/>
      <w:bookmarkEnd w:id="45"/>
    </w:p>
    <w:p w14:paraId="3D662DE4" w14:textId="1C5BB72F" w:rsidR="009B18D7" w:rsidRPr="006A4E22" w:rsidRDefault="009B18D7" w:rsidP="00F859B4">
      <w:pPr>
        <w:spacing w:before="30" w:line="360" w:lineRule="auto"/>
        <w:ind w:firstLine="0"/>
      </w:pPr>
      <w:r w:rsidRPr="006A4E22">
        <w:t xml:space="preserve">За тестването на ефективността на сайта беше използвана методът </w:t>
      </w:r>
      <w:r w:rsidRPr="006A4E22">
        <w:rPr>
          <w:lang w:val="en-US"/>
        </w:rPr>
        <w:t xml:space="preserve">“NUnit”. </w:t>
      </w:r>
      <w:r w:rsidRPr="006A4E22">
        <w:t>В тази точка следват описание на тази методика и няколко примерни тестови случая.</w:t>
      </w:r>
    </w:p>
    <w:p w14:paraId="6CAAB1D3" w14:textId="3970058D" w:rsidR="009B18D7" w:rsidRPr="006A4E22" w:rsidRDefault="009B18D7" w:rsidP="00F859B4">
      <w:pPr>
        <w:pStyle w:val="Heading2"/>
        <w:spacing w:before="30" w:line="360" w:lineRule="auto"/>
        <w:ind w:left="578" w:hanging="578"/>
      </w:pPr>
      <w:bookmarkStart w:id="46" w:name="_Toc132960089"/>
      <w:r w:rsidRPr="006A4E22">
        <w:t xml:space="preserve">Какво представлява </w:t>
      </w:r>
      <w:r w:rsidRPr="006A4E22">
        <w:rPr>
          <w:lang w:val="en-US"/>
        </w:rPr>
        <w:t xml:space="preserve">NUnit </w:t>
      </w:r>
      <w:r w:rsidRPr="006A4E22">
        <w:t>тестване</w:t>
      </w:r>
      <w:bookmarkEnd w:id="46"/>
    </w:p>
    <w:p w14:paraId="533AF20F" w14:textId="6FC3ED1F" w:rsidR="004C270F" w:rsidRPr="006A4E22" w:rsidRDefault="004E73CC" w:rsidP="00F859B4">
      <w:pPr>
        <w:spacing w:before="30" w:line="360" w:lineRule="auto"/>
        <w:ind w:firstLine="0"/>
      </w:pPr>
      <w:r w:rsidRPr="006A4E22">
        <w:rPr>
          <w:lang w:val="en-US"/>
        </w:rPr>
        <w:t>“</w:t>
      </w:r>
      <w:proofErr w:type="spellStart"/>
      <w:r w:rsidRPr="006A4E22">
        <w:t>NUnit</w:t>
      </w:r>
      <w:proofErr w:type="spellEnd"/>
      <w:r w:rsidRPr="006A4E22">
        <w:rPr>
          <w:lang w:val="en-US"/>
        </w:rPr>
        <w:t>”</w:t>
      </w:r>
      <w:r w:rsidRPr="006A4E22">
        <w:t xml:space="preserve"> е един от най-популярните инструменти за тестване на софтуер в </w:t>
      </w:r>
      <w:r w:rsidR="00E82B9E" w:rsidRPr="006A4E22">
        <w:rPr>
          <w:lang w:val="en-US"/>
        </w:rPr>
        <w:t>“</w:t>
      </w:r>
      <w:r w:rsidRPr="006A4E22">
        <w:t>.NET</w:t>
      </w:r>
      <w:r w:rsidR="00E82B9E" w:rsidRPr="006A4E22">
        <w:rPr>
          <w:lang w:val="en-US"/>
        </w:rPr>
        <w:t>”</w:t>
      </w:r>
      <w:r w:rsidRPr="006A4E22">
        <w:t xml:space="preserve"> екосистемата. Той предоставя библиотека за управление на тестовете, както и инструмент за изпълнение на тези тестове</w:t>
      </w:r>
      <w:r w:rsidR="0004053C" w:rsidRPr="006A4E22">
        <w:t xml:space="preserve">. Тестовете са написани в специален синтаксис, който позволява на </w:t>
      </w:r>
      <w:r w:rsidR="0004053C" w:rsidRPr="006A4E22">
        <w:rPr>
          <w:lang w:val="en-US"/>
        </w:rPr>
        <w:t>“</w:t>
      </w:r>
      <w:proofErr w:type="spellStart"/>
      <w:r w:rsidR="0004053C" w:rsidRPr="006A4E22">
        <w:t>NUnit</w:t>
      </w:r>
      <w:proofErr w:type="spellEnd"/>
      <w:r w:rsidR="0004053C" w:rsidRPr="006A4E22">
        <w:rPr>
          <w:lang w:val="en-US"/>
        </w:rPr>
        <w:t>”</w:t>
      </w:r>
      <w:r w:rsidR="0004053C" w:rsidRPr="006A4E22">
        <w:t xml:space="preserve"> да идентифицира тестовете и да ги изпълнява автоматично.</w:t>
      </w:r>
    </w:p>
    <w:p w14:paraId="1991B955" w14:textId="759C7691" w:rsidR="004E73CC" w:rsidRDefault="004C270F" w:rsidP="00F859B4">
      <w:pPr>
        <w:spacing w:before="30" w:line="360" w:lineRule="auto"/>
        <w:ind w:firstLine="0"/>
      </w:pPr>
      <w:r w:rsidRPr="006A4E22">
        <w:t xml:space="preserve">Тестовете в </w:t>
      </w:r>
      <w:r w:rsidRPr="006A4E22">
        <w:rPr>
          <w:lang w:val="en-US"/>
        </w:rPr>
        <w:t>“</w:t>
      </w:r>
      <w:proofErr w:type="spellStart"/>
      <w:r w:rsidRPr="006A4E22">
        <w:t>NUnit</w:t>
      </w:r>
      <w:proofErr w:type="spellEnd"/>
      <w:r w:rsidRPr="006A4E22">
        <w:rPr>
          <w:lang w:val="en-US"/>
        </w:rPr>
        <w:t>”</w:t>
      </w:r>
      <w:r w:rsidRPr="006A4E22">
        <w:t xml:space="preserve"> могат да бъдат организирани в няколко класа, като всеки клас представлява един тестов сценарий. Всяка тестова функция е отбелязана с атрибут, който указва, че това е тестова функция и какъв е очакваният резултат.</w:t>
      </w:r>
    </w:p>
    <w:p w14:paraId="0E7D9F8D" w14:textId="4490C57B" w:rsidR="004B0071" w:rsidRDefault="004B0071" w:rsidP="00F859B4">
      <w:pPr>
        <w:pStyle w:val="Heading2"/>
        <w:spacing w:line="360" w:lineRule="auto"/>
        <w:ind w:left="578" w:hanging="578"/>
      </w:pPr>
      <w:bookmarkStart w:id="47" w:name="_Toc132960090"/>
      <w:r>
        <w:t>План на тестване</w:t>
      </w:r>
      <w:bookmarkEnd w:id="47"/>
    </w:p>
    <w:p w14:paraId="4D891844" w14:textId="6159C3C2" w:rsidR="00DF04F0" w:rsidRDefault="00DF04F0" w:rsidP="00F859B4">
      <w:pPr>
        <w:spacing w:line="360" w:lineRule="auto"/>
        <w:ind w:firstLine="0"/>
      </w:pPr>
      <w:r>
        <w:t>Планирането на тестовете може да бъде разделено в няколко стъпки:</w:t>
      </w:r>
    </w:p>
    <w:p w14:paraId="65BD4ECD" w14:textId="4E8F354A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lastRenderedPageBreak/>
        <w:t>Преди да бъде започнато тестването, трябва да се определят целите на тестовете</w:t>
      </w:r>
      <w:r w:rsidR="008E70C5" w:rsidRPr="009773BE">
        <w:rPr>
          <w:rFonts w:eastAsia="Times New Roman"/>
        </w:rPr>
        <w:t xml:space="preserve"> като например: тест за правилна регистрация, тест за правилен вход и т.н. </w:t>
      </w:r>
    </w:p>
    <w:p w14:paraId="4AFBB244" w14:textId="2CF5CED7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Трябва да бъдат избрани тестови сценарии, които да бъдат тествани, като се вземат предвид определените цели.</w:t>
      </w:r>
    </w:p>
    <w:p w14:paraId="5C449E57" w14:textId="1987D90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След избирането на тестовите сценарии, трябва да се напишат тестови случаи, които да проверят дали функционалността на сайта работи правилно.</w:t>
      </w:r>
    </w:p>
    <w:p w14:paraId="4C077AAF" w14:textId="49B5EC1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Тестовите случаи трябва да бъдат изпълнени, за да се провери дали работят правилно.</w:t>
      </w:r>
    </w:p>
    <w:p w14:paraId="01CC684A" w14:textId="7ABE402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Резултатите от тестването трябва да бъдат анализирани, за да се провери успеваемостта на тестовете и да се открият грешки, ако има такива.</w:t>
      </w:r>
    </w:p>
    <w:p w14:paraId="628281CE" w14:textId="389C9896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Ако има грешки, трябва да бъдат оправени и да се повторят тестовете, за да се провери дали грешките са били коригирани.</w:t>
      </w:r>
    </w:p>
    <w:p w14:paraId="4BB7D3B9" w14:textId="43BAA662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Тестването трябва да се повтаря, докато всички тестови случаи да бъдат изпълнени успешно и да отговарят на целите, които са били поставени.</w:t>
      </w:r>
    </w:p>
    <w:p w14:paraId="54BC0B50" w14:textId="5AE6F887" w:rsidR="00582A2D" w:rsidRDefault="00582A2D" w:rsidP="00F859B4">
      <w:pPr>
        <w:pStyle w:val="Heading2"/>
        <w:spacing w:before="30" w:line="360" w:lineRule="auto"/>
        <w:ind w:left="578" w:hanging="578"/>
      </w:pPr>
      <w:bookmarkStart w:id="48" w:name="_Toc132960091"/>
      <w:r>
        <w:t>Примерни т</w:t>
      </w:r>
      <w:r w:rsidR="009B18D7" w:rsidRPr="006A4E22">
        <w:t>естови случаи</w:t>
      </w:r>
      <w:bookmarkEnd w:id="48"/>
    </w:p>
    <w:p w14:paraId="4C00473F" w14:textId="0681095A" w:rsidR="00582A2D" w:rsidRDefault="00582A2D" w:rsidP="00F859B4">
      <w:pPr>
        <w:spacing w:line="360" w:lineRule="auto"/>
        <w:ind w:firstLine="0"/>
        <w:rPr>
          <w:lang w:val="en-US"/>
        </w:rPr>
      </w:pPr>
      <w:r>
        <w:t xml:space="preserve">По-долу са описани примерни тестови случаи, които могат да бъдат реализирани </w:t>
      </w:r>
      <w:r w:rsidR="00E03517">
        <w:t>към проекта</w:t>
      </w:r>
      <w:r w:rsidR="00E03517" w:rsidRPr="00E03517">
        <w:rPr>
          <w:lang w:val="en-US"/>
        </w:rPr>
        <w:t>:</w:t>
      </w:r>
    </w:p>
    <w:p w14:paraId="4202B3AC" w14:textId="6296CA1F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зареждане на началната страница:</w:t>
      </w:r>
    </w:p>
    <w:p w14:paraId="7CB3B242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успешно зареждане на началната страница.</w:t>
      </w:r>
    </w:p>
    <w:p w14:paraId="14CA99F2" w14:textId="5D5D8B1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поне един </w:t>
      </w:r>
      <w:r w:rsidR="00094FE8" w:rsidRPr="00E03517">
        <w:t>новинарск</w:t>
      </w:r>
      <w:r w:rsidR="00094FE8">
        <w:t>а</w:t>
      </w:r>
      <w:r w:rsidR="00094FE8" w:rsidRPr="00E03517">
        <w:t xml:space="preserve"> </w:t>
      </w:r>
      <w:r w:rsidR="00094FE8">
        <w:t>публикация</w:t>
      </w:r>
      <w:r w:rsidRPr="00E03517">
        <w:t xml:space="preserve"> на началната страница.</w:t>
      </w:r>
    </w:p>
    <w:p w14:paraId="4F5715D3" w14:textId="20DD7229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регистрация на потребител:</w:t>
      </w:r>
    </w:p>
    <w:p w14:paraId="5AED2255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успешно зареждане на страницата за регистрация на потребител.</w:t>
      </w:r>
    </w:p>
    <w:p w14:paraId="564AF92F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успешна регистрация на потребител при въвеждане на валидни данни.</w:t>
      </w:r>
    </w:p>
    <w:p w14:paraId="154665E8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lastRenderedPageBreak/>
        <w:t>Проверка за извеждане на подходящо съобщение за грешка при въвеждане на невалидни данни.</w:t>
      </w:r>
    </w:p>
    <w:p w14:paraId="0E0B161C" w14:textId="3F2B1BC3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 xml:space="preserve">Тест за </w:t>
      </w:r>
      <w:r w:rsidR="002D110F">
        <w:t>вход</w:t>
      </w:r>
      <w:r w:rsidRPr="00E03517">
        <w:t xml:space="preserve"> на потребител:</w:t>
      </w:r>
    </w:p>
    <w:p w14:paraId="5A5BED9D" w14:textId="4CC909D9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</w:t>
      </w:r>
      <w:r w:rsidR="002D110F">
        <w:t>вход</w:t>
      </w:r>
      <w:r w:rsidRPr="00E03517">
        <w:t xml:space="preserve"> на потребител.</w:t>
      </w:r>
    </w:p>
    <w:p w14:paraId="13B777C7" w14:textId="2B3297A3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успешен </w:t>
      </w:r>
      <w:r w:rsidR="002D110F">
        <w:t>вход</w:t>
      </w:r>
      <w:r w:rsidR="002D110F" w:rsidRPr="00E03517">
        <w:t xml:space="preserve"> </w:t>
      </w:r>
      <w:r w:rsidRPr="00E03517">
        <w:t>на потребител при въвеждане на валидни данни.</w:t>
      </w:r>
    </w:p>
    <w:p w14:paraId="007ADBAC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2740D74D" w14:textId="775A189D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 xml:space="preserve">Тест за показване на детайли за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:</w:t>
      </w:r>
    </w:p>
    <w:p w14:paraId="7D906BBC" w14:textId="012B0354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детайли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28820625" w14:textId="5CF79BE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показване на правилната информация за избрания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6E43F120" w14:textId="70A58B89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добавяне на новинарск</w:t>
      </w:r>
      <w:r w:rsidR="002D110F">
        <w:t>а</w:t>
      </w:r>
      <w:r w:rsidRPr="00E03517">
        <w:t xml:space="preserve"> </w:t>
      </w:r>
      <w:r w:rsidR="002D110F">
        <w:t>публикация</w:t>
      </w:r>
      <w:r w:rsidRPr="00E03517">
        <w:t>:</w:t>
      </w:r>
    </w:p>
    <w:p w14:paraId="3F86438C" w14:textId="2D8F1934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добавяне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1CDA337E" w14:textId="11940658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добавяне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 xml:space="preserve"> при въвеждане на валидни данни.</w:t>
      </w:r>
    </w:p>
    <w:p w14:paraId="6B9DA061" w14:textId="79F6363F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7D5021AE" w14:textId="52AF828F" w:rsidR="00A20718" w:rsidRPr="006A4E22" w:rsidRDefault="00A20718" w:rsidP="00F859B4">
      <w:pPr>
        <w:pStyle w:val="Heading1"/>
        <w:spacing w:before="30" w:line="360" w:lineRule="auto"/>
      </w:pPr>
      <w:bookmarkStart w:id="49" w:name="_Toc119855821"/>
      <w:bookmarkStart w:id="50" w:name="_Toc132960092"/>
      <w:r w:rsidRPr="006A4E22">
        <w:t xml:space="preserve">Заключение и </w:t>
      </w:r>
      <w:r w:rsidR="00DF38A5" w:rsidRPr="006A4E22">
        <w:t>възможно</w:t>
      </w:r>
      <w:r w:rsidRPr="006A4E22">
        <w:t xml:space="preserve"> бъдещо развитие</w:t>
      </w:r>
      <w:bookmarkEnd w:id="49"/>
      <w:bookmarkEnd w:id="50"/>
    </w:p>
    <w:p w14:paraId="32308742" w14:textId="5D96CFDC" w:rsidR="00401BDB" w:rsidRPr="006A4E22" w:rsidRDefault="00401BDB" w:rsidP="00F859B4">
      <w:pPr>
        <w:pStyle w:val="Heading2"/>
        <w:spacing w:before="30" w:line="360" w:lineRule="auto"/>
        <w:ind w:left="578" w:hanging="578"/>
      </w:pPr>
      <w:bookmarkStart w:id="51" w:name="_Toc132960093"/>
      <w:r w:rsidRPr="006A4E22">
        <w:t>Заключение</w:t>
      </w:r>
      <w:bookmarkEnd w:id="51"/>
    </w:p>
    <w:p w14:paraId="7DB124E7" w14:textId="6A790052" w:rsidR="00401BDB" w:rsidRPr="006A4E22" w:rsidRDefault="00401BDB" w:rsidP="00F859B4">
      <w:pPr>
        <w:spacing w:before="30" w:line="360" w:lineRule="auto"/>
        <w:ind w:firstLine="0"/>
      </w:pPr>
      <w:r w:rsidRPr="006A4E22">
        <w:t xml:space="preserve">Проектът за новинарски </w:t>
      </w:r>
      <w:r w:rsidR="004B3892" w:rsidRPr="006A4E22">
        <w:t>публикации беше реализиран успешно</w:t>
      </w:r>
      <w:r w:rsidRPr="006A4E22">
        <w:t>. Проектира</w:t>
      </w:r>
      <w:r w:rsidR="004B3892" w:rsidRPr="006A4E22">
        <w:t>но</w:t>
      </w:r>
      <w:r w:rsidRPr="006A4E22">
        <w:t xml:space="preserve"> и </w:t>
      </w:r>
      <w:r w:rsidR="004B3892" w:rsidRPr="006A4E22">
        <w:t xml:space="preserve">разработено беше </w:t>
      </w:r>
      <w:r w:rsidRPr="006A4E22">
        <w:t>функционал</w:t>
      </w:r>
      <w:r w:rsidR="004B3892" w:rsidRPr="006A4E22">
        <w:t>но решение за такъв</w:t>
      </w:r>
      <w:r w:rsidRPr="006A4E22">
        <w:t xml:space="preserve"> сайт, който позволява на потребителите да четат новинарски </w:t>
      </w:r>
      <w:r w:rsidR="001971B4" w:rsidRPr="006A4E22">
        <w:t>публикации, които напълно се вписват в идеята за свободна и по-достъпна журналистика</w:t>
      </w:r>
      <w:r w:rsidRPr="006A4E22">
        <w:t xml:space="preserve">. </w:t>
      </w:r>
      <w:r w:rsidR="001971B4" w:rsidRPr="006A4E22">
        <w:t>Сайтът се</w:t>
      </w:r>
      <w:r w:rsidRPr="006A4E22">
        <w:t xml:space="preserve"> </w:t>
      </w:r>
      <w:r w:rsidR="001971B4" w:rsidRPr="006A4E22">
        <w:t>възползва от</w:t>
      </w:r>
      <w:r w:rsidRPr="006A4E22">
        <w:t xml:space="preserve"> възможностите на</w:t>
      </w:r>
      <w:r w:rsidR="001971B4" w:rsidRPr="006A4E22">
        <w:t xml:space="preserve"> технологията</w:t>
      </w:r>
      <w:r w:rsidRPr="006A4E22">
        <w:t xml:space="preserve"> </w:t>
      </w:r>
      <w:r w:rsidR="001971B4" w:rsidRPr="006A4E22">
        <w:rPr>
          <w:lang w:val="en-US"/>
        </w:rPr>
        <w:t>“</w:t>
      </w:r>
      <w:r w:rsidRPr="006A4E22">
        <w:t>ASP.N</w:t>
      </w:r>
      <w:r w:rsidR="001971B4" w:rsidRPr="006A4E22">
        <w:rPr>
          <w:lang w:val="en-US"/>
        </w:rPr>
        <w:t>ET Core”</w:t>
      </w:r>
      <w:r w:rsidR="001971B4" w:rsidRPr="006A4E22">
        <w:t xml:space="preserve"> и езикът</w:t>
      </w:r>
      <w:r w:rsidR="001971B4" w:rsidRPr="006A4E22">
        <w:rPr>
          <w:lang w:val="en-US"/>
        </w:rPr>
        <w:t xml:space="preserve"> “C#”</w:t>
      </w:r>
      <w:r w:rsidRPr="006A4E22">
        <w:t>, за да създаде ефективен и лесен за използване уеб сайт, който отговаря на</w:t>
      </w:r>
      <w:r w:rsidR="001971B4" w:rsidRPr="006A4E22">
        <w:t xml:space="preserve"> всички</w:t>
      </w:r>
      <w:r w:rsidRPr="006A4E22">
        <w:t xml:space="preserve"> изискванията и </w:t>
      </w:r>
      <w:r w:rsidRPr="006A4E22">
        <w:lastRenderedPageBreak/>
        <w:t xml:space="preserve">очакванията. Проектът е завършен </w:t>
      </w:r>
      <w:r w:rsidR="001971B4" w:rsidRPr="006A4E22">
        <w:t>с цел, че</w:t>
      </w:r>
      <w:r w:rsidRPr="006A4E22">
        <w:t xml:space="preserve"> ще служи като ценен ресурс за </w:t>
      </w:r>
      <w:r w:rsidR="00611FC4" w:rsidRPr="006A4E22">
        <w:t>всички хора от обществото, като предоставя достъпна и лесна информация</w:t>
      </w:r>
      <w:r w:rsidRPr="006A4E22">
        <w:t>.</w:t>
      </w:r>
    </w:p>
    <w:p w14:paraId="615204D2" w14:textId="58D20017" w:rsidR="00401BDB" w:rsidRPr="006A4E22" w:rsidRDefault="00401BDB" w:rsidP="00F859B4">
      <w:pPr>
        <w:pStyle w:val="Heading2"/>
        <w:spacing w:before="30" w:line="360" w:lineRule="auto"/>
        <w:ind w:left="578" w:hanging="578"/>
      </w:pPr>
      <w:bookmarkStart w:id="52" w:name="_Toc132960094"/>
      <w:r w:rsidRPr="006A4E22">
        <w:t>Бъдещо развитие</w:t>
      </w:r>
      <w:bookmarkEnd w:id="52"/>
    </w:p>
    <w:p w14:paraId="44F2DFA5" w14:textId="65A5F282" w:rsidR="006B3B97" w:rsidRPr="006A4E22" w:rsidRDefault="006B3B97" w:rsidP="00F859B4">
      <w:pPr>
        <w:spacing w:before="30" w:line="360" w:lineRule="auto"/>
        <w:ind w:firstLine="0"/>
      </w:pPr>
      <w:r w:rsidRPr="006A4E22">
        <w:t xml:space="preserve">Мислейки за бъдещо развитие, проектът може да бъде доразвит към няколко области, в които ще може допълнително да се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 w:rsidRPr="006A4E22">
        <w:t>под</w:t>
      </w:r>
      <w:r w:rsidRPr="006A4E22">
        <w:t xml:space="preserve">помогне </w:t>
      </w:r>
      <w:r w:rsidR="00D333B3" w:rsidRPr="006A4E22">
        <w:t>с</w:t>
      </w:r>
      <w:r w:rsidRPr="006A4E22">
        <w:t xml:space="preserve"> персонализиране</w:t>
      </w:r>
      <w:r w:rsidR="00194607" w:rsidRPr="006A4E22">
        <w:t>то</w:t>
      </w:r>
      <w:r w:rsidRPr="006A4E22">
        <w:t xml:space="preserve"> на потребителското изживяване и ще ги задържи ангажирани съ</w:t>
      </w:r>
      <w:r w:rsidR="00194607" w:rsidRPr="006A4E22">
        <w:t>с</w:t>
      </w:r>
      <w:r w:rsidRPr="006A4E22">
        <w:t xml:space="preserve"> сайта</w:t>
      </w:r>
      <w:r w:rsidR="00194607" w:rsidRPr="006A4E22">
        <w:t xml:space="preserve"> за по-дълго време</w:t>
      </w:r>
      <w:r w:rsidRPr="006A4E22">
        <w:t>.</w:t>
      </w:r>
    </w:p>
    <w:p w14:paraId="5B98C39D" w14:textId="40C83D22" w:rsidR="006B3B97" w:rsidRPr="006A4E22" w:rsidRDefault="006B3B97" w:rsidP="00F859B4">
      <w:pPr>
        <w:spacing w:before="30" w:line="360" w:lineRule="auto"/>
        <w:ind w:firstLine="0"/>
      </w:pPr>
      <w:r w:rsidRPr="006A4E22">
        <w:t>Друга област на бъдещо развитие може да бъде въвеждането на мултимедиен компонент в новинарския сайт, като видео и</w:t>
      </w:r>
      <w:r w:rsidR="00280F8A" w:rsidRPr="006A4E22">
        <w:t>ли</w:t>
      </w:r>
      <w:r w:rsidRPr="006A4E22">
        <w:t xml:space="preserve"> </w:t>
      </w:r>
      <w:proofErr w:type="spellStart"/>
      <w:r w:rsidRPr="006A4E22">
        <w:t>подкаст</w:t>
      </w:r>
      <w:proofErr w:type="spellEnd"/>
      <w:r w:rsidRPr="006A4E22">
        <w:t>. 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6A4E22" w:rsidRDefault="00900A3D" w:rsidP="00F859B4">
      <w:pPr>
        <w:pStyle w:val="Heading1"/>
        <w:spacing w:before="30" w:line="360" w:lineRule="auto"/>
      </w:pPr>
      <w:bookmarkStart w:id="53" w:name="_Toc119855822"/>
      <w:bookmarkStart w:id="54" w:name="_Toc132960095"/>
      <w:r w:rsidRPr="006A4E22">
        <w:t>Използвани литературни източници</w:t>
      </w:r>
      <w:r w:rsidR="00C756E5" w:rsidRPr="006A4E22">
        <w:t xml:space="preserve"> и Уеб сайтове</w:t>
      </w:r>
      <w:bookmarkEnd w:id="53"/>
      <w:bookmarkEnd w:id="54"/>
    </w:p>
    <w:p w14:paraId="0988A914" w14:textId="58B02683" w:rsidR="00C756E5" w:rsidRPr="006A4E22" w:rsidRDefault="00CC798D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-1545214050"/>
          <w:citation/>
        </w:sdtPr>
        <w:sdtEndPr/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ASP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(ASP.NET Core, n.d.)</w:t>
          </w:r>
          <w:r w:rsidR="00C80C9D" w:rsidRPr="006A4E22">
            <w:fldChar w:fldCharType="end"/>
          </w:r>
        </w:sdtContent>
      </w:sdt>
    </w:p>
    <w:p w14:paraId="5056F4D5" w14:textId="7A28BF47" w:rsidR="00C80C9D" w:rsidRPr="006A4E22" w:rsidRDefault="00CC798D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699122904"/>
          <w:citation/>
        </w:sdtPr>
        <w:sdtEndPr/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And21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(Lock, 2021)</w:t>
          </w:r>
          <w:r w:rsidR="00C80C9D" w:rsidRPr="006A4E22">
            <w:fldChar w:fldCharType="end"/>
          </w:r>
        </w:sdtContent>
      </w:sdt>
    </w:p>
    <w:p w14:paraId="41767E33" w14:textId="5D24E9E1" w:rsidR="00C80C9D" w:rsidRPr="006A4E22" w:rsidRDefault="00CC798D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-1847236661"/>
          <w:citation/>
        </w:sdtPr>
        <w:sdtEndPr/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Fla1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(Flagman, n.d.)</w:t>
          </w:r>
          <w:r w:rsidR="00C80C9D" w:rsidRPr="006A4E22">
            <w:fldChar w:fldCharType="end"/>
          </w:r>
        </w:sdtContent>
      </w:sdt>
    </w:p>
    <w:p w14:paraId="5ACB0FCC" w14:textId="4035ECF0" w:rsidR="00C756E5" w:rsidRPr="006A4E22" w:rsidRDefault="0A1C31B5" w:rsidP="00F859B4">
      <w:pPr>
        <w:pStyle w:val="Heading1"/>
        <w:spacing w:before="30" w:line="360" w:lineRule="auto"/>
      </w:pPr>
      <w:bookmarkStart w:id="55" w:name="_Toc119855823"/>
      <w:bookmarkStart w:id="56" w:name="_Toc132960096"/>
      <w:r w:rsidRPr="006A4E22">
        <w:t>Приложения</w:t>
      </w:r>
      <w:bookmarkEnd w:id="55"/>
      <w:bookmarkEnd w:id="56"/>
    </w:p>
    <w:p w14:paraId="0165434C" w14:textId="77777777" w:rsidR="00EE19F7" w:rsidRPr="006A4E22" w:rsidRDefault="00EE19F7" w:rsidP="00F859B4">
      <w:pPr>
        <w:spacing w:before="30" w:line="360" w:lineRule="auto"/>
      </w:pPr>
      <w:r w:rsidRPr="006A4E22">
        <w:br w:type="page"/>
      </w:r>
    </w:p>
    <w:p w14:paraId="2D8B3A95" w14:textId="3DD3EB21" w:rsidR="00C756E5" w:rsidRPr="006A4E22" w:rsidRDefault="00EE19F7" w:rsidP="00F859B4">
      <w:pPr>
        <w:pStyle w:val="Heading1"/>
        <w:spacing w:before="30" w:line="360" w:lineRule="auto"/>
      </w:pPr>
      <w:bookmarkStart w:id="57" w:name="_Toc119855824"/>
      <w:bookmarkStart w:id="58" w:name="_Toc132960097"/>
      <w:r w:rsidRPr="006A4E22">
        <w:lastRenderedPageBreak/>
        <w:t>Критерии и показатели за оценяване</w:t>
      </w:r>
      <w:bookmarkEnd w:id="57"/>
      <w:bookmarkEnd w:id="58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6A4E22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6A4E22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</w:t>
            </w:r>
            <w:r w:rsidRPr="006A4E22">
              <w:rPr>
                <w:rFonts w:eastAsia="Times New Roman" w:cs="Times New Roman"/>
              </w:rPr>
              <w:lastRenderedPageBreak/>
              <w:t xml:space="preserve">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lastRenderedPageBreak/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6A4E22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lastRenderedPageBreak/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6A4E22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6A4E22" w:rsidRDefault="00EE19F7" w:rsidP="00F859B4">
      <w:pPr>
        <w:spacing w:before="30" w:line="360" w:lineRule="auto"/>
        <w:rPr>
          <w:rFonts w:eastAsia="Calibri"/>
        </w:rPr>
      </w:pPr>
    </w:p>
    <w:sectPr w:rsidR="00EE19F7" w:rsidRPr="006A4E22" w:rsidSect="0055004B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3DED5" w14:textId="77777777" w:rsidR="00467DD2" w:rsidRDefault="00467DD2" w:rsidP="00E759DF">
      <w:r>
        <w:separator/>
      </w:r>
    </w:p>
  </w:endnote>
  <w:endnote w:type="continuationSeparator" w:id="0">
    <w:p w14:paraId="52E930F3" w14:textId="77777777" w:rsidR="00467DD2" w:rsidRDefault="00467DD2" w:rsidP="00E759DF">
      <w:r>
        <w:continuationSeparator/>
      </w:r>
    </w:p>
  </w:endnote>
  <w:endnote w:type="continuationNotice" w:id="1">
    <w:p w14:paraId="5EAF67E5" w14:textId="77777777" w:rsidR="00467DD2" w:rsidRDefault="00467DD2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467DD2" w:rsidRDefault="00467DD2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</w:p>
  <w:p w14:paraId="0F2F7106" w14:textId="77777777" w:rsidR="00467DD2" w:rsidRDefault="00467DD2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06C54" w14:textId="77777777" w:rsidR="00467DD2" w:rsidRDefault="00467DD2" w:rsidP="00E759DF">
      <w:r>
        <w:separator/>
      </w:r>
    </w:p>
  </w:footnote>
  <w:footnote w:type="continuationSeparator" w:id="0">
    <w:p w14:paraId="6A5BA517" w14:textId="77777777" w:rsidR="00467DD2" w:rsidRDefault="00467DD2" w:rsidP="00E759DF">
      <w:r>
        <w:continuationSeparator/>
      </w:r>
    </w:p>
  </w:footnote>
  <w:footnote w:type="continuationNotice" w:id="1">
    <w:p w14:paraId="22E4E3A1" w14:textId="77777777" w:rsidR="00467DD2" w:rsidRDefault="00467DD2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467DD2" w:rsidRPr="0093339C" w:rsidRDefault="00467DD2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467DD2" w:rsidRPr="00D27405" w:rsidRDefault="00467DD2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4D6AD8"/>
    <w:multiLevelType w:val="hybridMultilevel"/>
    <w:tmpl w:val="655C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01D2"/>
    <w:multiLevelType w:val="hybridMultilevel"/>
    <w:tmpl w:val="E55CBD4C"/>
    <w:lvl w:ilvl="0" w:tplc="0402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121C"/>
    <w:multiLevelType w:val="hybridMultilevel"/>
    <w:tmpl w:val="FA400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373AA"/>
    <w:multiLevelType w:val="hybridMultilevel"/>
    <w:tmpl w:val="427A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45941"/>
    <w:multiLevelType w:val="hybridMultilevel"/>
    <w:tmpl w:val="CF742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6A744AC"/>
    <w:multiLevelType w:val="hybridMultilevel"/>
    <w:tmpl w:val="776C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53A04"/>
    <w:multiLevelType w:val="hybridMultilevel"/>
    <w:tmpl w:val="E104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35910"/>
    <w:multiLevelType w:val="hybridMultilevel"/>
    <w:tmpl w:val="1C4865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15D7D"/>
    <w:multiLevelType w:val="hybridMultilevel"/>
    <w:tmpl w:val="8F0E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C9186D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70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D825DD3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1"/>
  </w:num>
  <w:num w:numId="4">
    <w:abstractNumId w:val="20"/>
  </w:num>
  <w:num w:numId="5">
    <w:abstractNumId w:val="4"/>
  </w:num>
  <w:num w:numId="6">
    <w:abstractNumId w:val="24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22"/>
  </w:num>
  <w:num w:numId="12">
    <w:abstractNumId w:val="27"/>
  </w:num>
  <w:num w:numId="13">
    <w:abstractNumId w:val="15"/>
  </w:num>
  <w:num w:numId="14">
    <w:abstractNumId w:val="8"/>
  </w:num>
  <w:num w:numId="15">
    <w:abstractNumId w:val="16"/>
  </w:num>
  <w:num w:numId="16">
    <w:abstractNumId w:val="13"/>
  </w:num>
  <w:num w:numId="17">
    <w:abstractNumId w:val="14"/>
  </w:num>
  <w:num w:numId="18">
    <w:abstractNumId w:val="26"/>
  </w:num>
  <w:num w:numId="19">
    <w:abstractNumId w:val="23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7"/>
  </w:num>
  <w:num w:numId="25">
    <w:abstractNumId w:val="27"/>
  </w:num>
  <w:num w:numId="26">
    <w:abstractNumId w:val="27"/>
  </w:num>
  <w:num w:numId="27">
    <w:abstractNumId w:val="27"/>
  </w:num>
  <w:num w:numId="28">
    <w:abstractNumId w:val="19"/>
  </w:num>
  <w:num w:numId="29">
    <w:abstractNumId w:val="3"/>
  </w:num>
  <w:num w:numId="30">
    <w:abstractNumId w:val="2"/>
  </w:num>
  <w:num w:numId="31">
    <w:abstractNumId w:val="7"/>
  </w:num>
  <w:num w:numId="32">
    <w:abstractNumId w:val="6"/>
  </w:num>
  <w:num w:numId="33">
    <w:abstractNumId w:val="9"/>
  </w:num>
  <w:num w:numId="34">
    <w:abstractNumId w:val="10"/>
  </w:num>
  <w:num w:numId="35">
    <w:abstractNumId w:val="12"/>
  </w:num>
  <w:num w:numId="36">
    <w:abstractNumId w:val="5"/>
  </w:num>
  <w:num w:numId="37">
    <w:abstractNumId w:val="11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04DF4"/>
    <w:rsid w:val="000219E7"/>
    <w:rsid w:val="000263F1"/>
    <w:rsid w:val="0002686E"/>
    <w:rsid w:val="00030F8D"/>
    <w:rsid w:val="00030FDC"/>
    <w:rsid w:val="0003265B"/>
    <w:rsid w:val="00037E28"/>
    <w:rsid w:val="0004053C"/>
    <w:rsid w:val="00041E35"/>
    <w:rsid w:val="00042EEC"/>
    <w:rsid w:val="00053DAD"/>
    <w:rsid w:val="00060FB9"/>
    <w:rsid w:val="00063C9A"/>
    <w:rsid w:val="00072E82"/>
    <w:rsid w:val="00073F84"/>
    <w:rsid w:val="00084EB2"/>
    <w:rsid w:val="00085380"/>
    <w:rsid w:val="00094FE8"/>
    <w:rsid w:val="000A06AA"/>
    <w:rsid w:val="000A6618"/>
    <w:rsid w:val="000A7BD0"/>
    <w:rsid w:val="000B0DAA"/>
    <w:rsid w:val="000B217D"/>
    <w:rsid w:val="000D3642"/>
    <w:rsid w:val="000F00FE"/>
    <w:rsid w:val="000F0F3F"/>
    <w:rsid w:val="0010674E"/>
    <w:rsid w:val="0011126A"/>
    <w:rsid w:val="00117039"/>
    <w:rsid w:val="00126A16"/>
    <w:rsid w:val="00127C37"/>
    <w:rsid w:val="0014063D"/>
    <w:rsid w:val="00143172"/>
    <w:rsid w:val="001521BE"/>
    <w:rsid w:val="0015448E"/>
    <w:rsid w:val="00162B6D"/>
    <w:rsid w:val="00163860"/>
    <w:rsid w:val="00177358"/>
    <w:rsid w:val="001819A9"/>
    <w:rsid w:val="0018249E"/>
    <w:rsid w:val="00184403"/>
    <w:rsid w:val="001861D8"/>
    <w:rsid w:val="00194607"/>
    <w:rsid w:val="0019682A"/>
    <w:rsid w:val="001971B4"/>
    <w:rsid w:val="001A3BF8"/>
    <w:rsid w:val="001B1AA8"/>
    <w:rsid w:val="001B2944"/>
    <w:rsid w:val="001C5AA1"/>
    <w:rsid w:val="001E2B7F"/>
    <w:rsid w:val="001E37A4"/>
    <w:rsid w:val="001F113B"/>
    <w:rsid w:val="00200F19"/>
    <w:rsid w:val="00210133"/>
    <w:rsid w:val="00253B04"/>
    <w:rsid w:val="00257495"/>
    <w:rsid w:val="00280F8A"/>
    <w:rsid w:val="00282633"/>
    <w:rsid w:val="00290EA5"/>
    <w:rsid w:val="0029251A"/>
    <w:rsid w:val="0029424F"/>
    <w:rsid w:val="002A37A5"/>
    <w:rsid w:val="002A60CF"/>
    <w:rsid w:val="002B5AF5"/>
    <w:rsid w:val="002C0550"/>
    <w:rsid w:val="002C2F14"/>
    <w:rsid w:val="002D110F"/>
    <w:rsid w:val="002D3E0D"/>
    <w:rsid w:val="002F1F1E"/>
    <w:rsid w:val="002F3C3A"/>
    <w:rsid w:val="002F6327"/>
    <w:rsid w:val="002F737C"/>
    <w:rsid w:val="003020D4"/>
    <w:rsid w:val="00310D5E"/>
    <w:rsid w:val="00312F69"/>
    <w:rsid w:val="00314AFB"/>
    <w:rsid w:val="003167B8"/>
    <w:rsid w:val="00330F0D"/>
    <w:rsid w:val="00341C71"/>
    <w:rsid w:val="0034728A"/>
    <w:rsid w:val="00347C52"/>
    <w:rsid w:val="00347FAF"/>
    <w:rsid w:val="00353A23"/>
    <w:rsid w:val="003602D7"/>
    <w:rsid w:val="00374C78"/>
    <w:rsid w:val="00380A29"/>
    <w:rsid w:val="003851ED"/>
    <w:rsid w:val="003854B7"/>
    <w:rsid w:val="00387F7F"/>
    <w:rsid w:val="003B7DDD"/>
    <w:rsid w:val="003C37D2"/>
    <w:rsid w:val="003C3C4B"/>
    <w:rsid w:val="003C4E40"/>
    <w:rsid w:val="003D3F97"/>
    <w:rsid w:val="003E63FC"/>
    <w:rsid w:val="00401BDB"/>
    <w:rsid w:val="00463439"/>
    <w:rsid w:val="004667D0"/>
    <w:rsid w:val="00467DD2"/>
    <w:rsid w:val="00487533"/>
    <w:rsid w:val="00491660"/>
    <w:rsid w:val="004A2758"/>
    <w:rsid w:val="004A736F"/>
    <w:rsid w:val="004B0071"/>
    <w:rsid w:val="004B3892"/>
    <w:rsid w:val="004C0540"/>
    <w:rsid w:val="004C270F"/>
    <w:rsid w:val="004E3E29"/>
    <w:rsid w:val="004E73CC"/>
    <w:rsid w:val="004F1F36"/>
    <w:rsid w:val="004F42AF"/>
    <w:rsid w:val="004F6B8E"/>
    <w:rsid w:val="00507D08"/>
    <w:rsid w:val="00511A67"/>
    <w:rsid w:val="00524603"/>
    <w:rsid w:val="00524C40"/>
    <w:rsid w:val="00525222"/>
    <w:rsid w:val="005306F6"/>
    <w:rsid w:val="00541980"/>
    <w:rsid w:val="0055004B"/>
    <w:rsid w:val="0055040B"/>
    <w:rsid w:val="00552644"/>
    <w:rsid w:val="00572612"/>
    <w:rsid w:val="005728E7"/>
    <w:rsid w:val="00573A7C"/>
    <w:rsid w:val="00582A2D"/>
    <w:rsid w:val="00584720"/>
    <w:rsid w:val="005A3048"/>
    <w:rsid w:val="005A3115"/>
    <w:rsid w:val="005C3403"/>
    <w:rsid w:val="005E5826"/>
    <w:rsid w:val="00603E2C"/>
    <w:rsid w:val="00610C5F"/>
    <w:rsid w:val="00611FC4"/>
    <w:rsid w:val="0061391D"/>
    <w:rsid w:val="00614DFE"/>
    <w:rsid w:val="0064733D"/>
    <w:rsid w:val="0065309B"/>
    <w:rsid w:val="00660889"/>
    <w:rsid w:val="00675C2B"/>
    <w:rsid w:val="006979DA"/>
    <w:rsid w:val="006A2350"/>
    <w:rsid w:val="006A4E22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17B5C"/>
    <w:rsid w:val="00726F92"/>
    <w:rsid w:val="00737726"/>
    <w:rsid w:val="0074314E"/>
    <w:rsid w:val="007464A8"/>
    <w:rsid w:val="00751BBF"/>
    <w:rsid w:val="00753217"/>
    <w:rsid w:val="00766FD3"/>
    <w:rsid w:val="007709CB"/>
    <w:rsid w:val="00774FA5"/>
    <w:rsid w:val="00782043"/>
    <w:rsid w:val="007A05C1"/>
    <w:rsid w:val="007A3DDE"/>
    <w:rsid w:val="007B3A73"/>
    <w:rsid w:val="007B4505"/>
    <w:rsid w:val="007D1694"/>
    <w:rsid w:val="007D650E"/>
    <w:rsid w:val="007E1755"/>
    <w:rsid w:val="007F7A8C"/>
    <w:rsid w:val="008048BF"/>
    <w:rsid w:val="00814841"/>
    <w:rsid w:val="0081654D"/>
    <w:rsid w:val="00823694"/>
    <w:rsid w:val="00833594"/>
    <w:rsid w:val="008340F8"/>
    <w:rsid w:val="00835CDA"/>
    <w:rsid w:val="00844584"/>
    <w:rsid w:val="00852081"/>
    <w:rsid w:val="00852E8D"/>
    <w:rsid w:val="00854BC8"/>
    <w:rsid w:val="00857C3C"/>
    <w:rsid w:val="00864DF3"/>
    <w:rsid w:val="00872B15"/>
    <w:rsid w:val="008818BA"/>
    <w:rsid w:val="00882F2D"/>
    <w:rsid w:val="0088609C"/>
    <w:rsid w:val="008A3FAF"/>
    <w:rsid w:val="008B0AB7"/>
    <w:rsid w:val="008B28D9"/>
    <w:rsid w:val="008D0C36"/>
    <w:rsid w:val="008D71C3"/>
    <w:rsid w:val="008D74A1"/>
    <w:rsid w:val="008E2ED7"/>
    <w:rsid w:val="008E70C5"/>
    <w:rsid w:val="00900A3D"/>
    <w:rsid w:val="0090232E"/>
    <w:rsid w:val="00910130"/>
    <w:rsid w:val="00911681"/>
    <w:rsid w:val="00915024"/>
    <w:rsid w:val="00915070"/>
    <w:rsid w:val="00920556"/>
    <w:rsid w:val="00920A0F"/>
    <w:rsid w:val="00925D50"/>
    <w:rsid w:val="0093339C"/>
    <w:rsid w:val="00937CE5"/>
    <w:rsid w:val="009500FA"/>
    <w:rsid w:val="0095210F"/>
    <w:rsid w:val="0095399B"/>
    <w:rsid w:val="00961D8A"/>
    <w:rsid w:val="00966E84"/>
    <w:rsid w:val="00972571"/>
    <w:rsid w:val="00973BD9"/>
    <w:rsid w:val="009744FD"/>
    <w:rsid w:val="009773BE"/>
    <w:rsid w:val="00980446"/>
    <w:rsid w:val="0098314C"/>
    <w:rsid w:val="0099075C"/>
    <w:rsid w:val="009916F7"/>
    <w:rsid w:val="009B18D7"/>
    <w:rsid w:val="009C1FCA"/>
    <w:rsid w:val="009D4779"/>
    <w:rsid w:val="009D5F44"/>
    <w:rsid w:val="009F37B9"/>
    <w:rsid w:val="00A0193A"/>
    <w:rsid w:val="00A20718"/>
    <w:rsid w:val="00A526F9"/>
    <w:rsid w:val="00A55EB5"/>
    <w:rsid w:val="00A630E9"/>
    <w:rsid w:val="00A81AE9"/>
    <w:rsid w:val="00A824D9"/>
    <w:rsid w:val="00A83A4A"/>
    <w:rsid w:val="00A92075"/>
    <w:rsid w:val="00AA3867"/>
    <w:rsid w:val="00AA6BA3"/>
    <w:rsid w:val="00AB343A"/>
    <w:rsid w:val="00AB4578"/>
    <w:rsid w:val="00AC6A70"/>
    <w:rsid w:val="00AD56FC"/>
    <w:rsid w:val="00AD6F81"/>
    <w:rsid w:val="00AE53FC"/>
    <w:rsid w:val="00B07D6E"/>
    <w:rsid w:val="00B22296"/>
    <w:rsid w:val="00B31B36"/>
    <w:rsid w:val="00B36E42"/>
    <w:rsid w:val="00B5151B"/>
    <w:rsid w:val="00B56AED"/>
    <w:rsid w:val="00B57D73"/>
    <w:rsid w:val="00B60131"/>
    <w:rsid w:val="00B61AC8"/>
    <w:rsid w:val="00B63580"/>
    <w:rsid w:val="00B73EC5"/>
    <w:rsid w:val="00B90CB8"/>
    <w:rsid w:val="00BB021D"/>
    <w:rsid w:val="00BB244A"/>
    <w:rsid w:val="00BB61DA"/>
    <w:rsid w:val="00BC04EB"/>
    <w:rsid w:val="00BE4B71"/>
    <w:rsid w:val="00C05416"/>
    <w:rsid w:val="00C07A1F"/>
    <w:rsid w:val="00C1726C"/>
    <w:rsid w:val="00C239C7"/>
    <w:rsid w:val="00C32132"/>
    <w:rsid w:val="00C32BCD"/>
    <w:rsid w:val="00C37559"/>
    <w:rsid w:val="00C4116B"/>
    <w:rsid w:val="00C4185C"/>
    <w:rsid w:val="00C56293"/>
    <w:rsid w:val="00C7192E"/>
    <w:rsid w:val="00C74805"/>
    <w:rsid w:val="00C756E5"/>
    <w:rsid w:val="00C80C9D"/>
    <w:rsid w:val="00C821AB"/>
    <w:rsid w:val="00C8531F"/>
    <w:rsid w:val="00C928EC"/>
    <w:rsid w:val="00CA321A"/>
    <w:rsid w:val="00CA3370"/>
    <w:rsid w:val="00CA6008"/>
    <w:rsid w:val="00CA6B23"/>
    <w:rsid w:val="00CB37B9"/>
    <w:rsid w:val="00CB44F0"/>
    <w:rsid w:val="00CB455D"/>
    <w:rsid w:val="00CB73A3"/>
    <w:rsid w:val="00CC738F"/>
    <w:rsid w:val="00CC798D"/>
    <w:rsid w:val="00CD6709"/>
    <w:rsid w:val="00CD6E2F"/>
    <w:rsid w:val="00CE63BA"/>
    <w:rsid w:val="00CE6EBC"/>
    <w:rsid w:val="00D21329"/>
    <w:rsid w:val="00D2151D"/>
    <w:rsid w:val="00D24B4C"/>
    <w:rsid w:val="00D27405"/>
    <w:rsid w:val="00D333B3"/>
    <w:rsid w:val="00D5005E"/>
    <w:rsid w:val="00D51CDE"/>
    <w:rsid w:val="00D61573"/>
    <w:rsid w:val="00D63EE6"/>
    <w:rsid w:val="00D65547"/>
    <w:rsid w:val="00D65F89"/>
    <w:rsid w:val="00D723B9"/>
    <w:rsid w:val="00D87CCC"/>
    <w:rsid w:val="00D969E4"/>
    <w:rsid w:val="00DA2372"/>
    <w:rsid w:val="00DA5BAD"/>
    <w:rsid w:val="00DD215A"/>
    <w:rsid w:val="00DD3B4B"/>
    <w:rsid w:val="00DD406D"/>
    <w:rsid w:val="00DD60C7"/>
    <w:rsid w:val="00DF04F0"/>
    <w:rsid w:val="00DF38A5"/>
    <w:rsid w:val="00DF659E"/>
    <w:rsid w:val="00DF7B95"/>
    <w:rsid w:val="00E03517"/>
    <w:rsid w:val="00E03DDF"/>
    <w:rsid w:val="00E1658B"/>
    <w:rsid w:val="00E220D4"/>
    <w:rsid w:val="00E2523E"/>
    <w:rsid w:val="00E26AA3"/>
    <w:rsid w:val="00E3171F"/>
    <w:rsid w:val="00E37D90"/>
    <w:rsid w:val="00E4384C"/>
    <w:rsid w:val="00E47C2C"/>
    <w:rsid w:val="00E759DF"/>
    <w:rsid w:val="00E82B9E"/>
    <w:rsid w:val="00E87220"/>
    <w:rsid w:val="00E93B4B"/>
    <w:rsid w:val="00EA6759"/>
    <w:rsid w:val="00EC1CD4"/>
    <w:rsid w:val="00EE0ADD"/>
    <w:rsid w:val="00EE19F7"/>
    <w:rsid w:val="00EE5B58"/>
    <w:rsid w:val="00EF4985"/>
    <w:rsid w:val="00EF5C1F"/>
    <w:rsid w:val="00F005AD"/>
    <w:rsid w:val="00F02167"/>
    <w:rsid w:val="00F02DCA"/>
    <w:rsid w:val="00F049F9"/>
    <w:rsid w:val="00F053CA"/>
    <w:rsid w:val="00F07D9C"/>
    <w:rsid w:val="00F23386"/>
    <w:rsid w:val="00F23F40"/>
    <w:rsid w:val="00F3613D"/>
    <w:rsid w:val="00F3770C"/>
    <w:rsid w:val="00F730B3"/>
    <w:rsid w:val="00F778FF"/>
    <w:rsid w:val="00F82694"/>
    <w:rsid w:val="00F84550"/>
    <w:rsid w:val="00F859B4"/>
    <w:rsid w:val="00F917FD"/>
    <w:rsid w:val="00F95829"/>
    <w:rsid w:val="00FA044B"/>
    <w:rsid w:val="00FA0454"/>
    <w:rsid w:val="00FB03FD"/>
    <w:rsid w:val="00FC137D"/>
    <w:rsid w:val="00FD75BC"/>
    <w:rsid w:val="00FE27BC"/>
    <w:rsid w:val="00FF13C7"/>
    <w:rsid w:val="0A1C31B5"/>
    <w:rsid w:val="14251C2B"/>
    <w:rsid w:val="1611668C"/>
    <w:rsid w:val="1DA6DDE6"/>
    <w:rsid w:val="1DB92CF0"/>
    <w:rsid w:val="2580DFEF"/>
    <w:rsid w:val="37C843AA"/>
    <w:rsid w:val="460E3C7A"/>
    <w:rsid w:val="46231391"/>
    <w:rsid w:val="5129EBBF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23B9"/>
    <w:pPr>
      <w:spacing w:before="100" w:beforeAutospacing="1" w:after="100" w:afterAutospacing="1" w:line="240" w:lineRule="auto"/>
      <w:ind w:firstLine="0"/>
      <w:jc w:val="left"/>
    </w:pPr>
    <w:rPr>
      <w:spacing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2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ASP</b:Tag>
    <b:SourceType>InternetSite</b:SourceType>
    <b:Guid>{BA411515-19A8-49D6-9A39-2A6C553CDE90}</b:Guid>
    <b:Title>ASP.NET Core</b:Title>
    <b:InternetSiteTitle>Microsoft .Net</b:InternetSiteTitle>
    <b:URL>https://dotnet.microsoft.com/en-us/apps/aspnet</b:URL>
    <b:RefOrder>1</b:RefOrder>
  </b:Source>
  <b:Source>
    <b:Tag>And21</b:Tag>
    <b:SourceType>Book</b:SourceType>
    <b:Guid>{7722FCCD-ED6A-453C-B724-6DAEA629194E}</b:Guid>
    <b:Title>ASP .NET Core in action</b:Title>
    <b:Year>2021</b:Year>
    <b:Author>
      <b:Author>
        <b:NameList>
          <b:Person>
            <b:Last>Lock</b:Last>
            <b:First>Andrew</b:First>
          </b:Person>
        </b:NameList>
      </b:Author>
    </b:Author>
    <b:RefOrder>2</b:RefOrder>
  </b:Source>
  <b:Source>
    <b:Tag>Fla1</b:Tag>
    <b:SourceType>InternetSite</b:SourceType>
    <b:Guid>{59196C50-1FB9-48AC-B3CA-09825F2231AB}</b:Guid>
    <b:InternetSiteTitle>Flagman</b:InternetSiteTitle>
    <b:URL>https://www.flagman.bg/</b:URL>
    <b:RefOrder>3</b:RefOrder>
  </b:Source>
</b:Sources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664f0c10-dc77-4a05-b865-8fab22332a47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44b5bade-0608-4775-89b1-ce8643f31210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D4623-26F8-411A-B3A3-E1D15D69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4223</Words>
  <Characters>24074</Characters>
  <Application>Microsoft Office Word</Application>
  <DocSecurity>0</DocSecurity>
  <Lines>200</Lines>
  <Paragraphs>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2022-11-20T14:56:00Z</dcterms:created>
  <dcterms:modified xsi:type="dcterms:W3CDTF">2023-04-21T06:12:00Z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