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A465F3" w:rsidRDefault="00073F84" w:rsidP="1DA6DDE6">
      <w:r w:rsidRPr="00A465F3">
        <w:t xml:space="preserve">ДИПЛОМЕН ПРОЕКТ ЗА ДЪРЖАВЕН ЗРЕЛОСТЕН ИЗПИТ </w:t>
      </w:r>
    </w:p>
    <w:p w14:paraId="140EE6E7" w14:textId="334E9E9A" w:rsidR="00073F84" w:rsidRPr="00A465F3" w:rsidRDefault="00073F84" w:rsidP="00E759DF">
      <w:r w:rsidRPr="00A465F3">
        <w:t xml:space="preserve">по професия код 481030 „Приложен програмист“ </w:t>
      </w:r>
    </w:p>
    <w:p w14:paraId="64DF03AC" w14:textId="32D8695B" w:rsidR="00C07A1F" w:rsidRPr="00A465F3" w:rsidRDefault="00073F84" w:rsidP="00E759DF">
      <w:pPr>
        <w:rPr>
          <w:i/>
        </w:rPr>
      </w:pPr>
      <w:r w:rsidRPr="00A465F3">
        <w:t>специалност код 4810301 Приложно програмиране“</w:t>
      </w:r>
    </w:p>
    <w:p w14:paraId="5A9CCF4D" w14:textId="77777777" w:rsidR="00C7192E" w:rsidRPr="00A465F3" w:rsidRDefault="00C7192E" w:rsidP="00E759DF"/>
    <w:p w14:paraId="6C2A210D" w14:textId="12E28397" w:rsidR="00C7192E" w:rsidRPr="00A465F3" w:rsidRDefault="002A37A5" w:rsidP="00E759DF">
      <w:r w:rsidRPr="00A465F3">
        <w:t>Тема</w:t>
      </w:r>
      <w:r w:rsidR="00C7192E" w:rsidRPr="00A465F3">
        <w:t xml:space="preserve">: </w:t>
      </w:r>
      <w:r w:rsidR="00FF3C6C" w:rsidRPr="00A465F3">
        <w:t>“</w:t>
      </w:r>
      <w:r w:rsidR="00DE47F0" w:rsidRPr="00A465F3">
        <w:t>Модулно интернет на нещата приложение за домашна сигурност и мониторинг на здравето</w:t>
      </w:r>
      <w:r w:rsidR="00FF3C6C" w:rsidRPr="00A465F3">
        <w:t>”</w:t>
      </w:r>
    </w:p>
    <w:p w14:paraId="045042E9" w14:textId="6BE83DD4" w:rsidR="00C7192E" w:rsidRPr="00A465F3" w:rsidRDefault="000A7BD0" w:rsidP="00E759DF">
      <w:r w:rsidRPr="00A465F3">
        <w:t>Автор</w:t>
      </w:r>
      <w:r w:rsidR="00CA6B23" w:rsidRPr="00A465F3">
        <w:t>:</w:t>
      </w:r>
    </w:p>
    <w:p w14:paraId="6D75FB9B" w14:textId="0F20273B" w:rsidR="006D546A" w:rsidRPr="00A465F3" w:rsidRDefault="00105A15" w:rsidP="00E759DF">
      <w:r w:rsidRPr="00A465F3">
        <w:t>Калоян Динков Динев</w:t>
      </w:r>
      <w:r w:rsidR="006D546A" w:rsidRPr="00A465F3">
        <w:t xml:space="preserve">, </w:t>
      </w:r>
      <w:r w:rsidR="008048BF" w:rsidRPr="00A465F3">
        <w:t>клас</w:t>
      </w:r>
      <w:r w:rsidR="006D546A" w:rsidRPr="00A465F3">
        <w:t xml:space="preserve"> </w:t>
      </w:r>
      <w:r w:rsidR="008048BF" w:rsidRPr="00A465F3">
        <w:t>XI</w:t>
      </w:r>
      <w:r w:rsidRPr="00A465F3">
        <w:t>I</w:t>
      </w:r>
      <w:r w:rsidR="008048BF" w:rsidRPr="00A465F3">
        <w:t xml:space="preserve"> </w:t>
      </w:r>
      <w:r w:rsidRPr="00A465F3">
        <w:t>В</w:t>
      </w:r>
    </w:p>
    <w:p w14:paraId="624256ED" w14:textId="717894BF" w:rsidR="00F778FF" w:rsidRPr="00A465F3" w:rsidRDefault="00073F84" w:rsidP="00E759DF">
      <w:r w:rsidRPr="00A465F3">
        <w:t>Ръководител:</w:t>
      </w:r>
    </w:p>
    <w:p w14:paraId="260DB869" w14:textId="0A12A253" w:rsidR="000A7BD0" w:rsidRPr="00A465F3" w:rsidRDefault="00105A15" w:rsidP="00E759DF">
      <w:r w:rsidRPr="00A465F3">
        <w:t>Антони Димитров</w:t>
      </w:r>
    </w:p>
    <w:p w14:paraId="776866B6" w14:textId="77777777" w:rsidR="00FF13C7" w:rsidRPr="00A465F3" w:rsidRDefault="00FF13C7" w:rsidP="00E759DF"/>
    <w:p w14:paraId="7B395AC3" w14:textId="77777777" w:rsidR="00FF13C7" w:rsidRPr="00A465F3" w:rsidRDefault="00FF13C7" w:rsidP="00E759DF"/>
    <w:p w14:paraId="625BD469" w14:textId="77777777" w:rsidR="00FF13C7" w:rsidRPr="00A465F3" w:rsidRDefault="00FF13C7" w:rsidP="00E759DF"/>
    <w:p w14:paraId="77F0BDCC" w14:textId="77777777" w:rsidR="00FF13C7" w:rsidRPr="00A465F3" w:rsidRDefault="00FF13C7" w:rsidP="00E759DF"/>
    <w:p w14:paraId="69AE2C66" w14:textId="77777777" w:rsidR="00FF13C7" w:rsidRPr="00A465F3" w:rsidRDefault="00FF13C7" w:rsidP="00E759DF"/>
    <w:p w14:paraId="095EDE73" w14:textId="31287C34" w:rsidR="00872B15" w:rsidRPr="00A465F3" w:rsidRDefault="008048BF" w:rsidP="00203DC7">
      <w:r w:rsidRPr="00A465F3">
        <w:rPr>
          <w:sz w:val="28"/>
          <w:szCs w:val="20"/>
        </w:rPr>
        <w:t>Бургас</w:t>
      </w:r>
      <w:r w:rsidR="00F778FF" w:rsidRPr="00A465F3">
        <w:rPr>
          <w:b/>
          <w:sz w:val="28"/>
          <w:szCs w:val="20"/>
        </w:rPr>
        <w:br w:type="page"/>
      </w:r>
      <w:bookmarkStart w:id="0" w:name="_GoBack"/>
      <w:bookmarkEnd w:id="0"/>
    </w:p>
    <w:sdt>
      <w:sdtPr>
        <w:id w:val="-1389959185"/>
        <w:docPartObj>
          <w:docPartGallery w:val="Table of Contents"/>
          <w:docPartUnique/>
        </w:docPartObj>
      </w:sdtPr>
      <w:sdtEndPr>
        <w:rPr>
          <w:rFonts w:ascii="Times New Roman" w:hAnsi="Times New Roman"/>
          <w:noProof/>
          <w:color w:val="auto"/>
          <w:sz w:val="24"/>
          <w:szCs w:val="22"/>
        </w:rPr>
      </w:sdtEndPr>
      <w:sdtContent>
        <w:p w14:paraId="6616F2DB" w14:textId="1BA17186" w:rsidR="00203DC7" w:rsidRDefault="00203DC7">
          <w:pPr>
            <w:pStyle w:val="TOCHeading"/>
          </w:pPr>
          <w:r w:rsidRPr="00A465F3">
            <w:t>СЪДЪРЖАНИЕ</w:t>
          </w:r>
        </w:p>
        <w:p w14:paraId="4A9EBACE" w14:textId="69C733F9" w:rsidR="00203DC7" w:rsidRDefault="00203DC7">
          <w:pPr>
            <w:pStyle w:val="TOC1"/>
            <w:rPr>
              <w:rFonts w:asciiTheme="minorHAnsi" w:eastAsiaTheme="minorEastAsia" w:hAnsiTheme="minorHAnsi" w:cstheme="minorBidi"/>
              <w:noProof/>
              <w:spacing w:val="0"/>
              <w:sz w:val="22"/>
              <w:lang w:val="en-US" w:eastAsia="en-US"/>
            </w:rPr>
          </w:pPr>
          <w:r>
            <w:fldChar w:fldCharType="begin"/>
          </w:r>
          <w:r>
            <w:instrText xml:space="preserve"> TOC \o "1-3" \h \z \u </w:instrText>
          </w:r>
          <w:r>
            <w:fldChar w:fldCharType="separate"/>
          </w:r>
          <w:hyperlink w:anchor="_Toc131502825" w:history="1">
            <w:r w:rsidRPr="00561300">
              <w:rPr>
                <w:rStyle w:val="Hyperlink"/>
                <w:noProof/>
              </w:rPr>
              <w:t>1</w:t>
            </w:r>
            <w:r>
              <w:rPr>
                <w:rFonts w:asciiTheme="minorHAnsi" w:eastAsiaTheme="minorEastAsia" w:hAnsiTheme="minorHAnsi" w:cstheme="minorBidi"/>
                <w:noProof/>
                <w:spacing w:val="0"/>
                <w:sz w:val="22"/>
                <w:lang w:val="en-US" w:eastAsia="en-US"/>
              </w:rPr>
              <w:tab/>
            </w:r>
            <w:r w:rsidRPr="00561300">
              <w:rPr>
                <w:rStyle w:val="Hyperlink"/>
                <w:noProof/>
              </w:rPr>
              <w:t>Увод</w:t>
            </w:r>
            <w:r>
              <w:rPr>
                <w:noProof/>
                <w:webHidden/>
              </w:rPr>
              <w:tab/>
            </w:r>
            <w:r>
              <w:rPr>
                <w:noProof/>
                <w:webHidden/>
              </w:rPr>
              <w:fldChar w:fldCharType="begin"/>
            </w:r>
            <w:r>
              <w:rPr>
                <w:noProof/>
                <w:webHidden/>
              </w:rPr>
              <w:instrText xml:space="preserve"> PAGEREF _Toc131502825 \h </w:instrText>
            </w:r>
            <w:r>
              <w:rPr>
                <w:noProof/>
                <w:webHidden/>
              </w:rPr>
            </w:r>
            <w:r>
              <w:rPr>
                <w:noProof/>
                <w:webHidden/>
              </w:rPr>
              <w:fldChar w:fldCharType="separate"/>
            </w:r>
            <w:r>
              <w:rPr>
                <w:noProof/>
                <w:webHidden/>
              </w:rPr>
              <w:t>3</w:t>
            </w:r>
            <w:r>
              <w:rPr>
                <w:noProof/>
                <w:webHidden/>
              </w:rPr>
              <w:fldChar w:fldCharType="end"/>
            </w:r>
          </w:hyperlink>
        </w:p>
        <w:p w14:paraId="46715A1C" w14:textId="6BB72655" w:rsidR="00203DC7" w:rsidRDefault="00203DC7">
          <w:pPr>
            <w:pStyle w:val="TOC1"/>
            <w:rPr>
              <w:rFonts w:asciiTheme="minorHAnsi" w:eastAsiaTheme="minorEastAsia" w:hAnsiTheme="minorHAnsi" w:cstheme="minorBidi"/>
              <w:noProof/>
              <w:spacing w:val="0"/>
              <w:sz w:val="22"/>
              <w:lang w:val="en-US" w:eastAsia="en-US"/>
            </w:rPr>
          </w:pPr>
          <w:hyperlink w:anchor="_Toc131502826" w:history="1">
            <w:r w:rsidRPr="00561300">
              <w:rPr>
                <w:rStyle w:val="Hyperlink"/>
                <w:noProof/>
              </w:rPr>
              <w:t>2</w:t>
            </w:r>
            <w:r>
              <w:rPr>
                <w:rFonts w:asciiTheme="minorHAnsi" w:eastAsiaTheme="minorEastAsia" w:hAnsiTheme="minorHAnsi" w:cstheme="minorBidi"/>
                <w:noProof/>
                <w:spacing w:val="0"/>
                <w:sz w:val="22"/>
                <w:lang w:val="en-US" w:eastAsia="en-US"/>
              </w:rPr>
              <w:tab/>
            </w:r>
            <w:r w:rsidRPr="00561300">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_Toc131502826 \h </w:instrText>
            </w:r>
            <w:r>
              <w:rPr>
                <w:noProof/>
                <w:webHidden/>
              </w:rPr>
            </w:r>
            <w:r>
              <w:rPr>
                <w:noProof/>
                <w:webHidden/>
              </w:rPr>
              <w:fldChar w:fldCharType="separate"/>
            </w:r>
            <w:r>
              <w:rPr>
                <w:noProof/>
                <w:webHidden/>
              </w:rPr>
              <w:t>4</w:t>
            </w:r>
            <w:r>
              <w:rPr>
                <w:noProof/>
                <w:webHidden/>
              </w:rPr>
              <w:fldChar w:fldCharType="end"/>
            </w:r>
          </w:hyperlink>
        </w:p>
        <w:p w14:paraId="059AC5E2" w14:textId="696017A5"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27" w:history="1">
            <w:r w:rsidRPr="00561300">
              <w:rPr>
                <w:rStyle w:val="Hyperlink"/>
                <w:noProof/>
              </w:rPr>
              <w:t>2.1</w:t>
            </w:r>
            <w:r>
              <w:rPr>
                <w:rFonts w:asciiTheme="minorHAnsi" w:eastAsiaTheme="minorEastAsia" w:hAnsiTheme="minorHAnsi" w:cstheme="minorBidi"/>
                <w:noProof/>
                <w:spacing w:val="0"/>
                <w:sz w:val="22"/>
                <w:lang w:val="en-US" w:eastAsia="en-US"/>
              </w:rPr>
              <w:tab/>
            </w:r>
            <w:r w:rsidRPr="00561300">
              <w:rPr>
                <w:rStyle w:val="Hyperlink"/>
                <w:noProof/>
              </w:rPr>
              <w:t>Цели</w:t>
            </w:r>
            <w:r>
              <w:rPr>
                <w:noProof/>
                <w:webHidden/>
              </w:rPr>
              <w:tab/>
            </w:r>
            <w:r>
              <w:rPr>
                <w:noProof/>
                <w:webHidden/>
              </w:rPr>
              <w:fldChar w:fldCharType="begin"/>
            </w:r>
            <w:r>
              <w:rPr>
                <w:noProof/>
                <w:webHidden/>
              </w:rPr>
              <w:instrText xml:space="preserve"> PAGEREF _Toc131502827 \h </w:instrText>
            </w:r>
            <w:r>
              <w:rPr>
                <w:noProof/>
                <w:webHidden/>
              </w:rPr>
            </w:r>
            <w:r>
              <w:rPr>
                <w:noProof/>
                <w:webHidden/>
              </w:rPr>
              <w:fldChar w:fldCharType="separate"/>
            </w:r>
            <w:r>
              <w:rPr>
                <w:noProof/>
                <w:webHidden/>
              </w:rPr>
              <w:t>4</w:t>
            </w:r>
            <w:r>
              <w:rPr>
                <w:noProof/>
                <w:webHidden/>
              </w:rPr>
              <w:fldChar w:fldCharType="end"/>
            </w:r>
          </w:hyperlink>
        </w:p>
        <w:p w14:paraId="1DA61D2F" w14:textId="005911B8"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28" w:history="1">
            <w:r w:rsidRPr="00561300">
              <w:rPr>
                <w:rStyle w:val="Hyperlink"/>
                <w:noProof/>
              </w:rPr>
              <w:t>2.2</w:t>
            </w:r>
            <w:r>
              <w:rPr>
                <w:rFonts w:asciiTheme="minorHAnsi" w:eastAsiaTheme="minorEastAsia" w:hAnsiTheme="minorHAnsi" w:cstheme="minorBidi"/>
                <w:noProof/>
                <w:spacing w:val="0"/>
                <w:sz w:val="22"/>
                <w:lang w:val="en-US" w:eastAsia="en-US"/>
              </w:rPr>
              <w:tab/>
            </w:r>
            <w:r w:rsidRPr="00561300">
              <w:rPr>
                <w:rStyle w:val="Hyperlink"/>
                <w:noProof/>
              </w:rPr>
              <w:t>Обхват</w:t>
            </w:r>
            <w:r>
              <w:rPr>
                <w:noProof/>
                <w:webHidden/>
              </w:rPr>
              <w:tab/>
            </w:r>
            <w:r>
              <w:rPr>
                <w:noProof/>
                <w:webHidden/>
              </w:rPr>
              <w:fldChar w:fldCharType="begin"/>
            </w:r>
            <w:r>
              <w:rPr>
                <w:noProof/>
                <w:webHidden/>
              </w:rPr>
              <w:instrText xml:space="preserve"> PAGEREF _Toc131502828 \h </w:instrText>
            </w:r>
            <w:r>
              <w:rPr>
                <w:noProof/>
                <w:webHidden/>
              </w:rPr>
            </w:r>
            <w:r>
              <w:rPr>
                <w:noProof/>
                <w:webHidden/>
              </w:rPr>
              <w:fldChar w:fldCharType="separate"/>
            </w:r>
            <w:r>
              <w:rPr>
                <w:noProof/>
                <w:webHidden/>
              </w:rPr>
              <w:t>5</w:t>
            </w:r>
            <w:r>
              <w:rPr>
                <w:noProof/>
                <w:webHidden/>
              </w:rPr>
              <w:fldChar w:fldCharType="end"/>
            </w:r>
          </w:hyperlink>
        </w:p>
        <w:p w14:paraId="08BA62C1" w14:textId="3BF9321E" w:rsidR="00203DC7" w:rsidRDefault="00203DC7">
          <w:pPr>
            <w:pStyle w:val="TOC1"/>
            <w:rPr>
              <w:rFonts w:asciiTheme="minorHAnsi" w:eastAsiaTheme="minorEastAsia" w:hAnsiTheme="minorHAnsi" w:cstheme="minorBidi"/>
              <w:noProof/>
              <w:spacing w:val="0"/>
              <w:sz w:val="22"/>
              <w:lang w:val="en-US" w:eastAsia="en-US"/>
            </w:rPr>
          </w:pPr>
          <w:hyperlink w:anchor="_Toc131502829" w:history="1">
            <w:r w:rsidRPr="00561300">
              <w:rPr>
                <w:rStyle w:val="Hyperlink"/>
                <w:noProof/>
              </w:rPr>
              <w:t>3</w:t>
            </w:r>
            <w:r>
              <w:rPr>
                <w:rFonts w:asciiTheme="minorHAnsi" w:eastAsiaTheme="minorEastAsia" w:hAnsiTheme="minorHAnsi" w:cstheme="minorBidi"/>
                <w:noProof/>
                <w:spacing w:val="0"/>
                <w:sz w:val="22"/>
                <w:lang w:val="en-US" w:eastAsia="en-US"/>
              </w:rPr>
              <w:tab/>
            </w:r>
            <w:r w:rsidRPr="00561300">
              <w:rPr>
                <w:rStyle w:val="Hyperlink"/>
                <w:noProof/>
              </w:rPr>
              <w:t>Анализ на решението</w:t>
            </w:r>
            <w:r>
              <w:rPr>
                <w:noProof/>
                <w:webHidden/>
              </w:rPr>
              <w:tab/>
            </w:r>
            <w:r>
              <w:rPr>
                <w:noProof/>
                <w:webHidden/>
              </w:rPr>
              <w:fldChar w:fldCharType="begin"/>
            </w:r>
            <w:r>
              <w:rPr>
                <w:noProof/>
                <w:webHidden/>
              </w:rPr>
              <w:instrText xml:space="preserve"> PAGEREF _Toc131502829 \h </w:instrText>
            </w:r>
            <w:r>
              <w:rPr>
                <w:noProof/>
                <w:webHidden/>
              </w:rPr>
            </w:r>
            <w:r>
              <w:rPr>
                <w:noProof/>
                <w:webHidden/>
              </w:rPr>
              <w:fldChar w:fldCharType="separate"/>
            </w:r>
            <w:r>
              <w:rPr>
                <w:noProof/>
                <w:webHidden/>
              </w:rPr>
              <w:t>6</w:t>
            </w:r>
            <w:r>
              <w:rPr>
                <w:noProof/>
                <w:webHidden/>
              </w:rPr>
              <w:fldChar w:fldCharType="end"/>
            </w:r>
          </w:hyperlink>
        </w:p>
        <w:p w14:paraId="716B2EF2" w14:textId="1A10A756"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0" w:history="1">
            <w:r w:rsidRPr="00561300">
              <w:rPr>
                <w:rStyle w:val="Hyperlink"/>
                <w:noProof/>
              </w:rPr>
              <w:t>3.1</w:t>
            </w:r>
            <w:r>
              <w:rPr>
                <w:rFonts w:asciiTheme="minorHAnsi" w:eastAsiaTheme="minorEastAsia" w:hAnsiTheme="minorHAnsi" w:cstheme="minorBidi"/>
                <w:noProof/>
                <w:spacing w:val="0"/>
                <w:sz w:val="22"/>
                <w:lang w:val="en-US" w:eastAsia="en-US"/>
              </w:rPr>
              <w:tab/>
            </w:r>
            <w:r w:rsidRPr="00561300">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_Toc131502830 \h </w:instrText>
            </w:r>
            <w:r>
              <w:rPr>
                <w:noProof/>
                <w:webHidden/>
              </w:rPr>
            </w:r>
            <w:r>
              <w:rPr>
                <w:noProof/>
                <w:webHidden/>
              </w:rPr>
              <w:fldChar w:fldCharType="separate"/>
            </w:r>
            <w:r>
              <w:rPr>
                <w:noProof/>
                <w:webHidden/>
              </w:rPr>
              <w:t>6</w:t>
            </w:r>
            <w:r>
              <w:rPr>
                <w:noProof/>
                <w:webHidden/>
              </w:rPr>
              <w:fldChar w:fldCharType="end"/>
            </w:r>
          </w:hyperlink>
        </w:p>
        <w:p w14:paraId="37F4F9E4" w14:textId="6F2E4B6F"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1" w:history="1">
            <w:r w:rsidRPr="00561300">
              <w:rPr>
                <w:rStyle w:val="Hyperlink"/>
                <w:noProof/>
              </w:rPr>
              <w:t>3.1.1</w:t>
            </w:r>
            <w:r>
              <w:rPr>
                <w:rFonts w:asciiTheme="minorHAnsi" w:eastAsiaTheme="minorEastAsia" w:hAnsiTheme="minorHAnsi" w:cstheme="minorBidi"/>
                <w:noProof/>
                <w:spacing w:val="0"/>
                <w:sz w:val="22"/>
                <w:lang w:val="en-US" w:eastAsia="en-US"/>
              </w:rPr>
              <w:tab/>
            </w:r>
            <w:r w:rsidRPr="00561300">
              <w:rPr>
                <w:rStyle w:val="Hyperlink"/>
                <w:noProof/>
              </w:rPr>
              <w:t>Потребителски изисквания</w:t>
            </w:r>
            <w:r>
              <w:rPr>
                <w:noProof/>
                <w:webHidden/>
              </w:rPr>
              <w:tab/>
            </w:r>
            <w:r>
              <w:rPr>
                <w:noProof/>
                <w:webHidden/>
              </w:rPr>
              <w:fldChar w:fldCharType="begin"/>
            </w:r>
            <w:r>
              <w:rPr>
                <w:noProof/>
                <w:webHidden/>
              </w:rPr>
              <w:instrText xml:space="preserve"> PAGEREF _Toc131502831 \h </w:instrText>
            </w:r>
            <w:r>
              <w:rPr>
                <w:noProof/>
                <w:webHidden/>
              </w:rPr>
            </w:r>
            <w:r>
              <w:rPr>
                <w:noProof/>
                <w:webHidden/>
              </w:rPr>
              <w:fldChar w:fldCharType="separate"/>
            </w:r>
            <w:r>
              <w:rPr>
                <w:noProof/>
                <w:webHidden/>
              </w:rPr>
              <w:t>6</w:t>
            </w:r>
            <w:r>
              <w:rPr>
                <w:noProof/>
                <w:webHidden/>
              </w:rPr>
              <w:fldChar w:fldCharType="end"/>
            </w:r>
          </w:hyperlink>
        </w:p>
        <w:p w14:paraId="4C2382F5" w14:textId="79A431F4"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2" w:history="1">
            <w:r w:rsidRPr="00561300">
              <w:rPr>
                <w:rStyle w:val="Hyperlink"/>
                <w:noProof/>
              </w:rPr>
              <w:t>3.1.2</w:t>
            </w:r>
            <w:r>
              <w:rPr>
                <w:rFonts w:asciiTheme="minorHAnsi" w:eastAsiaTheme="minorEastAsia" w:hAnsiTheme="minorHAnsi" w:cstheme="minorBidi"/>
                <w:noProof/>
                <w:spacing w:val="0"/>
                <w:sz w:val="22"/>
                <w:lang w:val="en-US" w:eastAsia="en-US"/>
              </w:rPr>
              <w:tab/>
            </w:r>
            <w:r w:rsidRPr="00561300">
              <w:rPr>
                <w:rStyle w:val="Hyperlink"/>
                <w:noProof/>
              </w:rPr>
              <w:t>Работен процес</w:t>
            </w:r>
            <w:r>
              <w:rPr>
                <w:noProof/>
                <w:webHidden/>
              </w:rPr>
              <w:tab/>
            </w:r>
            <w:r>
              <w:rPr>
                <w:noProof/>
                <w:webHidden/>
              </w:rPr>
              <w:fldChar w:fldCharType="begin"/>
            </w:r>
            <w:r>
              <w:rPr>
                <w:noProof/>
                <w:webHidden/>
              </w:rPr>
              <w:instrText xml:space="preserve"> PAGEREF _Toc131502832 \h </w:instrText>
            </w:r>
            <w:r>
              <w:rPr>
                <w:noProof/>
                <w:webHidden/>
              </w:rPr>
            </w:r>
            <w:r>
              <w:rPr>
                <w:noProof/>
                <w:webHidden/>
              </w:rPr>
              <w:fldChar w:fldCharType="separate"/>
            </w:r>
            <w:r>
              <w:rPr>
                <w:noProof/>
                <w:webHidden/>
              </w:rPr>
              <w:t>8</w:t>
            </w:r>
            <w:r>
              <w:rPr>
                <w:noProof/>
                <w:webHidden/>
              </w:rPr>
              <w:fldChar w:fldCharType="end"/>
            </w:r>
          </w:hyperlink>
        </w:p>
        <w:p w14:paraId="0963D6C3" w14:textId="0F3DBB0D"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3" w:history="1">
            <w:r w:rsidRPr="00561300">
              <w:rPr>
                <w:rStyle w:val="Hyperlink"/>
                <w:noProof/>
              </w:rPr>
              <w:t>3.2</w:t>
            </w:r>
            <w:r>
              <w:rPr>
                <w:rFonts w:asciiTheme="minorHAnsi" w:eastAsiaTheme="minorEastAsia" w:hAnsiTheme="minorHAnsi" w:cstheme="minorBidi"/>
                <w:noProof/>
                <w:spacing w:val="0"/>
                <w:sz w:val="22"/>
                <w:lang w:val="en-US" w:eastAsia="en-US"/>
              </w:rPr>
              <w:tab/>
            </w:r>
            <w:r w:rsidRPr="00561300">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_Toc131502833 \h </w:instrText>
            </w:r>
            <w:r>
              <w:rPr>
                <w:noProof/>
                <w:webHidden/>
              </w:rPr>
            </w:r>
            <w:r>
              <w:rPr>
                <w:noProof/>
                <w:webHidden/>
              </w:rPr>
              <w:fldChar w:fldCharType="separate"/>
            </w:r>
            <w:r>
              <w:rPr>
                <w:noProof/>
                <w:webHidden/>
              </w:rPr>
              <w:t>18</w:t>
            </w:r>
            <w:r>
              <w:rPr>
                <w:noProof/>
                <w:webHidden/>
              </w:rPr>
              <w:fldChar w:fldCharType="end"/>
            </w:r>
          </w:hyperlink>
        </w:p>
        <w:p w14:paraId="56329D94" w14:textId="056AF418"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4" w:history="1">
            <w:r w:rsidRPr="00561300">
              <w:rPr>
                <w:rStyle w:val="Hyperlink"/>
                <w:noProof/>
              </w:rPr>
              <w:t>3.2.1</w:t>
            </w:r>
            <w:r>
              <w:rPr>
                <w:rFonts w:asciiTheme="minorHAnsi" w:eastAsiaTheme="minorEastAsia" w:hAnsiTheme="minorHAnsi" w:cstheme="minorBidi"/>
                <w:noProof/>
                <w:spacing w:val="0"/>
                <w:sz w:val="22"/>
                <w:lang w:val="en-US" w:eastAsia="en-US"/>
              </w:rPr>
              <w:tab/>
            </w:r>
            <w:r w:rsidRPr="00561300">
              <w:rPr>
                <w:rStyle w:val="Hyperlink"/>
                <w:noProof/>
              </w:rPr>
              <w:t>Локален сървър</w:t>
            </w:r>
            <w:r>
              <w:rPr>
                <w:noProof/>
                <w:webHidden/>
              </w:rPr>
              <w:tab/>
            </w:r>
            <w:r>
              <w:rPr>
                <w:noProof/>
                <w:webHidden/>
              </w:rPr>
              <w:fldChar w:fldCharType="begin"/>
            </w:r>
            <w:r>
              <w:rPr>
                <w:noProof/>
                <w:webHidden/>
              </w:rPr>
              <w:instrText xml:space="preserve"> PAGEREF _Toc131502834 \h </w:instrText>
            </w:r>
            <w:r>
              <w:rPr>
                <w:noProof/>
                <w:webHidden/>
              </w:rPr>
            </w:r>
            <w:r>
              <w:rPr>
                <w:noProof/>
                <w:webHidden/>
              </w:rPr>
              <w:fldChar w:fldCharType="separate"/>
            </w:r>
            <w:r>
              <w:rPr>
                <w:noProof/>
                <w:webHidden/>
              </w:rPr>
              <w:t>18</w:t>
            </w:r>
            <w:r>
              <w:rPr>
                <w:noProof/>
                <w:webHidden/>
              </w:rPr>
              <w:fldChar w:fldCharType="end"/>
            </w:r>
          </w:hyperlink>
        </w:p>
        <w:p w14:paraId="6ED40D15" w14:textId="5EDC2CAE"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5" w:history="1">
            <w:r w:rsidRPr="00561300">
              <w:rPr>
                <w:rStyle w:val="Hyperlink"/>
                <w:noProof/>
              </w:rPr>
              <w:t>3.3</w:t>
            </w:r>
            <w:r>
              <w:rPr>
                <w:rFonts w:asciiTheme="minorHAnsi" w:eastAsiaTheme="minorEastAsia" w:hAnsiTheme="minorHAnsi" w:cstheme="minorBidi"/>
                <w:noProof/>
                <w:spacing w:val="0"/>
                <w:sz w:val="22"/>
                <w:lang w:val="en-US" w:eastAsia="en-US"/>
              </w:rPr>
              <w:tab/>
            </w:r>
            <w:r w:rsidRPr="00561300">
              <w:rPr>
                <w:rStyle w:val="Hyperlink"/>
                <w:noProof/>
              </w:rPr>
              <w:t>Диаграми на анализа</w:t>
            </w:r>
            <w:r>
              <w:rPr>
                <w:noProof/>
                <w:webHidden/>
              </w:rPr>
              <w:tab/>
            </w:r>
            <w:r>
              <w:rPr>
                <w:noProof/>
                <w:webHidden/>
              </w:rPr>
              <w:fldChar w:fldCharType="begin"/>
            </w:r>
            <w:r>
              <w:rPr>
                <w:noProof/>
                <w:webHidden/>
              </w:rPr>
              <w:instrText xml:space="preserve"> PAGEREF _Toc131502835 \h </w:instrText>
            </w:r>
            <w:r>
              <w:rPr>
                <w:noProof/>
                <w:webHidden/>
              </w:rPr>
            </w:r>
            <w:r>
              <w:rPr>
                <w:noProof/>
                <w:webHidden/>
              </w:rPr>
              <w:fldChar w:fldCharType="separate"/>
            </w:r>
            <w:r>
              <w:rPr>
                <w:noProof/>
                <w:webHidden/>
              </w:rPr>
              <w:t>21</w:t>
            </w:r>
            <w:r>
              <w:rPr>
                <w:noProof/>
                <w:webHidden/>
              </w:rPr>
              <w:fldChar w:fldCharType="end"/>
            </w:r>
          </w:hyperlink>
        </w:p>
        <w:p w14:paraId="5806C20F" w14:textId="285D77D1"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6" w:history="1">
            <w:r w:rsidRPr="00561300">
              <w:rPr>
                <w:rStyle w:val="Hyperlink"/>
                <w:noProof/>
              </w:rPr>
              <w:t>3.4</w:t>
            </w:r>
            <w:r>
              <w:rPr>
                <w:rFonts w:asciiTheme="minorHAnsi" w:eastAsiaTheme="minorEastAsia" w:hAnsiTheme="minorHAnsi" w:cstheme="minorBidi"/>
                <w:noProof/>
                <w:spacing w:val="0"/>
                <w:sz w:val="22"/>
                <w:lang w:val="en-US" w:eastAsia="en-US"/>
              </w:rPr>
              <w:tab/>
            </w:r>
            <w:r w:rsidRPr="00561300">
              <w:rPr>
                <w:rStyle w:val="Hyperlink"/>
                <w:noProof/>
              </w:rPr>
              <w:t>Диаграма на връзката на обекта</w:t>
            </w:r>
            <w:r>
              <w:rPr>
                <w:noProof/>
                <w:webHidden/>
              </w:rPr>
              <w:tab/>
            </w:r>
            <w:r>
              <w:rPr>
                <w:noProof/>
                <w:webHidden/>
              </w:rPr>
              <w:fldChar w:fldCharType="begin"/>
            </w:r>
            <w:r>
              <w:rPr>
                <w:noProof/>
                <w:webHidden/>
              </w:rPr>
              <w:instrText xml:space="preserve"> PAGEREF _Toc131502836 \h </w:instrText>
            </w:r>
            <w:r>
              <w:rPr>
                <w:noProof/>
                <w:webHidden/>
              </w:rPr>
            </w:r>
            <w:r>
              <w:rPr>
                <w:noProof/>
                <w:webHidden/>
              </w:rPr>
              <w:fldChar w:fldCharType="separate"/>
            </w:r>
            <w:r>
              <w:rPr>
                <w:noProof/>
                <w:webHidden/>
              </w:rPr>
              <w:t>21</w:t>
            </w:r>
            <w:r>
              <w:rPr>
                <w:noProof/>
                <w:webHidden/>
              </w:rPr>
              <w:fldChar w:fldCharType="end"/>
            </w:r>
          </w:hyperlink>
        </w:p>
        <w:p w14:paraId="164F94CA" w14:textId="0F370BCD"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37" w:history="1">
            <w:r w:rsidRPr="00561300">
              <w:rPr>
                <w:rStyle w:val="Hyperlink"/>
                <w:noProof/>
              </w:rPr>
              <w:t>3.4.1</w:t>
            </w:r>
            <w:r>
              <w:rPr>
                <w:rFonts w:asciiTheme="minorHAnsi" w:eastAsiaTheme="minorEastAsia" w:hAnsiTheme="minorHAnsi" w:cstheme="minorBidi"/>
                <w:noProof/>
                <w:spacing w:val="0"/>
                <w:sz w:val="22"/>
                <w:lang w:val="en-US" w:eastAsia="en-US"/>
              </w:rPr>
              <w:tab/>
            </w:r>
            <w:r w:rsidRPr="00561300">
              <w:rPr>
                <w:rStyle w:val="Hyperlink"/>
                <w:noProof/>
              </w:rPr>
              <w:t>Локален Сървър</w:t>
            </w:r>
            <w:r>
              <w:rPr>
                <w:noProof/>
                <w:webHidden/>
              </w:rPr>
              <w:tab/>
            </w:r>
            <w:r>
              <w:rPr>
                <w:noProof/>
                <w:webHidden/>
              </w:rPr>
              <w:fldChar w:fldCharType="begin"/>
            </w:r>
            <w:r>
              <w:rPr>
                <w:noProof/>
                <w:webHidden/>
              </w:rPr>
              <w:instrText xml:space="preserve"> PAGEREF _Toc131502837 \h </w:instrText>
            </w:r>
            <w:r>
              <w:rPr>
                <w:noProof/>
                <w:webHidden/>
              </w:rPr>
            </w:r>
            <w:r>
              <w:rPr>
                <w:noProof/>
                <w:webHidden/>
              </w:rPr>
              <w:fldChar w:fldCharType="separate"/>
            </w:r>
            <w:r>
              <w:rPr>
                <w:noProof/>
                <w:webHidden/>
              </w:rPr>
              <w:t>21</w:t>
            </w:r>
            <w:r>
              <w:rPr>
                <w:noProof/>
                <w:webHidden/>
              </w:rPr>
              <w:fldChar w:fldCharType="end"/>
            </w:r>
          </w:hyperlink>
        </w:p>
        <w:p w14:paraId="060BCCF9" w14:textId="57AB1B4B"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38" w:history="1">
            <w:r w:rsidRPr="00561300">
              <w:rPr>
                <w:rStyle w:val="Hyperlink"/>
                <w:noProof/>
              </w:rPr>
              <w:t>3.5</w:t>
            </w:r>
            <w:r>
              <w:rPr>
                <w:rFonts w:asciiTheme="minorHAnsi" w:eastAsiaTheme="minorEastAsia" w:hAnsiTheme="minorHAnsi" w:cstheme="minorBidi"/>
                <w:noProof/>
                <w:spacing w:val="0"/>
                <w:sz w:val="22"/>
                <w:lang w:val="en-US" w:eastAsia="en-US"/>
              </w:rPr>
              <w:tab/>
            </w:r>
            <w:r w:rsidRPr="00561300">
              <w:rPr>
                <w:rStyle w:val="Hyperlink"/>
                <w:noProof/>
              </w:rPr>
              <w:t>Модел на съдържанието / данните</w:t>
            </w:r>
            <w:r>
              <w:rPr>
                <w:noProof/>
                <w:webHidden/>
              </w:rPr>
              <w:tab/>
            </w:r>
            <w:r>
              <w:rPr>
                <w:noProof/>
                <w:webHidden/>
              </w:rPr>
              <w:fldChar w:fldCharType="begin"/>
            </w:r>
            <w:r>
              <w:rPr>
                <w:noProof/>
                <w:webHidden/>
              </w:rPr>
              <w:instrText xml:space="preserve"> PAGEREF _Toc131502838 \h </w:instrText>
            </w:r>
            <w:r>
              <w:rPr>
                <w:noProof/>
                <w:webHidden/>
              </w:rPr>
            </w:r>
            <w:r>
              <w:rPr>
                <w:noProof/>
                <w:webHidden/>
              </w:rPr>
              <w:fldChar w:fldCharType="separate"/>
            </w:r>
            <w:r>
              <w:rPr>
                <w:noProof/>
                <w:webHidden/>
              </w:rPr>
              <w:t>25</w:t>
            </w:r>
            <w:r>
              <w:rPr>
                <w:noProof/>
                <w:webHidden/>
              </w:rPr>
              <w:fldChar w:fldCharType="end"/>
            </w:r>
          </w:hyperlink>
        </w:p>
        <w:p w14:paraId="0DC319CB" w14:textId="0F65B81E" w:rsidR="00203DC7" w:rsidRDefault="00203DC7">
          <w:pPr>
            <w:pStyle w:val="TOC1"/>
            <w:rPr>
              <w:rFonts w:asciiTheme="minorHAnsi" w:eastAsiaTheme="minorEastAsia" w:hAnsiTheme="minorHAnsi" w:cstheme="minorBidi"/>
              <w:noProof/>
              <w:spacing w:val="0"/>
              <w:sz w:val="22"/>
              <w:lang w:val="en-US" w:eastAsia="en-US"/>
            </w:rPr>
          </w:pPr>
          <w:hyperlink w:anchor="_Toc131502839" w:history="1">
            <w:r w:rsidRPr="00561300">
              <w:rPr>
                <w:rStyle w:val="Hyperlink"/>
                <w:noProof/>
              </w:rPr>
              <w:t>4</w:t>
            </w:r>
            <w:r>
              <w:rPr>
                <w:rFonts w:asciiTheme="minorHAnsi" w:eastAsiaTheme="minorEastAsia" w:hAnsiTheme="minorHAnsi" w:cstheme="minorBidi"/>
                <w:noProof/>
                <w:spacing w:val="0"/>
                <w:sz w:val="22"/>
                <w:lang w:val="en-US" w:eastAsia="en-US"/>
              </w:rPr>
              <w:tab/>
            </w:r>
            <w:r w:rsidRPr="00561300">
              <w:rPr>
                <w:rStyle w:val="Hyperlink"/>
                <w:noProof/>
              </w:rPr>
              <w:t>Дизайн</w:t>
            </w:r>
            <w:r>
              <w:rPr>
                <w:noProof/>
                <w:webHidden/>
              </w:rPr>
              <w:tab/>
            </w:r>
            <w:r>
              <w:rPr>
                <w:noProof/>
                <w:webHidden/>
              </w:rPr>
              <w:fldChar w:fldCharType="begin"/>
            </w:r>
            <w:r>
              <w:rPr>
                <w:noProof/>
                <w:webHidden/>
              </w:rPr>
              <w:instrText xml:space="preserve"> PAGEREF _Toc131502839 \h </w:instrText>
            </w:r>
            <w:r>
              <w:rPr>
                <w:noProof/>
                <w:webHidden/>
              </w:rPr>
            </w:r>
            <w:r>
              <w:rPr>
                <w:noProof/>
                <w:webHidden/>
              </w:rPr>
              <w:fldChar w:fldCharType="separate"/>
            </w:r>
            <w:r>
              <w:rPr>
                <w:noProof/>
                <w:webHidden/>
              </w:rPr>
              <w:t>26</w:t>
            </w:r>
            <w:r>
              <w:rPr>
                <w:noProof/>
                <w:webHidden/>
              </w:rPr>
              <w:fldChar w:fldCharType="end"/>
            </w:r>
          </w:hyperlink>
        </w:p>
        <w:p w14:paraId="10C1301B" w14:textId="35B92068"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0" w:history="1">
            <w:r w:rsidRPr="00561300">
              <w:rPr>
                <w:rStyle w:val="Hyperlink"/>
                <w:noProof/>
              </w:rPr>
              <w:t>4.1</w:t>
            </w:r>
            <w:r>
              <w:rPr>
                <w:rFonts w:asciiTheme="minorHAnsi" w:eastAsiaTheme="minorEastAsia" w:hAnsiTheme="minorHAnsi" w:cstheme="minorBidi"/>
                <w:noProof/>
                <w:spacing w:val="0"/>
                <w:sz w:val="22"/>
                <w:lang w:val="en-US" w:eastAsia="en-US"/>
              </w:rPr>
              <w:tab/>
            </w:r>
            <w:r w:rsidRPr="00561300">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_Toc131502840 \h </w:instrText>
            </w:r>
            <w:r>
              <w:rPr>
                <w:noProof/>
                <w:webHidden/>
              </w:rPr>
            </w:r>
            <w:r>
              <w:rPr>
                <w:noProof/>
                <w:webHidden/>
              </w:rPr>
              <w:fldChar w:fldCharType="separate"/>
            </w:r>
            <w:r>
              <w:rPr>
                <w:noProof/>
                <w:webHidden/>
              </w:rPr>
              <w:t>26</w:t>
            </w:r>
            <w:r>
              <w:rPr>
                <w:noProof/>
                <w:webHidden/>
              </w:rPr>
              <w:fldChar w:fldCharType="end"/>
            </w:r>
          </w:hyperlink>
        </w:p>
        <w:p w14:paraId="5E5F277E" w14:textId="51F579AE"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1" w:history="1">
            <w:r w:rsidRPr="00561300">
              <w:rPr>
                <w:rStyle w:val="Hyperlink"/>
                <w:noProof/>
              </w:rPr>
              <w:t>4.2</w:t>
            </w:r>
            <w:r>
              <w:rPr>
                <w:rFonts w:asciiTheme="minorHAnsi" w:eastAsiaTheme="minorEastAsia" w:hAnsiTheme="minorHAnsi" w:cstheme="minorBidi"/>
                <w:noProof/>
                <w:spacing w:val="0"/>
                <w:sz w:val="22"/>
                <w:lang w:val="en-US" w:eastAsia="en-US"/>
              </w:rPr>
              <w:tab/>
            </w:r>
            <w:r w:rsidRPr="00561300">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_Toc131502841 \h </w:instrText>
            </w:r>
            <w:r>
              <w:rPr>
                <w:noProof/>
                <w:webHidden/>
              </w:rPr>
            </w:r>
            <w:r>
              <w:rPr>
                <w:noProof/>
                <w:webHidden/>
              </w:rPr>
              <w:fldChar w:fldCharType="separate"/>
            </w:r>
            <w:r>
              <w:rPr>
                <w:noProof/>
                <w:webHidden/>
              </w:rPr>
              <w:t>27</w:t>
            </w:r>
            <w:r>
              <w:rPr>
                <w:noProof/>
                <w:webHidden/>
              </w:rPr>
              <w:fldChar w:fldCharType="end"/>
            </w:r>
          </w:hyperlink>
        </w:p>
        <w:p w14:paraId="037AE2A5" w14:textId="67715C19"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2" w:history="1">
            <w:r w:rsidRPr="00561300">
              <w:rPr>
                <w:rStyle w:val="Hyperlink"/>
                <w:noProof/>
              </w:rPr>
              <w:t>4.2.1</w:t>
            </w:r>
            <w:r>
              <w:rPr>
                <w:rFonts w:asciiTheme="minorHAnsi" w:eastAsiaTheme="minorEastAsia" w:hAnsiTheme="minorHAnsi" w:cstheme="minorBidi"/>
                <w:noProof/>
                <w:spacing w:val="0"/>
                <w:sz w:val="22"/>
                <w:lang w:val="en-US" w:eastAsia="en-US"/>
              </w:rPr>
              <w:tab/>
            </w:r>
            <w:r w:rsidRPr="00561300">
              <w:rPr>
                <w:rStyle w:val="Hyperlink"/>
                <w:noProof/>
              </w:rPr>
              <w:t>Диаграми на класовете на локалния сървър</w:t>
            </w:r>
            <w:r>
              <w:rPr>
                <w:noProof/>
                <w:webHidden/>
              </w:rPr>
              <w:tab/>
            </w:r>
            <w:r>
              <w:rPr>
                <w:noProof/>
                <w:webHidden/>
              </w:rPr>
              <w:fldChar w:fldCharType="begin"/>
            </w:r>
            <w:r>
              <w:rPr>
                <w:noProof/>
                <w:webHidden/>
              </w:rPr>
              <w:instrText xml:space="preserve"> PAGEREF _Toc131502842 \h </w:instrText>
            </w:r>
            <w:r>
              <w:rPr>
                <w:noProof/>
                <w:webHidden/>
              </w:rPr>
            </w:r>
            <w:r>
              <w:rPr>
                <w:noProof/>
                <w:webHidden/>
              </w:rPr>
              <w:fldChar w:fldCharType="separate"/>
            </w:r>
            <w:r>
              <w:rPr>
                <w:noProof/>
                <w:webHidden/>
              </w:rPr>
              <w:t>27</w:t>
            </w:r>
            <w:r>
              <w:rPr>
                <w:noProof/>
                <w:webHidden/>
              </w:rPr>
              <w:fldChar w:fldCharType="end"/>
            </w:r>
          </w:hyperlink>
        </w:p>
        <w:p w14:paraId="1C558D90" w14:textId="40927772"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3" w:history="1">
            <w:r w:rsidRPr="00561300">
              <w:rPr>
                <w:rStyle w:val="Hyperlink"/>
                <w:i/>
                <w:iCs/>
                <w:noProof/>
              </w:rPr>
              <w:t>4.2.2</w:t>
            </w:r>
            <w:r>
              <w:rPr>
                <w:rFonts w:asciiTheme="minorHAnsi" w:eastAsiaTheme="minorEastAsia" w:hAnsiTheme="minorHAnsi" w:cstheme="minorBidi"/>
                <w:noProof/>
                <w:spacing w:val="0"/>
                <w:sz w:val="22"/>
                <w:lang w:val="en-US" w:eastAsia="en-US"/>
              </w:rPr>
              <w:tab/>
            </w:r>
            <w:r w:rsidRPr="00561300">
              <w:rPr>
                <w:rStyle w:val="Hyperlink"/>
                <w:noProof/>
              </w:rPr>
              <w:t>Комуникация между локания сървър и интернет на нещата устройствата</w:t>
            </w:r>
            <w:r>
              <w:rPr>
                <w:noProof/>
                <w:webHidden/>
              </w:rPr>
              <w:tab/>
            </w:r>
            <w:r>
              <w:rPr>
                <w:noProof/>
                <w:webHidden/>
              </w:rPr>
              <w:fldChar w:fldCharType="begin"/>
            </w:r>
            <w:r>
              <w:rPr>
                <w:noProof/>
                <w:webHidden/>
              </w:rPr>
              <w:instrText xml:space="preserve"> PAGEREF _Toc131502843 \h </w:instrText>
            </w:r>
            <w:r>
              <w:rPr>
                <w:noProof/>
                <w:webHidden/>
              </w:rPr>
            </w:r>
            <w:r>
              <w:rPr>
                <w:noProof/>
                <w:webHidden/>
              </w:rPr>
              <w:fldChar w:fldCharType="separate"/>
            </w:r>
            <w:r>
              <w:rPr>
                <w:noProof/>
                <w:webHidden/>
              </w:rPr>
              <w:t>34</w:t>
            </w:r>
            <w:r>
              <w:rPr>
                <w:noProof/>
                <w:webHidden/>
              </w:rPr>
              <w:fldChar w:fldCharType="end"/>
            </w:r>
          </w:hyperlink>
        </w:p>
        <w:p w14:paraId="19249AF1" w14:textId="5AB92BED"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4" w:history="1">
            <w:r w:rsidRPr="00561300">
              <w:rPr>
                <w:rStyle w:val="Hyperlink"/>
                <w:noProof/>
              </w:rPr>
              <w:t>4.2.3</w:t>
            </w:r>
            <w:r>
              <w:rPr>
                <w:rFonts w:asciiTheme="minorHAnsi" w:eastAsiaTheme="minorEastAsia" w:hAnsiTheme="minorHAnsi" w:cstheme="minorBidi"/>
                <w:noProof/>
                <w:spacing w:val="0"/>
                <w:sz w:val="22"/>
                <w:lang w:val="en-US" w:eastAsia="en-US"/>
              </w:rPr>
              <w:tab/>
            </w:r>
            <w:r w:rsidRPr="00561300">
              <w:rPr>
                <w:rStyle w:val="Hyperlink"/>
                <w:noProof/>
              </w:rPr>
              <w:t>Комуникация между BridgeAPI и уеб приложението</w:t>
            </w:r>
            <w:r>
              <w:rPr>
                <w:noProof/>
                <w:webHidden/>
              </w:rPr>
              <w:tab/>
            </w:r>
            <w:r>
              <w:rPr>
                <w:noProof/>
                <w:webHidden/>
              </w:rPr>
              <w:fldChar w:fldCharType="begin"/>
            </w:r>
            <w:r>
              <w:rPr>
                <w:noProof/>
                <w:webHidden/>
              </w:rPr>
              <w:instrText xml:space="preserve"> PAGEREF _Toc131502844 \h </w:instrText>
            </w:r>
            <w:r>
              <w:rPr>
                <w:noProof/>
                <w:webHidden/>
              </w:rPr>
            </w:r>
            <w:r>
              <w:rPr>
                <w:noProof/>
                <w:webHidden/>
              </w:rPr>
              <w:fldChar w:fldCharType="separate"/>
            </w:r>
            <w:r>
              <w:rPr>
                <w:noProof/>
                <w:webHidden/>
              </w:rPr>
              <w:t>35</w:t>
            </w:r>
            <w:r>
              <w:rPr>
                <w:noProof/>
                <w:webHidden/>
              </w:rPr>
              <w:fldChar w:fldCharType="end"/>
            </w:r>
          </w:hyperlink>
        </w:p>
        <w:p w14:paraId="2C58C9EC" w14:textId="6995B461"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5" w:history="1">
            <w:r w:rsidRPr="00561300">
              <w:rPr>
                <w:rStyle w:val="Hyperlink"/>
                <w:noProof/>
              </w:rPr>
              <w:t>4.2.4</w:t>
            </w:r>
            <w:r>
              <w:rPr>
                <w:rFonts w:asciiTheme="minorHAnsi" w:eastAsiaTheme="minorEastAsia" w:hAnsiTheme="minorHAnsi" w:cstheme="minorBidi"/>
                <w:noProof/>
                <w:spacing w:val="0"/>
                <w:sz w:val="22"/>
                <w:lang w:val="en-US" w:eastAsia="en-US"/>
              </w:rPr>
              <w:tab/>
            </w:r>
            <w:r w:rsidRPr="00561300">
              <w:rPr>
                <w:rStyle w:val="Hyperlink"/>
                <w:noProof/>
              </w:rPr>
              <w:t>Комуникация между BridgeAPI и локалния сървър</w:t>
            </w:r>
            <w:r>
              <w:rPr>
                <w:noProof/>
                <w:webHidden/>
              </w:rPr>
              <w:tab/>
            </w:r>
            <w:r>
              <w:rPr>
                <w:noProof/>
                <w:webHidden/>
              </w:rPr>
              <w:fldChar w:fldCharType="begin"/>
            </w:r>
            <w:r>
              <w:rPr>
                <w:noProof/>
                <w:webHidden/>
              </w:rPr>
              <w:instrText xml:space="preserve"> PAGEREF _Toc131502845 \h </w:instrText>
            </w:r>
            <w:r>
              <w:rPr>
                <w:noProof/>
                <w:webHidden/>
              </w:rPr>
            </w:r>
            <w:r>
              <w:rPr>
                <w:noProof/>
                <w:webHidden/>
              </w:rPr>
              <w:fldChar w:fldCharType="separate"/>
            </w:r>
            <w:r>
              <w:rPr>
                <w:noProof/>
                <w:webHidden/>
              </w:rPr>
              <w:t>36</w:t>
            </w:r>
            <w:r>
              <w:rPr>
                <w:noProof/>
                <w:webHidden/>
              </w:rPr>
              <w:fldChar w:fldCharType="end"/>
            </w:r>
          </w:hyperlink>
        </w:p>
        <w:p w14:paraId="65472951" w14:textId="50BD33C8"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6" w:history="1">
            <w:r w:rsidRPr="00561300">
              <w:rPr>
                <w:rStyle w:val="Hyperlink"/>
                <w:noProof/>
              </w:rPr>
              <w:t>4.3</w:t>
            </w:r>
            <w:r>
              <w:rPr>
                <w:rFonts w:asciiTheme="minorHAnsi" w:eastAsiaTheme="minorEastAsia" w:hAnsiTheme="minorHAnsi" w:cstheme="minorBidi"/>
                <w:noProof/>
                <w:spacing w:val="0"/>
                <w:sz w:val="22"/>
                <w:lang w:val="en-US" w:eastAsia="en-US"/>
              </w:rPr>
              <w:tab/>
            </w:r>
            <w:r w:rsidRPr="00561300">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_Toc131502846 \h </w:instrText>
            </w:r>
            <w:r>
              <w:rPr>
                <w:noProof/>
                <w:webHidden/>
              </w:rPr>
            </w:r>
            <w:r>
              <w:rPr>
                <w:noProof/>
                <w:webHidden/>
              </w:rPr>
              <w:fldChar w:fldCharType="separate"/>
            </w:r>
            <w:r>
              <w:rPr>
                <w:noProof/>
                <w:webHidden/>
              </w:rPr>
              <w:t>38</w:t>
            </w:r>
            <w:r>
              <w:rPr>
                <w:noProof/>
                <w:webHidden/>
              </w:rPr>
              <w:fldChar w:fldCharType="end"/>
            </w:r>
          </w:hyperlink>
        </w:p>
        <w:p w14:paraId="7608E64F" w14:textId="58E77477"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7" w:history="1">
            <w:r w:rsidRPr="00561300">
              <w:rPr>
                <w:rStyle w:val="Hyperlink"/>
                <w:noProof/>
              </w:rPr>
              <w:t>4.3.1</w:t>
            </w:r>
            <w:r>
              <w:rPr>
                <w:rFonts w:asciiTheme="minorHAnsi" w:eastAsiaTheme="minorEastAsia" w:hAnsiTheme="minorHAnsi" w:cstheme="minorBidi"/>
                <w:noProof/>
                <w:spacing w:val="0"/>
                <w:sz w:val="22"/>
                <w:lang w:val="en-US" w:eastAsia="en-US"/>
              </w:rPr>
              <w:tab/>
            </w:r>
            <w:r w:rsidRPr="00561300">
              <w:rPr>
                <w:rStyle w:val="Hyperlink"/>
                <w:noProof/>
              </w:rPr>
              <w:t>Персонализираната обектно релационен картограф (ORM) система</w:t>
            </w:r>
            <w:r>
              <w:rPr>
                <w:noProof/>
                <w:webHidden/>
              </w:rPr>
              <w:tab/>
            </w:r>
            <w:r>
              <w:rPr>
                <w:noProof/>
                <w:webHidden/>
              </w:rPr>
              <w:fldChar w:fldCharType="begin"/>
            </w:r>
            <w:r>
              <w:rPr>
                <w:noProof/>
                <w:webHidden/>
              </w:rPr>
              <w:instrText xml:space="preserve"> PAGEREF _Toc131502847 \h </w:instrText>
            </w:r>
            <w:r>
              <w:rPr>
                <w:noProof/>
                <w:webHidden/>
              </w:rPr>
            </w:r>
            <w:r>
              <w:rPr>
                <w:noProof/>
                <w:webHidden/>
              </w:rPr>
              <w:fldChar w:fldCharType="separate"/>
            </w:r>
            <w:r>
              <w:rPr>
                <w:noProof/>
                <w:webHidden/>
              </w:rPr>
              <w:t>39</w:t>
            </w:r>
            <w:r>
              <w:rPr>
                <w:noProof/>
                <w:webHidden/>
              </w:rPr>
              <w:fldChar w:fldCharType="end"/>
            </w:r>
          </w:hyperlink>
        </w:p>
        <w:p w14:paraId="4E785564" w14:textId="0611B700" w:rsidR="00203DC7" w:rsidRDefault="00203DC7">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1502848" w:history="1">
            <w:r w:rsidRPr="00561300">
              <w:rPr>
                <w:rStyle w:val="Hyperlink"/>
                <w:noProof/>
              </w:rPr>
              <w:t>4.3.2</w:t>
            </w:r>
            <w:r>
              <w:rPr>
                <w:rFonts w:asciiTheme="minorHAnsi" w:eastAsiaTheme="minorEastAsia" w:hAnsiTheme="minorHAnsi" w:cstheme="minorBidi"/>
                <w:noProof/>
                <w:spacing w:val="0"/>
                <w:sz w:val="22"/>
                <w:lang w:val="en-US" w:eastAsia="en-US"/>
              </w:rPr>
              <w:tab/>
            </w:r>
            <w:r w:rsidRPr="00561300">
              <w:rPr>
                <w:rStyle w:val="Hyperlink"/>
                <w:noProof/>
              </w:rPr>
              <w:t>Обектно релационен картограф (ORM) – Entity Framework Core</w:t>
            </w:r>
            <w:r>
              <w:rPr>
                <w:noProof/>
                <w:webHidden/>
              </w:rPr>
              <w:tab/>
            </w:r>
            <w:r>
              <w:rPr>
                <w:noProof/>
                <w:webHidden/>
              </w:rPr>
              <w:fldChar w:fldCharType="begin"/>
            </w:r>
            <w:r>
              <w:rPr>
                <w:noProof/>
                <w:webHidden/>
              </w:rPr>
              <w:instrText xml:space="preserve"> PAGEREF _Toc131502848 \h </w:instrText>
            </w:r>
            <w:r>
              <w:rPr>
                <w:noProof/>
                <w:webHidden/>
              </w:rPr>
            </w:r>
            <w:r>
              <w:rPr>
                <w:noProof/>
                <w:webHidden/>
              </w:rPr>
              <w:fldChar w:fldCharType="separate"/>
            </w:r>
            <w:r>
              <w:rPr>
                <w:noProof/>
                <w:webHidden/>
              </w:rPr>
              <w:t>41</w:t>
            </w:r>
            <w:r>
              <w:rPr>
                <w:noProof/>
                <w:webHidden/>
              </w:rPr>
              <w:fldChar w:fldCharType="end"/>
            </w:r>
          </w:hyperlink>
        </w:p>
        <w:p w14:paraId="7970BE5B" w14:textId="34F3E496"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49" w:history="1">
            <w:r w:rsidRPr="00561300">
              <w:rPr>
                <w:rStyle w:val="Hyperlink"/>
                <w:noProof/>
              </w:rPr>
              <w:t>4.4</w:t>
            </w:r>
            <w:r>
              <w:rPr>
                <w:rFonts w:asciiTheme="minorHAnsi" w:eastAsiaTheme="minorEastAsia" w:hAnsiTheme="minorHAnsi" w:cstheme="minorBidi"/>
                <w:noProof/>
                <w:spacing w:val="0"/>
                <w:sz w:val="22"/>
                <w:lang w:val="en-US" w:eastAsia="en-US"/>
              </w:rPr>
              <w:tab/>
            </w:r>
            <w:r w:rsidRPr="00561300">
              <w:rPr>
                <w:rStyle w:val="Hyperlink"/>
                <w:noProof/>
              </w:rPr>
              <w:t>Наличие на потребителски интерфейс (конзолен, графичен, уеб)</w:t>
            </w:r>
            <w:r>
              <w:rPr>
                <w:noProof/>
                <w:webHidden/>
              </w:rPr>
              <w:tab/>
            </w:r>
            <w:r>
              <w:rPr>
                <w:noProof/>
                <w:webHidden/>
              </w:rPr>
              <w:fldChar w:fldCharType="begin"/>
            </w:r>
            <w:r>
              <w:rPr>
                <w:noProof/>
                <w:webHidden/>
              </w:rPr>
              <w:instrText xml:space="preserve"> PAGEREF _Toc131502849 \h </w:instrText>
            </w:r>
            <w:r>
              <w:rPr>
                <w:noProof/>
                <w:webHidden/>
              </w:rPr>
            </w:r>
            <w:r>
              <w:rPr>
                <w:noProof/>
                <w:webHidden/>
              </w:rPr>
              <w:fldChar w:fldCharType="separate"/>
            </w:r>
            <w:r>
              <w:rPr>
                <w:noProof/>
                <w:webHidden/>
              </w:rPr>
              <w:t>42</w:t>
            </w:r>
            <w:r>
              <w:rPr>
                <w:noProof/>
                <w:webHidden/>
              </w:rPr>
              <w:fldChar w:fldCharType="end"/>
            </w:r>
          </w:hyperlink>
        </w:p>
        <w:p w14:paraId="7543B1E0" w14:textId="5D0631C6" w:rsidR="00203DC7" w:rsidRDefault="00203DC7">
          <w:pPr>
            <w:pStyle w:val="TOC1"/>
            <w:rPr>
              <w:rFonts w:asciiTheme="minorHAnsi" w:eastAsiaTheme="minorEastAsia" w:hAnsiTheme="minorHAnsi" w:cstheme="minorBidi"/>
              <w:noProof/>
              <w:spacing w:val="0"/>
              <w:sz w:val="22"/>
              <w:lang w:val="en-US" w:eastAsia="en-US"/>
            </w:rPr>
          </w:pPr>
          <w:hyperlink w:anchor="_Toc131502850" w:history="1">
            <w:r w:rsidRPr="00561300">
              <w:rPr>
                <w:rStyle w:val="Hyperlink"/>
                <w:noProof/>
              </w:rPr>
              <w:t>5</w:t>
            </w:r>
            <w:r>
              <w:rPr>
                <w:rFonts w:asciiTheme="minorHAnsi" w:eastAsiaTheme="minorEastAsia" w:hAnsiTheme="minorHAnsi" w:cstheme="minorBidi"/>
                <w:noProof/>
                <w:spacing w:val="0"/>
                <w:sz w:val="22"/>
                <w:lang w:val="en-US" w:eastAsia="en-US"/>
              </w:rPr>
              <w:tab/>
            </w:r>
            <w:r w:rsidRPr="00561300">
              <w:rPr>
                <w:rStyle w:val="Hyperlink"/>
                <w:noProof/>
              </w:rPr>
              <w:t>Ефективност и бързодействие на решението</w:t>
            </w:r>
            <w:r>
              <w:rPr>
                <w:noProof/>
                <w:webHidden/>
              </w:rPr>
              <w:tab/>
            </w:r>
            <w:r>
              <w:rPr>
                <w:noProof/>
                <w:webHidden/>
              </w:rPr>
              <w:fldChar w:fldCharType="begin"/>
            </w:r>
            <w:r>
              <w:rPr>
                <w:noProof/>
                <w:webHidden/>
              </w:rPr>
              <w:instrText xml:space="preserve"> PAGEREF _Toc131502850 \h </w:instrText>
            </w:r>
            <w:r>
              <w:rPr>
                <w:noProof/>
                <w:webHidden/>
              </w:rPr>
            </w:r>
            <w:r>
              <w:rPr>
                <w:noProof/>
                <w:webHidden/>
              </w:rPr>
              <w:fldChar w:fldCharType="separate"/>
            </w:r>
            <w:r>
              <w:rPr>
                <w:noProof/>
                <w:webHidden/>
              </w:rPr>
              <w:t>42</w:t>
            </w:r>
            <w:r>
              <w:rPr>
                <w:noProof/>
                <w:webHidden/>
              </w:rPr>
              <w:fldChar w:fldCharType="end"/>
            </w:r>
          </w:hyperlink>
        </w:p>
        <w:p w14:paraId="410BD24A" w14:textId="477615D6" w:rsidR="00203DC7" w:rsidRDefault="00203DC7">
          <w:pPr>
            <w:pStyle w:val="TOC1"/>
            <w:rPr>
              <w:rFonts w:asciiTheme="minorHAnsi" w:eastAsiaTheme="minorEastAsia" w:hAnsiTheme="minorHAnsi" w:cstheme="minorBidi"/>
              <w:noProof/>
              <w:spacing w:val="0"/>
              <w:sz w:val="22"/>
              <w:lang w:val="en-US" w:eastAsia="en-US"/>
            </w:rPr>
          </w:pPr>
          <w:hyperlink w:anchor="_Toc131502851" w:history="1">
            <w:r w:rsidRPr="00561300">
              <w:rPr>
                <w:rStyle w:val="Hyperlink"/>
                <w:noProof/>
              </w:rPr>
              <w:t>6</w:t>
            </w:r>
            <w:r>
              <w:rPr>
                <w:rFonts w:asciiTheme="minorHAnsi" w:eastAsiaTheme="minorEastAsia" w:hAnsiTheme="minorHAnsi" w:cstheme="minorBidi"/>
                <w:noProof/>
                <w:spacing w:val="0"/>
                <w:sz w:val="22"/>
                <w:lang w:val="en-US" w:eastAsia="en-US"/>
              </w:rPr>
              <w:tab/>
            </w:r>
            <w:r w:rsidRPr="00561300">
              <w:rPr>
                <w:rStyle w:val="Hyperlink"/>
                <w:noProof/>
              </w:rPr>
              <w:t>Тестване</w:t>
            </w:r>
            <w:r>
              <w:rPr>
                <w:noProof/>
                <w:webHidden/>
              </w:rPr>
              <w:tab/>
            </w:r>
            <w:r>
              <w:rPr>
                <w:noProof/>
                <w:webHidden/>
              </w:rPr>
              <w:fldChar w:fldCharType="begin"/>
            </w:r>
            <w:r>
              <w:rPr>
                <w:noProof/>
                <w:webHidden/>
              </w:rPr>
              <w:instrText xml:space="preserve"> PAGEREF _Toc131502851 \h </w:instrText>
            </w:r>
            <w:r>
              <w:rPr>
                <w:noProof/>
                <w:webHidden/>
              </w:rPr>
            </w:r>
            <w:r>
              <w:rPr>
                <w:noProof/>
                <w:webHidden/>
              </w:rPr>
              <w:fldChar w:fldCharType="separate"/>
            </w:r>
            <w:r>
              <w:rPr>
                <w:noProof/>
                <w:webHidden/>
              </w:rPr>
              <w:t>43</w:t>
            </w:r>
            <w:r>
              <w:rPr>
                <w:noProof/>
                <w:webHidden/>
              </w:rPr>
              <w:fldChar w:fldCharType="end"/>
            </w:r>
          </w:hyperlink>
        </w:p>
        <w:p w14:paraId="7D8F3AB8" w14:textId="09F2AEC0" w:rsidR="00203DC7" w:rsidRDefault="00203DC7">
          <w:pPr>
            <w:pStyle w:val="TOC1"/>
            <w:rPr>
              <w:rFonts w:asciiTheme="minorHAnsi" w:eastAsiaTheme="minorEastAsia" w:hAnsiTheme="minorHAnsi" w:cstheme="minorBidi"/>
              <w:noProof/>
              <w:spacing w:val="0"/>
              <w:sz w:val="22"/>
              <w:lang w:val="en-US" w:eastAsia="en-US"/>
            </w:rPr>
          </w:pPr>
          <w:hyperlink w:anchor="_Toc131502852" w:history="1">
            <w:r w:rsidRPr="00561300">
              <w:rPr>
                <w:rStyle w:val="Hyperlink"/>
                <w:noProof/>
              </w:rPr>
              <w:t>7</w:t>
            </w:r>
            <w:r>
              <w:rPr>
                <w:rFonts w:asciiTheme="minorHAnsi" w:eastAsiaTheme="minorEastAsia" w:hAnsiTheme="minorHAnsi" w:cstheme="minorBidi"/>
                <w:noProof/>
                <w:spacing w:val="0"/>
                <w:sz w:val="22"/>
                <w:lang w:val="en-US" w:eastAsia="en-US"/>
              </w:rPr>
              <w:tab/>
            </w:r>
            <w:r w:rsidRPr="00561300">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_Toc131502852 \h </w:instrText>
            </w:r>
            <w:r>
              <w:rPr>
                <w:noProof/>
                <w:webHidden/>
              </w:rPr>
            </w:r>
            <w:r>
              <w:rPr>
                <w:noProof/>
                <w:webHidden/>
              </w:rPr>
              <w:fldChar w:fldCharType="separate"/>
            </w:r>
            <w:r>
              <w:rPr>
                <w:noProof/>
                <w:webHidden/>
              </w:rPr>
              <w:t>44</w:t>
            </w:r>
            <w:r>
              <w:rPr>
                <w:noProof/>
                <w:webHidden/>
              </w:rPr>
              <w:fldChar w:fldCharType="end"/>
            </w:r>
          </w:hyperlink>
        </w:p>
        <w:p w14:paraId="7ACC9CE0" w14:textId="49C58E29"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53" w:history="1">
            <w:r w:rsidRPr="00561300">
              <w:rPr>
                <w:rStyle w:val="Hyperlink"/>
                <w:noProof/>
              </w:rPr>
              <w:t>7.1</w:t>
            </w:r>
            <w:r>
              <w:rPr>
                <w:rFonts w:asciiTheme="minorHAnsi" w:eastAsiaTheme="minorEastAsia" w:hAnsiTheme="minorHAnsi" w:cstheme="minorBidi"/>
                <w:noProof/>
                <w:spacing w:val="0"/>
                <w:sz w:val="22"/>
                <w:lang w:val="en-US" w:eastAsia="en-US"/>
              </w:rPr>
              <w:tab/>
            </w:r>
            <w:r w:rsidRPr="00561300">
              <w:rPr>
                <w:rStyle w:val="Hyperlink"/>
                <w:noProof/>
              </w:rPr>
              <w:t>Заключение</w:t>
            </w:r>
            <w:r>
              <w:rPr>
                <w:noProof/>
                <w:webHidden/>
              </w:rPr>
              <w:tab/>
            </w:r>
            <w:r>
              <w:rPr>
                <w:noProof/>
                <w:webHidden/>
              </w:rPr>
              <w:fldChar w:fldCharType="begin"/>
            </w:r>
            <w:r>
              <w:rPr>
                <w:noProof/>
                <w:webHidden/>
              </w:rPr>
              <w:instrText xml:space="preserve"> PAGEREF _Toc131502853 \h </w:instrText>
            </w:r>
            <w:r>
              <w:rPr>
                <w:noProof/>
                <w:webHidden/>
              </w:rPr>
            </w:r>
            <w:r>
              <w:rPr>
                <w:noProof/>
                <w:webHidden/>
              </w:rPr>
              <w:fldChar w:fldCharType="separate"/>
            </w:r>
            <w:r>
              <w:rPr>
                <w:noProof/>
                <w:webHidden/>
              </w:rPr>
              <w:t>44</w:t>
            </w:r>
            <w:r>
              <w:rPr>
                <w:noProof/>
                <w:webHidden/>
              </w:rPr>
              <w:fldChar w:fldCharType="end"/>
            </w:r>
          </w:hyperlink>
        </w:p>
        <w:p w14:paraId="16AB3D48" w14:textId="0381815D" w:rsidR="00203DC7" w:rsidRDefault="00203DC7">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1502854" w:history="1">
            <w:r w:rsidRPr="00561300">
              <w:rPr>
                <w:rStyle w:val="Hyperlink"/>
                <w:noProof/>
              </w:rPr>
              <w:t>7.2</w:t>
            </w:r>
            <w:r>
              <w:rPr>
                <w:rFonts w:asciiTheme="minorHAnsi" w:eastAsiaTheme="minorEastAsia" w:hAnsiTheme="minorHAnsi" w:cstheme="minorBidi"/>
                <w:noProof/>
                <w:spacing w:val="0"/>
                <w:sz w:val="22"/>
                <w:lang w:val="en-US" w:eastAsia="en-US"/>
              </w:rPr>
              <w:tab/>
            </w:r>
            <w:r w:rsidRPr="00561300">
              <w:rPr>
                <w:rStyle w:val="Hyperlink"/>
                <w:noProof/>
              </w:rPr>
              <w:t>Бъдещо развитие</w:t>
            </w:r>
            <w:r>
              <w:rPr>
                <w:noProof/>
                <w:webHidden/>
              </w:rPr>
              <w:tab/>
            </w:r>
            <w:r>
              <w:rPr>
                <w:noProof/>
                <w:webHidden/>
              </w:rPr>
              <w:fldChar w:fldCharType="begin"/>
            </w:r>
            <w:r>
              <w:rPr>
                <w:noProof/>
                <w:webHidden/>
              </w:rPr>
              <w:instrText xml:space="preserve"> PAGEREF _Toc131502854 \h </w:instrText>
            </w:r>
            <w:r>
              <w:rPr>
                <w:noProof/>
                <w:webHidden/>
              </w:rPr>
            </w:r>
            <w:r>
              <w:rPr>
                <w:noProof/>
                <w:webHidden/>
              </w:rPr>
              <w:fldChar w:fldCharType="separate"/>
            </w:r>
            <w:r>
              <w:rPr>
                <w:noProof/>
                <w:webHidden/>
              </w:rPr>
              <w:t>45</w:t>
            </w:r>
            <w:r>
              <w:rPr>
                <w:noProof/>
                <w:webHidden/>
              </w:rPr>
              <w:fldChar w:fldCharType="end"/>
            </w:r>
          </w:hyperlink>
        </w:p>
        <w:p w14:paraId="425AA908" w14:textId="792786CF" w:rsidR="00203DC7" w:rsidRDefault="00203DC7">
          <w:pPr>
            <w:pStyle w:val="TOC1"/>
            <w:rPr>
              <w:rFonts w:asciiTheme="minorHAnsi" w:eastAsiaTheme="minorEastAsia" w:hAnsiTheme="minorHAnsi" w:cstheme="minorBidi"/>
              <w:noProof/>
              <w:spacing w:val="0"/>
              <w:sz w:val="22"/>
              <w:lang w:val="en-US" w:eastAsia="en-US"/>
            </w:rPr>
          </w:pPr>
          <w:hyperlink w:anchor="_Toc131502855" w:history="1">
            <w:r w:rsidRPr="00561300">
              <w:rPr>
                <w:rStyle w:val="Hyperlink"/>
                <w:noProof/>
              </w:rPr>
              <w:t>8</w:t>
            </w:r>
            <w:r>
              <w:rPr>
                <w:rFonts w:asciiTheme="minorHAnsi" w:eastAsiaTheme="minorEastAsia" w:hAnsiTheme="minorHAnsi" w:cstheme="minorBidi"/>
                <w:noProof/>
                <w:spacing w:val="0"/>
                <w:sz w:val="22"/>
                <w:lang w:val="en-US" w:eastAsia="en-US"/>
              </w:rPr>
              <w:tab/>
            </w:r>
            <w:r w:rsidRPr="00561300">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_Toc131502855 \h </w:instrText>
            </w:r>
            <w:r>
              <w:rPr>
                <w:noProof/>
                <w:webHidden/>
              </w:rPr>
            </w:r>
            <w:r>
              <w:rPr>
                <w:noProof/>
                <w:webHidden/>
              </w:rPr>
              <w:fldChar w:fldCharType="separate"/>
            </w:r>
            <w:r>
              <w:rPr>
                <w:noProof/>
                <w:webHidden/>
              </w:rPr>
              <w:t>47</w:t>
            </w:r>
            <w:r>
              <w:rPr>
                <w:noProof/>
                <w:webHidden/>
              </w:rPr>
              <w:fldChar w:fldCharType="end"/>
            </w:r>
          </w:hyperlink>
        </w:p>
        <w:p w14:paraId="2B136263" w14:textId="6D84D777" w:rsidR="00203DC7" w:rsidRDefault="00203DC7">
          <w:pPr>
            <w:pStyle w:val="TOC1"/>
            <w:rPr>
              <w:rFonts w:asciiTheme="minorHAnsi" w:eastAsiaTheme="minorEastAsia" w:hAnsiTheme="minorHAnsi" w:cstheme="minorBidi"/>
              <w:noProof/>
              <w:spacing w:val="0"/>
              <w:sz w:val="22"/>
              <w:lang w:val="en-US" w:eastAsia="en-US"/>
            </w:rPr>
          </w:pPr>
          <w:hyperlink w:anchor="_Toc131502856" w:history="1">
            <w:r w:rsidRPr="00561300">
              <w:rPr>
                <w:rStyle w:val="Hyperlink"/>
                <w:noProof/>
              </w:rPr>
              <w:t>9</w:t>
            </w:r>
            <w:r>
              <w:rPr>
                <w:rFonts w:asciiTheme="minorHAnsi" w:eastAsiaTheme="minorEastAsia" w:hAnsiTheme="minorHAnsi" w:cstheme="minorBidi"/>
                <w:noProof/>
                <w:spacing w:val="0"/>
                <w:sz w:val="22"/>
                <w:lang w:val="en-US" w:eastAsia="en-US"/>
              </w:rPr>
              <w:tab/>
            </w:r>
            <w:r w:rsidRPr="00561300">
              <w:rPr>
                <w:rStyle w:val="Hyperlink"/>
                <w:noProof/>
              </w:rPr>
              <w:t>Приложения</w:t>
            </w:r>
            <w:r>
              <w:rPr>
                <w:noProof/>
                <w:webHidden/>
              </w:rPr>
              <w:tab/>
            </w:r>
            <w:r>
              <w:rPr>
                <w:noProof/>
                <w:webHidden/>
              </w:rPr>
              <w:fldChar w:fldCharType="begin"/>
            </w:r>
            <w:r>
              <w:rPr>
                <w:noProof/>
                <w:webHidden/>
              </w:rPr>
              <w:instrText xml:space="preserve"> PAGEREF _Toc131502856 \h </w:instrText>
            </w:r>
            <w:r>
              <w:rPr>
                <w:noProof/>
                <w:webHidden/>
              </w:rPr>
            </w:r>
            <w:r>
              <w:rPr>
                <w:noProof/>
                <w:webHidden/>
              </w:rPr>
              <w:fldChar w:fldCharType="separate"/>
            </w:r>
            <w:r>
              <w:rPr>
                <w:noProof/>
                <w:webHidden/>
              </w:rPr>
              <w:t>47</w:t>
            </w:r>
            <w:r>
              <w:rPr>
                <w:noProof/>
                <w:webHidden/>
              </w:rPr>
              <w:fldChar w:fldCharType="end"/>
            </w:r>
          </w:hyperlink>
        </w:p>
        <w:p w14:paraId="21B23893" w14:textId="7BAE8AEB" w:rsidR="00203DC7" w:rsidRDefault="00203DC7">
          <w:pPr>
            <w:pStyle w:val="TOC1"/>
            <w:rPr>
              <w:rFonts w:asciiTheme="minorHAnsi" w:eastAsiaTheme="minorEastAsia" w:hAnsiTheme="minorHAnsi" w:cstheme="minorBidi"/>
              <w:noProof/>
              <w:spacing w:val="0"/>
              <w:sz w:val="22"/>
              <w:lang w:val="en-US" w:eastAsia="en-US"/>
            </w:rPr>
          </w:pPr>
          <w:hyperlink w:anchor="_Toc131502857" w:history="1">
            <w:r w:rsidRPr="00561300">
              <w:rPr>
                <w:rStyle w:val="Hyperlink"/>
                <w:noProof/>
              </w:rPr>
              <w:t>10</w:t>
            </w:r>
            <w:r>
              <w:rPr>
                <w:rFonts w:asciiTheme="minorHAnsi" w:eastAsiaTheme="minorEastAsia" w:hAnsiTheme="minorHAnsi" w:cstheme="minorBidi"/>
                <w:noProof/>
                <w:spacing w:val="0"/>
                <w:sz w:val="22"/>
                <w:lang w:val="en-US" w:eastAsia="en-US"/>
              </w:rPr>
              <w:tab/>
            </w:r>
            <w:r w:rsidRPr="00561300">
              <w:rPr>
                <w:rStyle w:val="Hyperlink"/>
                <w:noProof/>
              </w:rPr>
              <w:t>Критерии и показатели за оценяване</w:t>
            </w:r>
            <w:r>
              <w:rPr>
                <w:noProof/>
                <w:webHidden/>
              </w:rPr>
              <w:tab/>
            </w:r>
            <w:r>
              <w:rPr>
                <w:noProof/>
                <w:webHidden/>
              </w:rPr>
              <w:fldChar w:fldCharType="begin"/>
            </w:r>
            <w:r>
              <w:rPr>
                <w:noProof/>
                <w:webHidden/>
              </w:rPr>
              <w:instrText xml:space="preserve"> PAGEREF _Toc131502857 \h </w:instrText>
            </w:r>
            <w:r>
              <w:rPr>
                <w:noProof/>
                <w:webHidden/>
              </w:rPr>
            </w:r>
            <w:r>
              <w:rPr>
                <w:noProof/>
                <w:webHidden/>
              </w:rPr>
              <w:fldChar w:fldCharType="separate"/>
            </w:r>
            <w:r>
              <w:rPr>
                <w:noProof/>
                <w:webHidden/>
              </w:rPr>
              <w:t>48</w:t>
            </w:r>
            <w:r>
              <w:rPr>
                <w:noProof/>
                <w:webHidden/>
              </w:rPr>
              <w:fldChar w:fldCharType="end"/>
            </w:r>
          </w:hyperlink>
        </w:p>
        <w:p w14:paraId="196FB924" w14:textId="72146183" w:rsidR="00203DC7" w:rsidRDefault="00203DC7">
          <w:r>
            <w:rPr>
              <w:b/>
              <w:bCs/>
              <w:noProof/>
            </w:rPr>
            <w:fldChar w:fldCharType="end"/>
          </w:r>
        </w:p>
      </w:sdtContent>
    </w:sdt>
    <w:p w14:paraId="616AC901" w14:textId="77777777" w:rsidR="00A20718" w:rsidRPr="00A465F3" w:rsidRDefault="00A20718" w:rsidP="00E759DF">
      <w:pPr>
        <w:rPr>
          <w:color w:val="5B9BD5"/>
        </w:rPr>
      </w:pPr>
      <w:r w:rsidRPr="00A465F3">
        <w:br w:type="page"/>
      </w:r>
    </w:p>
    <w:p w14:paraId="58AE0952" w14:textId="445E18EB" w:rsidR="00A20718" w:rsidRPr="00A465F3" w:rsidRDefault="00073F84" w:rsidP="00E759DF">
      <w:pPr>
        <w:pStyle w:val="Heading1"/>
      </w:pPr>
      <w:bookmarkStart w:id="1" w:name="_Toc119855807"/>
      <w:bookmarkStart w:id="2" w:name="_Toc131502825"/>
      <w:r w:rsidRPr="00A465F3">
        <w:lastRenderedPageBreak/>
        <w:t>Увод</w:t>
      </w:r>
      <w:bookmarkEnd w:id="1"/>
      <w:bookmarkEnd w:id="2"/>
    </w:p>
    <w:p w14:paraId="78FCA5DE" w14:textId="5BB2131D" w:rsidR="0058015B" w:rsidRPr="00A465F3" w:rsidRDefault="0058015B" w:rsidP="0058015B">
      <w:r w:rsidRPr="00A465F3">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A465F3">
        <w:t>и</w:t>
      </w:r>
      <w:r w:rsidR="000B2DB5" w:rsidRPr="00A465F3">
        <w:t>нтернет на нещата</w:t>
      </w:r>
      <w:r w:rsidRPr="00A465F3">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A465F3">
        <w:t>и</w:t>
      </w:r>
      <w:r w:rsidR="000B2DB5" w:rsidRPr="00A465F3">
        <w:t>нтернет на нещата</w:t>
      </w:r>
      <w:r w:rsidRPr="00A465F3">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A465F3" w:rsidRDefault="0058015B" w:rsidP="0058015B">
      <w:r w:rsidRPr="00A465F3">
        <w:t xml:space="preserve">Ползите от </w:t>
      </w:r>
      <w:r w:rsidR="00DE47F0" w:rsidRPr="00A465F3">
        <w:t>и</w:t>
      </w:r>
      <w:r w:rsidR="000B2DB5" w:rsidRPr="00A465F3">
        <w:t>нтернет на нещата</w:t>
      </w:r>
      <w:r w:rsidRPr="00A465F3">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Default="0058015B" w:rsidP="0058015B">
      <w:r w:rsidRPr="00A465F3">
        <w:t xml:space="preserve">В този проект ще проучим дизайна и внедряването на модулна </w:t>
      </w:r>
      <w:r w:rsidR="00DE47F0" w:rsidRPr="00A465F3">
        <w:t>и</w:t>
      </w:r>
      <w:r w:rsidR="000B2DB5" w:rsidRPr="00A465F3">
        <w:t>нтернет на нещата</w:t>
      </w:r>
      <w:r w:rsidRPr="00A465F3">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A465F3">
        <w:t>и</w:t>
      </w:r>
      <w:r w:rsidR="000B2DB5" w:rsidRPr="00A465F3">
        <w:t>нтернет на нещата</w:t>
      </w:r>
      <w:r w:rsidRPr="00A465F3">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1F36E4D5" w14:textId="1AC6D0EA" w:rsidR="00165316" w:rsidRPr="00165316" w:rsidRDefault="00165316" w:rsidP="0058015B">
      <w:r>
        <w:t xml:space="preserve">Тази документация ще бъде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w:t>
      </w:r>
      <w:r>
        <w:rPr>
          <w:lang w:val="en-US"/>
        </w:rPr>
        <w:t>HTML</w:t>
      </w:r>
      <w:r>
        <w:t xml:space="preserve"> документация, в която биват описани всички слоеве, техните методи, какво правят те и как те взаимодействат помежду си. Нея може да откриете в директорията </w:t>
      </w:r>
      <w:r>
        <w:rPr>
          <w:lang w:val="en-US"/>
        </w:rPr>
        <w:t>“</w:t>
      </w:r>
      <w:r w:rsidR="00DF4307">
        <w:rPr>
          <w:lang w:val="en-US"/>
        </w:rPr>
        <w:t>Documentation</w:t>
      </w:r>
      <w:r>
        <w:rPr>
          <w:lang w:val="en-US"/>
        </w:rPr>
        <w:t xml:space="preserve">/html”, </w:t>
      </w:r>
      <w:r>
        <w:t>която се намира в главната папка на проекта.</w:t>
      </w:r>
    </w:p>
    <w:p w14:paraId="56029F22" w14:textId="1ECB2284" w:rsidR="00FF13C7" w:rsidRPr="00A465F3" w:rsidRDefault="00FF13C7" w:rsidP="00E759DF">
      <w:pPr>
        <w:pStyle w:val="Heading1"/>
      </w:pPr>
      <w:bookmarkStart w:id="3" w:name="_Цели_и_обхват"/>
      <w:bookmarkStart w:id="4" w:name="_Toc119855808"/>
      <w:bookmarkStart w:id="5" w:name="_Toc131502826"/>
      <w:bookmarkEnd w:id="3"/>
      <w:r w:rsidRPr="00A465F3">
        <w:lastRenderedPageBreak/>
        <w:t>Цели и обхват на софтуерното приложение</w:t>
      </w:r>
      <w:bookmarkEnd w:id="4"/>
      <w:bookmarkEnd w:id="5"/>
    </w:p>
    <w:p w14:paraId="7F532B5A" w14:textId="7E248B6C" w:rsidR="0058015B" w:rsidRPr="00A465F3" w:rsidRDefault="0058015B" w:rsidP="0058015B">
      <w:pPr>
        <w:pStyle w:val="Heading2"/>
      </w:pPr>
      <w:bookmarkStart w:id="6" w:name="_Toc131502827"/>
      <w:r w:rsidRPr="00A465F3">
        <w:t>Цели</w:t>
      </w:r>
      <w:bookmarkEnd w:id="6"/>
    </w:p>
    <w:p w14:paraId="203FC66C" w14:textId="7FB9E454" w:rsidR="0058015B" w:rsidRPr="00A465F3" w:rsidRDefault="0058015B" w:rsidP="00D84B56">
      <w:r w:rsidRPr="00A465F3">
        <w:t xml:space="preserve">Целите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могат да включват:</w:t>
      </w:r>
    </w:p>
    <w:p w14:paraId="489E262F" w14:textId="0923FB03" w:rsidR="00387B1A" w:rsidRPr="00A465F3" w:rsidRDefault="00387B1A" w:rsidP="00387B1A">
      <w:pPr>
        <w:pStyle w:val="ListParagraph"/>
        <w:numPr>
          <w:ilvl w:val="0"/>
          <w:numId w:val="30"/>
        </w:numPr>
      </w:pPr>
      <w:r w:rsidRPr="00A465F3">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A465F3">
        <w:t>и</w:t>
      </w:r>
      <w:r w:rsidR="000B2DB5" w:rsidRPr="00A465F3">
        <w:t>нтернет на нещата</w:t>
      </w:r>
      <w:r w:rsidRPr="00A465F3">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устройства, ако е необходимо, за да създадат система, която отговаря на техните уникални нужди.</w:t>
      </w:r>
    </w:p>
    <w:p w14:paraId="3670BF97" w14:textId="672795CF" w:rsidR="00387B1A" w:rsidRPr="00A465F3" w:rsidRDefault="00387B1A" w:rsidP="00387B1A">
      <w:pPr>
        <w:pStyle w:val="ListParagraph"/>
        <w:numPr>
          <w:ilvl w:val="0"/>
          <w:numId w:val="30"/>
        </w:numPr>
      </w:pPr>
      <w:r w:rsidRPr="00A465F3">
        <w:t xml:space="preserve">Персонализиране на функциите за сигурност: Като позволява персонализиране на функциите за сигурност, модулната </w:t>
      </w:r>
      <w:r w:rsidR="00DE47F0" w:rsidRPr="00A465F3">
        <w:t>и</w:t>
      </w:r>
      <w:r w:rsidR="000B2DB5" w:rsidRPr="00A465F3">
        <w:t>нтернет на нещата</w:t>
      </w:r>
      <w:r w:rsidRPr="00A465F3">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A465F3" w:rsidRDefault="00387B1A" w:rsidP="00387B1A">
      <w:pPr>
        <w:pStyle w:val="ListParagraph"/>
        <w:numPr>
          <w:ilvl w:val="0"/>
          <w:numId w:val="30"/>
        </w:numPr>
      </w:pPr>
      <w:r w:rsidRPr="00A465F3">
        <w:t xml:space="preserve">Подобряване на личното здраве: Интегрирането на функции за наблюдение на здравето в модулна </w:t>
      </w:r>
      <w:r w:rsidR="00DE47F0" w:rsidRPr="00A465F3">
        <w:t>и</w:t>
      </w:r>
      <w:r w:rsidR="000B2DB5" w:rsidRPr="00A465F3">
        <w:t>нтернет на нещата</w:t>
      </w:r>
      <w:r w:rsidRPr="00A465F3">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A465F3" w:rsidRDefault="00387B1A" w:rsidP="00387B1A">
      <w:pPr>
        <w:pStyle w:val="ListParagraph"/>
        <w:numPr>
          <w:ilvl w:val="0"/>
          <w:numId w:val="30"/>
        </w:numPr>
      </w:pPr>
      <w:r w:rsidRPr="00A465F3">
        <w:t xml:space="preserve">Създаване на свързан дом: Чрез интегриране на модулна </w:t>
      </w:r>
      <w:r w:rsidR="00DE47F0" w:rsidRPr="00A465F3">
        <w:t>и</w:t>
      </w:r>
      <w:r w:rsidR="000B2DB5" w:rsidRPr="00A465F3">
        <w:t>нтернет на нещата</w:t>
      </w:r>
      <w:r w:rsidRPr="00A465F3">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A465F3" w:rsidRDefault="00387B1A" w:rsidP="00387B1A">
      <w:pPr>
        <w:pStyle w:val="ListParagraph"/>
        <w:numPr>
          <w:ilvl w:val="0"/>
          <w:numId w:val="30"/>
        </w:numPr>
      </w:pPr>
      <w:r w:rsidRPr="00A465F3">
        <w:t xml:space="preserve">Осигуряване на спокойствие: В крайна сметка целта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е да осигури спокойствие на </w:t>
      </w:r>
      <w:r w:rsidRPr="00A465F3">
        <w:lastRenderedPageBreak/>
        <w:t>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здравето, което им позволява да бъдат спокойни, знаейки, че са защитени и се грижат за тях.</w:t>
      </w:r>
    </w:p>
    <w:p w14:paraId="4E80EBA4" w14:textId="33AE0BEA" w:rsidR="0058015B" w:rsidRPr="00A465F3" w:rsidRDefault="0058015B" w:rsidP="0058015B">
      <w:pPr>
        <w:pStyle w:val="Heading2"/>
      </w:pPr>
      <w:bookmarkStart w:id="7" w:name="_Toc131502828"/>
      <w:r w:rsidRPr="00A465F3">
        <w:t>Обхват</w:t>
      </w:r>
      <w:bookmarkEnd w:id="7"/>
    </w:p>
    <w:p w14:paraId="501AB618" w14:textId="0E7E18D1" w:rsidR="00D84B56" w:rsidRPr="00A465F3" w:rsidRDefault="00D84B56" w:rsidP="00D84B56">
      <w:r w:rsidRPr="00A465F3">
        <w:t xml:space="preserve">Потребителите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могат да включват:</w:t>
      </w:r>
    </w:p>
    <w:p w14:paraId="6D50DB66" w14:textId="66038DE5" w:rsidR="00387B1A" w:rsidRPr="00A465F3" w:rsidRDefault="00387B1A" w:rsidP="00387B1A">
      <w:pPr>
        <w:pStyle w:val="ListParagraph"/>
        <w:numPr>
          <w:ilvl w:val="0"/>
          <w:numId w:val="31"/>
        </w:numPr>
      </w:pPr>
      <w:r w:rsidRPr="00A465F3">
        <w:t xml:space="preserve">Собственици на жилища: Основната аудитория за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A465F3" w:rsidRDefault="00387B1A" w:rsidP="00387B1A">
      <w:pPr>
        <w:pStyle w:val="ListParagraph"/>
        <w:numPr>
          <w:ilvl w:val="0"/>
          <w:numId w:val="31"/>
        </w:numPr>
      </w:pPr>
      <w:r w:rsidRPr="00A465F3">
        <w:t xml:space="preserve">Членове на семейството: Членовете на семействата на собствениците на жилища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A465F3" w:rsidRDefault="00387B1A" w:rsidP="00387B1A">
      <w:pPr>
        <w:pStyle w:val="ListParagraph"/>
        <w:numPr>
          <w:ilvl w:val="0"/>
          <w:numId w:val="31"/>
        </w:numPr>
      </w:pPr>
      <w:r w:rsidRPr="00A465F3">
        <w:t xml:space="preserve">Полагащите грижи: Полагащите грижи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w:t>
      </w:r>
      <w:r w:rsidRPr="00A465F3">
        <w:lastRenderedPageBreak/>
        <w:t>допълнителен слой защита за болногледачите и техните пациенти.</w:t>
      </w:r>
    </w:p>
    <w:p w14:paraId="1C313C60" w14:textId="45358A6C" w:rsidR="00387B1A" w:rsidRPr="00A465F3" w:rsidRDefault="00387B1A" w:rsidP="00387B1A">
      <w:pPr>
        <w:pStyle w:val="ListParagraph"/>
        <w:numPr>
          <w:ilvl w:val="0"/>
          <w:numId w:val="31"/>
        </w:numPr>
      </w:pPr>
      <w:r w:rsidRPr="00A465F3">
        <w:t xml:space="preserve">Професионалисти по домашна сигурност: Професионалистите по домашна сигурност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мониторинг 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A465F3">
        <w:t>и</w:t>
      </w:r>
      <w:r w:rsidR="000B2DB5" w:rsidRPr="00A465F3">
        <w:t>нтернет на нещата</w:t>
      </w:r>
      <w:r w:rsidRPr="00A465F3">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0B676FF" w:rsidR="00387B1A" w:rsidRPr="00A465F3" w:rsidRDefault="00387B1A" w:rsidP="00387B1A">
      <w:r w:rsidRPr="00A465F3">
        <w:t xml:space="preserve">Като цяло, едно модулно </w:t>
      </w:r>
      <w:r w:rsidR="000B2DB5" w:rsidRPr="00A465F3">
        <w:t>интернет на нещата</w:t>
      </w:r>
      <w:r w:rsidRPr="00A465F3">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7E7BD26E" w:rsidR="006D546A" w:rsidRPr="00A465F3" w:rsidRDefault="006D546A" w:rsidP="00E759DF">
      <w:pPr>
        <w:pStyle w:val="Heading1"/>
      </w:pPr>
      <w:bookmarkStart w:id="8" w:name="_Toc119855809"/>
      <w:bookmarkStart w:id="9" w:name="_Toc131502829"/>
      <w:r w:rsidRPr="00A465F3">
        <w:t>Анализ</w:t>
      </w:r>
      <w:r w:rsidR="00FF13C7" w:rsidRPr="00A465F3">
        <w:t xml:space="preserve"> </w:t>
      </w:r>
      <w:r w:rsidRPr="00A465F3">
        <w:t>на решението</w:t>
      </w:r>
      <w:bookmarkEnd w:id="8"/>
      <w:bookmarkEnd w:id="9"/>
    </w:p>
    <w:p w14:paraId="179F73F5" w14:textId="650C9C71" w:rsidR="00C756E5" w:rsidRPr="00A465F3" w:rsidRDefault="00E220D4" w:rsidP="00E759DF">
      <w:pPr>
        <w:pStyle w:val="Heading2"/>
      </w:pPr>
      <w:bookmarkStart w:id="10" w:name="_Потребителски_изисквания_и"/>
      <w:bookmarkStart w:id="11" w:name="_Toc119855810"/>
      <w:bookmarkStart w:id="12" w:name="_Toc131502830"/>
      <w:bookmarkEnd w:id="10"/>
      <w:r w:rsidRPr="00A465F3">
        <w:t>Потребителски изисквания и р</w:t>
      </w:r>
      <w:r w:rsidR="00DF38A5" w:rsidRPr="00A465F3">
        <w:t>аботен процес</w:t>
      </w:r>
      <w:bookmarkEnd w:id="11"/>
      <w:bookmarkEnd w:id="12"/>
    </w:p>
    <w:p w14:paraId="2FDA8154" w14:textId="27B51D23" w:rsidR="00CC6C44" w:rsidRPr="00A465F3" w:rsidRDefault="00986A05" w:rsidP="00CC6C44">
      <w:pPr>
        <w:pStyle w:val="Heading3"/>
      </w:pPr>
      <w:r w:rsidRPr="00A465F3">
        <w:t xml:space="preserve"> </w:t>
      </w:r>
      <w:bookmarkStart w:id="13" w:name="_Toc131502831"/>
      <w:r w:rsidR="00CC6C44" w:rsidRPr="00A465F3">
        <w:t>Потребителски изисквания</w:t>
      </w:r>
      <w:bookmarkEnd w:id="13"/>
    </w:p>
    <w:p w14:paraId="5F63D88C" w14:textId="7784C86B" w:rsidR="00CC6C44" w:rsidRPr="00A465F3" w:rsidRDefault="00CC6C44" w:rsidP="00CC6C44">
      <w:r w:rsidRPr="00A465F3">
        <w:t xml:space="preserve">Подробно описание на изискванията на потребителя за </w:t>
      </w:r>
      <w:r w:rsidR="00986A05" w:rsidRPr="00A465F3">
        <w:t>интернет на нещата</w:t>
      </w:r>
      <w:r w:rsidRPr="00A465F3">
        <w:t xml:space="preserve"> система за домашна сигурност, модернизация и мониторинг на здравето:</w:t>
      </w:r>
    </w:p>
    <w:p w14:paraId="3F6D24B5" w14:textId="4AA91FC0" w:rsidR="00CC6C44" w:rsidRPr="00A465F3" w:rsidRDefault="00CC6C44" w:rsidP="00CC6C44">
      <w:r w:rsidRPr="00A465F3">
        <w:t xml:space="preserve">Сигурност: Сигурността е може би най-важното изискване за </w:t>
      </w:r>
      <w:r w:rsidR="00986A05" w:rsidRPr="00A465F3">
        <w:t>интернет на нещата</w:t>
      </w:r>
      <w:r w:rsidRPr="00A465F3">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кибер заплахи и физически прониквания. Една добра система за сигурност на </w:t>
      </w:r>
      <w:r w:rsidR="00986A05" w:rsidRPr="00A465F3">
        <w:t xml:space="preserve">интернет на нещата </w:t>
      </w:r>
      <w:r w:rsidRPr="00A465F3">
        <w:t>трябва да предлага функции като криптирана комуникация между устройства, сигурно съхранение на данни и защита срещу хакване и други кибер заплахи.</w:t>
      </w:r>
    </w:p>
    <w:p w14:paraId="25B8DCD0" w14:textId="061BBCD3" w:rsidR="00CC6C44" w:rsidRPr="00A465F3" w:rsidRDefault="00CC6C44" w:rsidP="00CC6C44">
      <w:r w:rsidRPr="00A465F3">
        <w:lastRenderedPageBreak/>
        <w:t>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A465F3" w:rsidRDefault="00CC6C44" w:rsidP="00CC6C44">
      <w:r w:rsidRPr="00A465F3">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A465F3" w:rsidRDefault="00CC6C44" w:rsidP="00CC6C44">
      <w:r w:rsidRPr="00A465F3">
        <w:t xml:space="preserve">Съвместимост: Потребителите очакват тяхната </w:t>
      </w:r>
      <w:r w:rsidR="00986A05" w:rsidRPr="00A465F3">
        <w:t xml:space="preserve">интернет на нещата </w:t>
      </w:r>
      <w:r w:rsidRPr="00A465F3">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A465F3" w:rsidRDefault="00CC6C44" w:rsidP="00CC6C44">
      <w:r w:rsidRPr="00A465F3">
        <w:t xml:space="preserve">Интеграция: Потребителите искат тяхната </w:t>
      </w:r>
      <w:r w:rsidR="00986A05" w:rsidRPr="00A465F3">
        <w:t xml:space="preserve">интернет на нещата </w:t>
      </w:r>
      <w:r w:rsidRPr="00A465F3">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A465F3">
        <w:t xml:space="preserve">интернет на нещата </w:t>
      </w:r>
      <w:r w:rsidRPr="00A465F3">
        <w:t>устройства, които им позволяват да контролират различни аспекти от домашната си среда.</w:t>
      </w:r>
    </w:p>
    <w:p w14:paraId="45FC6662" w14:textId="51878CA5" w:rsidR="00CC6C44" w:rsidRPr="00A465F3" w:rsidRDefault="00CC6C44" w:rsidP="00CC6C44">
      <w:r w:rsidRPr="00A465F3">
        <w:t xml:space="preserve">Модернизация: В допълнение към сигурността и наблюдението, потребителите искат техните </w:t>
      </w:r>
      <w:r w:rsidR="00986A05" w:rsidRPr="00A465F3">
        <w:t xml:space="preserve">интернет на нещата </w:t>
      </w:r>
      <w:r w:rsidRPr="00A465F3">
        <w:t xml:space="preserve">домашни системи да могат да модернизират и автоматизират различни аспекти на дома си, като контрол на осветлението и температурата, системи за забавление и потребление на енергия. Една добра </w:t>
      </w:r>
      <w:r w:rsidR="00986A05" w:rsidRPr="00A465F3">
        <w:t xml:space="preserve">интернет на нещата </w:t>
      </w:r>
      <w:r w:rsidRPr="00A465F3">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A465F3" w:rsidRDefault="00CC6C44" w:rsidP="00CC6C44">
      <w:r w:rsidRPr="00A465F3">
        <w:t xml:space="preserve">Мониторинг на здравето: Много потребители се интересуват от домашни системи </w:t>
      </w:r>
      <w:r w:rsidR="00986A05" w:rsidRPr="00A465F3">
        <w:t>интернет на нещата</w:t>
      </w:r>
      <w:r w:rsidRPr="00A465F3">
        <w:t xml:space="preserve">,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w:t>
      </w:r>
      <w:r w:rsidRPr="00A465F3">
        <w:lastRenderedPageBreak/>
        <w:t>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A465F3" w:rsidRDefault="00CC6C44" w:rsidP="00CC6C44">
      <w:r w:rsidRPr="00A465F3">
        <w:t xml:space="preserve">Поверителност: И накрая, потребителите очакват техните домашни </w:t>
      </w:r>
      <w:r w:rsidR="00986A05" w:rsidRPr="00A465F3">
        <w:t xml:space="preserve">интернет на нещата </w:t>
      </w:r>
      <w:r w:rsidRPr="00A465F3">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A465F3">
        <w:t xml:space="preserve">интернет на нещата </w:t>
      </w:r>
      <w:r w:rsidRPr="00A465F3">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A465F3" w:rsidRDefault="00CC6C44" w:rsidP="00CC6C44">
      <w:pPr>
        <w:pStyle w:val="Heading3"/>
      </w:pPr>
      <w:bookmarkStart w:id="14" w:name="_Toc131502832"/>
      <w:r w:rsidRPr="00A465F3">
        <w:t>Работен процес</w:t>
      </w:r>
      <w:bookmarkEnd w:id="14"/>
    </w:p>
    <w:p w14:paraId="7E8EBBC3" w14:textId="3343B2B1" w:rsidR="00986A05" w:rsidRPr="00A465F3" w:rsidRDefault="00986A05" w:rsidP="00986A05">
      <w:r w:rsidRPr="00A465F3">
        <w:t xml:space="preserve">Системата получава входни данни от множество източници. Първият източник са самите </w:t>
      </w:r>
      <w:r w:rsidR="00455A0E" w:rsidRPr="00A465F3">
        <w:t>интернет на нещата</w:t>
      </w:r>
      <w:r w:rsidRPr="00A465F3">
        <w:t xml:space="preserve"> устройства, които генерират данни, които трябва да се съхраняват в базата данни. </w:t>
      </w:r>
      <w:r w:rsidR="00455A0E" w:rsidRPr="00A465F3">
        <w:t xml:space="preserve">Интернет на нещата </w:t>
      </w:r>
      <w:r w:rsidRPr="00A465F3">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A465F3" w:rsidRDefault="00986A05" w:rsidP="00986A05">
      <w:r w:rsidRPr="00A465F3">
        <w:t>Вторият източник на входни данни е потребителският интерфейс, който се предоставя от уеб приложението</w:t>
      </w:r>
      <w:r w:rsidR="00455A0E" w:rsidRPr="00A465F3">
        <w:t xml:space="preserve"> и от локания сървър</w:t>
      </w:r>
      <w:r w:rsidRPr="00A465F3">
        <w:t xml:space="preserve">. Потребителите могат да взаимодействат с уеб приложението, за да преглеждат и управляват данни от </w:t>
      </w:r>
      <w:r w:rsidR="00455A0E" w:rsidRPr="00A465F3">
        <w:t xml:space="preserve">интернет на нещата </w:t>
      </w:r>
      <w:r w:rsidRPr="00A465F3">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A465F3">
        <w:t>интернет на нещата</w:t>
      </w:r>
      <w:r w:rsidRPr="00A465F3">
        <w:t xml:space="preserve"> устройства, които се опитват да се свържат със сървъра.</w:t>
      </w:r>
    </w:p>
    <w:p w14:paraId="1428075F" w14:textId="4B718E06" w:rsidR="00986A05" w:rsidRPr="00A465F3" w:rsidRDefault="00986A05" w:rsidP="00986A05">
      <w:r w:rsidRPr="00A465F3">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A465F3">
        <w:t>интернет на нещата</w:t>
      </w:r>
      <w:r w:rsidRPr="00A465F3">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A465F3" w:rsidRDefault="00986A05" w:rsidP="00986A05">
      <w:r w:rsidRPr="00A465F3">
        <w:lastRenderedPageBreak/>
        <w:t xml:space="preserve">Фазата на обработка на данните, получени от уеб приложението, включва </w:t>
      </w:r>
      <w:r w:rsidR="00455A0E" w:rsidRPr="00A465F3">
        <w:t>B</w:t>
      </w:r>
      <w:r w:rsidRPr="00A465F3">
        <w:t xml:space="preserve">ridgeAPI, който действа като посредник между уеб приложението и локалния сървър. BridgeAPI 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r w:rsidR="00455A0E" w:rsidRPr="00A465F3">
        <w:t>B</w:t>
      </w:r>
      <w:r w:rsidRPr="00A465F3">
        <w:t>ridgeAPI, който от своя страна изпраща отговора обратно към уеб приложението.</w:t>
      </w:r>
    </w:p>
    <w:p w14:paraId="08CFEAF3" w14:textId="1FDB6149" w:rsidR="00986A05" w:rsidRPr="00A465F3" w:rsidRDefault="00986A05" w:rsidP="00986A05">
      <w:r w:rsidRPr="00A465F3">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A465F3" w:rsidRDefault="00986A05" w:rsidP="00986A05">
      <w:r w:rsidRPr="00A465F3">
        <w:t xml:space="preserve">Изходната фаза също така включва изпращане на данни обратно към </w:t>
      </w:r>
      <w:r w:rsidR="00455A0E" w:rsidRPr="00A465F3">
        <w:t>интернет на нещата</w:t>
      </w:r>
      <w:r w:rsidRPr="00A465F3">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A465F3" w:rsidRDefault="00986A05" w:rsidP="00986A05">
      <w:r w:rsidRPr="00A465F3">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мащабируема, позволявайки лесно интегриране на нови </w:t>
      </w:r>
      <w:r w:rsidR="00455A0E" w:rsidRPr="00A465F3">
        <w:t xml:space="preserve">интернет на нещата </w:t>
      </w:r>
      <w:r w:rsidRPr="00A465F3">
        <w:t>устройства и разширяване на потребителския интерфейс.</w:t>
      </w:r>
    </w:p>
    <w:p w14:paraId="78972CA9" w14:textId="6F80E519" w:rsidR="00A15CAD" w:rsidRPr="00A465F3" w:rsidRDefault="00A2201D" w:rsidP="00CC6C44">
      <w:pPr>
        <w:pStyle w:val="Heading4"/>
        <w:rPr>
          <w:rFonts w:ascii="Times New Roman" w:hAnsi="Times New Roman"/>
        </w:rPr>
      </w:pPr>
      <w:r w:rsidRPr="00A465F3">
        <w:rPr>
          <w:rFonts w:ascii="Times New Roman" w:hAnsi="Times New Roman"/>
        </w:rPr>
        <w:lastRenderedPageBreak/>
        <w:t xml:space="preserve"> Диаграма на случаите за използване</w:t>
      </w:r>
    </w:p>
    <w:p w14:paraId="7E661488" w14:textId="0BB8F4A5" w:rsidR="00A2201D" w:rsidRPr="00A465F3" w:rsidRDefault="00D06384" w:rsidP="00A2201D">
      <w:r w:rsidRPr="00A465F3">
        <w:rPr>
          <w:noProof/>
        </w:rPr>
        <w:drawing>
          <wp:inline distT="0" distB="0" distL="0" distR="0" wp14:anchorId="476453D2" wp14:editId="389B4C12">
            <wp:extent cx="5761990" cy="3716020"/>
            <wp:effectExtent l="0" t="0" r="0" b="0"/>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990" cy="3716020"/>
                    </a:xfrm>
                    <a:prstGeom prst="rect">
                      <a:avLst/>
                    </a:prstGeom>
                    <a:noFill/>
                    <a:ln>
                      <a:noFill/>
                    </a:ln>
                  </pic:spPr>
                </pic:pic>
              </a:graphicData>
            </a:graphic>
          </wp:inline>
        </w:drawing>
      </w:r>
    </w:p>
    <w:p w14:paraId="518E2293" w14:textId="519D658C" w:rsidR="00D95A65" w:rsidRPr="00A465F3" w:rsidRDefault="00D95A65" w:rsidP="00D95A65">
      <w:pPr>
        <w:jc w:val="center"/>
        <w:rPr>
          <w:b/>
          <w:sz w:val="22"/>
        </w:rPr>
      </w:pPr>
      <w:r w:rsidRPr="00A465F3">
        <w:rPr>
          <w:b/>
          <w:sz w:val="22"/>
        </w:rPr>
        <w:t>Фигура 3.1.2.1</w:t>
      </w:r>
    </w:p>
    <w:p w14:paraId="71E49FCB" w14:textId="67E1B189" w:rsidR="00A2201D" w:rsidRPr="00A465F3" w:rsidRDefault="00A2201D" w:rsidP="00CC6C44">
      <w:pPr>
        <w:pStyle w:val="Heading5"/>
        <w:rPr>
          <w:rFonts w:ascii="Times New Roman" w:hAnsi="Times New Roman"/>
        </w:rPr>
      </w:pPr>
      <w:r w:rsidRPr="00A465F3">
        <w:rPr>
          <w:rFonts w:ascii="Times New Roman" w:hAnsi="Times New Roman"/>
        </w:rPr>
        <w:t>Пояснение по диаграмата</w:t>
      </w:r>
    </w:p>
    <w:p w14:paraId="32429817" w14:textId="60EA7AEC" w:rsidR="00720834" w:rsidRPr="00A465F3" w:rsidRDefault="00720834" w:rsidP="00D23141">
      <w:r w:rsidRPr="00A465F3">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A465F3">
        <w:t>Администратор</w:t>
      </w:r>
      <w:r w:rsidRPr="00A465F3">
        <w:t>“ може да взаимодейства с този случай на употреба, като предостави своята лична информация, като име</w:t>
      </w:r>
      <w:r w:rsidR="00455A0E" w:rsidRPr="00A465F3">
        <w:t xml:space="preserve"> и</w:t>
      </w:r>
      <w:r w:rsidRPr="00A465F3">
        <w:t xml:space="preserve"> имейл, за да се регистрира.</w:t>
      </w:r>
    </w:p>
    <w:p w14:paraId="5B6FB206" w14:textId="0636E692" w:rsidR="00720834" w:rsidRPr="00A465F3" w:rsidRDefault="00720834" w:rsidP="00455A0E">
      <w:r w:rsidRPr="00A465F3">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A465F3">
        <w:t>за интернет на нещата домашна сигурност и мониторинг на здравето</w:t>
      </w:r>
      <w:r w:rsidRPr="00A465F3">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A465F3">
        <w:t xml:space="preserve"> и</w:t>
      </w:r>
      <w:r w:rsidRPr="00A465F3">
        <w:t xml:space="preserve"> имейл.</w:t>
      </w:r>
    </w:p>
    <w:p w14:paraId="6223B63B" w14:textId="2C3407B6" w:rsidR="00720834" w:rsidRPr="00A465F3" w:rsidRDefault="00720834" w:rsidP="00141CFB">
      <w:r w:rsidRPr="00A465F3">
        <w:t>Добавяне на под</w:t>
      </w:r>
      <w:r w:rsidR="00CA4764" w:rsidRPr="00A465F3">
        <w:t>-</w:t>
      </w:r>
      <w:r w:rsidRPr="00A465F3">
        <w:t>потребители: Този случай на използване се отнася до процеса на добавяне на под</w:t>
      </w:r>
      <w:r w:rsidR="00CA4764" w:rsidRPr="00A465F3">
        <w:t>-</w:t>
      </w:r>
      <w:r w:rsidRPr="00A465F3">
        <w:t>потребители към системата за домашна сигурност. Актьорът „</w:t>
      </w:r>
      <w:r w:rsidR="00455A0E" w:rsidRPr="00A465F3">
        <w:t>Администратор</w:t>
      </w:r>
      <w:r w:rsidRPr="00A465F3">
        <w:t>“ може да взаимодейства с този случай на употреба, като предостави необходимата информация за под</w:t>
      </w:r>
      <w:r w:rsidR="00CA4764" w:rsidRPr="00A465F3">
        <w:t>-</w:t>
      </w:r>
      <w:r w:rsidRPr="00A465F3">
        <w:t>потребителя, като име</w:t>
      </w:r>
      <w:r w:rsidR="00455A0E" w:rsidRPr="00A465F3">
        <w:t xml:space="preserve"> и</w:t>
      </w:r>
      <w:r w:rsidRPr="00A465F3">
        <w:t xml:space="preserve"> имейл.</w:t>
      </w:r>
    </w:p>
    <w:p w14:paraId="4A2EF80E" w14:textId="0DCC7573" w:rsidR="00720834" w:rsidRPr="00A465F3" w:rsidRDefault="00720834" w:rsidP="00141CFB">
      <w:r w:rsidRPr="00A465F3">
        <w:lastRenderedPageBreak/>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A465F3" w:rsidRDefault="00720834" w:rsidP="00141CFB">
      <w:r w:rsidRPr="00A465F3">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A4C8F13" w14:textId="77C26A41" w:rsidR="00720834" w:rsidRPr="00A465F3" w:rsidRDefault="00720834" w:rsidP="00455A0E">
      <w:r w:rsidRPr="00A465F3">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141EE095" w14:textId="77777777" w:rsidR="00720834" w:rsidRPr="00A465F3" w:rsidRDefault="00720834" w:rsidP="00141CFB">
      <w:r w:rsidRPr="00A465F3">
        <w:t>Премахване на устройства: Този случай на използване позволява на потребителя да премахне устройство от системата. Актьорът може да избере устройството, което иска да премахне, и системата ще премахне всички данни, свързани с това устройство от системата.</w:t>
      </w:r>
    </w:p>
    <w:p w14:paraId="5AA0BBD7" w14:textId="3C2B334A" w:rsidR="00720834" w:rsidRPr="00A465F3" w:rsidRDefault="00720834" w:rsidP="00141CFB">
      <w:r w:rsidRPr="00A465F3">
        <w:t>Вл</w:t>
      </w:r>
      <w:r w:rsidR="00455A0E" w:rsidRPr="00A465F3">
        <w:t>изане</w:t>
      </w:r>
      <w:r w:rsidRPr="00A465F3">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A465F3" w:rsidRDefault="00720834" w:rsidP="00141CFB">
      <w:r w:rsidRPr="00A465F3">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019B07FF" w14:textId="605B70AD" w:rsidR="00720834" w:rsidRPr="00A465F3" w:rsidRDefault="00720834" w:rsidP="00455A0E">
      <w:r w:rsidRPr="00A465F3">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p>
    <w:p w14:paraId="0140DDE2" w14:textId="77777777" w:rsidR="00720834" w:rsidRPr="00A465F3" w:rsidRDefault="00720834" w:rsidP="00141CFB">
      <w:r w:rsidRPr="00A465F3">
        <w:t>Изискване на данни от локалния сървър: В този случай на използване потребителят или администраторът изисква данни от локалния сървър. Сървърът извлича исканите данни и ги изпраща обратно на заявителя.</w:t>
      </w:r>
    </w:p>
    <w:p w14:paraId="2E0C045E" w14:textId="7115304A" w:rsidR="00720834" w:rsidRPr="00A465F3" w:rsidRDefault="00720834" w:rsidP="00141CFB">
      <w:r w:rsidRPr="00A465F3">
        <w:lastRenderedPageBreak/>
        <w:t xml:space="preserve">Обработка на заявки от </w:t>
      </w:r>
      <w:r w:rsidR="005777EC" w:rsidRPr="00A465F3">
        <w:t>BridgeAPI</w:t>
      </w:r>
      <w:r w:rsidRPr="00A465F3">
        <w:t xml:space="preserve">: Този случай на използване включва сървърът да получава заявки от </w:t>
      </w:r>
      <w:r w:rsidR="005777EC" w:rsidRPr="00A465F3">
        <w:t>BridgeAPI</w:t>
      </w:r>
      <w:r w:rsidRPr="00A465F3">
        <w:t xml:space="preserve">, който е междинна система между локалния сървър и облака. Сървърът обработва заявките и изпраща съответния отговор обратно към </w:t>
      </w:r>
      <w:r w:rsidR="005777EC" w:rsidRPr="00A465F3">
        <w:t>BridgeAPI</w:t>
      </w:r>
      <w:r w:rsidRPr="00A465F3">
        <w:t>.</w:t>
      </w:r>
    </w:p>
    <w:p w14:paraId="51A5FEE2" w14:textId="7280196D" w:rsidR="006C46A8" w:rsidRPr="00A465F3" w:rsidRDefault="006C46A8" w:rsidP="00CC6C44">
      <w:pPr>
        <w:pStyle w:val="Heading4"/>
        <w:rPr>
          <w:rFonts w:ascii="Times New Roman" w:hAnsi="Times New Roman"/>
        </w:rPr>
      </w:pPr>
      <w:r w:rsidRPr="00A465F3">
        <w:rPr>
          <w:rFonts w:ascii="Times New Roman" w:hAnsi="Times New Roman"/>
        </w:rPr>
        <w:t xml:space="preserve"> Диаграма на активността</w:t>
      </w:r>
      <w:r w:rsidR="00690D56" w:rsidRPr="00A465F3">
        <w:rPr>
          <w:rFonts w:ascii="Times New Roman" w:hAnsi="Times New Roman"/>
        </w:rPr>
        <w:t xml:space="preserve"> на локания сървър</w:t>
      </w:r>
    </w:p>
    <w:p w14:paraId="1AE9DE06" w14:textId="7E74679A" w:rsidR="006C46A8" w:rsidRPr="00A465F3" w:rsidRDefault="00D06384" w:rsidP="006C46A8">
      <w:r w:rsidRPr="00A465F3">
        <w:rPr>
          <w:noProof/>
        </w:rPr>
        <w:drawing>
          <wp:inline distT="0" distB="0" distL="0" distR="0" wp14:anchorId="1F6680FC" wp14:editId="65CADE1F">
            <wp:extent cx="5759450" cy="5365750"/>
            <wp:effectExtent l="0" t="0" r="0" b="0"/>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5365750"/>
                    </a:xfrm>
                    <a:prstGeom prst="rect">
                      <a:avLst/>
                    </a:prstGeom>
                    <a:noFill/>
                    <a:ln>
                      <a:noFill/>
                    </a:ln>
                  </pic:spPr>
                </pic:pic>
              </a:graphicData>
            </a:graphic>
          </wp:inline>
        </w:drawing>
      </w:r>
    </w:p>
    <w:p w14:paraId="52B76C0A" w14:textId="5066E4E0" w:rsidR="00D95A65" w:rsidRPr="00A465F3" w:rsidRDefault="00D95A65" w:rsidP="00D95A65">
      <w:pPr>
        <w:jc w:val="center"/>
        <w:rPr>
          <w:b/>
          <w:sz w:val="22"/>
        </w:rPr>
      </w:pPr>
      <w:r w:rsidRPr="00A465F3">
        <w:rPr>
          <w:b/>
          <w:sz w:val="22"/>
        </w:rPr>
        <w:t>Фигура 3.1.2.2</w:t>
      </w:r>
    </w:p>
    <w:p w14:paraId="3C034168" w14:textId="05709B99" w:rsidR="006C46A8" w:rsidRPr="00A465F3" w:rsidRDefault="006C46A8" w:rsidP="00CC6C44">
      <w:pPr>
        <w:pStyle w:val="Heading5"/>
        <w:rPr>
          <w:rFonts w:ascii="Times New Roman" w:hAnsi="Times New Roman"/>
        </w:rPr>
      </w:pPr>
      <w:r w:rsidRPr="00A465F3">
        <w:rPr>
          <w:rFonts w:ascii="Times New Roman" w:hAnsi="Times New Roman"/>
        </w:rPr>
        <w:t>Пояснение по диаграмата</w:t>
      </w:r>
    </w:p>
    <w:p w14:paraId="29E839AF" w14:textId="1F7A7B98" w:rsidR="006C46A8" w:rsidRPr="00A465F3" w:rsidRDefault="006C46A8" w:rsidP="00690D56">
      <w:r w:rsidRPr="00A465F3">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A465F3">
        <w:t>„</w:t>
      </w:r>
      <w:r w:rsidRPr="00A465F3">
        <w:t>Начало</w:t>
      </w:r>
      <w:r w:rsidR="00455A0E" w:rsidRPr="00A465F3">
        <w:t>“</w:t>
      </w:r>
      <w:r w:rsidRPr="00A465F3">
        <w:t>) и продължава към следващото състояние, което е представено от символа правоъгълник.</w:t>
      </w:r>
    </w:p>
    <w:p w14:paraId="4CF9B275" w14:textId="77777777" w:rsidR="006C46A8" w:rsidRPr="00A465F3" w:rsidRDefault="006C46A8" w:rsidP="006C46A8">
      <w:r w:rsidRPr="00A465F3">
        <w:t xml:space="preserve">В системата има няколко роли, представени от правоъгълници с етикети „Стандартен“, „Администратор“ и т.н. Всяка роля има </w:t>
      </w:r>
      <w:r w:rsidRPr="00A465F3">
        <w:lastRenderedPageBreak/>
        <w:t>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A465F3" w:rsidRDefault="006C46A8" w:rsidP="00690D56">
      <w:r w:rsidRPr="00A465F3">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A465F3">
        <w:t>разклонение/съединяване</w:t>
      </w:r>
      <w:r w:rsidRPr="00A465F3">
        <w:t>.</w:t>
      </w:r>
    </w:p>
    <w:p w14:paraId="54C9C38D" w14:textId="00C15A1D" w:rsidR="006C46A8" w:rsidRPr="00A465F3" w:rsidRDefault="006C46A8" w:rsidP="00690D56">
      <w:r w:rsidRPr="00A465F3">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A465F3" w:rsidRDefault="006C46A8" w:rsidP="00690D56">
      <w:r w:rsidRPr="00A465F3">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A465F3" w:rsidRDefault="006C46A8" w:rsidP="006C46A8">
      <w:r w:rsidRPr="00A465F3">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45A55489" w14:textId="35132271" w:rsidR="0099094C" w:rsidRPr="00A465F3" w:rsidRDefault="0099094C" w:rsidP="0099094C">
      <w:pPr>
        <w:pStyle w:val="Heading4"/>
        <w:rPr>
          <w:rFonts w:ascii="Times New Roman" w:hAnsi="Times New Roman"/>
        </w:rPr>
      </w:pPr>
      <w:r w:rsidRPr="00A465F3">
        <w:rPr>
          <w:rFonts w:ascii="Times New Roman" w:hAnsi="Times New Roman"/>
        </w:rPr>
        <w:lastRenderedPageBreak/>
        <w:t>Диаграми на последователността</w:t>
      </w:r>
    </w:p>
    <w:p w14:paraId="54108B6D" w14:textId="1849A961" w:rsidR="0099094C" w:rsidRPr="00A465F3" w:rsidRDefault="0099094C" w:rsidP="0099094C">
      <w:r w:rsidRPr="00A465F3">
        <w:rPr>
          <w:noProof/>
        </w:rPr>
        <w:drawing>
          <wp:inline distT="0" distB="0" distL="0" distR="0" wp14:anchorId="1BC55FE1" wp14:editId="2FD081DD">
            <wp:extent cx="5757545" cy="3784600"/>
            <wp:effectExtent l="0" t="0" r="0" b="0"/>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3784600"/>
                    </a:xfrm>
                    <a:prstGeom prst="rect">
                      <a:avLst/>
                    </a:prstGeom>
                    <a:noFill/>
                    <a:ln>
                      <a:noFill/>
                    </a:ln>
                  </pic:spPr>
                </pic:pic>
              </a:graphicData>
            </a:graphic>
          </wp:inline>
        </w:drawing>
      </w:r>
    </w:p>
    <w:p w14:paraId="5CF3A96E" w14:textId="6A6F9B00" w:rsidR="00D95A65" w:rsidRPr="00A465F3" w:rsidRDefault="00D95A65" w:rsidP="00D95A65">
      <w:pPr>
        <w:jc w:val="center"/>
        <w:rPr>
          <w:b/>
          <w:sz w:val="22"/>
        </w:rPr>
      </w:pPr>
      <w:r w:rsidRPr="00A465F3">
        <w:rPr>
          <w:b/>
          <w:sz w:val="22"/>
        </w:rPr>
        <w:t>Фигура 3.1.2.3.</w:t>
      </w:r>
      <w:r w:rsidR="00B76FD6" w:rsidRPr="00A465F3">
        <w:rPr>
          <w:b/>
          <w:sz w:val="22"/>
        </w:rPr>
        <w:t>1</w:t>
      </w:r>
    </w:p>
    <w:p w14:paraId="6AA079E3" w14:textId="77A6DD87" w:rsidR="0099094C" w:rsidRPr="00A465F3" w:rsidRDefault="0099094C" w:rsidP="00D95A65">
      <w:pPr>
        <w:jc w:val="center"/>
        <w:rPr>
          <w:b/>
          <w:sz w:val="22"/>
        </w:rPr>
      </w:pPr>
      <w:r w:rsidRPr="00A465F3">
        <w:rPr>
          <w:noProof/>
        </w:rPr>
        <w:lastRenderedPageBreak/>
        <w:drawing>
          <wp:inline distT="0" distB="0" distL="0" distR="0" wp14:anchorId="32C49C43" wp14:editId="618B14B6">
            <wp:extent cx="5748655" cy="4343400"/>
            <wp:effectExtent l="0" t="0" r="0" b="0"/>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4343400"/>
                    </a:xfrm>
                    <a:prstGeom prst="rect">
                      <a:avLst/>
                    </a:prstGeom>
                    <a:noFill/>
                    <a:ln>
                      <a:noFill/>
                    </a:ln>
                  </pic:spPr>
                </pic:pic>
              </a:graphicData>
            </a:graphic>
          </wp:inline>
        </w:drawing>
      </w:r>
      <w:r w:rsidR="00D95A65" w:rsidRPr="00A465F3">
        <w:rPr>
          <w:b/>
          <w:sz w:val="22"/>
        </w:rPr>
        <w:t xml:space="preserve"> Фигура 3.1.2.3.</w:t>
      </w:r>
      <w:r w:rsidR="00B76FD6" w:rsidRPr="00A465F3">
        <w:rPr>
          <w:b/>
          <w:sz w:val="22"/>
        </w:rPr>
        <w:t>2</w:t>
      </w:r>
    </w:p>
    <w:p w14:paraId="20C74F90" w14:textId="4FFA8697" w:rsidR="0099094C" w:rsidRPr="00A465F3" w:rsidRDefault="0099094C" w:rsidP="0099094C">
      <w:r w:rsidRPr="00A465F3">
        <w:rPr>
          <w:noProof/>
        </w:rPr>
        <w:drawing>
          <wp:inline distT="0" distB="0" distL="0" distR="0" wp14:anchorId="20B607A0" wp14:editId="5182A28C">
            <wp:extent cx="5600700" cy="3508545"/>
            <wp:effectExtent l="0" t="0" r="0" b="0"/>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1652" cy="3521671"/>
                    </a:xfrm>
                    <a:prstGeom prst="rect">
                      <a:avLst/>
                    </a:prstGeom>
                    <a:noFill/>
                    <a:ln>
                      <a:noFill/>
                    </a:ln>
                  </pic:spPr>
                </pic:pic>
              </a:graphicData>
            </a:graphic>
          </wp:inline>
        </w:drawing>
      </w:r>
    </w:p>
    <w:p w14:paraId="7629C1F0" w14:textId="68BB91CA" w:rsidR="00D95A65" w:rsidRPr="00A465F3" w:rsidRDefault="00D95A65" w:rsidP="00D95A65">
      <w:pPr>
        <w:jc w:val="center"/>
        <w:rPr>
          <w:b/>
          <w:sz w:val="22"/>
        </w:rPr>
      </w:pPr>
      <w:r w:rsidRPr="00A465F3">
        <w:rPr>
          <w:b/>
          <w:sz w:val="22"/>
        </w:rPr>
        <w:t>Фигура 3.1.2.3.</w:t>
      </w:r>
      <w:r w:rsidR="00B76FD6" w:rsidRPr="00A465F3">
        <w:rPr>
          <w:b/>
          <w:sz w:val="22"/>
        </w:rPr>
        <w:t>3</w:t>
      </w:r>
    </w:p>
    <w:p w14:paraId="27772592" w14:textId="5D107C37" w:rsidR="0099094C" w:rsidRPr="00A465F3" w:rsidRDefault="00336427" w:rsidP="00336427">
      <w:pPr>
        <w:pStyle w:val="Heading5"/>
        <w:rPr>
          <w:rFonts w:ascii="Times New Roman" w:hAnsi="Times New Roman"/>
        </w:rPr>
      </w:pPr>
      <w:r w:rsidRPr="00A465F3">
        <w:rPr>
          <w:rFonts w:ascii="Times New Roman" w:hAnsi="Times New Roman"/>
        </w:rPr>
        <w:lastRenderedPageBreak/>
        <w:t>Пояснение по диаграмите</w:t>
      </w:r>
    </w:p>
    <w:p w14:paraId="5C7A2EC2" w14:textId="78B7F4CF" w:rsidR="00B76FD6" w:rsidRPr="00A465F3" w:rsidRDefault="00B76FD6" w:rsidP="00B76FD6">
      <w:pPr>
        <w:pStyle w:val="Heading6"/>
        <w:rPr>
          <w:rFonts w:ascii="Times New Roman" w:hAnsi="Times New Roman"/>
        </w:rPr>
      </w:pPr>
      <w:r w:rsidRPr="00A465F3">
        <w:rPr>
          <w:rFonts w:ascii="Times New Roman" w:hAnsi="Times New Roman"/>
        </w:rPr>
        <w:t>Фигура 3.1.2.3.1</w:t>
      </w:r>
    </w:p>
    <w:p w14:paraId="20739A04" w14:textId="37CA0076" w:rsidR="00B76FD6" w:rsidRPr="00A465F3" w:rsidRDefault="00B76FD6" w:rsidP="00B76FD6">
      <w:r w:rsidRPr="00A465F3">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A465F3" w:rsidRDefault="00B76FD6" w:rsidP="00B76FD6">
      <w:r w:rsidRPr="00A465F3">
        <w:t>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BridgeAPI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A465F3" w:rsidRDefault="00B76FD6" w:rsidP="00B76FD6">
      <w:r w:rsidRPr="00A465F3">
        <w:t>Ако идентификационните данни са валидни, BridgeAPI ще генерира токен за удостоверяване, който ще бъде изпратен обратно на клиента. Този токен служи като форма на цифрова идентификация и съдържа информация за потребителя, като неговото име и разрешения.</w:t>
      </w:r>
    </w:p>
    <w:p w14:paraId="2F33096E" w14:textId="1030E919" w:rsidR="00B76FD6" w:rsidRPr="00A465F3" w:rsidRDefault="00B76FD6" w:rsidP="00B76FD6">
      <w:r w:rsidRPr="00A465F3">
        <w:t>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токенът за удостоверяване може да има време на изтичане, за да ограничи прозореца на възможност за неоторизиран достъп.</w:t>
      </w:r>
    </w:p>
    <w:p w14:paraId="61511B76" w14:textId="1F1286EA" w:rsidR="00B76FD6" w:rsidRPr="00A465F3" w:rsidRDefault="00B76FD6" w:rsidP="00B76FD6">
      <w:r w:rsidRPr="00A465F3">
        <w:t>Когато потребител се опита да влезе в локалния сървър чрез уеб приложението, заявката за влизане първо се изпраща до BridgeAPI. BridgeAPI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A465F3" w:rsidRDefault="00B76FD6" w:rsidP="00B76FD6">
      <w:r w:rsidRPr="00A465F3">
        <w:t>При получаване на заявката за влизане, BridgeAPI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BridgeAPI позволява заявката за влизане да премине към локалния сървър.</w:t>
      </w:r>
    </w:p>
    <w:p w14:paraId="1BF095AE" w14:textId="7B9C251E" w:rsidR="00B76FD6" w:rsidRPr="00A465F3" w:rsidRDefault="00B76FD6" w:rsidP="00B76FD6">
      <w:r w:rsidRPr="00A465F3">
        <w:t xml:space="preserve">Ако не бъде намерен идентификатор на сесия, BridgeAPI подканва потребителя да въведе своите идентификационни данни за вход, като потребителско име и парола. След това BridgeAPI изпраща </w:t>
      </w:r>
      <w:r w:rsidRPr="00A465F3">
        <w:lastRenderedPageBreak/>
        <w:t>идентификационните данни за вход към локалния сървър за удостоверяване.</w:t>
      </w:r>
    </w:p>
    <w:p w14:paraId="725BFE8C" w14:textId="76BA6370" w:rsidR="00B76FD6" w:rsidRPr="00A465F3" w:rsidRDefault="00B76FD6" w:rsidP="00B76FD6">
      <w:r w:rsidRPr="00A465F3">
        <w:t>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BridgeAPI,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A465F3" w:rsidRDefault="00B76FD6" w:rsidP="00E471E7">
      <w:r w:rsidRPr="00A465F3">
        <w:t>Ако идентификационните данни за вход са невалидни, локалният сървър връща съобщение за грешка на BridgeAPI, който от своя страна връща съобщение за грешка на уеб приложението, което показва, че влизането е неуспешно.</w:t>
      </w:r>
    </w:p>
    <w:p w14:paraId="10360E61" w14:textId="3E65B2FB" w:rsidR="00B76FD6" w:rsidRPr="00A465F3" w:rsidRDefault="00B76FD6" w:rsidP="00B76FD6">
      <w:pPr>
        <w:pStyle w:val="Heading6"/>
        <w:rPr>
          <w:rFonts w:ascii="Times New Roman" w:hAnsi="Times New Roman"/>
        </w:rPr>
      </w:pPr>
      <w:r w:rsidRPr="00A465F3">
        <w:rPr>
          <w:rFonts w:ascii="Times New Roman" w:hAnsi="Times New Roman"/>
        </w:rPr>
        <w:t>Фигура 3.1.2.3.3</w:t>
      </w:r>
    </w:p>
    <w:p w14:paraId="558F701D" w14:textId="5B96B287" w:rsidR="00D95A65" w:rsidRPr="00A465F3" w:rsidRDefault="00D95A65" w:rsidP="00D95A65">
      <w:r w:rsidRPr="00A465F3">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r w:rsidR="00B76FD6" w:rsidRPr="00A465F3">
        <w:t>Bridge</w:t>
      </w:r>
      <w:r w:rsidRPr="00A465F3">
        <w:t>API,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A465F3" w:rsidRDefault="00B76FD6" w:rsidP="00D95A65">
      <w:r w:rsidRPr="00A465F3">
        <w:t xml:space="preserve">BridgeAPI </w:t>
      </w:r>
      <w:r w:rsidR="00D95A65" w:rsidRPr="00A465F3">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A465F3" w:rsidRDefault="00D95A65" w:rsidP="00D95A65">
      <w:r w:rsidRPr="00A465F3">
        <w:t xml:space="preserve">След като </w:t>
      </w:r>
      <w:r w:rsidR="00B76FD6" w:rsidRPr="00A465F3">
        <w:t xml:space="preserve">BridgeAPI </w:t>
      </w:r>
      <w:r w:rsidRPr="00A465F3">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исканите данни от базата данни. След това локалният сървър изпраща извлечените данни обратно към </w:t>
      </w:r>
      <w:r w:rsidR="00B76FD6" w:rsidRPr="00A465F3">
        <w:t>BridgeAPI</w:t>
      </w:r>
      <w:r w:rsidRPr="00A465F3">
        <w:t>, който от своя страна ги предава на уеб приложението.</w:t>
      </w:r>
    </w:p>
    <w:p w14:paraId="4344E069" w14:textId="45804EF8" w:rsidR="00336427" w:rsidRPr="00A465F3" w:rsidRDefault="00D95A65" w:rsidP="00B76FD6">
      <w:r w:rsidRPr="00A465F3">
        <w:t xml:space="preserve">По време на процеса на препредаване на заявката и данните между уеб приложението и локалния сървър, </w:t>
      </w:r>
      <w:r w:rsidR="00B76FD6" w:rsidRPr="00A465F3">
        <w:t>BridgeAPI</w:t>
      </w:r>
      <w:r w:rsidRPr="00A465F3">
        <w:t xml:space="preserve"> гарантира, че данните се предават сигурно. </w:t>
      </w:r>
      <w:r w:rsidR="00B76FD6" w:rsidRPr="00A465F3">
        <w:t>BridgeAPI</w:t>
      </w:r>
      <w:r w:rsidRPr="00A465F3">
        <w:t xml:space="preserve"> използва алгоритми за криптиране, за </w:t>
      </w:r>
      <w:r w:rsidRPr="00A465F3">
        <w:lastRenderedPageBreak/>
        <w:t>да защити данните от неоторизиран достъп и прихващане по време на предаване.</w:t>
      </w:r>
    </w:p>
    <w:p w14:paraId="3EE72B98" w14:textId="77777777" w:rsidR="00B76FD6" w:rsidRPr="00A465F3" w:rsidRDefault="00B76FD6" w:rsidP="00D95A65"/>
    <w:p w14:paraId="69810F19" w14:textId="70D4A9A0" w:rsidR="00E4384C" w:rsidRPr="00A465F3" w:rsidRDefault="00E4384C" w:rsidP="00E759DF">
      <w:pPr>
        <w:pStyle w:val="Heading2"/>
      </w:pPr>
      <w:bookmarkStart w:id="15" w:name="_Примерен_потребителски_интерфейс"/>
      <w:bookmarkStart w:id="16" w:name="_Toc119855811"/>
      <w:bookmarkStart w:id="17" w:name="_Toc131502833"/>
      <w:bookmarkEnd w:id="15"/>
      <w:r w:rsidRPr="00A465F3">
        <w:t xml:space="preserve">Примерен </w:t>
      </w:r>
      <w:r w:rsidR="00925D50" w:rsidRPr="00A465F3">
        <w:t>потребителски</w:t>
      </w:r>
      <w:r w:rsidRPr="00A465F3">
        <w:t xml:space="preserve"> интерфейс</w:t>
      </w:r>
      <w:bookmarkEnd w:id="16"/>
      <w:bookmarkEnd w:id="17"/>
    </w:p>
    <w:p w14:paraId="172D1032" w14:textId="2265BC1C" w:rsidR="00E4384C" w:rsidRPr="00A465F3" w:rsidRDefault="00141CFB" w:rsidP="00141CFB">
      <w:pPr>
        <w:pStyle w:val="Heading3"/>
      </w:pPr>
      <w:r w:rsidRPr="00A465F3">
        <w:t xml:space="preserve"> </w:t>
      </w:r>
      <w:bookmarkStart w:id="18" w:name="_Toc131502834"/>
      <w:r w:rsidRPr="00A465F3">
        <w:t>Локален сървър</w:t>
      </w:r>
      <w:bookmarkEnd w:id="18"/>
    </w:p>
    <w:p w14:paraId="33EE553D" w14:textId="215063F0" w:rsidR="00141CFB" w:rsidRPr="00A465F3" w:rsidRDefault="008C39E0" w:rsidP="00141CFB">
      <w:r w:rsidRPr="00A465F3">
        <w:rPr>
          <w:noProof/>
        </w:rPr>
        <w:drawing>
          <wp:inline distT="0" distB="0" distL="0" distR="0" wp14:anchorId="26875FEC" wp14:editId="1F515A77">
            <wp:extent cx="575945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03905"/>
                    </a:xfrm>
                    <a:prstGeom prst="rect">
                      <a:avLst/>
                    </a:prstGeom>
                  </pic:spPr>
                </pic:pic>
              </a:graphicData>
            </a:graphic>
          </wp:inline>
        </w:drawing>
      </w:r>
    </w:p>
    <w:p w14:paraId="2416BDEA" w14:textId="1AF2A41E" w:rsidR="00E471E7" w:rsidRPr="00A465F3" w:rsidRDefault="00E471E7" w:rsidP="00E471E7">
      <w:pPr>
        <w:jc w:val="center"/>
      </w:pPr>
      <w:r w:rsidRPr="00A465F3">
        <w:rPr>
          <w:b/>
          <w:sz w:val="22"/>
        </w:rPr>
        <w:t>Фигура 3.2.1.1</w:t>
      </w:r>
    </w:p>
    <w:p w14:paraId="4B02F4F1" w14:textId="3F550D93" w:rsidR="008C39E0" w:rsidRPr="00A465F3" w:rsidRDefault="008C39E0" w:rsidP="00141CFB">
      <w:r w:rsidRPr="00A465F3">
        <w:rPr>
          <w:noProof/>
        </w:rPr>
        <w:lastRenderedPageBreak/>
        <w:drawing>
          <wp:inline distT="0" distB="0" distL="0" distR="0" wp14:anchorId="5525021E" wp14:editId="037B5740">
            <wp:extent cx="575945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08350"/>
                    </a:xfrm>
                    <a:prstGeom prst="rect">
                      <a:avLst/>
                    </a:prstGeom>
                  </pic:spPr>
                </pic:pic>
              </a:graphicData>
            </a:graphic>
          </wp:inline>
        </w:drawing>
      </w:r>
    </w:p>
    <w:p w14:paraId="3CF6A6E8" w14:textId="34A55AAD" w:rsidR="00E471E7" w:rsidRPr="00A465F3" w:rsidRDefault="00E471E7" w:rsidP="00E471E7">
      <w:pPr>
        <w:jc w:val="center"/>
      </w:pPr>
      <w:r w:rsidRPr="00A465F3">
        <w:rPr>
          <w:b/>
          <w:sz w:val="22"/>
        </w:rPr>
        <w:t>Фигура 3.2.1.2</w:t>
      </w:r>
    </w:p>
    <w:p w14:paraId="740C18FC" w14:textId="46947397" w:rsidR="00DB5799" w:rsidRPr="00A465F3" w:rsidRDefault="00DB5799" w:rsidP="00141CFB">
      <w:r w:rsidRPr="00A465F3">
        <w:rPr>
          <w:noProof/>
        </w:rPr>
        <w:drawing>
          <wp:inline distT="0" distB="0" distL="0" distR="0" wp14:anchorId="0FBD0830" wp14:editId="33261C26">
            <wp:extent cx="5746750" cy="3829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3829050"/>
                    </a:xfrm>
                    <a:prstGeom prst="rect">
                      <a:avLst/>
                    </a:prstGeom>
                    <a:noFill/>
                    <a:ln>
                      <a:noFill/>
                    </a:ln>
                  </pic:spPr>
                </pic:pic>
              </a:graphicData>
            </a:graphic>
          </wp:inline>
        </w:drawing>
      </w:r>
    </w:p>
    <w:p w14:paraId="48235267" w14:textId="39E72A4E" w:rsidR="00E471E7" w:rsidRPr="00A465F3" w:rsidRDefault="00E471E7" w:rsidP="00E471E7">
      <w:pPr>
        <w:jc w:val="center"/>
      </w:pPr>
      <w:r w:rsidRPr="00A465F3">
        <w:rPr>
          <w:b/>
          <w:sz w:val="22"/>
        </w:rPr>
        <w:t>Фигура 3.2.1.3</w:t>
      </w:r>
    </w:p>
    <w:p w14:paraId="4C683AAB" w14:textId="744EC6ED" w:rsidR="00DB5799" w:rsidRPr="00A465F3" w:rsidRDefault="00DB5799" w:rsidP="00141CFB">
      <w:r w:rsidRPr="00A465F3">
        <w:rPr>
          <w:noProof/>
        </w:rPr>
        <w:lastRenderedPageBreak/>
        <w:drawing>
          <wp:inline distT="0" distB="0" distL="0" distR="0" wp14:anchorId="78F982FE" wp14:editId="6A770BA2">
            <wp:extent cx="5759450" cy="3822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22700"/>
                    </a:xfrm>
                    <a:prstGeom prst="rect">
                      <a:avLst/>
                    </a:prstGeom>
                    <a:noFill/>
                    <a:ln>
                      <a:noFill/>
                    </a:ln>
                  </pic:spPr>
                </pic:pic>
              </a:graphicData>
            </a:graphic>
          </wp:inline>
        </w:drawing>
      </w:r>
    </w:p>
    <w:p w14:paraId="0D327513" w14:textId="4FDFBB37" w:rsidR="00E471E7" w:rsidRPr="00A465F3" w:rsidRDefault="00E471E7" w:rsidP="00E471E7">
      <w:pPr>
        <w:jc w:val="center"/>
      </w:pPr>
      <w:r w:rsidRPr="00A465F3">
        <w:rPr>
          <w:b/>
          <w:sz w:val="22"/>
        </w:rPr>
        <w:t>Фигура 3.2.1.4</w:t>
      </w:r>
    </w:p>
    <w:p w14:paraId="6E156082" w14:textId="551DFDD4" w:rsidR="00DB5799" w:rsidRPr="00A465F3" w:rsidRDefault="00DB5799" w:rsidP="00141CFB">
      <w:r w:rsidRPr="00A465F3">
        <w:rPr>
          <w:noProof/>
        </w:rPr>
        <w:drawing>
          <wp:inline distT="0" distB="0" distL="0" distR="0" wp14:anchorId="0C19F4BA" wp14:editId="35A0B52F">
            <wp:extent cx="57531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6489CD60" w14:textId="488C9C60" w:rsidR="00CC6C44" w:rsidRPr="00A465F3" w:rsidRDefault="00E471E7" w:rsidP="00203DC7">
      <w:pPr>
        <w:jc w:val="center"/>
      </w:pPr>
      <w:r w:rsidRPr="00A465F3">
        <w:rPr>
          <w:b/>
          <w:sz w:val="22"/>
        </w:rPr>
        <w:t>Фигура 3.2.1.5</w:t>
      </w:r>
    </w:p>
    <w:p w14:paraId="63D2BF41" w14:textId="3E4BE544" w:rsidR="00520918" w:rsidRPr="00A465F3" w:rsidRDefault="00E220D4" w:rsidP="00520918">
      <w:pPr>
        <w:pStyle w:val="Heading2"/>
      </w:pPr>
      <w:bookmarkStart w:id="19" w:name="_Диаграми_на_анализа"/>
      <w:bookmarkStart w:id="20" w:name="_Toc119855812"/>
      <w:bookmarkStart w:id="21" w:name="_Toc131502835"/>
      <w:bookmarkEnd w:id="19"/>
      <w:r w:rsidRPr="00A465F3">
        <w:lastRenderedPageBreak/>
        <w:t>Диаграми на анализа</w:t>
      </w:r>
      <w:bookmarkEnd w:id="20"/>
      <w:bookmarkEnd w:id="21"/>
    </w:p>
    <w:p w14:paraId="4031623B" w14:textId="564E8888" w:rsidR="006F17CF" w:rsidRPr="00A465F3" w:rsidRDefault="00520918" w:rsidP="00520918">
      <w:pPr>
        <w:pStyle w:val="Heading2"/>
      </w:pPr>
      <w:bookmarkStart w:id="22" w:name="_Toc131502836"/>
      <w:r w:rsidRPr="00A465F3">
        <w:t>Диаграма на връзката на обекта</w:t>
      </w:r>
      <w:bookmarkEnd w:id="22"/>
    </w:p>
    <w:p w14:paraId="20E245AC" w14:textId="346BCDF6" w:rsidR="00520918" w:rsidRPr="00A465F3" w:rsidRDefault="00520918" w:rsidP="00520918">
      <w:pPr>
        <w:pStyle w:val="Heading3"/>
      </w:pPr>
      <w:r w:rsidRPr="00A465F3">
        <w:t xml:space="preserve"> </w:t>
      </w:r>
      <w:bookmarkStart w:id="23" w:name="_Toc131502837"/>
      <w:r w:rsidRPr="00A465F3">
        <w:t>Локален Сървър</w:t>
      </w:r>
      <w:bookmarkEnd w:id="23"/>
    </w:p>
    <w:p w14:paraId="6F72731B" w14:textId="6E95EEC6" w:rsidR="00520918" w:rsidRPr="00A465F3" w:rsidRDefault="00203DC7" w:rsidP="00520918">
      <w:r>
        <w:rPr>
          <w:noProof/>
        </w:rPr>
        <w:drawing>
          <wp:inline distT="0" distB="0" distL="0" distR="0" wp14:anchorId="4A8283A1" wp14:editId="389CB343">
            <wp:extent cx="5743575" cy="2333625"/>
            <wp:effectExtent l="0" t="0" r="0" b="0"/>
            <wp:docPr id="1" name="Picture 1" descr="C:\Users\kddinev18\Downloads\ERD impo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dinev18\Downloads\ERD import examp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2333625"/>
                    </a:xfrm>
                    <a:prstGeom prst="rect">
                      <a:avLst/>
                    </a:prstGeom>
                    <a:noFill/>
                    <a:ln>
                      <a:noFill/>
                    </a:ln>
                  </pic:spPr>
                </pic:pic>
              </a:graphicData>
            </a:graphic>
          </wp:inline>
        </w:drawing>
      </w:r>
    </w:p>
    <w:p w14:paraId="7BC9533A" w14:textId="3F9815E4" w:rsidR="00E471E7" w:rsidRPr="00203DC7" w:rsidRDefault="00E471E7" w:rsidP="00E471E7">
      <w:pPr>
        <w:jc w:val="center"/>
        <w:rPr>
          <w:lang w:val="en-US"/>
        </w:rPr>
      </w:pPr>
      <w:r w:rsidRPr="00A465F3">
        <w:rPr>
          <w:b/>
          <w:sz w:val="22"/>
        </w:rPr>
        <w:t>Фигура 3.4.1</w:t>
      </w:r>
    </w:p>
    <w:p w14:paraId="3BF8F1C2" w14:textId="4292C9FA" w:rsidR="00520918" w:rsidRPr="00A465F3" w:rsidRDefault="00520918" w:rsidP="00520918">
      <w:pPr>
        <w:pStyle w:val="Heading4"/>
        <w:rPr>
          <w:rFonts w:ascii="Times New Roman" w:hAnsi="Times New Roman"/>
        </w:rPr>
      </w:pPr>
      <w:r w:rsidRPr="00A465F3">
        <w:rPr>
          <w:rFonts w:ascii="Times New Roman" w:hAnsi="Times New Roman"/>
        </w:rPr>
        <w:t>Описание по диаграмата</w:t>
      </w:r>
    </w:p>
    <w:p w14:paraId="145B4687" w14:textId="7A5A983E" w:rsidR="00BF1E38" w:rsidRPr="00A465F3" w:rsidRDefault="00BF1E38" w:rsidP="00BF1E38">
      <w:r w:rsidRPr="00A465F3">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A465F3" w:rsidRDefault="00BF1E38" w:rsidP="00BF1E38">
      <w:r w:rsidRPr="00A465F3">
        <w:t>Таблицата</w:t>
      </w:r>
      <w:r w:rsidR="00DE47F0" w:rsidRPr="00A465F3">
        <w:t xml:space="preserve"> за устройства</w:t>
      </w:r>
      <w:r w:rsidRPr="00A465F3">
        <w:t xml:space="preserve"> </w:t>
      </w:r>
      <w:r w:rsidR="00DE47F0" w:rsidRPr="00A465F3">
        <w:t>(</w:t>
      </w:r>
      <w:r w:rsidRPr="00A465F3">
        <w:t>Devices</w:t>
      </w:r>
      <w:r w:rsidR="00DE47F0" w:rsidRPr="00A465F3">
        <w:t>)</w:t>
      </w:r>
      <w:r w:rsidRPr="00A465F3">
        <w:t xml:space="preserve"> съхранява информация за всяко устройство в системата, включително неговия уникален идентификатор (Id), IP адрес (IPv4Address), име (Name) и дали е одобрено за използване (IsApproved). Тази таблица позволява на системата да следи всички устройства в системата и техните свойства.</w:t>
      </w:r>
    </w:p>
    <w:p w14:paraId="451F8F87" w14:textId="6791B0CC" w:rsidR="00BF1E38" w:rsidRPr="00A465F3" w:rsidRDefault="00BF1E38" w:rsidP="00BF1E38">
      <w:r w:rsidRPr="00A465F3">
        <w:t>Таблицата</w:t>
      </w:r>
      <w:r w:rsidR="00DE47F0" w:rsidRPr="00A465F3">
        <w:t xml:space="preserve"> за р</w:t>
      </w:r>
      <w:r w:rsidRPr="00A465F3">
        <w:t>оли</w:t>
      </w:r>
      <w:r w:rsidR="00DE47F0" w:rsidRPr="00A465F3">
        <w:t xml:space="preserve"> (Roles)</w:t>
      </w:r>
      <w:r w:rsidRPr="00A465F3">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(Id) и име (Name), което позволява на системата да следи различните налични роли.</w:t>
      </w:r>
    </w:p>
    <w:p w14:paraId="2157685B" w14:textId="65D76D73" w:rsidR="00BF1E38" w:rsidRPr="00A465F3" w:rsidRDefault="00BF1E38" w:rsidP="00BF1E38">
      <w:r w:rsidRPr="00A465F3">
        <w:t>Таблицата с разрешения</w:t>
      </w:r>
      <w:r w:rsidR="00DE47F0" w:rsidRPr="00A465F3">
        <w:t>(Permissions)</w:t>
      </w:r>
      <w:r w:rsidRPr="00A465F3">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администратор може да има пълен достъп до всички устройства, докато потребител може да има достъп само за четене до определени </w:t>
      </w:r>
      <w:r w:rsidRPr="00A465F3">
        <w:lastRenderedPageBreak/>
        <w:t>устройства. Всеки запис в таблицата с разрешения указва роля (RoleId), устройство (DeviceId) и дали тази роля има разрешение да създава, чете, актуализира или изтрива данни за това устройство.</w:t>
      </w:r>
    </w:p>
    <w:p w14:paraId="2B690DBA" w14:textId="6913603E" w:rsidR="00BF1E38" w:rsidRPr="00A465F3" w:rsidRDefault="00BF1E38" w:rsidP="00BF1E38">
      <w:r w:rsidRPr="00A465F3">
        <w:t xml:space="preserve">Таблицата </w:t>
      </w:r>
      <w:r w:rsidR="00DE47F0" w:rsidRPr="00A465F3">
        <w:t>потребители(</w:t>
      </w:r>
      <w:r w:rsidRPr="00A465F3">
        <w:t>Users</w:t>
      </w:r>
      <w:r w:rsidR="00DE47F0" w:rsidRPr="00A465F3">
        <w:t>)</w:t>
      </w:r>
      <w:r w:rsidRPr="00A465F3">
        <w:t xml:space="preserve"> съхранява информация за всеки потребител в системата, включително уникален идентификатор (Id), потребителско име (UserName), имейл адрес (Email), парола (Password), солна стойност (Salt) за криптиране на паролата, и ролята на потребителя (RoleId). Тази таблица позволява на системата да следи всички потребители и техните идентификационни данни.</w:t>
      </w:r>
    </w:p>
    <w:p w14:paraId="5741C80E" w14:textId="14A2BBBE" w:rsidR="00BF1E38" w:rsidRPr="00A465F3" w:rsidRDefault="00BF1E38" w:rsidP="00BF1E38">
      <w:r w:rsidRPr="00A465F3">
        <w:t>И накрая, за всеки тип сензорни данни, които системата събира, има отделна таблица (като температурната таблица, която описах</w:t>
      </w:r>
      <w:r w:rsidR="00DE47F0" w:rsidRPr="00A465F3">
        <w:t>м</w:t>
      </w:r>
      <w:r w:rsidRPr="00A465F3">
        <w:t xml:space="preserve">е). Тези таблици съдържат колони за данните на сензора (като температура и влажност), както и уникален идентификатор (Id), клеймо за време, указващо кога данните са били събрани (Създаден), и </w:t>
      </w:r>
      <w:r w:rsidR="00FE4D2B" w:rsidRPr="00A465F3">
        <w:t>уникалния идентификатор на устройството(</w:t>
      </w:r>
      <w:r w:rsidRPr="00A465F3">
        <w:t>DeviceId</w:t>
      </w:r>
      <w:r w:rsidR="00FE4D2B" w:rsidRPr="00A465F3">
        <w:t>)</w:t>
      </w:r>
      <w:r w:rsidRPr="00A465F3">
        <w:t>, което е събрало данните. Това позволява на системата да следи всички сензорни данни, събрани от различните устройства в системата.</w:t>
      </w:r>
    </w:p>
    <w:p w14:paraId="008F861A" w14:textId="3C44383C" w:rsidR="00BF1E38" w:rsidRPr="00A465F3" w:rsidRDefault="00BF1E38" w:rsidP="00BF1E38">
      <w:r w:rsidRPr="00A465F3">
        <w:t>Като цяло, базата данни е проектирана да поддържа модулна интернет на нещата система с поддръжка на множество устройства, потребителски роли и типове сензори и с възможност за контролиране на потребителския достъп до конкретни устройства и сензорни данни.</w:t>
      </w:r>
    </w:p>
    <w:p w14:paraId="202E24A0" w14:textId="5868918D" w:rsidR="00BF1E38" w:rsidRPr="00A465F3" w:rsidRDefault="00BF1E38" w:rsidP="00BF1E38">
      <w:pPr>
        <w:pStyle w:val="Heading4"/>
        <w:rPr>
          <w:rFonts w:ascii="Times New Roman" w:hAnsi="Times New Roman"/>
        </w:rPr>
      </w:pPr>
      <w:r w:rsidRPr="00A465F3">
        <w:rPr>
          <w:rFonts w:ascii="Times New Roman" w:hAnsi="Times New Roman"/>
        </w:rPr>
        <w:t>Нормализация на базата</w:t>
      </w:r>
      <w:r w:rsidR="00CA4764" w:rsidRPr="00A465F3">
        <w:rPr>
          <w:rFonts w:ascii="Times New Roman" w:hAnsi="Times New Roman"/>
        </w:rPr>
        <w:t xml:space="preserve"> от данни</w:t>
      </w:r>
    </w:p>
    <w:p w14:paraId="6723F432" w14:textId="14C9F24C" w:rsidR="00BF1E38" w:rsidRPr="00A465F3" w:rsidRDefault="00BF1E38" w:rsidP="00BF1E38">
      <w:r w:rsidRPr="00A465F3">
        <w:t>Устройства</w:t>
      </w:r>
      <w:r w:rsidR="00FE4D2B" w:rsidRPr="00A465F3">
        <w:t>(Devices)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(IPv4Address, Name, IsApproved) са функционално зависими от първичния ключ, което означава, че всеки атрибут се определя еднозначно от</w:t>
      </w:r>
      <w:r w:rsidR="00FE4D2B" w:rsidRPr="00A465F3">
        <w:t xml:space="preserve"> първичния ключ(</w:t>
      </w:r>
      <w:r w:rsidRPr="00A465F3">
        <w:t>DeviceId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0A71F1EF" w14:textId="48FB3F6D" w:rsidR="00BF1E38" w:rsidRPr="00A465F3" w:rsidRDefault="00BF1E38" w:rsidP="00BF1E38">
      <w:r w:rsidRPr="00A465F3">
        <w:t>Роли</w:t>
      </w:r>
      <w:r w:rsidR="00FE4D2B" w:rsidRPr="00A465F3">
        <w:t>(Roles)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има само един неключов атрибут</w:t>
      </w:r>
      <w:r w:rsidR="00FE4D2B" w:rsidRPr="00A465F3">
        <w:t>: име</w:t>
      </w:r>
      <w:r w:rsidRPr="00A465F3">
        <w:t xml:space="preserve"> (</w:t>
      </w:r>
      <w:r w:rsidR="00FE4D2B" w:rsidRPr="00A465F3">
        <w:t>Name</w:t>
      </w:r>
      <w:r w:rsidRPr="00A465F3">
        <w:t xml:space="preserve">), който е функционално зависим от първичния ключ (Id).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w:t>
      </w:r>
      <w:r w:rsidRPr="00A465F3">
        <w:lastRenderedPageBreak/>
        <w:t xml:space="preserve">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5068CC02" w14:textId="4EC6E6C9" w:rsidR="00BF1E38" w:rsidRPr="00A465F3" w:rsidRDefault="00BF1E38" w:rsidP="00BF1E38">
      <w:r w:rsidRPr="00A465F3">
        <w:t>Разрешения</w:t>
      </w:r>
      <w:r w:rsidR="00FE4D2B" w:rsidRPr="00A465F3">
        <w:t>(Permissions)</w:t>
      </w:r>
      <w:r w:rsidRPr="00A465F3">
        <w:t xml:space="preserve">: Тази таблица има съставен първичен ключ, състоящ се от два външни ключа (RoleId и DeviceId),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A465F3">
        <w:t>първа нормална форма</w:t>
      </w:r>
      <w:r w:rsidRPr="00A465F3">
        <w:t xml:space="preserve">. Освен това всички неключови атрибути (CanCreate, CanRead, CanUpdate, CanDelete) са функционално зависими от съставния първичен ключ, което означава, че всеки атрибут се определя уникално от комбинацията от </w:t>
      </w:r>
      <w:r w:rsidR="00FE4D2B" w:rsidRPr="00A465F3">
        <w:t>съставния първичен ключ (</w:t>
      </w:r>
      <w:r w:rsidRPr="00A465F3">
        <w:t>RoleId и DeviceId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41DC6DAB" w14:textId="104D929D" w:rsidR="00BF1E38" w:rsidRPr="00A465F3" w:rsidRDefault="00BF1E38" w:rsidP="00BF1E38">
      <w:r w:rsidRPr="00A465F3">
        <w:t>Потребители</w:t>
      </w:r>
      <w:r w:rsidR="00FE4D2B" w:rsidRPr="00A465F3">
        <w:t>(Users)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(UserName, Email, Password, Salt, RoleId) са функционално зависими от първичния ключ, което означава, че всеки атрибут се определя еднозначно от</w:t>
      </w:r>
      <w:r w:rsidR="00FE4D2B" w:rsidRPr="00A465F3">
        <w:t xml:space="preserve"> първичния ключ</w:t>
      </w:r>
      <w:r w:rsidRPr="00A465F3">
        <w:t xml:space="preserve"> </w:t>
      </w:r>
      <w:r w:rsidR="00FE4D2B" w:rsidRPr="00A465F3">
        <w:t>(</w:t>
      </w:r>
      <w:r w:rsidRPr="00A465F3">
        <w:t>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54712BDC" w14:textId="2198836D" w:rsidR="00BF1E38" w:rsidRPr="00A465F3" w:rsidRDefault="00BF1E38" w:rsidP="00BF1E38">
      <w:r w:rsidRPr="00A465F3">
        <w:t xml:space="preserve">Температура (и други таблици с данни от сензори): Всяка от тези таблици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w:t>
      </w:r>
      <w:r w:rsidR="00FE4D2B" w:rsidRPr="00A465F3">
        <w:t>Temperature</w:t>
      </w:r>
      <w:r w:rsidRPr="00A465F3">
        <w:t xml:space="preserve">, </w:t>
      </w:r>
      <w:r w:rsidR="00FE4D2B" w:rsidRPr="00A465F3">
        <w:t>Humididty</w:t>
      </w:r>
      <w:r w:rsidRPr="00A465F3">
        <w:t xml:space="preserve">, </w:t>
      </w:r>
      <w:r w:rsidR="00FE4D2B" w:rsidRPr="00A465F3">
        <w:t>Created</w:t>
      </w:r>
      <w:r w:rsidRPr="00A465F3">
        <w:t xml:space="preserve">, DeviceId)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18EA7043" w14:textId="63109FB8" w:rsidR="00BF1E38" w:rsidRPr="00A465F3" w:rsidRDefault="00BF1E38" w:rsidP="00BF1E38">
      <w:pPr>
        <w:pStyle w:val="Heading4"/>
        <w:rPr>
          <w:rFonts w:ascii="Times New Roman" w:hAnsi="Times New Roman"/>
        </w:rPr>
      </w:pPr>
      <w:r w:rsidRPr="00A465F3">
        <w:rPr>
          <w:rFonts w:ascii="Times New Roman" w:hAnsi="Times New Roman"/>
        </w:rPr>
        <w:lastRenderedPageBreak/>
        <w:t>Описание на връзките</w:t>
      </w:r>
    </w:p>
    <w:p w14:paraId="68172944" w14:textId="792CE56F" w:rsidR="00BF1E38" w:rsidRPr="00A465F3" w:rsidRDefault="00BF1E38" w:rsidP="00BF1E38">
      <w:r w:rsidRPr="00A465F3">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A465F3" w:rsidRDefault="00BF1E38" w:rsidP="00BF1E38">
      <w:r w:rsidRPr="00A465F3">
        <w:t>Започвайки с таблицата</w:t>
      </w:r>
      <w:r w:rsidR="00FE4D2B" w:rsidRPr="00A465F3">
        <w:t xml:space="preserve"> за устройства</w:t>
      </w:r>
      <w:r w:rsidRPr="00A465F3">
        <w:t xml:space="preserve"> </w:t>
      </w:r>
      <w:r w:rsidR="00FE4D2B" w:rsidRPr="00A465F3">
        <w:t>(</w:t>
      </w:r>
      <w:r w:rsidRPr="00A465F3">
        <w:t>Devices</w:t>
      </w:r>
      <w:r w:rsidR="00FE4D2B" w:rsidRPr="00A465F3">
        <w:t>)</w:t>
      </w:r>
      <w:r w:rsidRPr="00A465F3">
        <w:t>, можем да видим, че тя има три основни връзки с други таблици в базата данни. Първо, едно устройство може да има много разрешения</w:t>
      </w:r>
      <w:r w:rsidR="00FE4D2B" w:rsidRPr="00A465F3">
        <w:t xml:space="preserve"> (Permissions)</w:t>
      </w:r>
      <w:r w:rsidRPr="00A465F3">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A465F3" w:rsidRDefault="00BF1E38" w:rsidP="00BF1E38">
      <w:r w:rsidRPr="00A465F3">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A465F3" w:rsidRDefault="00BF1E38" w:rsidP="00BF1E38">
      <w:r w:rsidRPr="00A465F3">
        <w:t>И накрая, едно устройство може да бъде свързано само с един потребител, който е дефиниран в таблицата</w:t>
      </w:r>
      <w:r w:rsidR="00073632" w:rsidRPr="00A465F3">
        <w:t xml:space="preserve"> потребители (Users)</w:t>
      </w:r>
      <w:r w:rsidRPr="00A465F3">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A465F3" w:rsidRDefault="00BF1E38" w:rsidP="00BF1E38">
      <w:r w:rsidRPr="00A465F3">
        <w:t>Преминавайки към таблицата Роли</w:t>
      </w:r>
      <w:r w:rsidR="00073632" w:rsidRPr="00A465F3">
        <w:t xml:space="preserve"> (Roles)</w:t>
      </w:r>
      <w:r w:rsidRPr="00A465F3">
        <w:t xml:space="preserve">, виждаме, че тя е свързана с таблиците </w:t>
      </w:r>
      <w:r w:rsidR="00073632" w:rsidRPr="00A465F3">
        <w:t>р</w:t>
      </w:r>
      <w:r w:rsidRPr="00A465F3">
        <w:t>азрешения</w:t>
      </w:r>
      <w:r w:rsidR="00073632" w:rsidRPr="00A465F3">
        <w:t xml:space="preserve"> (Premissions)</w:t>
      </w:r>
      <w:r w:rsidRPr="00A465F3">
        <w:t xml:space="preserve"> и </w:t>
      </w:r>
      <w:r w:rsidR="00073632" w:rsidRPr="00A465F3">
        <w:t>п</w:t>
      </w:r>
      <w:r w:rsidRPr="00A465F3">
        <w:t>отребители</w:t>
      </w:r>
      <w:r w:rsidR="00073632" w:rsidRPr="00A465F3">
        <w:t xml:space="preserve"> (Users)</w:t>
      </w:r>
      <w:r w:rsidRPr="00A465F3">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A465F3" w:rsidRDefault="00BF1E38" w:rsidP="00BF1E38">
      <w:r w:rsidRPr="00A465F3">
        <w:t xml:space="preserve">Ролите се свързват с разрешения чрез таблицата с разрешения, която има връзка </w:t>
      </w:r>
      <w:r w:rsidR="00073632" w:rsidRPr="00A465F3">
        <w:t>едно</w:t>
      </w:r>
      <w:r w:rsidRPr="00A465F3">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A465F3">
        <w:t>една</w:t>
      </w:r>
      <w:r w:rsidRPr="00A465F3">
        <w:t xml:space="preserve"> рол</w:t>
      </w:r>
      <w:r w:rsidR="00073632" w:rsidRPr="00A465F3">
        <w:t>я</w:t>
      </w:r>
      <w:r w:rsidRPr="00A465F3">
        <w:t>, свързан</w:t>
      </w:r>
      <w:r w:rsidR="00073632" w:rsidRPr="00A465F3">
        <w:t>а</w:t>
      </w:r>
      <w:r w:rsidRPr="00A465F3">
        <w:t xml:space="preserve"> с него, и една роля може да бъде свързана с много устройства.</w:t>
      </w:r>
    </w:p>
    <w:p w14:paraId="19F5380C" w14:textId="4D01EC57" w:rsidR="00BF1E38" w:rsidRPr="00A465F3" w:rsidRDefault="00BF1E38" w:rsidP="00BF1E38">
      <w:r w:rsidRPr="00A465F3">
        <w:t xml:space="preserve">И накрая, таблицата </w:t>
      </w:r>
      <w:r w:rsidR="00073632" w:rsidRPr="00A465F3">
        <w:t>п</w:t>
      </w:r>
      <w:r w:rsidRPr="00A465F3">
        <w:t>отребители</w:t>
      </w:r>
      <w:r w:rsidR="00073632" w:rsidRPr="00A465F3">
        <w:t xml:space="preserve"> (Users)</w:t>
      </w:r>
      <w:r w:rsidRPr="00A465F3">
        <w:t xml:space="preserve"> е свързана с таблицата </w:t>
      </w:r>
      <w:r w:rsidR="00073632" w:rsidRPr="00A465F3">
        <w:t>у</w:t>
      </w:r>
      <w:r w:rsidRPr="00A465F3">
        <w:t>стройства</w:t>
      </w:r>
      <w:r w:rsidR="00073632" w:rsidRPr="00A465F3">
        <w:t xml:space="preserve"> (Devices)</w:t>
      </w:r>
      <w:r w:rsidRPr="00A465F3">
        <w:t xml:space="preserve"> чрез връзка ед</w:t>
      </w:r>
      <w:r w:rsidR="00073632" w:rsidRPr="00A465F3">
        <w:t>но</w:t>
      </w:r>
      <w:r w:rsidRPr="00A465F3">
        <w:t xml:space="preserve"> към много. Това позволява на </w:t>
      </w:r>
      <w:r w:rsidRPr="00A465F3">
        <w:lastRenderedPageBreak/>
        <w:t>всеки потребител да има множество устройства, свързани с неговия акаунт, и позволява лесно управление на устройствата от потребителя.</w:t>
      </w:r>
    </w:p>
    <w:p w14:paraId="0FCC5227" w14:textId="6F73D0F0" w:rsidR="00BF1E38" w:rsidRPr="00A465F3" w:rsidRDefault="00BF1E38" w:rsidP="00BF1E38">
      <w:r w:rsidRPr="00A465F3">
        <w:t>В обобщение, разбирането на връзките между таблиците е важно за проектирането на база данни, която е едновременно ефикасна и ефективна. Чрез правилното дефиниране на тези връзки можем да гарантираме, че данните се съхраняват и се осъществява достъп по логичен и смислен начин, което може да подобри цялостната функционалност на приложението.</w:t>
      </w:r>
    </w:p>
    <w:p w14:paraId="3936F267" w14:textId="08F2A51F" w:rsidR="00911681" w:rsidRPr="00A465F3" w:rsidRDefault="00E220D4" w:rsidP="00E759DF">
      <w:pPr>
        <w:pStyle w:val="Heading2"/>
      </w:pPr>
      <w:bookmarkStart w:id="24" w:name="_Модел_на_съдържанието"/>
      <w:bookmarkStart w:id="25" w:name="_Toc119855813"/>
      <w:bookmarkStart w:id="26" w:name="_Toc131502838"/>
      <w:bookmarkEnd w:id="24"/>
      <w:r w:rsidRPr="00A465F3">
        <w:t>Модел</w:t>
      </w:r>
      <w:r w:rsidR="00911681" w:rsidRPr="00A465F3">
        <w:t xml:space="preserve"> на съдържанието</w:t>
      </w:r>
      <w:r w:rsidR="008818BA" w:rsidRPr="00A465F3">
        <w:t xml:space="preserve"> </w:t>
      </w:r>
      <w:r w:rsidRPr="00A465F3">
        <w:t>/</w:t>
      </w:r>
      <w:r w:rsidR="008818BA" w:rsidRPr="00A465F3">
        <w:t xml:space="preserve"> </w:t>
      </w:r>
      <w:r w:rsidRPr="00A465F3">
        <w:t>данните</w:t>
      </w:r>
      <w:bookmarkEnd w:id="25"/>
      <w:bookmarkEnd w:id="26"/>
    </w:p>
    <w:p w14:paraId="302433F2" w14:textId="4CD62E09" w:rsidR="00E746AA" w:rsidRPr="00A465F3" w:rsidRDefault="00E746AA" w:rsidP="00E746AA">
      <w:r w:rsidRPr="00A465F3">
        <w:t>Съдържанието на едно приложение може да се дефинира широко като информацията или данните, които се представят на потребителя. 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596DD144" w14:textId="1893B6D1" w:rsidR="00E746AA" w:rsidRPr="00A465F3" w:rsidRDefault="00E746AA" w:rsidP="00E746AA">
      <w:r w:rsidRPr="00A465F3">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BE3BED" w14:textId="19B6E59F" w:rsidR="00E746AA" w:rsidRPr="00A465F3" w:rsidRDefault="00E746AA" w:rsidP="00E746AA">
      <w:r w:rsidRPr="00A465F3">
        <w:t>Например, в приложение за промишлен мониторинг, съдържанието може да включва данни за време на работа и престой на машината, както и информация за всякакви изисквания за поддръжка или проблеми, които са били идентифицирани. В приложение за интелигентна сграда съдържанието може да включва данни за нивата на заетост, температура, осветление и потребление на енергия, както и всякакви предупреждения или известия, които се задействат въз основа на определени условия.</w:t>
      </w:r>
    </w:p>
    <w:p w14:paraId="1A06E3B7" w14:textId="75D5F272" w:rsidR="00E746AA" w:rsidRPr="00A465F3" w:rsidRDefault="00E746AA" w:rsidP="00E746AA">
      <w:r w:rsidRPr="00A465F3">
        <w:t>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мащабируема архитектура на данни, която може да поддържа обработката и анализа на големи обеми данни в реално време.</w:t>
      </w:r>
    </w:p>
    <w:p w14:paraId="48A8419C" w14:textId="465679CE" w:rsidR="00547C95" w:rsidRPr="00A465F3" w:rsidRDefault="00E746AA" w:rsidP="00E746AA">
      <w:r w:rsidRPr="00A465F3">
        <w:lastRenderedPageBreak/>
        <w:t>По отношение на формата на данните, съдържанието на интернет на нещата приложение обикновено са структурирани данни, като JSON, които се съхраняват в база данни и достъпни чрез API. Конкретният използван модел на данни ще зависи от конкретния случай на употреба и типовете данни, които се събират и анализират.</w:t>
      </w:r>
      <w:bookmarkStart w:id="27" w:name="_Дизайн"/>
      <w:bookmarkStart w:id="28" w:name="_Toc119855814"/>
      <w:bookmarkEnd w:id="27"/>
      <w:r w:rsidRPr="00A465F3">
        <w:t xml:space="preserve"> </w:t>
      </w:r>
      <w:r w:rsidR="00911681" w:rsidRPr="00A465F3">
        <w:t>Дизайн</w:t>
      </w:r>
      <w:bookmarkEnd w:id="28"/>
    </w:p>
    <w:p w14:paraId="7E8BA129" w14:textId="0C4F47C0" w:rsidR="00A61185" w:rsidRPr="00A465F3" w:rsidRDefault="00A61185" w:rsidP="00A61185">
      <w:pPr>
        <w:pStyle w:val="Heading1"/>
      </w:pPr>
      <w:bookmarkStart w:id="29" w:name="_Toc131502839"/>
      <w:r w:rsidRPr="00A465F3">
        <w:t>Дизайн</w:t>
      </w:r>
      <w:bookmarkEnd w:id="29"/>
    </w:p>
    <w:p w14:paraId="68132A10" w14:textId="76244257" w:rsidR="00073F84" w:rsidRPr="00A465F3" w:rsidRDefault="002F3C3A" w:rsidP="00E759DF">
      <w:pPr>
        <w:pStyle w:val="Heading2"/>
      </w:pPr>
      <w:bookmarkStart w:id="30" w:name="_Toc119855815"/>
      <w:bookmarkStart w:id="31" w:name="_Toc131502840"/>
      <w:r w:rsidRPr="00A465F3">
        <w:t xml:space="preserve">Реализация на </w:t>
      </w:r>
      <w:r w:rsidR="00073F84" w:rsidRPr="00A465F3">
        <w:t>архитектурата</w:t>
      </w:r>
      <w:r w:rsidRPr="00A465F3">
        <w:t xml:space="preserve"> на приложението</w:t>
      </w:r>
      <w:bookmarkEnd w:id="30"/>
      <w:bookmarkEnd w:id="31"/>
    </w:p>
    <w:p w14:paraId="12911755" w14:textId="77777777" w:rsidR="00547C95" w:rsidRPr="00A465F3" w:rsidRDefault="00547C95" w:rsidP="00547C95">
      <w:r w:rsidRPr="00A465F3">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A465F3" w:rsidRDefault="00547C95" w:rsidP="00547C95">
      <w:r w:rsidRPr="00A465F3">
        <w:t>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и видеоклипове. SQL Server е известен със своята скалируемост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A465F3" w:rsidRDefault="00547C95" w:rsidP="00547C95">
      <w:r w:rsidRPr="00A465F3">
        <w:t xml:space="preserve">WPF с XAML и C#: WPF (Windows Presentation Foundation)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(Extensible Application Markup Language) за създаване на предния край на приложението на локалния сървър. </w:t>
      </w:r>
      <w:r w:rsidR="00E746AA" w:rsidRPr="00A465F3">
        <w:t>Кода зад графичния потребителски интерфейс и логиката на локалния сървър</w:t>
      </w:r>
      <w:r w:rsidRPr="00A465F3">
        <w:t xml:space="preserve"> </w:t>
      </w:r>
      <w:r w:rsidR="00E746AA" w:rsidRPr="00A465F3">
        <w:t>са</w:t>
      </w:r>
      <w:r w:rsidRPr="00A465F3">
        <w:t xml:space="preserve"> написан</w:t>
      </w:r>
      <w:r w:rsidR="00E746AA" w:rsidRPr="00A465F3">
        <w:t>и</w:t>
      </w:r>
      <w:r w:rsidRPr="00A465F3">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5A30CDD1" w14:textId="37CC63DF" w:rsidR="00547C95" w:rsidRPr="00A465F3" w:rsidRDefault="00547C95" w:rsidP="00547C95">
      <w:r w:rsidRPr="00A465F3">
        <w:t xml:space="preserve">ASP.NET Core MVC: ASP.NET Core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Core се използва за разработване както на </w:t>
      </w:r>
      <w:r w:rsidR="005777EC" w:rsidRPr="00A465F3">
        <w:t>BridgeAPI</w:t>
      </w:r>
      <w:r w:rsidRPr="00A465F3">
        <w:t xml:space="preserve">, така и на уеб приложението. </w:t>
      </w:r>
      <w:r w:rsidR="005777EC" w:rsidRPr="00A465F3">
        <w:t>BridgeAPI</w:t>
      </w:r>
      <w:r w:rsidRPr="00A465F3">
        <w:t xml:space="preserve"> предоставя стандартизиран интерфейс за достъп и манипулиране на данни от Интернет на нещата устройства. </w:t>
      </w:r>
      <w:r w:rsidRPr="00A465F3">
        <w:lastRenderedPageBreak/>
        <w:t>Уеб приложението се използва от потребителя за наблюдение и контрол на устройствата. Архитектурният модел MVC (Model-View-Controller) се използва в ASP.NET Core, което насърчава разделянето на проблемите и модулността.</w:t>
      </w:r>
    </w:p>
    <w:p w14:paraId="1D54B4F4" w14:textId="2C479CD3" w:rsidR="00547C95" w:rsidRPr="00A465F3" w:rsidRDefault="00547C95" w:rsidP="00547C95">
      <w:r w:rsidRPr="00A465F3">
        <w:t xml:space="preserve">ArduinoIDE с C++: ArduinoIDE е среда за разработка на софтуер с отворен код, която се използва за програмиране на </w:t>
      </w:r>
      <w:r w:rsidR="00A61185" w:rsidRPr="00A465F3">
        <w:t>микро контролери</w:t>
      </w:r>
      <w:r w:rsidRPr="00A465F3">
        <w:t>. В тази система Интернет на нещата устройствата се програмират с помощта на C++ в ArduinoIDE. Това позволява на устройствата да комуникират с локалния сървър и да предоставят данни на системата. C++ е мощен и ефективен език за програмиране, който е много подходящ за вградени системи.</w:t>
      </w:r>
    </w:p>
    <w:p w14:paraId="6811EBD4" w14:textId="4F27AF24" w:rsidR="00547C95" w:rsidRPr="00A465F3" w:rsidRDefault="00547C95" w:rsidP="00547C95">
      <w:r w:rsidRPr="00A465F3">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A465F3" w:rsidRDefault="006513AE" w:rsidP="006513AE">
      <w:pPr>
        <w:pStyle w:val="Heading2"/>
      </w:pPr>
      <w:bookmarkStart w:id="32" w:name="_Toc119855816"/>
      <w:bookmarkStart w:id="33" w:name="_Toc131502841"/>
      <w:r w:rsidRPr="00A465F3">
        <w:t>Описание на слоевете, предназначението им, библиотеки и методи включени в съответния слой.</w:t>
      </w:r>
      <w:bookmarkEnd w:id="32"/>
      <w:bookmarkEnd w:id="33"/>
    </w:p>
    <w:p w14:paraId="00B8CC5B" w14:textId="01734986" w:rsidR="00502316" w:rsidRPr="00A465F3" w:rsidRDefault="00502316" w:rsidP="00502316">
      <w:pPr>
        <w:pStyle w:val="Heading3"/>
      </w:pPr>
      <w:bookmarkStart w:id="34" w:name="_Toc131502842"/>
      <w:r w:rsidRPr="00A465F3">
        <w:t>Диаграми на класовете на локалния сървър</w:t>
      </w:r>
      <w:bookmarkEnd w:id="34"/>
    </w:p>
    <w:p w14:paraId="3ED84CDB" w14:textId="30782CDF" w:rsidR="00502316" w:rsidRPr="00A465F3" w:rsidRDefault="00502316" w:rsidP="00502316">
      <w:pPr>
        <w:pStyle w:val="Heading4"/>
        <w:rPr>
          <w:rFonts w:ascii="Times New Roman" w:hAnsi="Times New Roman"/>
        </w:rPr>
      </w:pPr>
      <w:r w:rsidRPr="00A465F3">
        <w:rPr>
          <w:rFonts w:ascii="Times New Roman" w:hAnsi="Times New Roman"/>
        </w:rPr>
        <w:t>Диаграма на класовете на графичния потребителски интерфейс</w:t>
      </w:r>
    </w:p>
    <w:p w14:paraId="0D5E2A87" w14:textId="5E0CDB86" w:rsidR="00502316" w:rsidRPr="00A465F3" w:rsidRDefault="00502316" w:rsidP="00502316">
      <w:r w:rsidRPr="00A465F3">
        <w:rPr>
          <w:noProof/>
        </w:rPr>
        <w:drawing>
          <wp:inline distT="0" distB="0" distL="0" distR="0" wp14:anchorId="37672296" wp14:editId="5094E358">
            <wp:extent cx="57531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655CD40A" w14:textId="1BA2BDE9" w:rsidR="00502316" w:rsidRPr="00A465F3" w:rsidRDefault="00502316" w:rsidP="00502316">
      <w:pPr>
        <w:jc w:val="center"/>
        <w:rPr>
          <w:b/>
          <w:sz w:val="22"/>
        </w:rPr>
      </w:pPr>
      <w:r w:rsidRPr="00A465F3">
        <w:rPr>
          <w:b/>
          <w:sz w:val="22"/>
        </w:rPr>
        <w:t>Фигура 4.2.1.1</w:t>
      </w:r>
    </w:p>
    <w:p w14:paraId="4D5C6072" w14:textId="77777777" w:rsidR="00616B11" w:rsidRPr="00A465F3" w:rsidRDefault="00616B11" w:rsidP="00502316">
      <w:pPr>
        <w:jc w:val="center"/>
        <w:rPr>
          <w:sz w:val="22"/>
        </w:rPr>
      </w:pPr>
    </w:p>
    <w:p w14:paraId="2E4E9E7D" w14:textId="160465E0" w:rsidR="00502316" w:rsidRPr="00A465F3" w:rsidRDefault="00616B11" w:rsidP="00616B11">
      <w:pPr>
        <w:pStyle w:val="Heading5"/>
        <w:rPr>
          <w:rFonts w:ascii="Times New Roman" w:hAnsi="Times New Roman"/>
        </w:rPr>
      </w:pPr>
      <w:r w:rsidRPr="00A465F3">
        <w:rPr>
          <w:rFonts w:ascii="Times New Roman" w:hAnsi="Times New Roman"/>
        </w:rPr>
        <w:t>Описание по диаграмата</w:t>
      </w:r>
    </w:p>
    <w:p w14:paraId="41C4FA1F" w14:textId="603A757C" w:rsidR="00616B11" w:rsidRPr="00A465F3" w:rsidRDefault="00616B11" w:rsidP="00616B11">
      <w:r w:rsidRPr="00A465F3">
        <w:t>Диаграма описва класовете на графичния потребителски интерфейс. Има три вида класове, описани в диаграмата.</w:t>
      </w:r>
    </w:p>
    <w:p w14:paraId="4DC5463E" w14:textId="4498AACF" w:rsidR="00616B11" w:rsidRPr="00A465F3" w:rsidRDefault="00616B11" w:rsidP="00616B11">
      <w:r w:rsidRPr="00A465F3">
        <w:t>Класове за прозорци (Window): Класовете, които са зад кода на XAML Window, осигуряват логиката и поведението за графичния потребителски интерфейс (GUI), дефиниран в съответния XAML файл. Тези класове обикновено произлизат от класа Window в .NET Framework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A465F3" w:rsidRDefault="00616B11" w:rsidP="00616B11">
      <w:r w:rsidRPr="00A465F3">
        <w:t>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Обработчиците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A465F3" w:rsidRDefault="00616B11" w:rsidP="00616B11">
      <w:r w:rsidRPr="00A465F3">
        <w:t>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IsEnabled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A465F3" w:rsidRDefault="00616B11" w:rsidP="00616B11">
      <w:r w:rsidRPr="00A465F3">
        <w:t xml:space="preserve">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w:t>
      </w:r>
      <w:r w:rsidRPr="00A465F3">
        <w:lastRenderedPageBreak/>
        <w:t>бизнес логика, който извършва изчисления или прилага бизнес правила към данните.</w:t>
      </w:r>
    </w:p>
    <w:p w14:paraId="19862505" w14:textId="3FC274A2" w:rsidR="00616B11" w:rsidRPr="00A465F3" w:rsidRDefault="00616B11" w:rsidP="00120378">
      <w:r w:rsidRPr="00A465F3">
        <w:t>Класове за страници</w:t>
      </w:r>
      <w:r w:rsidR="00120378" w:rsidRPr="00A465F3">
        <w:t xml:space="preserve"> </w:t>
      </w:r>
      <w:r w:rsidRPr="00A465F3">
        <w:t>(Page): В WPF (Windows Presentation Foundation)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A465F3" w:rsidRDefault="00616B11" w:rsidP="00120378">
      <w:r w:rsidRPr="00A465F3">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A465F3" w:rsidRDefault="00616B11" w:rsidP="00120378">
      <w:pPr>
        <w:pStyle w:val="ListParagraph"/>
        <w:numPr>
          <w:ilvl w:val="0"/>
          <w:numId w:val="34"/>
        </w:numPr>
      </w:pPr>
      <w:r w:rsidRPr="00A465F3">
        <w:t>Класовете страници в WPF са извлечени от класа System.Windows.Controls.Page и обикновено включват следните членове:</w:t>
      </w:r>
    </w:p>
    <w:p w14:paraId="7C7595D6" w14:textId="5A8A297B" w:rsidR="00616B11" w:rsidRPr="00A465F3" w:rsidRDefault="00616B11" w:rsidP="00120378">
      <w:pPr>
        <w:pStyle w:val="ListParagraph"/>
        <w:numPr>
          <w:ilvl w:val="0"/>
          <w:numId w:val="34"/>
        </w:numPr>
      </w:pPr>
      <w:r w:rsidRPr="00A465F3">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A465F3" w:rsidRDefault="00616B11" w:rsidP="00120378">
      <w:pPr>
        <w:pStyle w:val="ListParagraph"/>
        <w:numPr>
          <w:ilvl w:val="0"/>
          <w:numId w:val="34"/>
        </w:numPr>
      </w:pPr>
      <w:r w:rsidRPr="00A465F3">
        <w:t>Обработчици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A465F3" w:rsidRDefault="00616B11" w:rsidP="00120378">
      <w:pPr>
        <w:pStyle w:val="ListParagraph"/>
        <w:numPr>
          <w:ilvl w:val="0"/>
          <w:numId w:val="34"/>
        </w:numPr>
      </w:pPr>
      <w:r w:rsidRPr="00A465F3">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A465F3" w:rsidRDefault="00616B11" w:rsidP="00120378">
      <w:pPr>
        <w:pStyle w:val="ListParagraph"/>
        <w:numPr>
          <w:ilvl w:val="0"/>
          <w:numId w:val="34"/>
        </w:numPr>
      </w:pPr>
      <w:r w:rsidRPr="00A465F3">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A465F3" w:rsidRDefault="00616B11" w:rsidP="00120378">
      <w:pPr>
        <w:pStyle w:val="ListParagraph"/>
        <w:numPr>
          <w:ilvl w:val="0"/>
          <w:numId w:val="34"/>
        </w:numPr>
      </w:pPr>
      <w:r w:rsidRPr="00A465F3">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A465F3" w:rsidRDefault="00120378" w:rsidP="00120378">
      <w:r w:rsidRPr="00A465F3">
        <w:t xml:space="preserve">Класове за обвързване на информация (Binding Information): В WPF (Windows Presentation Foundation)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w:t>
      </w:r>
      <w:r w:rsidRPr="00A465F3">
        <w:lastRenderedPageBreak/>
        <w:t>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A465F3" w:rsidRDefault="00120378" w:rsidP="00120378">
      <w:r w:rsidRPr="00A465F3">
        <w:t>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премахнат от колекцията, потребителският интерфейс ще премахне съответния елемент от дисплея.</w:t>
      </w:r>
    </w:p>
    <w:p w14:paraId="4753D12D" w14:textId="788DF9FA" w:rsidR="00120378" w:rsidRPr="00A465F3" w:rsidRDefault="00120378" w:rsidP="00120378">
      <w:r w:rsidRPr="00A465F3">
        <w:t>За да използвате наблюдаеми колекции в WPF, трябва да дефинирате клас Plain Old CLR Object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68843450" w:rsidR="00502316" w:rsidRPr="00A465F3" w:rsidRDefault="00502316" w:rsidP="00502316">
      <w:pPr>
        <w:pStyle w:val="Heading4"/>
        <w:rPr>
          <w:rFonts w:ascii="Times New Roman" w:hAnsi="Times New Roman"/>
        </w:rPr>
      </w:pPr>
      <w:r w:rsidRPr="00A465F3">
        <w:rPr>
          <w:rFonts w:ascii="Times New Roman" w:hAnsi="Times New Roman"/>
        </w:rPr>
        <w:lastRenderedPageBreak/>
        <w:t>Диаграма на класовете на бизнес логиката</w:t>
      </w:r>
    </w:p>
    <w:p w14:paraId="32D7DF2B" w14:textId="3B7A23BA" w:rsidR="00502316" w:rsidRPr="00A465F3" w:rsidRDefault="00502316" w:rsidP="00616B11">
      <w:pPr>
        <w:ind w:firstLine="0"/>
      </w:pPr>
      <w:r w:rsidRPr="00A465F3">
        <w:rPr>
          <w:noProof/>
        </w:rPr>
        <w:drawing>
          <wp:inline distT="0" distB="0" distL="0" distR="0" wp14:anchorId="6F1E04E1" wp14:editId="0717EA0A">
            <wp:extent cx="5748655" cy="332740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327400"/>
                    </a:xfrm>
                    <a:prstGeom prst="rect">
                      <a:avLst/>
                    </a:prstGeom>
                    <a:noFill/>
                    <a:ln>
                      <a:noFill/>
                    </a:ln>
                  </pic:spPr>
                </pic:pic>
              </a:graphicData>
            </a:graphic>
          </wp:inline>
        </w:drawing>
      </w:r>
    </w:p>
    <w:p w14:paraId="06ECC294" w14:textId="40790FD5" w:rsidR="00616B11" w:rsidRPr="00A465F3" w:rsidRDefault="00616B11" w:rsidP="00616B11">
      <w:pPr>
        <w:jc w:val="center"/>
        <w:rPr>
          <w:b/>
          <w:sz w:val="22"/>
        </w:rPr>
      </w:pPr>
      <w:r w:rsidRPr="00A465F3">
        <w:rPr>
          <w:b/>
          <w:sz w:val="22"/>
        </w:rPr>
        <w:t>Фигура 4.2.1.2</w:t>
      </w:r>
    </w:p>
    <w:p w14:paraId="7F61342B" w14:textId="5AA82196" w:rsidR="00120378" w:rsidRPr="00A465F3" w:rsidRDefault="00120378" w:rsidP="00120378">
      <w:pPr>
        <w:pStyle w:val="Heading5"/>
      </w:pPr>
      <w:r w:rsidRPr="00A465F3">
        <w:t>Описание по диаграмата</w:t>
      </w:r>
    </w:p>
    <w:p w14:paraId="39F3C798" w14:textId="48947E2B" w:rsidR="00120378" w:rsidRPr="00A465F3" w:rsidRDefault="00120378" w:rsidP="00120378">
      <w:r w:rsidRPr="00A465F3">
        <w:t>Бизнес логиката на локания сървър се състои от три главни компонента:</w:t>
      </w:r>
    </w:p>
    <w:p w14:paraId="7A81EDF9" w14:textId="3B85858F" w:rsidR="00A465F3" w:rsidRPr="00A465F3" w:rsidRDefault="00120378" w:rsidP="00A465F3">
      <w:r w:rsidRPr="00A465F3">
        <w:t xml:space="preserve">Логика за сървъра: </w:t>
      </w:r>
      <w:r w:rsidR="00A465F3" w:rsidRPr="00A465F3">
        <w:t xml:space="preserve">Класът ServerLogic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A465F3" w:rsidRDefault="00A465F3" w:rsidP="00A465F3">
      <w:r w:rsidRPr="00A465F3">
        <w:t>Един важен аспект на класа ServerLogic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ServerLogic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A465F3" w:rsidRDefault="00A465F3" w:rsidP="00A465F3">
      <w:r w:rsidRPr="00A465F3">
        <w:t>Друг важен аспект на класа ServerLogic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ServerLogic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A465F3" w:rsidRDefault="00A465F3" w:rsidP="00A465F3">
      <w:r w:rsidRPr="00A465F3">
        <w:lastRenderedPageBreak/>
        <w:t>В допълнение към автентификацията, класът ServerLogic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картографна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A465F3" w:rsidRDefault="00A465F3" w:rsidP="00A465F3">
      <w:r w:rsidRPr="00A465F3">
        <w:t>Класът ServerLogic също включва функционалност за обработка на грешки. Ако възникне грешка по време на обработката на данни, класът ServerLogic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A465F3" w:rsidRDefault="00120378" w:rsidP="00120378">
      <w:r w:rsidRPr="00A465F3">
        <w:t>Логика за манипулация на данните:</w:t>
      </w:r>
      <w:r w:rsidR="00A465F3" w:rsidRPr="00A465F3">
        <w:t xml:space="preserve"> Класовете за манипулиране на данни са отговорни за модифицирането на данните в базата данни. Те използват персонализиран</w:t>
      </w:r>
      <w:r w:rsidR="007D43ED">
        <w:rPr>
          <w:lang w:val="en-US"/>
        </w:rPr>
        <w:t xml:space="preserve">a </w:t>
      </w:r>
      <w:r w:rsidR="007D43ED" w:rsidRPr="00A465F3">
        <w:t>обектно релационна картографна (ORM) система</w:t>
      </w:r>
      <w:r w:rsidR="00A465F3" w:rsidRPr="00A465F3">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t>интернет на нещата</w:t>
      </w:r>
      <w:r w:rsidR="00A465F3" w:rsidRPr="00A465F3">
        <w:t xml:space="preserve"> устройства. Персонализираният </w:t>
      </w:r>
      <w:r w:rsidR="007D43ED" w:rsidRPr="00A465F3">
        <w:t>обектно релацион</w:t>
      </w:r>
      <w:r w:rsidR="007D43ED">
        <w:t>ен</w:t>
      </w:r>
      <w:r w:rsidR="007D43ED" w:rsidRPr="00A465F3">
        <w:t xml:space="preserve"> картограф (ORM)</w:t>
      </w:r>
      <w:r w:rsidR="00A465F3" w:rsidRPr="00A465F3">
        <w:t>,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мащабируемост на приложението.</w:t>
      </w:r>
    </w:p>
    <w:p w14:paraId="0AF2A5A1" w14:textId="465E7339" w:rsidR="007D43ED" w:rsidRDefault="00120378" w:rsidP="007D43ED">
      <w:r w:rsidRPr="00A465F3">
        <w:t>Логика за комуникация с BridgeAPI</w:t>
      </w:r>
      <w:r w:rsidR="007D43ED">
        <w:t>: BridgeAPIHandlingLogic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7D43ED" w:rsidRDefault="007D43ED" w:rsidP="007D43ED">
      <w:pPr>
        <w:rPr>
          <w:lang w:val="en-US"/>
        </w:rPr>
      </w:pPr>
      <w:r>
        <w:t xml:space="preserve">След като заявката бъде обработена, BridgeAPIHandlingLogic връща отговор на уеб приложението чрез API на моста. Отговорът </w:t>
      </w:r>
      <w:r>
        <w:lastRenderedPageBreak/>
        <w:t>обикновено включва код на състоянието, указващ успеха или неуспеха на заявката, както и всички подходящи данни, които са били поискани.</w:t>
      </w:r>
    </w:p>
    <w:p w14:paraId="32EE9C3E" w14:textId="4B1AFB0C" w:rsidR="00616B11" w:rsidRPr="00A465F3" w:rsidRDefault="00616B11" w:rsidP="00616B11">
      <w:pPr>
        <w:pStyle w:val="Heading4"/>
        <w:rPr>
          <w:rFonts w:ascii="Times New Roman" w:hAnsi="Times New Roman"/>
        </w:rPr>
      </w:pPr>
      <w:r w:rsidRPr="00A465F3">
        <w:rPr>
          <w:rFonts w:ascii="Times New Roman" w:hAnsi="Times New Roman"/>
        </w:rPr>
        <w:t>Описание на слоевете и тяхната функция</w:t>
      </w:r>
    </w:p>
    <w:p w14:paraId="475F0861" w14:textId="341F6190" w:rsidR="00547C95" w:rsidRPr="00A465F3" w:rsidRDefault="00547C95" w:rsidP="00547C95">
      <w:r w:rsidRPr="00A465F3">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r w:rsidR="005777EC" w:rsidRPr="00A465F3">
        <w:t>BridgeAPI</w:t>
      </w:r>
      <w:r w:rsidRPr="00A465F3">
        <w:t>, уеб приложение и най-важните, от които интернет на нещата устройства.</w:t>
      </w:r>
    </w:p>
    <w:p w14:paraId="4CE6BD17" w14:textId="56FEEAD9" w:rsidR="00547C95" w:rsidRPr="00A465F3" w:rsidRDefault="00547C95" w:rsidP="00547C95">
      <w:r w:rsidRPr="00A465F3">
        <w:t>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Arduino IDE с C++ и комуникират с локалния сървър чрез TCP връзка.</w:t>
      </w:r>
    </w:p>
    <w:p w14:paraId="1316FFF8" w14:textId="77777777" w:rsidR="00547C95" w:rsidRPr="00A465F3" w:rsidRDefault="00547C95" w:rsidP="00547C95">
      <w:r w:rsidRPr="00A465F3">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A465F3" w:rsidRDefault="005777EC" w:rsidP="00547C95">
      <w:r w:rsidRPr="00A465F3">
        <w:t>BridgeAPI</w:t>
      </w:r>
      <w:r w:rsidR="00547C95" w:rsidRPr="00A465F3">
        <w:t xml:space="preserve"> е отговорен за получаване на данните от локалния сървър и предоставянето им на уеб приложението. Този API е изграден с помощта на ASP.NET Core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A465F3" w:rsidRDefault="00547C95" w:rsidP="00547C95">
      <w:r w:rsidRPr="00A465F3">
        <w:t xml:space="preserve">Уеб приложението е мястото, където потребителите могат да преглеждат данните на устройството и да правят заявки към </w:t>
      </w:r>
      <w:r w:rsidR="005777EC" w:rsidRPr="00A465F3">
        <w:t>BridgeAPI</w:t>
      </w:r>
      <w:r w:rsidRPr="00A465F3">
        <w:t xml:space="preserve">. Уеб приложението също е изградено с помощта на ASP.NET Core MVC, което улеснява комуникацията с API. Уеб приложението предоставя </w:t>
      </w:r>
      <w:r w:rsidRPr="00A465F3">
        <w:lastRenderedPageBreak/>
        <w:t>лесен за използване интерфейс за наблюдение на данните на устройството и контрол на устройствата, което го прави важен аспект от системата за повечето потребители.</w:t>
      </w:r>
    </w:p>
    <w:p w14:paraId="475F52EA" w14:textId="777DEBDE" w:rsidR="00547C95" w:rsidRPr="00A465F3" w:rsidRDefault="00547C95" w:rsidP="00547C95">
      <w:r w:rsidRPr="00A465F3">
        <w:t xml:space="preserve">Комуникацията между слоевете е защитена и както уеб приложението, така и локалният сървър трябва да се удостоверят в </w:t>
      </w:r>
      <w:r w:rsidR="005777EC" w:rsidRPr="00A465F3">
        <w:t>BridgeAPI</w:t>
      </w:r>
      <w:r w:rsidRPr="00A465F3">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A465F3" w:rsidRDefault="00547C95" w:rsidP="00CD01ED">
      <w:r w:rsidRPr="00A465F3">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A465F3" w:rsidRDefault="00547C95" w:rsidP="00547C95">
      <w:r w:rsidRPr="00A465F3">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r w:rsidR="005777EC" w:rsidRPr="00A465F3">
        <w:t>BridgeAPI</w:t>
      </w:r>
      <w:r w:rsidRPr="00A465F3">
        <w:t xml:space="preserve"> предоставя сигурен RESTful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96044B" w:rsidRDefault="00CD01ED" w:rsidP="0096044B">
      <w:pPr>
        <w:pStyle w:val="Heading3"/>
        <w:rPr>
          <w:i/>
          <w:iCs/>
          <w:sz w:val="24"/>
        </w:rPr>
      </w:pPr>
      <w:r w:rsidRPr="00A465F3">
        <w:t xml:space="preserve"> </w:t>
      </w:r>
      <w:bookmarkStart w:id="35" w:name="_Toc131502843"/>
      <w:r w:rsidRPr="00A465F3">
        <w:t>Комуникация между локания сървър и интернет на нещата устройствата</w:t>
      </w:r>
      <w:bookmarkEnd w:id="35"/>
    </w:p>
    <w:p w14:paraId="7965C7F1" w14:textId="77777777" w:rsidR="00CD01ED" w:rsidRPr="00A465F3" w:rsidRDefault="00CD01ED" w:rsidP="00CD01ED">
      <w:r w:rsidRPr="00A465F3">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A465F3" w:rsidRDefault="00CD01ED" w:rsidP="00CD01ED">
      <w:r w:rsidRPr="00A465F3">
        <w:t xml:space="preserve">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w:t>
      </w:r>
      <w:r w:rsidRPr="00A465F3">
        <w:lastRenderedPageBreak/>
        <w:t>предотвратяване на неоторизирани устройства от свързване към системата.</w:t>
      </w:r>
    </w:p>
    <w:p w14:paraId="3368AE58" w14:textId="77777777" w:rsidR="00CD01ED" w:rsidRPr="00A465F3" w:rsidRDefault="00CD01ED" w:rsidP="00CD01ED">
      <w:r w:rsidRPr="00A465F3">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A465F3" w:rsidRDefault="00CD01ED" w:rsidP="00CD01ED">
      <w:r w:rsidRPr="00A465F3">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A465F3" w:rsidRDefault="00CD01ED" w:rsidP="00CD01ED">
      <w:r w:rsidRPr="00A465F3">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A465F3" w:rsidRDefault="00CD01ED" w:rsidP="00CD01ED">
      <w:r w:rsidRPr="00A465F3">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r w:rsidR="005777EC" w:rsidRPr="00A465F3">
        <w:t>BridgeAPI</w:t>
      </w:r>
      <w:r w:rsidRPr="00A465F3">
        <w:t xml:space="preserve"> на локалния сървър. </w:t>
      </w:r>
      <w:r w:rsidR="005777EC" w:rsidRPr="00A465F3">
        <w:t>BridgeAPI</w:t>
      </w:r>
      <w:r w:rsidRPr="00A465F3">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Default="00CD01ED" w:rsidP="00CD01ED">
      <w:r w:rsidRPr="00A465F3">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A465F3" w:rsidRDefault="00CD01ED" w:rsidP="00CD01ED">
      <w:pPr>
        <w:pStyle w:val="Heading3"/>
      </w:pPr>
      <w:bookmarkStart w:id="36" w:name="_Toc131502844"/>
      <w:r w:rsidRPr="00A465F3">
        <w:t xml:space="preserve">Комуникация между </w:t>
      </w:r>
      <w:r w:rsidR="005777EC" w:rsidRPr="00A465F3">
        <w:t>BridgeAPI</w:t>
      </w:r>
      <w:r w:rsidRPr="00A465F3">
        <w:t xml:space="preserve"> и уеб приложението</w:t>
      </w:r>
      <w:bookmarkEnd w:id="36"/>
    </w:p>
    <w:p w14:paraId="0124ACC5" w14:textId="5D67FAFA" w:rsidR="00CD01ED" w:rsidRPr="00A465F3" w:rsidRDefault="00CD01ED" w:rsidP="00CD01ED">
      <w:r w:rsidRPr="00A465F3">
        <w:t xml:space="preserve">Комуникацията между уеб приложението и </w:t>
      </w:r>
      <w:r w:rsidR="005777EC" w:rsidRPr="00A465F3">
        <w:t>BridgeAPI</w:t>
      </w:r>
      <w:r w:rsidRPr="00A465F3">
        <w:t xml:space="preserve"> е важна част от цялата система. Той позволява на потребителя да взаимодейства със своите </w:t>
      </w:r>
      <w:r w:rsidR="00A61185" w:rsidRPr="00A465F3">
        <w:t>интернет на нещата</w:t>
      </w:r>
      <w:r w:rsidRPr="00A465F3">
        <w:t xml:space="preserve"> устройства по безпроблемен и интуитивен начин. Позволете ми да ви го разкажа подробно.</w:t>
      </w:r>
    </w:p>
    <w:p w14:paraId="0C1DA79A" w14:textId="349E515E" w:rsidR="00CD01ED" w:rsidRPr="00A465F3" w:rsidRDefault="00CD01ED" w:rsidP="00CD01ED">
      <w:r w:rsidRPr="00A465F3">
        <w:t xml:space="preserve">Уеб приложението и </w:t>
      </w:r>
      <w:r w:rsidR="005777EC" w:rsidRPr="00A465F3">
        <w:t>BridgeAPI</w:t>
      </w:r>
      <w:r w:rsidRPr="00A465F3">
        <w:t xml:space="preserve"> комуникират чрез RESTful </w:t>
      </w:r>
      <w:r w:rsidR="00A61185" w:rsidRPr="00A465F3">
        <w:t>апликационен програмистки интерфейс</w:t>
      </w:r>
      <w:r w:rsidRPr="00A465F3">
        <w:t xml:space="preserve"> заявки. Това означава, че уеб приложението изпраща HTTP заявки към </w:t>
      </w:r>
      <w:r w:rsidR="005777EC" w:rsidRPr="00A465F3">
        <w:t>BridgeAPI</w:t>
      </w:r>
      <w:r w:rsidRPr="00A465F3">
        <w:t xml:space="preserve">, който след това </w:t>
      </w:r>
      <w:r w:rsidRPr="00A465F3">
        <w:lastRenderedPageBreak/>
        <w:t xml:space="preserve">отговаря с исканите данни. </w:t>
      </w:r>
      <w:r w:rsidR="005777EC" w:rsidRPr="00A465F3">
        <w:t>BridgeAPI</w:t>
      </w:r>
      <w:r w:rsidRPr="00A465F3">
        <w:t xml:space="preserve"> действа като посредник между уеб приложението и </w:t>
      </w:r>
      <w:r w:rsidR="00A61185" w:rsidRPr="00A465F3">
        <w:t>интернет на нещата</w:t>
      </w:r>
      <w:r w:rsidRPr="00A465F3">
        <w:t xml:space="preserve"> устройствата, обработвайки всички заявки и отговори.</w:t>
      </w:r>
    </w:p>
    <w:p w14:paraId="47DA63AA" w14:textId="53BC7E5D" w:rsidR="00CD01ED" w:rsidRPr="00A465F3" w:rsidRDefault="00CD01ED" w:rsidP="00CD01ED">
      <w:r w:rsidRPr="00A465F3">
        <w:t xml:space="preserve">Когато потребителят отвори уеб приложението, то изпраща заявка до </w:t>
      </w:r>
      <w:r w:rsidR="005777EC" w:rsidRPr="00A465F3">
        <w:t>BridgeAPI</w:t>
      </w:r>
      <w:r w:rsidRPr="00A465F3">
        <w:t xml:space="preserve"> за списък с налични устройства. </w:t>
      </w:r>
      <w:r w:rsidR="005777EC" w:rsidRPr="00A465F3">
        <w:t>BridgeAPI</w:t>
      </w:r>
      <w:r w:rsidRPr="00A465F3">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A465F3" w:rsidRDefault="00CD01ED" w:rsidP="00CD01ED">
      <w:r w:rsidRPr="00A465F3">
        <w:t xml:space="preserve">Когато потребителят избере устройство, уеб приложението изпраща заявка до </w:t>
      </w:r>
      <w:r w:rsidR="005777EC" w:rsidRPr="00A465F3">
        <w:t>BridgeAPI</w:t>
      </w:r>
      <w:r w:rsidRPr="00A465F3">
        <w:t xml:space="preserve"> за данните на устройството. </w:t>
      </w:r>
      <w:r w:rsidR="005777EC" w:rsidRPr="00A465F3">
        <w:t>BridgeAPI</w:t>
      </w:r>
      <w:r w:rsidRPr="00A465F3">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A465F3" w:rsidRDefault="00CD01ED" w:rsidP="00CD01ED">
      <w:r w:rsidRPr="00A465F3">
        <w:t xml:space="preserve">Ако потребителят иска да извърши действие на устройство, като например да го включи или изключи, уеб приложението изпраща заявка до </w:t>
      </w:r>
      <w:r w:rsidR="005777EC" w:rsidRPr="00A465F3">
        <w:t>BridgeAPI</w:t>
      </w:r>
      <w:r w:rsidRPr="00A465F3">
        <w:t xml:space="preserve"> с желаното действие и ID на устройството. След това </w:t>
      </w:r>
      <w:r w:rsidR="005777EC" w:rsidRPr="00A465F3">
        <w:t>BridgeAPI</w:t>
      </w:r>
      <w:r w:rsidRPr="00A465F3">
        <w:t xml:space="preserve"> изпраща заявката за действие до </w:t>
      </w:r>
      <w:proofErr w:type="spellStart"/>
      <w:r w:rsidRPr="00A465F3">
        <w:t>IoT</w:t>
      </w:r>
      <w:proofErr w:type="spellEnd"/>
      <w:r w:rsidRPr="00A465F3">
        <w:t xml:space="preserve"> устройството, което изпълнява действието и изпраща отговор обратно на </w:t>
      </w:r>
      <w:r w:rsidR="005777EC" w:rsidRPr="00A465F3">
        <w:t>BridgeAPI</w:t>
      </w:r>
      <w:r w:rsidRPr="00A465F3">
        <w:t xml:space="preserve">. След това </w:t>
      </w:r>
      <w:r w:rsidR="005777EC" w:rsidRPr="00A465F3">
        <w:t>BridgeAPI</w:t>
      </w:r>
      <w:r w:rsidRPr="00A465F3">
        <w:t xml:space="preserve"> връща отговора на уеб приложението като JSON обект.</w:t>
      </w:r>
    </w:p>
    <w:p w14:paraId="3E65B7F6" w14:textId="710C9D3F" w:rsidR="00CD01ED" w:rsidRPr="00A465F3" w:rsidRDefault="00CD01ED" w:rsidP="00CD01ED">
      <w:r w:rsidRPr="00A465F3">
        <w:t xml:space="preserve">Комуникацията между уеб приложението и </w:t>
      </w:r>
      <w:r w:rsidR="005777EC" w:rsidRPr="00A465F3">
        <w:t>BridgeAPI</w:t>
      </w:r>
      <w:r w:rsidRPr="00A465F3">
        <w:t xml:space="preserve"> е защитена чрез HTTPS протокол. Това гарантира, че всички данни, прехвърляни между двете, са криптирани и защитени. Освен това </w:t>
      </w:r>
      <w:r w:rsidR="005777EC" w:rsidRPr="00A465F3">
        <w:t>BridgeAPI</w:t>
      </w:r>
      <w:r w:rsidRPr="00A465F3">
        <w:t xml:space="preserve"> прилага удостоверяване, базирано на токени, за да гарантира, че само оторизирани потребители имат достъп до системата.</w:t>
      </w:r>
    </w:p>
    <w:p w14:paraId="79660E08" w14:textId="7D716EA7" w:rsidR="00CD01ED" w:rsidRPr="00A465F3" w:rsidRDefault="005777EC" w:rsidP="00CD01ED">
      <w:r w:rsidRPr="00A465F3">
        <w:t>BridgeAPI</w:t>
      </w:r>
      <w:r w:rsidR="00CD01ED" w:rsidRPr="00A465F3">
        <w:t xml:space="preserve"> е проектиран да обработва множество заявки едновременно, което го прави ефективен и мащабируем.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A465F3" w:rsidRDefault="00CD01ED" w:rsidP="00CD01ED">
      <w:r w:rsidRPr="00A465F3">
        <w:t xml:space="preserve">Като цяло комуникацията между уеб приложението и </w:t>
      </w:r>
      <w:r w:rsidR="005777EC" w:rsidRPr="00A465F3">
        <w:t>BridgeAPI</w:t>
      </w:r>
      <w:r w:rsidRPr="00A465F3">
        <w:t xml:space="preserve"> е съществена част от системната архитектура. Той позволява на потребителя да взаимодейства със своите </w:t>
      </w:r>
      <w:r w:rsidR="00A315CE" w:rsidRPr="00A465F3">
        <w:t>интернет на нещата</w:t>
      </w:r>
      <w:r w:rsidRPr="00A465F3">
        <w:t xml:space="preserve"> устройства по удобен за потребителя начин, докато </w:t>
      </w:r>
      <w:r w:rsidR="005777EC" w:rsidRPr="00A465F3">
        <w:t>BridgeAPI</w:t>
      </w:r>
      <w:r w:rsidRPr="00A465F3">
        <w:t xml:space="preserve"> обработва всички сложни операции във фонов режим.</w:t>
      </w:r>
    </w:p>
    <w:p w14:paraId="011559F0" w14:textId="505379A6" w:rsidR="00CD01ED" w:rsidRPr="00A465F3" w:rsidRDefault="00CD01ED" w:rsidP="00CD01ED">
      <w:pPr>
        <w:pStyle w:val="Heading3"/>
      </w:pPr>
      <w:r w:rsidRPr="00A465F3">
        <w:t xml:space="preserve"> </w:t>
      </w:r>
      <w:bookmarkStart w:id="37" w:name="_Toc131502845"/>
      <w:r w:rsidRPr="00A465F3">
        <w:t xml:space="preserve">Комуникация между </w:t>
      </w:r>
      <w:r w:rsidR="005777EC" w:rsidRPr="00A465F3">
        <w:t>BridgeAPI</w:t>
      </w:r>
      <w:r w:rsidRPr="00A465F3">
        <w:t xml:space="preserve"> и локалния сървър</w:t>
      </w:r>
      <w:bookmarkEnd w:id="37"/>
    </w:p>
    <w:p w14:paraId="305047D4" w14:textId="08C3A151" w:rsidR="00CD01ED" w:rsidRPr="00A465F3" w:rsidRDefault="00CD01ED" w:rsidP="00CD01ED">
      <w:r w:rsidRPr="00A465F3">
        <w:t xml:space="preserve">Както бе споменато по-рано, локалният сървър и </w:t>
      </w:r>
      <w:r w:rsidR="005777EC" w:rsidRPr="00A465F3">
        <w:t>BridgeAPI</w:t>
      </w:r>
      <w:r w:rsidRPr="00A465F3">
        <w:t xml:space="preserve"> комуникират чрез протокола за контрол на предаването (TCP). Това е </w:t>
      </w:r>
      <w:r w:rsidRPr="00A465F3">
        <w:lastRenderedPageBreak/>
        <w:t>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A465F3" w:rsidRDefault="00CD01ED" w:rsidP="00CD01ED">
      <w:r w:rsidRPr="00A465F3">
        <w:t xml:space="preserve">Процесът на комуникация започва с локалния сървър, който установява TCP връзка с </w:t>
      </w:r>
      <w:r w:rsidR="005777EC" w:rsidRPr="00A465F3">
        <w:t>BridgeAPI</w:t>
      </w:r>
      <w:r w:rsidRPr="00A465F3">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A465F3" w:rsidRDefault="00CD01ED" w:rsidP="00CD01ED">
      <w:r w:rsidRPr="00A465F3">
        <w:t xml:space="preserve">Локалният сървър използва персонализиран протокол за изпращане на данни към </w:t>
      </w:r>
      <w:r w:rsidR="005777EC" w:rsidRPr="00A465F3">
        <w:t>BridgeAPI</w:t>
      </w:r>
      <w:r w:rsidRPr="00A465F3">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A465F3" w:rsidRDefault="00CD01ED" w:rsidP="00CD01ED">
      <w:r w:rsidRPr="00A465F3">
        <w:t xml:space="preserve">Полезният товар съдържа действителните данни, които локалният сървър иска да изпрати на </w:t>
      </w:r>
      <w:r w:rsidR="005777EC" w:rsidRPr="00A465F3">
        <w:t>BridgeAPI</w:t>
      </w:r>
      <w:r w:rsidRPr="00A465F3">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A465F3" w:rsidRDefault="005777EC" w:rsidP="00CD01ED">
      <w:r w:rsidRPr="00A465F3">
        <w:t>BridgeAPI</w:t>
      </w:r>
      <w:r w:rsidR="00CD01ED" w:rsidRPr="00A465F3">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A465F3" w:rsidRDefault="00CD01ED" w:rsidP="00CD01ED">
      <w:r w:rsidRPr="00A465F3">
        <w:t xml:space="preserve">По същия начин, когато </w:t>
      </w:r>
      <w:r w:rsidR="005777EC" w:rsidRPr="00A465F3">
        <w:t>BridgeAPI</w:t>
      </w:r>
      <w:r w:rsidRPr="00A465F3">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A465F3" w:rsidRDefault="00CD01ED" w:rsidP="00CD01ED">
      <w:r w:rsidRPr="00A465F3">
        <w:t xml:space="preserve">Локалният сървър, при получаване на данните от </w:t>
      </w:r>
      <w:r w:rsidR="005777EC" w:rsidRPr="00A465F3">
        <w:t>BridgeAPI</w:t>
      </w:r>
      <w:r w:rsidRPr="00A465F3">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A465F3" w:rsidRDefault="00CD01ED" w:rsidP="00CD01ED">
      <w:r w:rsidRPr="00A465F3">
        <w:t xml:space="preserve">Този процес на обмен на данни между локалния сървър и </w:t>
      </w:r>
      <w:r w:rsidR="005777EC" w:rsidRPr="00A465F3">
        <w:t>BridgeAPI</w:t>
      </w:r>
      <w:r w:rsidRPr="00A465F3">
        <w:t xml:space="preserve"> се извършва непрекъснато, когато нови данни станат достъпни или когато се изискват актуализации. Това гарантира, че локалният сървър винаги разполага с най-актуалната информация за </w:t>
      </w:r>
      <w:r w:rsidR="00A315CE" w:rsidRPr="00A465F3">
        <w:t>интернет на нещата</w:t>
      </w:r>
      <w:r w:rsidRPr="00A465F3">
        <w:t xml:space="preserve"> устройствата и техния статус и може да реагира съответно.</w:t>
      </w:r>
    </w:p>
    <w:p w14:paraId="0F13CCDD" w14:textId="7D369D6E" w:rsidR="00CD01ED" w:rsidRPr="00A465F3" w:rsidRDefault="00CD01ED" w:rsidP="00CD01ED">
      <w:r w:rsidRPr="00A465F3">
        <w:t xml:space="preserve">Използването на TCP като основен протокол гарантира, че комуникацията между локалния сървър и </w:t>
      </w:r>
      <w:r w:rsidR="005777EC" w:rsidRPr="00A465F3">
        <w:t>BridgeAPI</w:t>
      </w:r>
      <w:r w:rsidRPr="00A465F3">
        <w:t xml:space="preserve"> е надеждна и последователна. TCP предоставя функции като проверка на грешки, </w:t>
      </w:r>
      <w:r w:rsidRPr="00A465F3">
        <w:lastRenderedPageBreak/>
        <w:t>контрол на потока и контрол на задръстванията, които гарантират, че данните се предават точно и ефективно.</w:t>
      </w:r>
    </w:p>
    <w:p w14:paraId="7146B4A3" w14:textId="2D285FEB" w:rsidR="00CD01ED" w:rsidRPr="00A465F3" w:rsidRDefault="00CD01ED" w:rsidP="00CD01ED">
      <w:r w:rsidRPr="00A465F3">
        <w:t xml:space="preserve">Освен това персонализираният протокол, използван от локалния сървър и </w:t>
      </w:r>
      <w:r w:rsidR="005777EC" w:rsidRPr="00A465F3">
        <w:t>BridgeAPI</w:t>
      </w:r>
      <w:r w:rsidRPr="00A465F3">
        <w:t xml:space="preserve">, позволява обмен на всякакъв тип данни във всякакъв формат, което го прави гъвкаво и адаптивно решение за всяко </w:t>
      </w:r>
      <w:r w:rsidR="00A315CE" w:rsidRPr="00A465F3">
        <w:t>интернет на нещата</w:t>
      </w:r>
      <w:r w:rsidRPr="00A465F3">
        <w:t xml:space="preserve"> приложение.</w:t>
      </w:r>
    </w:p>
    <w:p w14:paraId="6606D118" w14:textId="6E89945E" w:rsidR="00CD01ED" w:rsidRPr="00A465F3" w:rsidRDefault="00CD01ED" w:rsidP="00CD01ED">
      <w:r w:rsidRPr="00A465F3">
        <w:t xml:space="preserve">В обобщение, комуникацията между локалния сървър и </w:t>
      </w:r>
      <w:r w:rsidR="005777EC" w:rsidRPr="00A465F3">
        <w:t>BridgeAPI</w:t>
      </w:r>
      <w:r w:rsidRPr="00A465F3">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A465F3" w:rsidRDefault="002F3C3A" w:rsidP="00E759DF">
      <w:pPr>
        <w:pStyle w:val="Heading2"/>
      </w:pPr>
      <w:bookmarkStart w:id="38" w:name="_Toc119855817"/>
      <w:bookmarkStart w:id="39" w:name="_Toc131502846"/>
      <w:r w:rsidRPr="00A465F3">
        <w:t>Организация и код на заявките към база от данни</w:t>
      </w:r>
      <w:bookmarkEnd w:id="38"/>
      <w:bookmarkEnd w:id="39"/>
    </w:p>
    <w:p w14:paraId="6D27392A" w14:textId="18088152" w:rsidR="00547C95" w:rsidRPr="00A465F3" w:rsidRDefault="00547C95" w:rsidP="00547C95">
      <w:r w:rsidRPr="00A465F3">
        <w:t xml:space="preserve">Когато локалният сървър изпрати заявка към базата данни, тя преминава през персонализираната </w:t>
      </w:r>
      <w:r w:rsidR="00A315CE" w:rsidRPr="00A465F3">
        <w:t xml:space="preserve">обектно релационен картограф (ORM) </w:t>
      </w:r>
      <w:r w:rsidRPr="00A465F3">
        <w:t xml:space="preserve">система, разработена за този конкретен проект. </w:t>
      </w:r>
      <w:r w:rsidR="00A315CE" w:rsidRPr="00A465F3">
        <w:t xml:space="preserve">Обектно релационната картографска (ORM) </w:t>
      </w:r>
      <w:r w:rsidRPr="00A465F3">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A465F3" w:rsidRDefault="00547C95" w:rsidP="00547C95">
      <w:r w:rsidRPr="00A465F3">
        <w:t xml:space="preserve">Системата </w:t>
      </w:r>
      <w:r w:rsidR="00A315CE" w:rsidRPr="00A465F3">
        <w:t>обектно релационен картограф (ORM)</w:t>
      </w:r>
      <w:r w:rsidRPr="00A465F3">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A465F3" w:rsidRDefault="00547C95" w:rsidP="00547C95">
      <w:r w:rsidRPr="00A465F3">
        <w:t xml:space="preserve">Когато локалният сървър изпрати заявка до </w:t>
      </w:r>
      <w:r w:rsidR="00A315CE" w:rsidRPr="00A465F3">
        <w:t xml:space="preserve">обектно релационен картограф (ORM) </w:t>
      </w:r>
      <w:r w:rsidRPr="00A465F3">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A465F3">
        <w:t xml:space="preserve">обектно релационен картограф (ORM) </w:t>
      </w:r>
      <w:r w:rsidRPr="00A465F3">
        <w:t>системата генерира подходящата SQL заявка въз основа на исканото действие и я изпраща към базата данни.</w:t>
      </w:r>
    </w:p>
    <w:p w14:paraId="1567A49B" w14:textId="5D274C6F" w:rsidR="00547C95" w:rsidRPr="00A465F3" w:rsidRDefault="00547C95" w:rsidP="00547C95">
      <w:r w:rsidRPr="00A465F3">
        <w:t xml:space="preserve">След като базата данни получи заявката, тя я обработва и изпраща исканите данни обратно към </w:t>
      </w:r>
      <w:r w:rsidR="00A315CE" w:rsidRPr="00A465F3">
        <w:t xml:space="preserve">обектно релационен картограф (ORM) </w:t>
      </w:r>
      <w:r w:rsidRPr="00A465F3">
        <w:t xml:space="preserve">системата. След това </w:t>
      </w:r>
      <w:r w:rsidR="00A315CE" w:rsidRPr="00A465F3">
        <w:t xml:space="preserve">обектно релационен картограф (ORM) </w:t>
      </w:r>
      <w:r w:rsidRPr="00A465F3">
        <w:t xml:space="preserve">системата обработва данните, преобразувайки ги от необработен SQL резултат във формат, който може лесно да се използва от локалния сървър. След </w:t>
      </w:r>
      <w:r w:rsidRPr="00A465F3">
        <w:lastRenderedPageBreak/>
        <w:t>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A465F3" w:rsidRDefault="00547C95" w:rsidP="00547C95">
      <w:r w:rsidRPr="00A465F3">
        <w:t xml:space="preserve">Един важен аспект на </w:t>
      </w:r>
      <w:r w:rsidR="00A315CE" w:rsidRPr="00A465F3">
        <w:t xml:space="preserve">обектно релационен картограф (ORM) </w:t>
      </w:r>
      <w:r w:rsidRPr="00A465F3">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A465F3">
        <w:t xml:space="preserve">обектно релационен картограф (ORM) </w:t>
      </w:r>
      <w:r w:rsidRPr="00A465F3">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A465F3" w:rsidRDefault="00547C95" w:rsidP="00547C95">
      <w:r w:rsidRPr="00A465F3">
        <w:t xml:space="preserve">Като цяло персонализираната </w:t>
      </w:r>
      <w:r w:rsidR="00A315CE" w:rsidRPr="00A465F3">
        <w:t xml:space="preserve">обектно релационен картограф (ORM) </w:t>
      </w:r>
      <w:r w:rsidRPr="00A465F3">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A465F3" w:rsidRDefault="00547C95" w:rsidP="00547C95">
      <w:pPr>
        <w:pStyle w:val="Heading3"/>
      </w:pPr>
      <w:r w:rsidRPr="00A465F3">
        <w:t xml:space="preserve"> </w:t>
      </w:r>
      <w:bookmarkStart w:id="40" w:name="_Toc131502847"/>
      <w:r w:rsidRPr="00A465F3">
        <w:t xml:space="preserve">Персонализираната </w:t>
      </w:r>
      <w:r w:rsidR="00A315CE" w:rsidRPr="00A465F3">
        <w:t xml:space="preserve">обектно релационен картограф (ORM) </w:t>
      </w:r>
      <w:r w:rsidRPr="00A465F3">
        <w:t>система</w:t>
      </w:r>
      <w:bookmarkEnd w:id="40"/>
    </w:p>
    <w:p w14:paraId="0E196A0A" w14:textId="5E9D835E" w:rsidR="00502316" w:rsidRPr="00A465F3" w:rsidRDefault="00502316" w:rsidP="00502316">
      <w:pPr>
        <w:pStyle w:val="Heading4"/>
        <w:rPr>
          <w:rFonts w:ascii="Times New Roman" w:hAnsi="Times New Roman"/>
        </w:rPr>
      </w:pPr>
      <w:r w:rsidRPr="00A465F3">
        <w:rPr>
          <w:rFonts w:ascii="Times New Roman" w:hAnsi="Times New Roman"/>
        </w:rPr>
        <w:t>Диаграма на класовете на персонализираната обектно релационен картограф система(ORM)</w:t>
      </w:r>
    </w:p>
    <w:p w14:paraId="5BC594D9" w14:textId="7DFBCB8D" w:rsidR="00502316" w:rsidRPr="00A465F3" w:rsidRDefault="00502316" w:rsidP="00502316">
      <w:r w:rsidRPr="00A465F3">
        <w:rPr>
          <w:noProof/>
        </w:rPr>
        <w:drawing>
          <wp:inline distT="0" distB="0" distL="0" distR="0" wp14:anchorId="6642F183" wp14:editId="551D21D1">
            <wp:extent cx="575310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3FBCDD81" w14:textId="30772A89" w:rsidR="00502316" w:rsidRDefault="00502316" w:rsidP="00502316">
      <w:pPr>
        <w:jc w:val="center"/>
        <w:rPr>
          <w:b/>
          <w:sz w:val="22"/>
        </w:rPr>
      </w:pPr>
      <w:r w:rsidRPr="00A465F3">
        <w:rPr>
          <w:b/>
          <w:sz w:val="22"/>
        </w:rPr>
        <w:t>Фигура 4.3.1.1</w:t>
      </w:r>
    </w:p>
    <w:p w14:paraId="66A79D3D" w14:textId="4E9C347D" w:rsidR="007D43ED" w:rsidRDefault="007D43ED" w:rsidP="007D43ED">
      <w:pPr>
        <w:pStyle w:val="Heading5"/>
      </w:pPr>
      <w:r>
        <w:lastRenderedPageBreak/>
        <w:t>Описание по диаграмата</w:t>
      </w:r>
    </w:p>
    <w:p w14:paraId="4481F0CF" w14:textId="13BB8B46" w:rsidR="007D43ED" w:rsidRDefault="007D43ED" w:rsidP="007D43ED">
      <w:r>
        <w:t xml:space="preserve">Персонализираният </w:t>
      </w:r>
      <w:r w:rsidRPr="00A465F3">
        <w:t xml:space="preserve">обектно релационен картограф (ORM) </w:t>
      </w:r>
      <w:r>
        <w:t>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Default="007D43ED" w:rsidP="007D43ED">
      <w:r>
        <w:t>Класът Database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Database също обработва картографирането на обекти към таблици и колони на база данни.</w:t>
      </w:r>
    </w:p>
    <w:p w14:paraId="4B69B44A" w14:textId="4998CC65" w:rsidR="007D43ED" w:rsidRDefault="007D43ED" w:rsidP="007D43ED">
      <w:r>
        <w:t>Класът Table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Table също обработва картографирането на обекти към колоните в таблицата.</w:t>
      </w:r>
    </w:p>
    <w:p w14:paraId="59966E50" w14:textId="31364955" w:rsidR="007D43ED" w:rsidRPr="007D43ED" w:rsidRDefault="007D43ED" w:rsidP="007D43ED">
      <w:r>
        <w:t>Класът Column представлява колона в таблица на база данни. Той съдържа информация за колоната, като нейното име, тип данни и ограничения. Класът Column също управлява картографирането на свойствата на обекта към колоната в таблицата.</w:t>
      </w:r>
    </w:p>
    <w:p w14:paraId="3436484B" w14:textId="5A02A501" w:rsidR="00502316" w:rsidRPr="00A465F3" w:rsidRDefault="00502316" w:rsidP="00502316">
      <w:pPr>
        <w:pStyle w:val="Heading4"/>
        <w:rPr>
          <w:rFonts w:ascii="Times New Roman" w:hAnsi="Times New Roman"/>
        </w:rPr>
      </w:pPr>
      <w:r w:rsidRPr="00A465F3">
        <w:rPr>
          <w:rFonts w:ascii="Times New Roman" w:hAnsi="Times New Roman"/>
        </w:rPr>
        <w:t>Работния процес на персонализираната системата обектно релационен картограф (ORM)</w:t>
      </w:r>
    </w:p>
    <w:p w14:paraId="68BC80A2" w14:textId="6B36E684" w:rsidR="00547C95" w:rsidRPr="00A465F3" w:rsidRDefault="00547C95" w:rsidP="00547C95">
      <w:r w:rsidRPr="00A465F3">
        <w:t xml:space="preserve">Персонализираната </w:t>
      </w:r>
      <w:r w:rsidR="00A315CE" w:rsidRPr="00A465F3">
        <w:t xml:space="preserve">обектно релационен картограф (ORM) </w:t>
      </w:r>
      <w:r w:rsidRPr="00A465F3">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A465F3">
        <w:t xml:space="preserve">обектно релационен картограф (ORM) </w:t>
      </w:r>
      <w:r w:rsidRPr="00A465F3">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A465F3" w:rsidRDefault="00547C95" w:rsidP="00547C95">
      <w:r w:rsidRPr="00A465F3">
        <w:t xml:space="preserve">Низът за удостоверяване съдържа името на таблицата и колоните, необходими за съхраняване на данните на устройството. </w:t>
      </w:r>
      <w:r w:rsidR="00A315CE" w:rsidRPr="00A465F3">
        <w:t xml:space="preserve">Обектно релационен картограф (ORM) </w:t>
      </w:r>
      <w:r w:rsidRPr="00A465F3">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A465F3">
        <w:t xml:space="preserve"> уникален идентификатор</w:t>
      </w:r>
      <w:r w:rsidRPr="00A465F3">
        <w:t xml:space="preserve"> </w:t>
      </w:r>
      <w:r w:rsidR="00A315CE" w:rsidRPr="00A465F3">
        <w:t>(</w:t>
      </w:r>
      <w:r w:rsidRPr="00A465F3">
        <w:t>Id</w:t>
      </w:r>
      <w:r w:rsidR="00A315CE" w:rsidRPr="00A465F3">
        <w:t xml:space="preserve">, </w:t>
      </w:r>
      <w:r w:rsidRPr="00A465F3">
        <w:t xml:space="preserve">int), </w:t>
      </w:r>
      <w:r w:rsidR="00A315CE" w:rsidRPr="00A465F3">
        <w:t>създаден (</w:t>
      </w:r>
      <w:r w:rsidRPr="00A465F3">
        <w:t>Created</w:t>
      </w:r>
      <w:r w:rsidR="00A315CE" w:rsidRPr="00A465F3">
        <w:t xml:space="preserve">, </w:t>
      </w:r>
      <w:r w:rsidRPr="00A465F3">
        <w:t xml:space="preserve">datetime(2)) и </w:t>
      </w:r>
      <w:r w:rsidR="00A315CE" w:rsidRPr="00A465F3">
        <w:t>уникалния идентификатор на устройството (</w:t>
      </w:r>
      <w:r w:rsidRPr="00A465F3">
        <w:t>DeviceId</w:t>
      </w:r>
      <w:r w:rsidR="00A315CE" w:rsidRPr="00A465F3">
        <w:t xml:space="preserve">, </w:t>
      </w:r>
      <w:r w:rsidRPr="00A465F3">
        <w:t xml:space="preserve">int) като външен ключ, препращащ към таблицата на устройството. Тези колони по </w:t>
      </w:r>
      <w:r w:rsidRPr="00A465F3">
        <w:lastRenderedPageBreak/>
        <w:t>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A465F3" w:rsidRDefault="00547C95" w:rsidP="00547C95">
      <w:r w:rsidRPr="00A465F3">
        <w:t xml:space="preserve">За да създаде новата таблица, персонализираната </w:t>
      </w:r>
      <w:r w:rsidR="00A315CE" w:rsidRPr="00A465F3">
        <w:t xml:space="preserve">обектно релационен картограф (ORM) </w:t>
      </w:r>
      <w:r w:rsidRPr="00A465F3">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A465F3" w:rsidRDefault="00547C95" w:rsidP="00547C95">
      <w:pPr>
        <w:pStyle w:val="Heading3"/>
      </w:pPr>
      <w:r w:rsidRPr="00A465F3">
        <w:t xml:space="preserve"> </w:t>
      </w:r>
      <w:bookmarkStart w:id="41" w:name="_Toc131502848"/>
      <w:r w:rsidR="00A315CE" w:rsidRPr="00A465F3">
        <w:t xml:space="preserve">Обектно релационен картограф (ORM) </w:t>
      </w:r>
      <w:r w:rsidRPr="00A465F3">
        <w:t xml:space="preserve">– </w:t>
      </w:r>
      <w:r w:rsidR="00A315CE" w:rsidRPr="00A465F3">
        <w:t>Entity Framework Core</w:t>
      </w:r>
      <w:bookmarkEnd w:id="41"/>
    </w:p>
    <w:p w14:paraId="3F961236" w14:textId="7160D93B" w:rsidR="00547C95" w:rsidRPr="00A465F3" w:rsidRDefault="00547C95" w:rsidP="00547C95">
      <w:r w:rsidRPr="00A465F3">
        <w:t xml:space="preserve">От друга страна, </w:t>
      </w:r>
      <w:r w:rsidR="005777EC" w:rsidRPr="00A465F3">
        <w:t>BridgeAPI</w:t>
      </w:r>
      <w:r w:rsidRPr="00A465F3">
        <w:t xml:space="preserve"> използва EF Core, популярна </w:t>
      </w:r>
      <w:r w:rsidR="00A315CE" w:rsidRPr="00A465F3">
        <w:t xml:space="preserve">обектно релационен картограф (ORM) </w:t>
      </w:r>
      <w:r w:rsidRPr="00A465F3">
        <w:t>рамка с отворен код за .NET. EF Core предоставя удобен начин за 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A465F3" w:rsidRDefault="00547C95" w:rsidP="00547C95">
      <w:r w:rsidRPr="00A465F3">
        <w:t xml:space="preserve">EF Core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Core предоставя редица други предимства, като автоматично управление на транзакции и вградена поддръжка за </w:t>
      </w:r>
      <w:r w:rsidR="00A315CE" w:rsidRPr="00A465F3">
        <w:t>каширане</w:t>
      </w:r>
      <w:r w:rsidRPr="00A465F3">
        <w:t xml:space="preserve"> и контрол на паралелността.</w:t>
      </w:r>
    </w:p>
    <w:p w14:paraId="12D2F7F4" w14:textId="6042491F" w:rsidR="00547C95" w:rsidRPr="00A465F3" w:rsidRDefault="00547C95" w:rsidP="00547C95">
      <w:r w:rsidRPr="00A465F3">
        <w:t xml:space="preserve">Чрез използването на персонализирана </w:t>
      </w:r>
      <w:r w:rsidR="00A315CE" w:rsidRPr="00A465F3">
        <w:t xml:space="preserve">обектно релационен картограф (ORM) </w:t>
      </w:r>
      <w:r w:rsidRPr="00A465F3">
        <w:t xml:space="preserve">система за локалния сървър и EF Core за </w:t>
      </w:r>
      <w:r w:rsidR="005777EC" w:rsidRPr="00A465F3">
        <w:t>BridgeAPI</w:t>
      </w:r>
      <w:r w:rsidRPr="00A465F3">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142230B5" w:rsidR="00872B15" w:rsidRPr="00A465F3" w:rsidRDefault="00F23F40" w:rsidP="00A0141C">
      <w:pPr>
        <w:pStyle w:val="Heading2"/>
      </w:pPr>
      <w:bookmarkStart w:id="42" w:name="_Toc119855818"/>
      <w:bookmarkStart w:id="43" w:name="_Toc131502849"/>
      <w:r w:rsidRPr="00A465F3">
        <w:lastRenderedPageBreak/>
        <w:t>Наличие на потребителски интерфейс (конзолен, графичен, уеб)</w:t>
      </w:r>
      <w:bookmarkEnd w:id="42"/>
      <w:bookmarkEnd w:id="43"/>
    </w:p>
    <w:p w14:paraId="7F57DAE5" w14:textId="3A9DBB9B" w:rsidR="009500FA" w:rsidRPr="00A465F3" w:rsidRDefault="00073F84" w:rsidP="00E759DF">
      <w:pPr>
        <w:pStyle w:val="Heading1"/>
      </w:pPr>
      <w:bookmarkStart w:id="44" w:name="_Тестване"/>
      <w:bookmarkStart w:id="45" w:name="_Toc119855819"/>
      <w:bookmarkStart w:id="46" w:name="_Toc131502850"/>
      <w:bookmarkEnd w:id="44"/>
      <w:r w:rsidRPr="00A465F3">
        <w:t>Ефективност и бързодействие на решението</w:t>
      </w:r>
      <w:bookmarkEnd w:id="45"/>
      <w:bookmarkEnd w:id="46"/>
    </w:p>
    <w:p w14:paraId="4DB9953F" w14:textId="77777777" w:rsidR="00547C95" w:rsidRPr="00A465F3" w:rsidRDefault="00547C95" w:rsidP="00547C95">
      <w:r w:rsidRPr="00A465F3">
        <w:t>По отношение на изпълнението на код, този вид приложение би било много ефективно, защото използва съвременни технологии като .NET Core, TCP протокол и персонализиран ORM. .NET Core е известен със своята производителност и мащабируемост,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A465F3" w:rsidRDefault="00547C95" w:rsidP="00547C95">
      <w:r w:rsidRPr="00A465F3">
        <w:t xml:space="preserve">От гледна точка на архитектурния дизайн, това приложение е проектирано с мисъл за мащабируемост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r w:rsidR="005777EC" w:rsidRPr="00A465F3">
        <w:t>BridgeAPI</w:t>
      </w:r>
      <w:r w:rsidRPr="00A465F3">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A465F3" w:rsidRDefault="00547C95" w:rsidP="00547C95">
      <w:r w:rsidRPr="00A465F3">
        <w:t>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A465F3" w:rsidRDefault="00547C95" w:rsidP="00CC0DBE">
      <w:r w:rsidRPr="00A465F3">
        <w:t xml:space="preserve">Други подобни решения могат да използват различни технологии и протоколи, като MQTT или WebSocket за комуникация на устройства и SQL или NoSQL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r w:rsidR="005777EC" w:rsidRPr="00A465F3">
        <w:t>BridgeAPI</w:t>
      </w:r>
      <w:r w:rsidRPr="00A465F3">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A465F3" w:rsidRDefault="00073F84" w:rsidP="00E759DF">
      <w:pPr>
        <w:pStyle w:val="Heading1"/>
      </w:pPr>
      <w:bookmarkStart w:id="47" w:name="_Toc119855820"/>
      <w:bookmarkStart w:id="48" w:name="_Toc131502851"/>
      <w:r w:rsidRPr="00A465F3">
        <w:lastRenderedPageBreak/>
        <w:t>Тестване</w:t>
      </w:r>
      <w:bookmarkEnd w:id="47"/>
      <w:bookmarkEnd w:id="48"/>
    </w:p>
    <w:p w14:paraId="790E93B5" w14:textId="0E537CA9" w:rsidR="00336427" w:rsidRPr="00A465F3" w:rsidRDefault="00336427" w:rsidP="00336427">
      <w:r w:rsidRPr="00A465F3">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66BC54C1" w14:textId="503D7DBE" w:rsidR="00336427" w:rsidRPr="00A465F3" w:rsidRDefault="00336427" w:rsidP="00336427">
      <w:r w:rsidRPr="00A465F3">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A465F3" w:rsidRDefault="00336427" w:rsidP="00336427">
      <w:r w:rsidRPr="00A465F3">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A465F3" w:rsidRDefault="00336427" w:rsidP="00336427">
      <w:r w:rsidRPr="00A465F3">
        <w:t>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5D536812" w:rsidR="00336427" w:rsidRPr="00A465F3" w:rsidRDefault="00336427" w:rsidP="00336427">
      <w:r w:rsidRPr="00A465F3">
        <w:t xml:space="preserve">Тестване на сигурността: Този тип тестване гарантира, че системата е сигурна и защитена срещу потенциални заплахи като хакерство, пробиви на данни и други форми на кибератаки.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w:t>
      </w:r>
      <w:r w:rsidRPr="00A465F3">
        <w:lastRenderedPageBreak/>
        <w:t>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A465F3" w:rsidRDefault="00336427" w:rsidP="00336427">
      <w:r w:rsidRPr="00A465F3">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4D77306" w:rsidR="00336427" w:rsidRPr="00A465F3" w:rsidRDefault="00336427" w:rsidP="00336427">
      <w:r w:rsidRPr="00A465F3">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7D5021AE" w14:textId="3F176575" w:rsidR="00A20718" w:rsidRPr="00A465F3" w:rsidRDefault="00A20718" w:rsidP="00E759DF">
      <w:pPr>
        <w:pStyle w:val="Heading1"/>
      </w:pPr>
      <w:bookmarkStart w:id="49" w:name="_Toc119855821"/>
      <w:bookmarkStart w:id="50" w:name="_Toc131502852"/>
      <w:r w:rsidRPr="00A465F3">
        <w:t xml:space="preserve">Заключение и </w:t>
      </w:r>
      <w:r w:rsidR="00DF38A5" w:rsidRPr="00A465F3">
        <w:t>възможно</w:t>
      </w:r>
      <w:r w:rsidRPr="00A465F3">
        <w:t xml:space="preserve"> бъдещо развитие</w:t>
      </w:r>
      <w:bookmarkEnd w:id="49"/>
      <w:bookmarkEnd w:id="50"/>
    </w:p>
    <w:p w14:paraId="062902DB" w14:textId="1B6053AB" w:rsidR="00A20718" w:rsidRPr="00A465F3" w:rsidRDefault="00D84B56" w:rsidP="00D84B56">
      <w:pPr>
        <w:pStyle w:val="Heading2"/>
      </w:pPr>
      <w:bookmarkStart w:id="51" w:name="_Toc131502853"/>
      <w:r w:rsidRPr="00A465F3">
        <w:t>Заключение</w:t>
      </w:r>
      <w:bookmarkEnd w:id="51"/>
    </w:p>
    <w:p w14:paraId="5AE6F103" w14:textId="210A5A6C" w:rsidR="00D84B56" w:rsidRPr="00A465F3" w:rsidRDefault="00D84B56" w:rsidP="00D84B56">
      <w:r w:rsidRPr="00A465F3">
        <w:t xml:space="preserve">В този проект проучихме дизайна и внедряването на модулна </w:t>
      </w:r>
      <w:r w:rsidR="000B2DB5" w:rsidRPr="00A465F3">
        <w:t>Интернет на нещата</w:t>
      </w:r>
      <w:r w:rsidRPr="00A465F3">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A465F3">
        <w:t>Интернет на нещата</w:t>
      </w:r>
      <w:r w:rsidRPr="00A465F3">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16BE2EF0" w14:textId="7BF56291" w:rsidR="00D84B56" w:rsidRPr="00A465F3" w:rsidRDefault="00D84B56" w:rsidP="00D84B56">
      <w:r w:rsidRPr="00A465F3">
        <w:t xml:space="preserve">Основната цел на приложението за домашна сигурност е да открива потенциални прониквания и да изпраща предупреждения до собственика, което му позволява да предприеме действия за защита на своята собственост и близки. С модулна </w:t>
      </w:r>
      <w:r w:rsidR="000B2DB5" w:rsidRPr="00A465F3">
        <w:t>Интернет на нещата</w:t>
      </w:r>
      <w:r w:rsidRPr="00A465F3">
        <w:t xml:space="preserve"> система за домашна сигурност, собствениците на жилища могат да персонализират своята настройка за сигурност, за да отговарят на техните уникални нужди и предпочитания, което им позволява да добавят или премахват сензори и устройства, ако е необходимо. Освен това интегрирането на функции за наблюдение на здравето в системата </w:t>
      </w:r>
      <w:r w:rsidRPr="00A465F3">
        <w:lastRenderedPageBreak/>
        <w:t>предоставя на собствениците на жилища възможността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w:t>
      </w:r>
    </w:p>
    <w:p w14:paraId="4B46C0B2" w14:textId="39A86AB2" w:rsidR="00D84B56" w:rsidRPr="00A465F3" w:rsidRDefault="00D84B56" w:rsidP="00D84B56">
      <w:r w:rsidRPr="00A465F3">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A465F3">
        <w:t>Интернет на нещата</w:t>
      </w:r>
      <w:r w:rsidRPr="00A465F3">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A465F3" w:rsidRDefault="00D84B56" w:rsidP="00D84B56">
      <w:r w:rsidRPr="00A465F3">
        <w:t xml:space="preserve">Потенциалните потребители на модулно </w:t>
      </w:r>
      <w:r w:rsidR="000B2DB5" w:rsidRPr="00A465F3">
        <w:t>Интернет на нещата</w:t>
      </w:r>
      <w:r w:rsidRPr="00A465F3">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A465F3" w:rsidRDefault="00D84B56" w:rsidP="00D84B56">
      <w:r w:rsidRPr="00A465F3">
        <w:t xml:space="preserve">В бъдеще ще са необходими по-нататъшни изследвания и разработки в областта на </w:t>
      </w:r>
      <w:r w:rsidR="000B2DB5" w:rsidRPr="00A465F3">
        <w:t>Интернет на нещата</w:t>
      </w:r>
      <w:r w:rsidRPr="00A465F3">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A465F3">
        <w:t>Интернет на нещата</w:t>
      </w:r>
      <w:r w:rsidRPr="00A465F3">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A465F3" w:rsidRDefault="00D84B56" w:rsidP="00D84B56">
      <w:pPr>
        <w:pStyle w:val="Heading2"/>
      </w:pPr>
      <w:bookmarkStart w:id="52" w:name="_Toc131502854"/>
      <w:r w:rsidRPr="00A465F3">
        <w:t>Бъдещо развитие</w:t>
      </w:r>
      <w:bookmarkEnd w:id="52"/>
    </w:p>
    <w:p w14:paraId="1BF5DA54" w14:textId="17B3F875" w:rsidR="00387B1A" w:rsidRPr="00A465F3" w:rsidRDefault="00387B1A" w:rsidP="00387B1A">
      <w:r w:rsidRPr="00A465F3">
        <w:t xml:space="preserve">Бъдещите планове и реализация на модулен </w:t>
      </w:r>
      <w:r w:rsidR="000B2DB5" w:rsidRPr="00A465F3">
        <w:t>Интернет на нещата</w:t>
      </w:r>
      <w:r w:rsidRPr="00A465F3">
        <w:t xml:space="preserve"> проект за домашна сигурност и мониторинг на здравето може да включва следното:</w:t>
      </w:r>
    </w:p>
    <w:p w14:paraId="348CD154" w14:textId="757508EC" w:rsidR="00387B1A" w:rsidRPr="00A465F3" w:rsidRDefault="00387B1A" w:rsidP="00387B1A">
      <w:pPr>
        <w:pStyle w:val="ListParagraph"/>
        <w:numPr>
          <w:ilvl w:val="0"/>
          <w:numId w:val="32"/>
        </w:numPr>
      </w:pPr>
      <w:r w:rsidRPr="00A465F3">
        <w:t xml:space="preserve">Разширяване на възможностите на системата: Тъй като технологията продължава да се развива, бъдещите планове за </w:t>
      </w:r>
      <w:r w:rsidRPr="00A465F3">
        <w:lastRenderedPageBreak/>
        <w:t xml:space="preserve">модулен </w:t>
      </w:r>
      <w:r w:rsidR="000B2DB5" w:rsidRPr="00A465F3">
        <w:t>Интернет на нещата</w:t>
      </w:r>
      <w:r w:rsidRPr="00A465F3">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A465F3" w:rsidRDefault="00387B1A" w:rsidP="00387B1A">
      <w:pPr>
        <w:pStyle w:val="ListParagraph"/>
        <w:numPr>
          <w:ilvl w:val="0"/>
          <w:numId w:val="32"/>
        </w:numPr>
      </w:pPr>
      <w:r w:rsidRPr="00A465F3">
        <w:t>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A465F3" w:rsidRDefault="00387B1A" w:rsidP="00387B1A">
      <w:pPr>
        <w:pStyle w:val="ListParagraph"/>
        <w:numPr>
          <w:ilvl w:val="0"/>
          <w:numId w:val="32"/>
        </w:numPr>
      </w:pPr>
      <w:r w:rsidRPr="00A465F3">
        <w:t xml:space="preserve">Интегриране с други интелигентни домашни устройства: Модулният характер на </w:t>
      </w:r>
      <w:r w:rsidR="000B2DB5" w:rsidRPr="00A465F3">
        <w:t>Интернет на нещата</w:t>
      </w:r>
      <w:r w:rsidRPr="00A465F3">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A465F3" w:rsidRDefault="00387B1A" w:rsidP="00387B1A">
      <w:pPr>
        <w:pStyle w:val="ListParagraph"/>
        <w:numPr>
          <w:ilvl w:val="0"/>
          <w:numId w:val="32"/>
        </w:numPr>
      </w:pPr>
      <w:r w:rsidRPr="00A465F3">
        <w:t>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гарантира, че системата остава надеждна и ефективна, докато расте.</w:t>
      </w:r>
    </w:p>
    <w:p w14:paraId="6FAD4395" w14:textId="7B696F7C" w:rsidR="00D84B56" w:rsidRPr="00A465F3" w:rsidRDefault="00387B1A" w:rsidP="00387B1A">
      <w:r w:rsidRPr="00A465F3">
        <w:t xml:space="preserve">Като цяло, бъдещите планове и реализация за модулен </w:t>
      </w:r>
      <w:r w:rsidR="000B2DB5" w:rsidRPr="00A465F3">
        <w:t>Интернет на нещата</w:t>
      </w:r>
      <w:r w:rsidRPr="00A465F3">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A465F3">
        <w:t>Интернет на нещата</w:t>
      </w:r>
      <w:r w:rsidRPr="00A465F3">
        <w:t xml:space="preserve"> технологии и непрекъснато </w:t>
      </w:r>
      <w:r w:rsidRPr="00A465F3">
        <w:lastRenderedPageBreak/>
        <w:t>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Pr="00A465F3" w:rsidRDefault="00900A3D" w:rsidP="0099094C">
      <w:pPr>
        <w:pStyle w:val="Heading1"/>
      </w:pPr>
      <w:bookmarkStart w:id="53" w:name="_Toc119855822"/>
      <w:bookmarkStart w:id="54" w:name="_Toc131502855"/>
      <w:r w:rsidRPr="00A465F3">
        <w:t>Използвани литературни източници</w:t>
      </w:r>
      <w:r w:rsidR="00C756E5" w:rsidRPr="00A465F3">
        <w:t xml:space="preserve"> и Уеб сайтове</w:t>
      </w:r>
      <w:bookmarkEnd w:id="53"/>
      <w:bookmarkEnd w:id="54"/>
    </w:p>
    <w:p w14:paraId="0165434C" w14:textId="4391E3C0" w:rsidR="00EE19F7" w:rsidRPr="00A465F3" w:rsidRDefault="0A1C31B5" w:rsidP="0099094C">
      <w:pPr>
        <w:pStyle w:val="Heading1"/>
      </w:pPr>
      <w:bookmarkStart w:id="55" w:name="_Toc119855823"/>
      <w:bookmarkStart w:id="56" w:name="_Toc131502856"/>
      <w:r w:rsidRPr="00A465F3">
        <w:t>Приложения</w:t>
      </w:r>
      <w:bookmarkEnd w:id="55"/>
      <w:bookmarkEnd w:id="56"/>
      <w:r w:rsidR="00EE19F7" w:rsidRPr="00A465F3">
        <w:br w:type="page"/>
      </w:r>
    </w:p>
    <w:p w14:paraId="2D8B3A95" w14:textId="12DDD5A3" w:rsidR="00C756E5" w:rsidRPr="00A465F3" w:rsidRDefault="00EE19F7" w:rsidP="00E759DF">
      <w:pPr>
        <w:pStyle w:val="Heading1"/>
      </w:pPr>
      <w:bookmarkStart w:id="57" w:name="_Toc119855824"/>
      <w:bookmarkStart w:id="58" w:name="_Toc131502857"/>
      <w:r w:rsidRPr="00A465F3">
        <w:lastRenderedPageBreak/>
        <w:t>Критерии и показатели за оценяване</w:t>
      </w:r>
      <w:bookmarkEnd w:id="57"/>
      <w:bookmarkEnd w:id="58"/>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A465F3"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A465F3" w:rsidRDefault="2580DFEF" w:rsidP="58DEFFE5">
            <w:pPr>
              <w:rPr>
                <w:rFonts w:eastAsia="Times New Roman" w:cs="Times New Roman"/>
              </w:rPr>
            </w:pPr>
            <w:r w:rsidRPr="00A465F3">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брой точки за критерия </w:t>
            </w:r>
          </w:p>
        </w:tc>
      </w:tr>
      <w:tr w:rsidR="007A3DDE" w:rsidRPr="00A465F3"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A465F3" w:rsidRDefault="2580DFEF" w:rsidP="58DEFFE5">
            <w:pPr>
              <w:rPr>
                <w:rFonts w:eastAsia="Times New Roman" w:cs="Times New Roman"/>
              </w:rPr>
            </w:pPr>
            <w:r w:rsidRPr="00A465F3">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A465F3" w:rsidRDefault="2580DFEF" w:rsidP="58DEFFE5">
            <w:pPr>
              <w:rPr>
                <w:rFonts w:eastAsia="Times New Roman" w:cs="Times New Roman"/>
              </w:rPr>
            </w:pPr>
            <w:r w:rsidRPr="00A465F3">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A465F3" w:rsidRDefault="2580DFEF" w:rsidP="58DEFFE5">
            <w:pPr>
              <w:rPr>
                <w:rFonts w:eastAsia="Times New Roman" w:cs="Times New Roman"/>
              </w:rPr>
            </w:pPr>
            <w:r w:rsidRPr="00A465F3">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A465F3" w:rsidRDefault="2580DFEF" w:rsidP="58DEFFE5">
            <w:pPr>
              <w:rPr>
                <w:rFonts w:eastAsia="Times New Roman" w:cs="Times New Roman"/>
              </w:rPr>
            </w:pPr>
            <w:r w:rsidRPr="00A465F3">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A465F3" w:rsidRDefault="2580DFEF" w:rsidP="58DEFFE5">
            <w:pPr>
              <w:rPr>
                <w:rFonts w:eastAsia="Times New Roman" w:cs="Times New Roman"/>
              </w:rPr>
            </w:pPr>
            <w:r w:rsidRPr="00A465F3">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A465F3" w:rsidRDefault="2580DFEF" w:rsidP="58DEFFE5">
            <w:pPr>
              <w:rPr>
                <w:rFonts w:eastAsia="Times New Roman" w:cs="Times New Roman"/>
              </w:rPr>
            </w:pPr>
            <w:r w:rsidRPr="00A465F3">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A465F3" w:rsidRDefault="2580DFEF" w:rsidP="58DEFFE5">
            <w:pPr>
              <w:rPr>
                <w:rFonts w:eastAsia="Times New Roman" w:cs="Times New Roman"/>
              </w:rPr>
            </w:pPr>
            <w:r w:rsidRPr="00A465F3">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A465F3" w:rsidRDefault="2580DFEF" w:rsidP="58DEFFE5">
            <w:pPr>
              <w:rPr>
                <w:rFonts w:eastAsia="Times New Roman" w:cs="Times New Roman"/>
              </w:rPr>
            </w:pPr>
            <w:r w:rsidRPr="00A465F3">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A465F3" w:rsidRDefault="2580DFEF" w:rsidP="58DEFFE5">
            <w:pPr>
              <w:rPr>
                <w:rFonts w:eastAsia="Times New Roman" w:cs="Times New Roman"/>
              </w:rPr>
            </w:pPr>
            <w:r w:rsidRPr="00A465F3">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A465F3" w:rsidRDefault="2580DFEF" w:rsidP="58DEFFE5">
            <w:pPr>
              <w:rPr>
                <w:rFonts w:eastAsia="Times New Roman" w:cs="Times New Roman"/>
              </w:rPr>
            </w:pPr>
            <w:r w:rsidRPr="00A465F3">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A465F3" w:rsidRDefault="2580DFEF" w:rsidP="58DEFFE5">
            <w:pPr>
              <w:rPr>
                <w:rFonts w:eastAsia="Times New Roman" w:cs="Times New Roman"/>
              </w:rPr>
            </w:pPr>
            <w:r w:rsidRPr="00A465F3">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A465F3" w:rsidRDefault="2580DFEF" w:rsidP="58DEFFE5">
            <w:pPr>
              <w:rPr>
                <w:rFonts w:eastAsia="Times New Roman" w:cs="Times New Roman"/>
              </w:rPr>
            </w:pPr>
            <w:r w:rsidRPr="00A465F3">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A465F3" w:rsidRDefault="2580DFEF" w:rsidP="58DEFFE5">
            <w:pPr>
              <w:rPr>
                <w:rFonts w:eastAsia="Times New Roman" w:cs="Times New Roman"/>
              </w:rPr>
            </w:pPr>
            <w:r w:rsidRPr="00A465F3">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A465F3" w:rsidRDefault="2580DFEF" w:rsidP="58DEFFE5">
            <w:pPr>
              <w:rPr>
                <w:rFonts w:eastAsia="Times New Roman" w:cs="Times New Roman"/>
              </w:rPr>
            </w:pPr>
            <w:r w:rsidRPr="00A465F3">
              <w:rPr>
                <w:rFonts w:eastAsia="Times New Roman" w:cs="Times New Roman"/>
              </w:rPr>
              <w:t xml:space="preserve">3.2. онагледяване на експозето с: </w:t>
            </w:r>
          </w:p>
          <w:p w14:paraId="0DE357B3" w14:textId="77777777" w:rsidR="007A3DDE" w:rsidRPr="00A465F3" w:rsidRDefault="2580DFEF" w:rsidP="58DEFFE5">
            <w:pPr>
              <w:rPr>
                <w:rFonts w:eastAsia="Times New Roman" w:cs="Times New Roman"/>
              </w:rPr>
            </w:pPr>
            <w:r w:rsidRPr="00A465F3">
              <w:rPr>
                <w:rFonts w:eastAsia="Times New Roman" w:cs="Times New Roman"/>
              </w:rPr>
              <w:t xml:space="preserve">а) презентация; </w:t>
            </w:r>
          </w:p>
          <w:p w14:paraId="65A81450" w14:textId="77777777" w:rsidR="007A3DDE" w:rsidRPr="00A465F3" w:rsidRDefault="2580DFEF" w:rsidP="58DEFFE5">
            <w:pPr>
              <w:rPr>
                <w:rFonts w:eastAsia="Times New Roman" w:cs="Times New Roman"/>
              </w:rPr>
            </w:pPr>
            <w:r w:rsidRPr="00A465F3">
              <w:rPr>
                <w:rFonts w:eastAsia="Times New Roman" w:cs="Times New Roman"/>
              </w:rPr>
              <w:t xml:space="preserve">б) графични материали; </w:t>
            </w:r>
          </w:p>
          <w:p w14:paraId="7C203A4B" w14:textId="77777777" w:rsidR="007A3DDE" w:rsidRPr="00A465F3" w:rsidRDefault="2580DFEF" w:rsidP="58DEFFE5">
            <w:pPr>
              <w:rPr>
                <w:rFonts w:eastAsia="Times New Roman" w:cs="Times New Roman"/>
              </w:rPr>
            </w:pPr>
            <w:r w:rsidRPr="00A465F3">
              <w:rPr>
                <w:rFonts w:eastAsia="Times New Roman" w:cs="Times New Roman"/>
              </w:rPr>
              <w:t xml:space="preserve">в) практически резултати; </w:t>
            </w:r>
          </w:p>
          <w:p w14:paraId="7B694B66" w14:textId="77777777" w:rsidR="007A3DDE" w:rsidRPr="00A465F3" w:rsidRDefault="2580DFEF" w:rsidP="58DEFFE5">
            <w:pPr>
              <w:rPr>
                <w:rFonts w:eastAsia="Times New Roman" w:cs="Times New Roman"/>
              </w:rPr>
            </w:pPr>
            <w:r w:rsidRPr="00A465F3">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A465F3" w:rsidRDefault="2580DFEF" w:rsidP="58DEFFE5">
            <w:pPr>
              <w:rPr>
                <w:rFonts w:eastAsia="Times New Roman" w:cs="Times New Roman"/>
              </w:rPr>
            </w:pPr>
            <w:r w:rsidRPr="00A465F3">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A465F3" w:rsidRDefault="2580DFEF" w:rsidP="58DEFFE5">
            <w:pPr>
              <w:rPr>
                <w:rFonts w:eastAsia="Times New Roman" w:cs="Times New Roman"/>
              </w:rPr>
            </w:pPr>
            <w:r w:rsidRPr="00A465F3">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A465F3" w:rsidRDefault="2580DFEF" w:rsidP="58DEFFE5">
            <w:pPr>
              <w:rPr>
                <w:rFonts w:eastAsia="Times New Roman" w:cs="Times New Roman"/>
              </w:rPr>
            </w:pPr>
            <w:r w:rsidRPr="00A465F3">
              <w:rPr>
                <w:rFonts w:eastAsia="Times New Roman" w:cs="Times New Roman"/>
              </w:rPr>
              <w:t xml:space="preserve">30 </w:t>
            </w:r>
          </w:p>
        </w:tc>
      </w:tr>
      <w:tr w:rsidR="007A3DDE" w:rsidRPr="00A465F3"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A465F3" w:rsidRDefault="2580DFEF" w:rsidP="58DEFFE5">
            <w:pPr>
              <w:rPr>
                <w:rFonts w:eastAsia="Times New Roman" w:cs="Times New Roman"/>
              </w:rPr>
            </w:pPr>
            <w:r w:rsidRPr="00A465F3">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A465F3" w:rsidRDefault="2580DFEF" w:rsidP="58DEFFE5">
            <w:pPr>
              <w:rPr>
                <w:rFonts w:eastAsia="Times New Roman" w:cs="Times New Roman"/>
              </w:rPr>
            </w:pPr>
            <w:r w:rsidRPr="00A465F3">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A465F3" w:rsidRDefault="2580DFEF" w:rsidP="58DEFFE5">
            <w:pPr>
              <w:rPr>
                <w:rFonts w:eastAsia="Times New Roman" w:cs="Times New Roman"/>
              </w:rPr>
            </w:pPr>
            <w:r w:rsidRPr="00A465F3">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A465F3" w:rsidRDefault="2580DFEF" w:rsidP="58DEFFE5">
            <w:pPr>
              <w:rPr>
                <w:rFonts w:eastAsia="Times New Roman" w:cs="Times New Roman"/>
              </w:rPr>
            </w:pPr>
            <w:r w:rsidRPr="00A465F3">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r>
      <w:tr w:rsidR="007A3DDE" w:rsidRPr="00A465F3"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A465F3" w:rsidRDefault="2580DFEF" w:rsidP="58DEFFE5">
            <w:pPr>
              <w:rPr>
                <w:rFonts w:eastAsia="Times New Roman" w:cs="Times New Roman"/>
              </w:rPr>
            </w:pPr>
            <w:r w:rsidRPr="00A465F3">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A465F3" w:rsidRDefault="2580DFEF" w:rsidP="58DEFFE5">
            <w:pPr>
              <w:rPr>
                <w:rFonts w:eastAsia="Times New Roman" w:cs="Times New Roman"/>
              </w:rPr>
            </w:pPr>
            <w:r w:rsidRPr="00A465F3">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A465F3" w:rsidRDefault="2580DFEF" w:rsidP="58DEFFE5">
            <w:pPr>
              <w:rPr>
                <w:rFonts w:eastAsia="Times New Roman" w:cs="Times New Roman"/>
              </w:rPr>
            </w:pPr>
            <w:r w:rsidRPr="00A465F3">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 точки 100 </w:t>
            </w:r>
          </w:p>
        </w:tc>
      </w:tr>
    </w:tbl>
    <w:p w14:paraId="05F02284" w14:textId="77777777" w:rsidR="00EE19F7" w:rsidRPr="00A465F3" w:rsidRDefault="00EE19F7" w:rsidP="00E759DF">
      <w:pPr>
        <w:rPr>
          <w:rFonts w:eastAsia="Calibri"/>
        </w:rPr>
      </w:pPr>
    </w:p>
    <w:sectPr w:rsidR="00EE19F7" w:rsidRPr="00A465F3" w:rsidSect="00E759DF">
      <w:headerReference w:type="default" r:id="rId25"/>
      <w:footerReference w:type="default" r:id="rId26"/>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D1887" w14:textId="77777777" w:rsidR="00400F64" w:rsidRDefault="00400F64" w:rsidP="00E759DF">
      <w:r>
        <w:separator/>
      </w:r>
    </w:p>
  </w:endnote>
  <w:endnote w:type="continuationSeparator" w:id="0">
    <w:p w14:paraId="5A62FF8F" w14:textId="77777777" w:rsidR="00400F64" w:rsidRDefault="00400F64" w:rsidP="00E759DF">
      <w:r>
        <w:continuationSeparator/>
      </w:r>
    </w:p>
  </w:endnote>
  <w:endnote w:type="continuationNotice" w:id="1">
    <w:p w14:paraId="5E95DCFD" w14:textId="77777777" w:rsidR="00400F64" w:rsidRDefault="00400F64"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A315CE" w:rsidRDefault="00A315CE"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A315CE" w:rsidRDefault="00A315CE"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2B695" w14:textId="77777777" w:rsidR="00400F64" w:rsidRDefault="00400F64" w:rsidP="00E759DF">
      <w:r>
        <w:separator/>
      </w:r>
    </w:p>
  </w:footnote>
  <w:footnote w:type="continuationSeparator" w:id="0">
    <w:p w14:paraId="2B48C9C5" w14:textId="77777777" w:rsidR="00400F64" w:rsidRDefault="00400F64" w:rsidP="00E759DF">
      <w:r>
        <w:continuationSeparator/>
      </w:r>
    </w:p>
  </w:footnote>
  <w:footnote w:type="continuationNotice" w:id="1">
    <w:p w14:paraId="6FFB1FEC" w14:textId="77777777" w:rsidR="00400F64" w:rsidRDefault="00400F64"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A315CE" w:rsidRPr="0093339C" w:rsidRDefault="00A315CE"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A315CE" w:rsidRPr="00D27405" w:rsidRDefault="00A315CE"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intelligence2.xml><?xml version="1.0" encoding="utf-8"?>
<int2:intelligence xmlns:int2="http://schemas.microsoft.com/office/intelligence/2020/intelligence">
  <int2:observations>
    <int2:textHash int2:hashCode="On6Ja++U8ZMkO8" int2:id="lgbkne0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2"/>
  </w:num>
  <w:num w:numId="2">
    <w:abstractNumId w:val="20"/>
  </w:num>
  <w:num w:numId="3">
    <w:abstractNumId w:val="13"/>
  </w:num>
  <w:num w:numId="4">
    <w:abstractNumId w:val="12"/>
  </w:num>
  <w:num w:numId="5">
    <w:abstractNumId w:val="3"/>
  </w:num>
  <w:num w:numId="6">
    <w:abstractNumId w:val="17"/>
  </w:num>
  <w:num w:numId="7">
    <w:abstractNumId w:val="1"/>
  </w:num>
  <w:num w:numId="8">
    <w:abstractNumId w:val="10"/>
  </w:num>
  <w:num w:numId="9">
    <w:abstractNumId w:val="18"/>
  </w:num>
  <w:num w:numId="10">
    <w:abstractNumId w:val="22"/>
  </w:num>
  <w:num w:numId="11">
    <w:abstractNumId w:val="14"/>
  </w:num>
  <w:num w:numId="12">
    <w:abstractNumId w:val="20"/>
  </w:num>
  <w:num w:numId="13">
    <w:abstractNumId w:val="7"/>
  </w:num>
  <w:num w:numId="14">
    <w:abstractNumId w:val="4"/>
  </w:num>
  <w:num w:numId="15">
    <w:abstractNumId w:val="9"/>
  </w:num>
  <w:num w:numId="16">
    <w:abstractNumId w:val="5"/>
  </w:num>
  <w:num w:numId="17">
    <w:abstractNumId w:val="6"/>
  </w:num>
  <w:num w:numId="18">
    <w:abstractNumId w:val="19"/>
  </w:num>
  <w:num w:numId="19">
    <w:abstractNumId w:val="16"/>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15"/>
  </w:num>
  <w:num w:numId="29">
    <w:abstractNumId w:val="8"/>
  </w:num>
  <w:num w:numId="30">
    <w:abstractNumId w:val="23"/>
  </w:num>
  <w:num w:numId="31">
    <w:abstractNumId w:val="24"/>
  </w:num>
  <w:num w:numId="32">
    <w:abstractNumId w:val="11"/>
  </w:num>
  <w:num w:numId="33">
    <w:abstractNumId w:val="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5380"/>
    <w:rsid w:val="000A7BD0"/>
    <w:rsid w:val="000B217D"/>
    <w:rsid w:val="000B2DB5"/>
    <w:rsid w:val="000F00FE"/>
    <w:rsid w:val="00105A15"/>
    <w:rsid w:val="00120378"/>
    <w:rsid w:val="0014063D"/>
    <w:rsid w:val="00141CFB"/>
    <w:rsid w:val="001521BE"/>
    <w:rsid w:val="00162B6D"/>
    <w:rsid w:val="00163860"/>
    <w:rsid w:val="00165316"/>
    <w:rsid w:val="0018249E"/>
    <w:rsid w:val="00184403"/>
    <w:rsid w:val="001B1AA8"/>
    <w:rsid w:val="001E2B7F"/>
    <w:rsid w:val="001F113B"/>
    <w:rsid w:val="00200F19"/>
    <w:rsid w:val="00203DC7"/>
    <w:rsid w:val="00253B04"/>
    <w:rsid w:val="00282633"/>
    <w:rsid w:val="00284BDC"/>
    <w:rsid w:val="002A37A5"/>
    <w:rsid w:val="002A60CF"/>
    <w:rsid w:val="002B5AF5"/>
    <w:rsid w:val="002C0550"/>
    <w:rsid w:val="002C2F14"/>
    <w:rsid w:val="002F3C3A"/>
    <w:rsid w:val="003020D4"/>
    <w:rsid w:val="00310D5E"/>
    <w:rsid w:val="00330F0D"/>
    <w:rsid w:val="00336427"/>
    <w:rsid w:val="00347C52"/>
    <w:rsid w:val="00347FAF"/>
    <w:rsid w:val="00353A23"/>
    <w:rsid w:val="003854B7"/>
    <w:rsid w:val="00387B1A"/>
    <w:rsid w:val="003B7DDD"/>
    <w:rsid w:val="003D0DF1"/>
    <w:rsid w:val="003E63FC"/>
    <w:rsid w:val="00400F64"/>
    <w:rsid w:val="0042305D"/>
    <w:rsid w:val="004477CD"/>
    <w:rsid w:val="00455A0E"/>
    <w:rsid w:val="004667D0"/>
    <w:rsid w:val="004944CA"/>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A3048"/>
    <w:rsid w:val="005A3115"/>
    <w:rsid w:val="00603E2C"/>
    <w:rsid w:val="00610C5F"/>
    <w:rsid w:val="00616B11"/>
    <w:rsid w:val="0064733D"/>
    <w:rsid w:val="006513AE"/>
    <w:rsid w:val="00660889"/>
    <w:rsid w:val="00690D56"/>
    <w:rsid w:val="006A2350"/>
    <w:rsid w:val="006C46A8"/>
    <w:rsid w:val="006D2207"/>
    <w:rsid w:val="006D4465"/>
    <w:rsid w:val="006D546A"/>
    <w:rsid w:val="006E058D"/>
    <w:rsid w:val="006F17CF"/>
    <w:rsid w:val="00702611"/>
    <w:rsid w:val="0071255A"/>
    <w:rsid w:val="0071340E"/>
    <w:rsid w:val="00720834"/>
    <w:rsid w:val="00737726"/>
    <w:rsid w:val="0074314E"/>
    <w:rsid w:val="00753217"/>
    <w:rsid w:val="00766FD3"/>
    <w:rsid w:val="00774FA5"/>
    <w:rsid w:val="00782043"/>
    <w:rsid w:val="007A3DDE"/>
    <w:rsid w:val="007D43ED"/>
    <w:rsid w:val="007D650E"/>
    <w:rsid w:val="007E1755"/>
    <w:rsid w:val="008048BF"/>
    <w:rsid w:val="00804A63"/>
    <w:rsid w:val="00833594"/>
    <w:rsid w:val="008340F8"/>
    <w:rsid w:val="00835CDA"/>
    <w:rsid w:val="00852E8D"/>
    <w:rsid w:val="00872B15"/>
    <w:rsid w:val="008818BA"/>
    <w:rsid w:val="00882F2D"/>
    <w:rsid w:val="008B28D9"/>
    <w:rsid w:val="008C39E0"/>
    <w:rsid w:val="008D0C36"/>
    <w:rsid w:val="00900A3D"/>
    <w:rsid w:val="00910BC8"/>
    <w:rsid w:val="00911681"/>
    <w:rsid w:val="00925D50"/>
    <w:rsid w:val="0093339C"/>
    <w:rsid w:val="009500FA"/>
    <w:rsid w:val="0096044B"/>
    <w:rsid w:val="00986A05"/>
    <w:rsid w:val="0099075C"/>
    <w:rsid w:val="0099094C"/>
    <w:rsid w:val="00992CAE"/>
    <w:rsid w:val="009F37B9"/>
    <w:rsid w:val="00A0141C"/>
    <w:rsid w:val="00A15CAD"/>
    <w:rsid w:val="00A20718"/>
    <w:rsid w:val="00A2201D"/>
    <w:rsid w:val="00A315CE"/>
    <w:rsid w:val="00A465F3"/>
    <w:rsid w:val="00A61185"/>
    <w:rsid w:val="00AB343A"/>
    <w:rsid w:val="00B07D6E"/>
    <w:rsid w:val="00B22296"/>
    <w:rsid w:val="00B31B36"/>
    <w:rsid w:val="00B36E42"/>
    <w:rsid w:val="00B5151B"/>
    <w:rsid w:val="00B63580"/>
    <w:rsid w:val="00B73EC5"/>
    <w:rsid w:val="00B76FD6"/>
    <w:rsid w:val="00B90CB8"/>
    <w:rsid w:val="00BE4B71"/>
    <w:rsid w:val="00BF1E38"/>
    <w:rsid w:val="00C05416"/>
    <w:rsid w:val="00C05B7E"/>
    <w:rsid w:val="00C07A1F"/>
    <w:rsid w:val="00C32BCD"/>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51CDE"/>
    <w:rsid w:val="00D61573"/>
    <w:rsid w:val="00D63EE6"/>
    <w:rsid w:val="00D65547"/>
    <w:rsid w:val="00D84B56"/>
    <w:rsid w:val="00D87CCC"/>
    <w:rsid w:val="00D95A65"/>
    <w:rsid w:val="00DA38D0"/>
    <w:rsid w:val="00DA5BAD"/>
    <w:rsid w:val="00DB5799"/>
    <w:rsid w:val="00DD60C7"/>
    <w:rsid w:val="00DE47F0"/>
    <w:rsid w:val="00DF38A5"/>
    <w:rsid w:val="00DF4307"/>
    <w:rsid w:val="00DF44AD"/>
    <w:rsid w:val="00DF659E"/>
    <w:rsid w:val="00E03DDF"/>
    <w:rsid w:val="00E220D4"/>
    <w:rsid w:val="00E3171F"/>
    <w:rsid w:val="00E4384C"/>
    <w:rsid w:val="00E471E7"/>
    <w:rsid w:val="00E5604C"/>
    <w:rsid w:val="00E746AA"/>
    <w:rsid w:val="00E759DF"/>
    <w:rsid w:val="00E81F19"/>
    <w:rsid w:val="00E87220"/>
    <w:rsid w:val="00E917D3"/>
    <w:rsid w:val="00EC1CD4"/>
    <w:rsid w:val="00EE19F7"/>
    <w:rsid w:val="00EE5B58"/>
    <w:rsid w:val="00F005AD"/>
    <w:rsid w:val="00F23F40"/>
    <w:rsid w:val="00F3770C"/>
    <w:rsid w:val="00F401F4"/>
    <w:rsid w:val="00F730B3"/>
    <w:rsid w:val="00F778FF"/>
    <w:rsid w:val="00F84550"/>
    <w:rsid w:val="00FB03FD"/>
    <w:rsid w:val="00FD3258"/>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560c332d22ae4388"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4.xml><?xml version="1.0" encoding="utf-8"?>
<ds:datastoreItem xmlns:ds="http://schemas.openxmlformats.org/officeDocument/2006/customXml" ds:itemID="{A29816B3-3301-464C-88A4-D6C4F24F5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12299</Words>
  <Characters>70107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2023-04-04T09:14:00Z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