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tLeast" w:line="540" w:before="0" w:after="0"/>
        <w:outlineLvl w:val="0"/>
        <w:rPr>
          <w:rFonts w:ascii="Arial" w:hAnsi="Arial" w:eastAsia="Times New Roman" w:cs="Arial"/>
          <w:color w:val="1A1C1E"/>
          <w:kern w:val="2"/>
          <w:sz w:val="42"/>
          <w:szCs w:val="42"/>
        </w:rPr>
      </w:pPr>
      <w:r>
        <w:rPr>
          <w:rFonts w:eastAsia="Times New Roman" w:cs="Arial" w:ascii="Arial" w:hAnsi="Arial"/>
          <w:b/>
          <w:bCs/>
          <w:color w:val="1A1C1E"/>
          <w:kern w:val="2"/>
          <w:sz w:val="42"/>
          <w:szCs w:val="42"/>
        </w:rPr>
        <w:t>Финален отчет на проект: Уеб-базиран класификатор на Spam имейли</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b/>
          <w:bCs/>
          <w:color w:val="1A1C1E"/>
          <w:sz w:val="21"/>
          <w:szCs w:val="21"/>
        </w:rPr>
        <w:t>Автор:</w:t>
      </w:r>
      <w:r>
        <w:rPr>
          <w:rFonts w:eastAsia="Times New Roman" w:cs="Arial" w:ascii="Arial" w:hAnsi="Arial"/>
          <w:color w:val="1A1C1E"/>
          <w:sz w:val="21"/>
          <w:szCs w:val="21"/>
        </w:rPr>
        <w:t> [</w:t>
      </w:r>
      <w:r>
        <w:rPr>
          <w:rFonts w:eastAsia="Times New Roman" w:cs="Arial" w:ascii="Arial" w:hAnsi="Arial"/>
          <w:color w:val="1A1C1E"/>
          <w:sz w:val="21"/>
          <w:szCs w:val="21"/>
          <w:lang w:val="bg-BG"/>
        </w:rPr>
        <w:t>Сегргей Топтунов</w:t>
      </w:r>
      <w:r>
        <w:rPr>
          <w:rFonts w:eastAsia="Times New Roman" w:cs="Arial" w:ascii="Arial" w:hAnsi="Arial"/>
          <w:color w:val="1A1C1E"/>
          <w:sz w:val="21"/>
          <w:szCs w:val="21"/>
        </w:rPr>
        <w:t>]</w:t>
      </w:r>
    </w:p>
    <w:p>
      <w:pPr>
        <w:pStyle w:val="Normal"/>
        <w:numPr>
          <w:ilvl w:val="0"/>
          <w:numId w:val="0"/>
        </w:numPr>
        <w:shd w:val="clear" w:color="auto" w:fill="FFFFFF"/>
        <w:spacing w:lineRule="atLeast" w:line="480" w:before="0" w:after="0"/>
        <w:outlineLvl w:val="1"/>
        <w:rPr>
          <w:rFonts w:ascii="Arial" w:hAnsi="Arial" w:eastAsia="Times New Roman" w:cs="Arial"/>
          <w:color w:val="1A1C1E"/>
          <w:sz w:val="36"/>
          <w:szCs w:val="36"/>
        </w:rPr>
      </w:pPr>
      <w:r>
        <w:rPr>
          <w:rFonts w:eastAsia="Times New Roman" w:cs="Arial" w:ascii="Arial" w:hAnsi="Arial"/>
          <w:color w:val="1A1C1E"/>
          <w:sz w:val="36"/>
          <w:szCs w:val="36"/>
        </w:rPr>
        <w:t>1. Въведение и описание на проекта</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Настоящият документ описва разработката и функционалността на проекта "Класификатор на Spam имейли". Целта на проекта е да се създаде пълнофункционално уеб приложение, което интегрира модел за машинно обучение, способен да разпознава нежелани (spam) съобщения.</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Проектът е разработен с езика Python и уеб рамката Flask, като AI моделът е имплементиран изцяло от нулата, без помощта на специализирани библиотеки за машинно обучение като Scikit-learn, Keras или PyTorch. Това позволява демонстрация на задълбочено разбиране на основните принципи зад AI алгоритмите.</w:t>
      </w:r>
    </w:p>
    <w:p>
      <w:pPr>
        <w:pStyle w:val="Normal"/>
        <w:numPr>
          <w:ilvl w:val="0"/>
          <w:numId w:val="0"/>
        </w:numPr>
        <w:shd w:val="clear" w:color="auto" w:fill="FFFFFF"/>
        <w:spacing w:lineRule="atLeast" w:line="480" w:before="0" w:after="0"/>
        <w:outlineLvl w:val="1"/>
        <w:rPr>
          <w:rFonts w:ascii="Arial" w:hAnsi="Arial" w:eastAsia="Times New Roman" w:cs="Arial"/>
          <w:color w:val="1A1C1E"/>
          <w:sz w:val="36"/>
          <w:szCs w:val="36"/>
        </w:rPr>
      </w:pPr>
      <w:r>
        <w:rPr>
          <w:rFonts w:eastAsia="Times New Roman" w:cs="Arial" w:ascii="Arial" w:hAnsi="Arial"/>
          <w:color w:val="1A1C1E"/>
          <w:sz w:val="36"/>
          <w:szCs w:val="36"/>
        </w:rPr>
        <w:t>2. Архитектура и използвани технологии</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Проектът следва модерна архитектура, разделяща логиката на модули и използвайки доказани технологии за изграждане на стабилно и лесно за поддръжка приложение.</w:t>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t>2.1. Технологичен стек</w:t>
      </w:r>
    </w:p>
    <w:p>
      <w:pPr>
        <w:pStyle w:val="Normal"/>
        <w:numPr>
          <w:ilvl w:val="0"/>
          <w:numId w:val="1"/>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Език за програмиране:</w:t>
      </w:r>
      <w:r>
        <w:rPr>
          <w:rFonts w:eastAsia="Times New Roman" w:cs="Arial" w:ascii="Arial" w:hAnsi="Arial"/>
          <w:color w:val="1A1C1E"/>
          <w:sz w:val="21"/>
          <w:szCs w:val="21"/>
        </w:rPr>
        <w:t> Python 3</w:t>
      </w:r>
    </w:p>
    <w:p>
      <w:pPr>
        <w:pStyle w:val="Normal"/>
        <w:numPr>
          <w:ilvl w:val="0"/>
          <w:numId w:val="1"/>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Уеб рамка (Framework):</w:t>
      </w:r>
      <w:r>
        <w:rPr>
          <w:rFonts w:eastAsia="Times New Roman" w:cs="Arial" w:ascii="Arial" w:hAnsi="Arial"/>
          <w:color w:val="1A1C1E"/>
          <w:sz w:val="21"/>
          <w:szCs w:val="21"/>
        </w:rPr>
        <w:t> Flask</w:t>
      </w:r>
    </w:p>
    <w:p>
      <w:pPr>
        <w:pStyle w:val="Normal"/>
        <w:numPr>
          <w:ilvl w:val="0"/>
          <w:numId w:val="1"/>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База данни:</w:t>
      </w:r>
      <w:r>
        <w:rPr>
          <w:rFonts w:eastAsia="Times New Roman" w:cs="Arial" w:ascii="Arial" w:hAnsi="Arial"/>
          <w:color w:val="1A1C1E"/>
          <w:sz w:val="21"/>
          <w:szCs w:val="21"/>
        </w:rPr>
        <w:t> SQLite (управлявана чрез Flask-SQLAlchemy)</w:t>
      </w:r>
    </w:p>
    <w:p>
      <w:pPr>
        <w:pStyle w:val="Normal"/>
        <w:numPr>
          <w:ilvl w:val="0"/>
          <w:numId w:val="1"/>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Миграции на базата данни:</w:t>
      </w:r>
      <w:r>
        <w:rPr>
          <w:rFonts w:eastAsia="Times New Roman" w:cs="Arial" w:ascii="Arial" w:hAnsi="Arial"/>
          <w:color w:val="1A1C1E"/>
          <w:sz w:val="21"/>
          <w:szCs w:val="21"/>
        </w:rPr>
        <w:t> Flask-Migrate</w:t>
      </w:r>
    </w:p>
    <w:p>
      <w:pPr>
        <w:pStyle w:val="Normal"/>
        <w:numPr>
          <w:ilvl w:val="0"/>
          <w:numId w:val="1"/>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Библиотеки за AI/Данни:</w:t>
      </w:r>
      <w:r>
        <w:rPr>
          <w:rFonts w:eastAsia="Times New Roman" w:cs="Arial" w:ascii="Arial" w:hAnsi="Arial"/>
          <w:color w:val="1A1C1E"/>
          <w:sz w:val="21"/>
          <w:szCs w:val="21"/>
        </w:rPr>
        <w:t> NumPy, Pandas</w:t>
      </w:r>
    </w:p>
    <w:p>
      <w:pPr>
        <w:pStyle w:val="Normal"/>
        <w:numPr>
          <w:ilvl w:val="0"/>
          <w:numId w:val="1"/>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Потребителски интерфейс:</w:t>
      </w:r>
      <w:r>
        <w:rPr>
          <w:rFonts w:eastAsia="Times New Roman" w:cs="Arial" w:ascii="Arial" w:hAnsi="Arial"/>
          <w:color w:val="1A1C1E"/>
          <w:sz w:val="21"/>
          <w:szCs w:val="21"/>
        </w:rPr>
        <w:t> HTML5, CSS3, Flask-Bootstrap</w:t>
      </w:r>
    </w:p>
    <w:p>
      <w:pPr>
        <w:pStyle w:val="Normal"/>
        <w:numPr>
          <w:ilvl w:val="0"/>
          <w:numId w:val="1"/>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Форми:</w:t>
      </w:r>
      <w:r>
        <w:rPr>
          <w:rFonts w:eastAsia="Times New Roman" w:cs="Arial" w:ascii="Arial" w:hAnsi="Arial"/>
          <w:color w:val="1A1C1E"/>
          <w:sz w:val="21"/>
          <w:szCs w:val="21"/>
        </w:rPr>
        <w:t> Flask-WTF</w:t>
      </w:r>
    </w:p>
    <w:p>
      <w:pPr>
        <w:pStyle w:val="Normal"/>
        <w:numPr>
          <w:ilvl w:val="0"/>
          <w:numId w:val="1"/>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Потребителска система:</w:t>
      </w:r>
      <w:r>
        <w:rPr>
          <w:rFonts w:eastAsia="Times New Roman" w:cs="Arial" w:ascii="Arial" w:hAnsi="Arial"/>
          <w:color w:val="1A1C1E"/>
          <w:sz w:val="21"/>
          <w:szCs w:val="21"/>
        </w:rPr>
        <w:t> Flask-Login</w:t>
      </w:r>
    </w:p>
    <w:p>
      <w:pPr>
        <w:pStyle w:val="Normal"/>
        <w:numPr>
          <w:ilvl w:val="0"/>
          <w:numId w:val="1"/>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Изпращане на имейли:</w:t>
      </w:r>
      <w:r>
        <w:rPr>
          <w:rFonts w:eastAsia="Times New Roman" w:cs="Arial" w:ascii="Arial" w:hAnsi="Arial"/>
          <w:color w:val="1A1C1E"/>
          <w:sz w:val="21"/>
          <w:szCs w:val="21"/>
        </w:rPr>
        <w:t> Flask-Mail</w:t>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t>2.2. Структура на проекта</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Приложението е структурирано чрез </w:t>
      </w:r>
      <w:r>
        <w:rPr>
          <w:rFonts w:eastAsia="Times New Roman" w:cs="Arial" w:ascii="Arial" w:hAnsi="Arial"/>
          <w:b/>
          <w:bCs/>
          <w:color w:val="1A1C1E"/>
          <w:sz w:val="21"/>
          <w:szCs w:val="21"/>
        </w:rPr>
        <w:t>Flask Blueprints</w:t>
      </w:r>
      <w:r>
        <w:rPr>
          <w:rFonts w:eastAsia="Times New Roman" w:cs="Arial" w:ascii="Arial" w:hAnsi="Arial"/>
          <w:color w:val="1A1C1E"/>
          <w:sz w:val="21"/>
          <w:szCs w:val="21"/>
        </w:rPr>
        <w:t>, което позволява ясно разделение на функционалностите на логически модули:</w:t>
      </w:r>
    </w:p>
    <w:p>
      <w:pPr>
        <w:pStyle w:val="Normal"/>
        <w:numPr>
          <w:ilvl w:val="0"/>
          <w:numId w:val="2"/>
        </w:numPr>
        <w:shd w:val="clear" w:color="auto" w:fill="FFFFFF"/>
        <w:spacing w:lineRule="atLeast" w:line="300" w:before="0" w:after="45"/>
        <w:rPr>
          <w:rFonts w:ascii="Arial" w:hAnsi="Arial" w:eastAsia="Times New Roman" w:cs="Arial"/>
          <w:color w:val="1A1C1E"/>
          <w:sz w:val="21"/>
          <w:szCs w:val="21"/>
        </w:rPr>
      </w:pPr>
      <w:r>
        <w:rPr>
          <w:rFonts w:eastAsia="Times New Roman" w:cs="Courier New" w:ascii="Courier New" w:hAnsi="Courier New"/>
          <w:b/>
          <w:bCs/>
          <w:color w:val="1A1C1E"/>
          <w:sz w:val="20"/>
          <w:szCs w:val="20"/>
          <w:bdr w:val="single" w:sz="4" w:space="0" w:color="FFFFFF"/>
        </w:rPr>
        <w:t>app/main</w:t>
      </w:r>
      <w:r>
        <w:rPr>
          <w:rFonts w:eastAsia="Times New Roman" w:cs="Arial" w:ascii="Arial" w:hAnsi="Arial"/>
          <w:b/>
          <w:bCs/>
          <w:color w:val="1A1C1E"/>
          <w:sz w:val="21"/>
          <w:szCs w:val="21"/>
        </w:rPr>
        <w:t>:</w:t>
      </w:r>
      <w:r>
        <w:rPr>
          <w:rFonts w:eastAsia="Times New Roman" w:cs="Arial" w:ascii="Arial" w:hAnsi="Arial"/>
          <w:color w:val="1A1C1E"/>
          <w:sz w:val="21"/>
          <w:szCs w:val="21"/>
        </w:rPr>
        <w:t> Основна функционалност (начална страница, потребителски профили).</w:t>
      </w:r>
    </w:p>
    <w:p>
      <w:pPr>
        <w:pStyle w:val="Normal"/>
        <w:numPr>
          <w:ilvl w:val="0"/>
          <w:numId w:val="2"/>
        </w:numPr>
        <w:shd w:val="clear" w:color="auto" w:fill="FFFFFF"/>
        <w:spacing w:lineRule="atLeast" w:line="300" w:before="0" w:after="45"/>
        <w:rPr>
          <w:rFonts w:ascii="Arial" w:hAnsi="Arial" w:eastAsia="Times New Roman" w:cs="Arial"/>
          <w:color w:val="1A1C1E"/>
          <w:sz w:val="21"/>
          <w:szCs w:val="21"/>
        </w:rPr>
      </w:pPr>
      <w:r>
        <w:rPr>
          <w:rFonts w:eastAsia="Times New Roman" w:cs="Courier New" w:ascii="Courier New" w:hAnsi="Courier New"/>
          <w:b/>
          <w:bCs/>
          <w:color w:val="1A1C1E"/>
          <w:sz w:val="20"/>
          <w:szCs w:val="20"/>
          <w:bdr w:val="single" w:sz="4" w:space="0" w:color="FFFFFF"/>
        </w:rPr>
        <w:t>app/auth</w:t>
      </w:r>
      <w:r>
        <w:rPr>
          <w:rFonts w:eastAsia="Times New Roman" w:cs="Arial" w:ascii="Arial" w:hAnsi="Arial"/>
          <w:b/>
          <w:bCs/>
          <w:color w:val="1A1C1E"/>
          <w:sz w:val="21"/>
          <w:szCs w:val="21"/>
        </w:rPr>
        <w:t>:</w:t>
      </w:r>
      <w:r>
        <w:rPr>
          <w:rFonts w:eastAsia="Times New Roman" w:cs="Arial" w:ascii="Arial" w:hAnsi="Arial"/>
          <w:color w:val="1A1C1E"/>
          <w:sz w:val="21"/>
          <w:szCs w:val="21"/>
        </w:rPr>
        <w:t> Автентикация (регистрация, вход, изход, потвърждение на имейл).</w:t>
      </w:r>
    </w:p>
    <w:p>
      <w:pPr>
        <w:pStyle w:val="Normal"/>
        <w:numPr>
          <w:ilvl w:val="0"/>
          <w:numId w:val="2"/>
        </w:numPr>
        <w:shd w:val="clear" w:color="auto" w:fill="FFFFFF"/>
        <w:spacing w:lineRule="atLeast" w:line="300" w:before="0" w:after="45"/>
        <w:rPr>
          <w:rFonts w:ascii="Arial" w:hAnsi="Arial" w:eastAsia="Times New Roman" w:cs="Arial"/>
          <w:color w:val="1A1C1E"/>
          <w:sz w:val="21"/>
          <w:szCs w:val="21"/>
        </w:rPr>
      </w:pPr>
      <w:r>
        <w:rPr>
          <w:rFonts w:eastAsia="Times New Roman" w:cs="Courier New" w:ascii="Courier New" w:hAnsi="Courier New"/>
          <w:b/>
          <w:bCs/>
          <w:color w:val="1A1C1E"/>
          <w:sz w:val="20"/>
          <w:szCs w:val="20"/>
          <w:bdr w:val="single" w:sz="4" w:space="0" w:color="FFFFFF"/>
        </w:rPr>
        <w:t>app/classifier</w:t>
      </w:r>
      <w:r>
        <w:rPr>
          <w:rFonts w:eastAsia="Times New Roman" w:cs="Arial" w:ascii="Arial" w:hAnsi="Arial"/>
          <w:b/>
          <w:bCs/>
          <w:color w:val="1A1C1E"/>
          <w:sz w:val="21"/>
          <w:szCs w:val="21"/>
        </w:rPr>
        <w:t>:</w:t>
      </w:r>
      <w:r>
        <w:rPr>
          <w:rFonts w:eastAsia="Times New Roman" w:cs="Arial" w:ascii="Arial" w:hAnsi="Arial"/>
          <w:color w:val="1A1C1E"/>
          <w:sz w:val="21"/>
          <w:szCs w:val="21"/>
        </w:rPr>
        <w:t> Модул, отговорен за взаимодействието с AI модела.</w:t>
      </w:r>
    </w:p>
    <w:p>
      <w:pPr>
        <w:pStyle w:val="Normal"/>
        <w:numPr>
          <w:ilvl w:val="0"/>
          <w:numId w:val="2"/>
        </w:numPr>
        <w:shd w:val="clear" w:color="auto" w:fill="FFFFFF"/>
        <w:spacing w:lineRule="atLeast" w:line="300" w:before="0" w:after="45"/>
        <w:rPr>
          <w:rFonts w:ascii="Arial" w:hAnsi="Arial" w:eastAsia="Times New Roman" w:cs="Arial"/>
          <w:color w:val="1A1C1E"/>
          <w:sz w:val="21"/>
          <w:szCs w:val="21"/>
        </w:rPr>
      </w:pPr>
      <w:r>
        <w:rPr>
          <w:rFonts w:eastAsia="Times New Roman" w:cs="Courier New" w:ascii="Courier New" w:hAnsi="Courier New"/>
          <w:b/>
          <w:bCs/>
          <w:color w:val="1A1C1E"/>
          <w:sz w:val="20"/>
          <w:szCs w:val="20"/>
          <w:bdr w:val="single" w:sz="4" w:space="0" w:color="FFFFFF"/>
        </w:rPr>
        <w:t>ai_model/</w:t>
      </w:r>
      <w:r>
        <w:rPr>
          <w:rFonts w:eastAsia="Times New Roman" w:cs="Arial" w:ascii="Arial" w:hAnsi="Arial"/>
          <w:b/>
          <w:bCs/>
          <w:color w:val="1A1C1E"/>
          <w:sz w:val="21"/>
          <w:szCs w:val="21"/>
        </w:rPr>
        <w:t>:</w:t>
      </w:r>
      <w:r>
        <w:rPr>
          <w:rFonts w:eastAsia="Times New Roman" w:cs="Arial" w:ascii="Arial" w:hAnsi="Arial"/>
          <w:color w:val="1A1C1E"/>
          <w:sz w:val="21"/>
          <w:szCs w:val="21"/>
        </w:rPr>
        <w:t> Папка, съдържаща целия код за предварителна обработка, дефиниция, обучение и оценка на AI модела.</w:t>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t>2.3. Схема на базата данни</w:t>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drawing>
          <wp:anchor behindDoc="0" distT="0" distB="0" distL="0" distR="0" simplePos="0" locked="0" layoutInCell="0" allowOverlap="1" relativeHeight="5">
            <wp:simplePos x="0" y="0"/>
            <wp:positionH relativeFrom="column">
              <wp:posOffset>716280</wp:posOffset>
            </wp:positionH>
            <wp:positionV relativeFrom="paragraph">
              <wp:posOffset>43180</wp:posOffset>
            </wp:positionV>
            <wp:extent cx="4613275" cy="4213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13275" cy="4213225"/>
                    </a:xfrm>
                    <a:prstGeom prst="rect">
                      <a:avLst/>
                    </a:prstGeom>
                    <a:noFill/>
                  </pic:spPr>
                </pic:pic>
              </a:graphicData>
            </a:graphic>
          </wp:anchor>
        </w:drawing>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t xml:space="preserve">3. </w:t>
      </w:r>
      <w:r>
        <w:rPr>
          <w:rFonts w:eastAsia="Times New Roman" w:cs="Arial" w:ascii="Arial" w:hAnsi="Arial"/>
          <w:color w:val="1A1C1E"/>
          <w:sz w:val="36"/>
          <w:szCs w:val="36"/>
        </w:rPr>
        <w:t>Имплементация на AI модела</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Тази секция описва в детайли създаването и интеграцията на модела за машинно обучение.</w:t>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t>3.1. Избор на алгоритъм: Логистична Регресия</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За решаването на задачата за бинарна класификация ("Spam" или "Ham") беше избран алгоритъмът </w:t>
      </w:r>
      <w:r>
        <w:rPr>
          <w:rFonts w:eastAsia="Times New Roman" w:cs="Arial" w:ascii="Arial" w:hAnsi="Arial"/>
          <w:b/>
          <w:bCs/>
          <w:color w:val="1A1C1E"/>
          <w:sz w:val="21"/>
          <w:szCs w:val="21"/>
        </w:rPr>
        <w:t>Логистична Регресия</w:t>
      </w:r>
      <w:r>
        <w:rPr>
          <w:rFonts w:eastAsia="Times New Roman" w:cs="Arial" w:ascii="Arial" w:hAnsi="Arial"/>
          <w:color w:val="1A1C1E"/>
          <w:sz w:val="21"/>
          <w:szCs w:val="21"/>
        </w:rPr>
        <w:t>.</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b/>
          <w:bCs/>
          <w:color w:val="1A1C1E"/>
          <w:sz w:val="21"/>
          <w:szCs w:val="21"/>
        </w:rPr>
        <w:t>Обосновка на избора:</w:t>
      </w:r>
    </w:p>
    <w:p>
      <w:pPr>
        <w:pStyle w:val="Normal"/>
        <w:numPr>
          <w:ilvl w:val="0"/>
          <w:numId w:val="3"/>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Подходящ за задачата:</w:t>
      </w:r>
      <w:r>
        <w:rPr>
          <w:rFonts w:eastAsia="Times New Roman" w:cs="Arial" w:ascii="Arial" w:hAnsi="Arial"/>
          <w:color w:val="1A1C1E"/>
          <w:sz w:val="21"/>
          <w:szCs w:val="21"/>
        </w:rPr>
        <w:t> Логистичната регресия е класически и много ефективен алгоритъм именно за проблеми с два възможни изхода.</w:t>
      </w:r>
    </w:p>
    <w:p>
      <w:pPr>
        <w:pStyle w:val="Normal"/>
        <w:numPr>
          <w:ilvl w:val="0"/>
          <w:numId w:val="3"/>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Възможност за имплементация от нулата:</w:t>
      </w:r>
      <w:r>
        <w:rPr>
          <w:rFonts w:eastAsia="Times New Roman" w:cs="Arial" w:ascii="Arial" w:hAnsi="Arial"/>
          <w:color w:val="1A1C1E"/>
          <w:sz w:val="21"/>
          <w:szCs w:val="21"/>
        </w:rPr>
        <w:t> Алгоритъмът е математически ясен и може да бъде имплементиран изцяло с </w:t>
      </w:r>
      <w:r>
        <w:rPr>
          <w:rFonts w:eastAsia="Times New Roman" w:cs="Courier New" w:ascii="Courier New" w:hAnsi="Courier New"/>
          <w:color w:val="1A1C1E"/>
          <w:sz w:val="20"/>
          <w:szCs w:val="20"/>
          <w:bdr w:val="single" w:sz="4" w:space="0" w:color="FFFFFF"/>
        </w:rPr>
        <w:t>Numpy</w:t>
      </w:r>
      <w:r>
        <w:rPr>
          <w:rFonts w:eastAsia="Times New Roman" w:cs="Arial" w:ascii="Arial" w:hAnsi="Arial"/>
          <w:color w:val="1A1C1E"/>
          <w:sz w:val="21"/>
          <w:szCs w:val="21"/>
        </w:rPr>
        <w:t>. В рамките на проекта са имплементирани:</w:t>
      </w:r>
    </w:p>
    <w:p>
      <w:pPr>
        <w:pStyle w:val="Normal"/>
        <w:numPr>
          <w:ilvl w:val="1"/>
          <w:numId w:val="3"/>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Сигмоидна функция:</w:t>
      </w:r>
      <w:r>
        <w:rPr>
          <w:rFonts w:eastAsia="Times New Roman" w:cs="Arial" w:ascii="Arial" w:hAnsi="Arial"/>
          <w:color w:val="1A1C1E"/>
          <w:sz w:val="21"/>
          <w:szCs w:val="21"/>
        </w:rPr>
        <w:t> За превръщане на изхода в вероятност.</w:t>
      </w:r>
    </w:p>
    <w:p>
      <w:pPr>
        <w:pStyle w:val="Normal"/>
        <w:numPr>
          <w:ilvl w:val="1"/>
          <w:numId w:val="3"/>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Gradient Descent:</w:t>
      </w:r>
      <w:r>
        <w:rPr>
          <w:rFonts w:eastAsia="Times New Roman" w:cs="Arial" w:ascii="Arial" w:hAnsi="Arial"/>
          <w:color w:val="1A1C1E"/>
          <w:sz w:val="21"/>
          <w:szCs w:val="21"/>
        </w:rPr>
        <w:t> За оптимизация на параметрите на модела.</w:t>
      </w:r>
    </w:p>
    <w:p>
      <w:pPr>
        <w:pStyle w:val="Normal"/>
        <w:numPr>
          <w:ilvl w:val="1"/>
          <w:numId w:val="3"/>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Binary Cross-Entropy Loss:</w:t>
      </w:r>
      <w:r>
        <w:rPr>
          <w:rFonts w:eastAsia="Times New Roman" w:cs="Arial" w:ascii="Arial" w:hAnsi="Arial"/>
          <w:color w:val="1A1C1E"/>
          <w:sz w:val="21"/>
          <w:szCs w:val="21"/>
        </w:rPr>
        <w:t> Като функция за измерване на грешката.</w:t>
      </w:r>
    </w:p>
    <w:p>
      <w:pPr>
        <w:pStyle w:val="Normal"/>
        <w:numPr>
          <w:ilvl w:val="0"/>
          <w:numId w:val="3"/>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Интерпретируемост:</w:t>
      </w:r>
      <w:r>
        <w:rPr>
          <w:rFonts w:eastAsia="Times New Roman" w:cs="Arial" w:ascii="Arial" w:hAnsi="Arial"/>
          <w:color w:val="1A1C1E"/>
          <w:sz w:val="21"/>
          <w:szCs w:val="21"/>
        </w:rPr>
        <w:t> Моделът позволява да се види кои думи (признаци) имат най-голяма тежест при взимането на решение.</w:t>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t>3.2. Датасет и предварителна обработка</w:t>
      </w:r>
    </w:p>
    <w:p>
      <w:pPr>
        <w:pStyle w:val="Normal"/>
        <w:numPr>
          <w:ilvl w:val="0"/>
          <w:numId w:val="4"/>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Източник:</w:t>
      </w:r>
      <w:r>
        <w:rPr>
          <w:rFonts w:eastAsia="Times New Roman" w:cs="Arial" w:ascii="Arial" w:hAnsi="Arial"/>
          <w:color w:val="1A1C1E"/>
          <w:sz w:val="21"/>
          <w:szCs w:val="21"/>
        </w:rPr>
        <w:t> За обучение на модела е използван публичният "Email Spam Classification Dataset" от платформата Kaggle.</w:t>
      </w:r>
    </w:p>
    <w:p>
      <w:pPr>
        <w:pStyle w:val="Normal"/>
        <w:numPr>
          <w:ilvl w:val="0"/>
          <w:numId w:val="4"/>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Съдържание:</w:t>
      </w:r>
      <w:r>
        <w:rPr>
          <w:rFonts w:eastAsia="Times New Roman" w:cs="Arial" w:ascii="Arial" w:hAnsi="Arial"/>
          <w:color w:val="1A1C1E"/>
          <w:sz w:val="21"/>
          <w:szCs w:val="21"/>
        </w:rPr>
        <w:t> Датасетът съдържа над 5500 текстови съобщения, всяко от които е ръчно етикетирано.</w:t>
      </w:r>
    </w:p>
    <w:p>
      <w:pPr>
        <w:pStyle w:val="Normal"/>
        <w:numPr>
          <w:ilvl w:val="0"/>
          <w:numId w:val="4"/>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Предварителна обработка:</w:t>
      </w:r>
      <w:r>
        <w:rPr>
          <w:rFonts w:eastAsia="Times New Roman" w:cs="Arial" w:ascii="Arial" w:hAnsi="Arial"/>
          <w:color w:val="1A1C1E"/>
          <w:sz w:val="21"/>
          <w:szCs w:val="21"/>
        </w:rPr>
        <w:t> (реализирана в </w:t>
      </w:r>
      <w:r>
        <w:rPr>
          <w:rFonts w:eastAsia="Times New Roman" w:cs="Courier New" w:ascii="Courier New" w:hAnsi="Courier New"/>
          <w:color w:val="1A1C1E"/>
          <w:sz w:val="20"/>
          <w:szCs w:val="20"/>
          <w:bdr w:val="single" w:sz="4" w:space="0" w:color="FFFFFF"/>
        </w:rPr>
        <w:t>ai_model/main_preprocessing.py</w:t>
      </w:r>
      <w:r>
        <w:rPr>
          <w:rFonts w:eastAsia="Times New Roman" w:cs="Arial" w:ascii="Arial" w:hAnsi="Arial"/>
          <w:color w:val="1A1C1E"/>
          <w:sz w:val="21"/>
          <w:szCs w:val="21"/>
        </w:rPr>
        <w:t>):</w:t>
      </w:r>
    </w:p>
    <w:p>
      <w:pPr>
        <w:pStyle w:val="Normal"/>
        <w:numPr>
          <w:ilvl w:val="1"/>
          <w:numId w:val="4"/>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Почистване на текста:</w:t>
      </w:r>
      <w:r>
        <w:rPr>
          <w:rFonts w:eastAsia="Times New Roman" w:cs="Arial" w:ascii="Arial" w:hAnsi="Arial"/>
          <w:color w:val="1A1C1E"/>
          <w:sz w:val="21"/>
          <w:szCs w:val="21"/>
        </w:rPr>
        <w:t> Преобразуване в малки букви и премахване на пунктуация.</w:t>
      </w:r>
    </w:p>
    <w:p>
      <w:pPr>
        <w:pStyle w:val="Normal"/>
        <w:numPr>
          <w:ilvl w:val="1"/>
          <w:numId w:val="4"/>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Създаване на речник:</w:t>
      </w:r>
      <w:r>
        <w:rPr>
          <w:rFonts w:eastAsia="Times New Roman" w:cs="Arial" w:ascii="Arial" w:hAnsi="Arial"/>
          <w:color w:val="1A1C1E"/>
          <w:sz w:val="21"/>
          <w:szCs w:val="21"/>
        </w:rPr>
        <w:t> Изграждане на речник от 2000-те най-често срещани думи.</w:t>
      </w:r>
    </w:p>
    <w:p>
      <w:pPr>
        <w:pStyle w:val="Normal"/>
        <w:numPr>
          <w:ilvl w:val="1"/>
          <w:numId w:val="4"/>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Векторизация:</w:t>
      </w:r>
      <w:r>
        <w:rPr>
          <w:rFonts w:eastAsia="Times New Roman" w:cs="Arial" w:ascii="Arial" w:hAnsi="Arial"/>
          <w:color w:val="1A1C1E"/>
          <w:sz w:val="21"/>
          <w:szCs w:val="21"/>
        </w:rPr>
        <w:t> Преобразуване на всяко съобщение в числов вектор.</w:t>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t>3.3. Избраните признаци (Features) и Information Gain</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Моделът използва метода "Торба с думи" (Bag of Words), като речникът е ограничен до 2000-те най-често срещани думи в целия датасет. Този избор на признаци е основателен, защото индиректно използва принципа на Information Gain (Прираст на информация).</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Information Gain е метрика, която измерва колко добре даден признак (в нашия случай, наличието на определена дума) разделя данните на класове. Думите, които се срещат почти изцяло само в спам съобщения (напр. "viagra", "free") или само в легитимни съобщения (напр. "meeting", "report"), имат висок прираст на информация. Те носят много информация за класификацията.</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Въпреки че не изчисляваме експлицитно Information Gain за всяка от хилядите думи, нашият модел за Логистична Регресия прави нещо много подобно по време на обучение. Чрез метода на градиентно спускане, моделът автоматично присвоява големи тегла (положителни или отрицателни) на думите, които най-добре помагат за правилната класификация. Тези думи с големи тегла са именно думите с най-висок прираст на информация.</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Резултатите от анализа на теглата, представени в уеб приложението, потвърждават това: думи като call, free, txt получават високи положителни тегла, докато лични местоимения като i, my, me получават високи отрицателни тегла, което е напълно логично и доказва, че избраните признаци са основателни.</w:t>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t>3.4. Оценка на ефективността</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За обективна оценка на качеството на модела бяха използвани следните метрики, които са представени и в уеб интерфейса на приложението. Всички те са изчислени върху невиждан досега тестов сет, който съставлява 20% от оригиналните данни.</w:t>
      </w:r>
    </w:p>
    <w:p>
      <w:pPr>
        <w:pStyle w:val="Normal"/>
        <w:numPr>
          <w:ilvl w:val="0"/>
          <w:numId w:val="5"/>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color w:val="1A1C1E"/>
          <w:sz w:val="21"/>
          <w:szCs w:val="21"/>
        </w:rPr>
        <w:t>Ентропия (Log-Loss): Това е функцията на грешката, която моделът се опитва да минимизира по време на обучение. За разлика от точността, тя наказва модела много повече, ако е много сигурен в грешно предсказание. Постигнатата ниска стойност (~0.11) показва, че моделът е уверен в правилните си предсказания.</w:t>
      </w:r>
    </w:p>
    <w:p>
      <w:pPr>
        <w:pStyle w:val="Normal"/>
        <w:numPr>
          <w:ilvl w:val="0"/>
          <w:numId w:val="5"/>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color w:val="1A1C1E"/>
          <w:sz w:val="21"/>
          <w:szCs w:val="21"/>
        </w:rPr>
        <w:t>Точност (Accuracy): Най-интуитивната метрика, която показва процента на всички правилни предсказания. Нашият модел постига ~97% точност, което е висок и конкурентен резултат.</w:t>
      </w:r>
    </w:p>
    <w:p>
      <w:pPr>
        <w:pStyle w:val="Normal"/>
        <w:numPr>
          <w:ilvl w:val="0"/>
          <w:numId w:val="5"/>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color w:val="1A1C1E"/>
          <w:sz w:val="21"/>
          <w:szCs w:val="21"/>
        </w:rPr>
        <w:t>Прецизност (Precision): Показва какъв процент от предсказаните като "Spam" са били реално "Spam". Стойност от ~99% е отличен резултат, защото означава, че моделът почти никога не маркира важен имейл като спам. Това е критично за потребителското доверие, тъй като минимизира броя на False Positives.</w:t>
      </w:r>
    </w:p>
    <w:p>
      <w:pPr>
        <w:pStyle w:val="Normal"/>
        <w:numPr>
          <w:ilvl w:val="0"/>
          <w:numId w:val="5"/>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color w:val="1A1C1E"/>
          <w:sz w:val="21"/>
          <w:szCs w:val="21"/>
        </w:rPr>
        <w:t>Обхват (Recall): Показва какъв процент от всички реални спам съобщения моделът е успял да "хване". Стойност от ~78% показва, че моделът пропуска част от спама, което е очакван компромис при постигане на толкова висока прецизност. По-агресивен модел (с по-висок Recall) би рискувал да маркира повече легитимни имейли като спам.</w:t>
      </w:r>
    </w:p>
    <w:p>
      <w:pPr>
        <w:pStyle w:val="Normal"/>
        <w:numPr>
          <w:ilvl w:val="0"/>
          <w:numId w:val="5"/>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color w:val="1A1C1E"/>
          <w:sz w:val="21"/>
          <w:szCs w:val="21"/>
        </w:rPr>
        <w:t>F1-Score: Хармоничната среда между Precision и Recall. Стойност от ~0.87 показва много добър общ баланс между двете метрики и е силен индикатор за качеството на класификатора.</w:t>
      </w:r>
    </w:p>
    <w:p>
      <w:pPr>
        <w:pStyle w:val="Normal"/>
        <w:numPr>
          <w:ilvl w:val="0"/>
          <w:numId w:val="5"/>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color w:val="1A1C1E"/>
          <w:sz w:val="21"/>
          <w:szCs w:val="21"/>
        </w:rPr>
        <w:t>Матрица на объркванията (Confusion Matrix): Визуализация, която показва разпределението на верните и грешните предсказания.</w:t>
      </w:r>
    </w:p>
    <w:p>
      <w:pPr>
        <w:pStyle w:val="Normal"/>
        <w:numPr>
          <w:ilvl w:val="0"/>
          <w:numId w:val="0"/>
        </w:numPr>
        <w:shd w:val="clear" w:color="auto" w:fill="FFFFFF"/>
        <w:spacing w:lineRule="atLeast" w:line="300" w:before="0" w:after="45"/>
        <w:ind w:hanging="0" w:left="720"/>
        <w:rPr>
          <w:rFonts w:ascii="Arial" w:hAnsi="Arial" w:eastAsia="Times New Roman" w:cs="Arial"/>
          <w:color w:val="1A1C1E"/>
          <w:sz w:val="21"/>
          <w:szCs w:val="21"/>
        </w:rPr>
      </w:pPr>
      <w:r>
        <w:rPr>
          <w:rFonts w:eastAsia="Times New Roman" w:cs="Arial" w:ascii="Arial" w:hAnsi="Arial"/>
          <w:color w:val="1A1C1E"/>
          <w:sz w:val="21"/>
          <w:szCs w:val="21"/>
        </w:rPr>
        <w:drawing>
          <wp:anchor behindDoc="0" distT="0" distB="0" distL="0" distR="0" simplePos="0" locked="0" layoutInCell="0" allowOverlap="1" relativeHeight="6">
            <wp:simplePos x="0" y="0"/>
            <wp:positionH relativeFrom="column">
              <wp:posOffset>283210</wp:posOffset>
            </wp:positionH>
            <wp:positionV relativeFrom="paragraph">
              <wp:posOffset>152400</wp:posOffset>
            </wp:positionV>
            <wp:extent cx="3629025" cy="30575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29025" cy="3057525"/>
                    </a:xfrm>
                    <a:prstGeom prst="rect">
                      <a:avLst/>
                    </a:prstGeom>
                    <a:noFill/>
                  </pic:spPr>
                </pic:pic>
              </a:graphicData>
            </a:graphic>
          </wp:anchor>
        </w:drawing>
      </w:r>
    </w:p>
    <w:p>
      <w:pPr>
        <w:pStyle w:val="Normal"/>
        <w:numPr>
          <w:ilvl w:val="0"/>
          <w:numId w:val="0"/>
        </w:numPr>
        <w:shd w:val="clear" w:color="auto" w:fill="FFFFFF"/>
        <w:spacing w:lineRule="atLeast" w:line="300" w:before="0" w:after="45"/>
        <w:ind w:hanging="0" w:left="720"/>
        <w:rPr>
          <w:rFonts w:ascii="Arial" w:hAnsi="Arial" w:eastAsia="Times New Roman" w:cs="Arial"/>
          <w:color w:val="1A1C1E"/>
          <w:sz w:val="21"/>
          <w:szCs w:val="21"/>
        </w:rPr>
      </w:pPr>
      <w:r>
        <w:rPr>
          <w:rFonts w:eastAsia="Times New Roman" w:cs="Arial" w:ascii="Arial" w:hAnsi="Arial"/>
          <w:color w:val="1A1C1E"/>
          <w:sz w:val="21"/>
          <w:szCs w:val="21"/>
        </w:rPr>
      </w:r>
    </w:p>
    <w:p>
      <w:pPr>
        <w:pStyle w:val="Normal"/>
        <w:shd w:val="clear" w:color="auto" w:fill="FFFFFF"/>
        <w:spacing w:lineRule="atLeast" w:line="300" w:before="0" w:after="45"/>
        <w:rPr>
          <w:rFonts w:ascii="Arial" w:hAnsi="Arial" w:eastAsia="Times New Roman" w:cs="Arial"/>
          <w:color w:val="1A1C1E"/>
          <w:sz w:val="21"/>
          <w:szCs w:val="21"/>
        </w:rPr>
      </w:pPr>
      <w:r>
        <w:rPr/>
      </w:r>
    </w:p>
    <w:p>
      <w:pPr>
        <w:pStyle w:val="Normal"/>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color w:val="1A1C1E"/>
          <w:sz w:val="21"/>
          <w:szCs w:val="21"/>
        </w:rPr>
      </w:r>
    </w:p>
    <w:p>
      <w:pPr>
        <w:pStyle w:val="Normal"/>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color w:val="1A1C1E"/>
          <w:sz w:val="21"/>
          <w:szCs w:val="21"/>
        </w:rPr>
        <w:t>Извод от анализа на метриките: Моделът е оптимизиран за сигурност, като основният му приоритет е да не прави грешки при класифицирането на легитимни съобщения. Той е много надежден, макар и с цената на пропускане на някои по-добре прикрити спам съобщения.</w:t>
      </w:r>
    </w:p>
    <w:p>
      <w:pPr>
        <w:pStyle w:val="Normal"/>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color w:val="1A1C1E"/>
          <w:sz w:val="21"/>
          <w:szCs w:val="21"/>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t>3.5. Интеграция между AI и уеб приложението</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Интеграцията е реализирана чрез "мързеливо зареждане" (Lazy Loading). Обученият модел (.pkl), речникът (.pkl) и файлът със статистики (.json) се зареждат от диска само при първото извикване на функция, която се нуждае от тях, а не при стартиране на приложението. Този подход има две ключови предимства:</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Оптимизира времето за стартиране на уеб сървъра.</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Позволява на други части на приложението (като flask db командите) да работят, без да се нуждаят от файловете на модела, което предотвратява грешки.</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Когато потребител въведе текст, route функцията извиква помощна функция, която почиства и векторизира текста, подава го на заредения модел и връща резултата. Всички статистики и ключови думи, генерирани по време на обучение, се зареждат и подават към шаблона, за да бъдат визуализирани до формата за класификация.</w:t>
      </w:r>
    </w:p>
    <w:p>
      <w:pPr>
        <w:pStyle w:val="Normal"/>
        <w:numPr>
          <w:ilvl w:val="0"/>
          <w:numId w:val="0"/>
        </w:numPr>
        <w:shd w:val="clear" w:color="auto" w:fill="FFFFFF"/>
        <w:spacing w:lineRule="atLeast" w:line="480" w:before="0" w:after="0"/>
        <w:outlineLvl w:val="1"/>
        <w:rPr>
          <w:rFonts w:ascii="Arial" w:hAnsi="Arial" w:eastAsia="Times New Roman" w:cs="Arial"/>
          <w:color w:val="1A1C1E"/>
          <w:sz w:val="36"/>
          <w:szCs w:val="36"/>
        </w:rPr>
      </w:pPr>
      <w:r>
        <w:rPr>
          <w:rFonts w:eastAsia="Times New Roman" w:cs="Arial" w:ascii="Arial" w:hAnsi="Arial"/>
          <w:color w:val="1A1C1E"/>
          <w:sz w:val="36"/>
          <w:szCs w:val="36"/>
        </w:rPr>
        <w:t>4. Управление на проекта (Agile)</w:t>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t>4.1. User Stories</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Разработката беше водена от следните примерни User Stories:</w:t>
      </w:r>
    </w:p>
    <w:p>
      <w:pPr>
        <w:pStyle w:val="Normal"/>
        <w:numPr>
          <w:ilvl w:val="0"/>
          <w:numId w:val="6"/>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Като потребител,</w:t>
      </w:r>
      <w:r>
        <w:rPr>
          <w:rFonts w:eastAsia="Times New Roman" w:cs="Arial" w:ascii="Arial" w:hAnsi="Arial"/>
          <w:color w:val="1A1C1E"/>
          <w:sz w:val="21"/>
          <w:szCs w:val="21"/>
        </w:rPr>
        <w:t> искам да мога да се регистрирам в сайта с потребителско име, имейл и парола, за да мога да използвам функционалностите му.</w:t>
      </w:r>
    </w:p>
    <w:p>
      <w:pPr>
        <w:pStyle w:val="Normal"/>
        <w:numPr>
          <w:ilvl w:val="0"/>
          <w:numId w:val="6"/>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Като потребител,</w:t>
      </w:r>
      <w:r>
        <w:rPr>
          <w:rFonts w:eastAsia="Times New Roman" w:cs="Arial" w:ascii="Arial" w:hAnsi="Arial"/>
          <w:color w:val="1A1C1E"/>
          <w:sz w:val="21"/>
          <w:szCs w:val="21"/>
        </w:rPr>
        <w:t> искам да мога да влизам и излизам от профила си, за да е сигурен достъпът ми.</w:t>
      </w:r>
    </w:p>
    <w:p>
      <w:pPr>
        <w:pStyle w:val="Normal"/>
        <w:numPr>
          <w:ilvl w:val="0"/>
          <w:numId w:val="6"/>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Като потребител,</w:t>
      </w:r>
      <w:r>
        <w:rPr>
          <w:rFonts w:eastAsia="Times New Roman" w:cs="Arial" w:ascii="Arial" w:hAnsi="Arial"/>
          <w:color w:val="1A1C1E"/>
          <w:sz w:val="21"/>
          <w:szCs w:val="21"/>
        </w:rPr>
        <w:t> искам да получа имейл за потвърждение след регистрация, за да съм сигурен, че акаунтът ми е валиден.</w:t>
      </w:r>
    </w:p>
    <w:p>
      <w:pPr>
        <w:pStyle w:val="Normal"/>
        <w:numPr>
          <w:ilvl w:val="0"/>
          <w:numId w:val="6"/>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Като логнат потребител,</w:t>
      </w:r>
      <w:r>
        <w:rPr>
          <w:rFonts w:eastAsia="Times New Roman" w:cs="Arial" w:ascii="Arial" w:hAnsi="Arial"/>
          <w:color w:val="1A1C1E"/>
          <w:sz w:val="21"/>
          <w:szCs w:val="21"/>
        </w:rPr>
        <w:t> искам да мога да въведа текст в поле и да получа предсказание дали е спам, за да използвам основната AI функционалност.</w:t>
      </w:r>
    </w:p>
    <w:p>
      <w:pPr>
        <w:pStyle w:val="Normal"/>
        <w:numPr>
          <w:ilvl w:val="0"/>
          <w:numId w:val="6"/>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Като логнат потребител,</w:t>
      </w:r>
      <w:r>
        <w:rPr>
          <w:rFonts w:eastAsia="Times New Roman" w:cs="Arial" w:ascii="Arial" w:hAnsi="Arial"/>
          <w:color w:val="1A1C1E"/>
          <w:sz w:val="21"/>
          <w:szCs w:val="21"/>
        </w:rPr>
        <w:t> искам да мога да подам пример за съобщение и да го етикетирам като спам/не-спам, за да допринеса за подобряването на модела.</w:t>
      </w:r>
    </w:p>
    <w:p>
      <w:pPr>
        <w:pStyle w:val="Normal"/>
        <w:numPr>
          <w:ilvl w:val="0"/>
          <w:numId w:val="6"/>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Като логнат потребител,</w:t>
      </w:r>
      <w:r>
        <w:rPr>
          <w:rFonts w:eastAsia="Times New Roman" w:cs="Arial" w:ascii="Arial" w:hAnsi="Arial"/>
          <w:color w:val="1A1C1E"/>
          <w:sz w:val="21"/>
          <w:szCs w:val="21"/>
        </w:rPr>
        <w:t> искам да имам профилна страница, където да мога да променям личните си данни.</w:t>
      </w:r>
    </w:p>
    <w:p>
      <w:pPr>
        <w:pStyle w:val="Normal"/>
        <w:numPr>
          <w:ilvl w:val="0"/>
          <w:numId w:val="6"/>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Като администратор,</w:t>
      </w:r>
      <w:r>
        <w:rPr>
          <w:rFonts w:eastAsia="Times New Roman" w:cs="Arial" w:ascii="Arial" w:hAnsi="Arial"/>
          <w:color w:val="1A1C1E"/>
          <w:sz w:val="21"/>
          <w:szCs w:val="21"/>
        </w:rPr>
        <w:t> искам да мога да виждам списък с всички потребители в системата.</w:t>
      </w:r>
    </w:p>
    <w:p>
      <w:pPr>
        <w:pStyle w:val="Normal"/>
        <w:numPr>
          <w:ilvl w:val="0"/>
          <w:numId w:val="6"/>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Като администратор,</w:t>
      </w:r>
      <w:r>
        <w:rPr>
          <w:rFonts w:eastAsia="Times New Roman" w:cs="Arial" w:ascii="Arial" w:hAnsi="Arial"/>
          <w:color w:val="1A1C1E"/>
          <w:sz w:val="21"/>
          <w:szCs w:val="21"/>
        </w:rPr>
        <w:t> искам да мога да редактирам или изтривам потребителски профили.</w:t>
      </w:r>
    </w:p>
    <w:p>
      <w:pPr>
        <w:pStyle w:val="Normal"/>
        <w:numPr>
          <w:ilvl w:val="0"/>
          <w:numId w:val="6"/>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Като потребител,</w:t>
      </w:r>
      <w:r>
        <w:rPr>
          <w:rFonts w:eastAsia="Times New Roman" w:cs="Arial" w:ascii="Arial" w:hAnsi="Arial"/>
          <w:color w:val="1A1C1E"/>
          <w:sz w:val="21"/>
          <w:szCs w:val="21"/>
        </w:rPr>
        <w:t> искам да виждам персонализирана страница за грешка, ако се опитам да достъпя несъществуваща страница (404).</w:t>
      </w:r>
    </w:p>
    <w:p>
      <w:pPr>
        <w:pStyle w:val="Normal"/>
        <w:numPr>
          <w:ilvl w:val="0"/>
          <w:numId w:val="6"/>
        </w:numPr>
        <w:shd w:val="clear" w:color="auto" w:fill="FFFFFF"/>
        <w:spacing w:lineRule="atLeast" w:line="300" w:before="0" w:after="45"/>
        <w:rPr>
          <w:rFonts w:ascii="Arial" w:hAnsi="Arial" w:eastAsia="Times New Roman" w:cs="Arial"/>
          <w:color w:val="1A1C1E"/>
          <w:sz w:val="21"/>
          <w:szCs w:val="21"/>
        </w:rPr>
      </w:pPr>
      <w:r>
        <w:rPr>
          <w:rFonts w:eastAsia="Times New Roman" w:cs="Arial" w:ascii="Arial" w:hAnsi="Arial"/>
          <w:b/>
          <w:bCs/>
          <w:color w:val="1A1C1E"/>
          <w:sz w:val="21"/>
          <w:szCs w:val="21"/>
        </w:rPr>
        <w:t>Като разработчик,</w:t>
      </w:r>
      <w:r>
        <w:rPr>
          <w:rFonts w:eastAsia="Times New Roman" w:cs="Arial" w:ascii="Arial" w:hAnsi="Arial"/>
          <w:color w:val="1A1C1E"/>
          <w:sz w:val="21"/>
          <w:szCs w:val="21"/>
        </w:rPr>
        <w:t> искам да имам автоматизирани тестове, за да съм сигурен, че основните функции (регистрация, логин) не се чупят при промени.</w:t>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Fonts w:eastAsia="Times New Roman" w:cs="Arial" w:ascii="Arial" w:hAnsi="Arial"/>
          <w:color w:val="1A1C1E"/>
          <w:sz w:val="33"/>
          <w:szCs w:val="33"/>
        </w:rPr>
        <w:t>4.2. Sprint логове</w:t>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lang w:val="bg-BG"/>
        </w:rPr>
      </w:pPr>
      <w:r>
        <w:rPr>
          <w:rFonts w:eastAsia="Times New Roman" w:cs="Arial" w:ascii="Arial" w:hAnsi="Arial"/>
          <w:color w:val="1A1C1E"/>
          <w:sz w:val="33"/>
          <w:szCs w:val="33"/>
          <w:lang w:val="bg-BG"/>
        </w:rPr>
      </w:r>
    </w:p>
    <w:p>
      <w:pPr>
        <w:pStyle w:val="Normal"/>
        <w:numPr>
          <w:ilvl w:val="0"/>
          <w:numId w:val="0"/>
        </w:numPr>
        <w:shd w:val="clear" w:color="auto" w:fill="FFFFFF"/>
        <w:spacing w:lineRule="atLeast" w:line="420" w:before="0" w:after="0"/>
        <w:outlineLvl w:val="2"/>
        <w:rPr>
          <w:rFonts w:ascii="Arial" w:hAnsi="Arial" w:eastAsia="Times New Roman" w:cs="Arial"/>
          <w:color w:val="1A1C1E"/>
          <w:sz w:val="33"/>
          <w:szCs w:val="33"/>
        </w:rPr>
      </w:pPr>
      <w:r>
        <w:rPr>
          <w:rStyle w:val="ng-star-inserted"/>
          <w:rFonts w:cs="Arial" w:ascii="Arial" w:hAnsi="Arial"/>
          <w:color w:val="1A1C1E"/>
          <w:spacing w:val="2"/>
        </w:rPr>
        <w:t>Sprint 1 Log</w:t>
      </w:r>
    </w:p>
    <w:p>
      <w:pPr>
        <w:pStyle w:val="ng-star-inserted1"/>
        <w:shd w:val="clear" w:color="auto" w:fill="FFFFFF"/>
        <w:spacing w:lineRule="atLeast" w:line="300" w:before="280" w:afterAutospacing="0" w:after="270"/>
        <w:rPr>
          <w:rFonts w:ascii="Arial" w:hAnsi="Arial" w:cs="Arial"/>
          <w:color w:val="1A1C1E"/>
          <w:sz w:val="21"/>
          <w:szCs w:val="21"/>
        </w:rPr>
      </w:pPr>
      <w:r>
        <w:rPr>
          <w:rStyle w:val="ng-star-inserted"/>
          <w:rFonts w:cs="Arial" w:ascii="Arial" w:hAnsi="Arial"/>
          <w:b/>
          <w:bCs/>
          <w:color w:val="1A1C1E"/>
          <w:sz w:val="21"/>
          <w:szCs w:val="21"/>
        </w:rPr>
        <w:t>Цели на спринта:</w:t>
      </w:r>
    </w:p>
    <w:p>
      <w:pPr>
        <w:pStyle w:val="ng-star-inserted1"/>
        <w:numPr>
          <w:ilvl w:val="0"/>
          <w:numId w:val="7"/>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Изграждане на основата на AI модела.</w:t>
      </w:r>
    </w:p>
    <w:p>
      <w:pPr>
        <w:pStyle w:val="ng-star-inserted1"/>
        <w:numPr>
          <w:ilvl w:val="0"/>
          <w:numId w:val="7"/>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Създаване на основната структура на Flask приложението.</w:t>
      </w:r>
    </w:p>
    <w:p>
      <w:pPr>
        <w:pStyle w:val="ng-star-inserted1"/>
        <w:numPr>
          <w:ilvl w:val="0"/>
          <w:numId w:val="7"/>
        </w:numPr>
        <w:shd w:val="clear" w:color="auto" w:fill="FFFFFF"/>
        <w:spacing w:lineRule="atLeast" w:line="300" w:beforeAutospacing="0" w:before="0" w:afterAutospacing="0" w:after="45"/>
        <w:rPr>
          <w:rFonts w:ascii="Arial" w:hAnsi="Arial" w:cs="Arial"/>
          <w:color w:val="1A1C1E"/>
          <w:sz w:val="21"/>
          <w:szCs w:val="21"/>
        </w:rPr>
      </w:pPr>
      <w:r>
        <w:rPr>
          <w:rStyle w:val="ng-star-inserted"/>
          <w:rFonts w:cs="Arial" w:ascii="Arial" w:hAnsi="Arial"/>
          <w:color w:val="1A1C1E"/>
          <w:sz w:val="21"/>
          <w:szCs w:val="21"/>
        </w:rPr>
        <w:t>Имплементация на базови модели за базата данни.</w:t>
      </w:r>
    </w:p>
    <w:p>
      <w:pPr>
        <w:pStyle w:val="ng-star-inserted1"/>
        <w:shd w:val="clear" w:color="auto" w:fill="FFFFFF"/>
        <w:spacing w:lineRule="atLeast" w:line="300" w:before="280" w:afterAutospacing="0" w:after="270"/>
        <w:rPr>
          <w:rFonts w:ascii="Arial" w:hAnsi="Arial" w:cs="Arial"/>
          <w:color w:val="1A1C1E"/>
          <w:sz w:val="21"/>
          <w:szCs w:val="21"/>
        </w:rPr>
      </w:pPr>
      <w:r>
        <w:rPr>
          <w:rStyle w:val="ng-star-inserted"/>
          <w:rFonts w:cs="Arial" w:ascii="Arial" w:hAnsi="Arial"/>
          <w:b/>
          <w:bCs/>
          <w:color w:val="1A1C1E"/>
          <w:sz w:val="21"/>
          <w:szCs w:val="21"/>
        </w:rPr>
        <w:t>Изпълнени задачи:</w:t>
      </w:r>
    </w:p>
    <w:p>
      <w:pPr>
        <w:pStyle w:val="ng-star-inserted1"/>
        <w:numPr>
          <w:ilvl w:val="0"/>
          <w:numId w:val="8"/>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Проучване и избор на AI алгоритъм:</w:t>
      </w:r>
      <w:r>
        <w:rPr>
          <w:rStyle w:val="ng-star-inserted"/>
          <w:rFonts w:cs="Arial" w:ascii="Arial" w:hAnsi="Arial"/>
          <w:color w:val="1A1C1E"/>
          <w:sz w:val="21"/>
          <w:szCs w:val="21"/>
        </w:rPr>
        <w:t> След анализ на проблема (бинарна класификация) и изискването за имплементация от нулата, беше избран алгоритъмът </w:t>
      </w:r>
      <w:r>
        <w:rPr>
          <w:rStyle w:val="ng-star-inserted"/>
          <w:rFonts w:cs="Arial" w:ascii="Arial" w:hAnsi="Arial"/>
          <w:b/>
          <w:bCs/>
          <w:color w:val="1A1C1E"/>
          <w:sz w:val="21"/>
          <w:szCs w:val="21"/>
        </w:rPr>
        <w:t>Логистична Регресия</w:t>
      </w:r>
      <w:r>
        <w:rPr>
          <w:rStyle w:val="ng-star-inserted"/>
          <w:rFonts w:cs="Arial" w:ascii="Arial" w:hAnsi="Arial"/>
          <w:color w:val="1A1C1E"/>
          <w:sz w:val="21"/>
          <w:szCs w:val="21"/>
        </w:rPr>
        <w:t>.</w:t>
      </w:r>
    </w:p>
    <w:p>
      <w:pPr>
        <w:pStyle w:val="ng-star-inserted1"/>
        <w:numPr>
          <w:ilvl w:val="0"/>
          <w:numId w:val="8"/>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Намиране и анализ на датасет:</w:t>
      </w:r>
      <w:r>
        <w:rPr>
          <w:rStyle w:val="ng-star-inserted"/>
          <w:rFonts w:cs="Arial" w:ascii="Arial" w:hAnsi="Arial"/>
          <w:color w:val="1A1C1E"/>
          <w:sz w:val="21"/>
          <w:szCs w:val="21"/>
        </w:rPr>
        <w:t> Избран е "Email Spam Classification Dataset" от Kaggle заради ясната му структура и наличието на суров текст.</w:t>
      </w:r>
    </w:p>
    <w:p>
      <w:pPr>
        <w:pStyle w:val="ng-star-inserted1"/>
        <w:numPr>
          <w:ilvl w:val="0"/>
          <w:numId w:val="8"/>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Имплементация на Data Preprocessing:</w:t>
      </w:r>
      <w:r>
        <w:rPr>
          <w:rStyle w:val="ng-star-inserted"/>
          <w:rFonts w:cs="Arial" w:ascii="Arial" w:hAnsi="Arial"/>
          <w:color w:val="1A1C1E"/>
          <w:sz w:val="21"/>
          <w:szCs w:val="21"/>
        </w:rPr>
        <w:t> Създаден е скрипт (</w:t>
      </w:r>
      <w:r>
        <w:rPr>
          <w:rStyle w:val="inline-code"/>
          <w:rFonts w:cs="Courier New" w:ascii="Courier New" w:hAnsi="Courier New"/>
          <w:color w:val="1A1C1E"/>
          <w:sz w:val="20"/>
          <w:szCs w:val="20"/>
          <w:bdr w:val="single" w:sz="4" w:space="0" w:color="FFFFFF"/>
        </w:rPr>
        <w:t>ai_model/main_preprocessing.py</w:t>
      </w:r>
      <w:r>
        <w:rPr>
          <w:rStyle w:val="ng-star-inserted"/>
          <w:rFonts w:cs="Arial" w:ascii="Arial" w:hAnsi="Arial"/>
          <w:color w:val="1A1C1E"/>
          <w:sz w:val="21"/>
          <w:szCs w:val="21"/>
        </w:rPr>
        <w:t>), който зарежда данните с </w:t>
      </w:r>
      <w:r>
        <w:rPr>
          <w:rStyle w:val="inline-code"/>
          <w:rFonts w:cs="Courier New" w:ascii="Courier New" w:hAnsi="Courier New"/>
          <w:color w:val="1A1C1E"/>
          <w:sz w:val="20"/>
          <w:szCs w:val="20"/>
          <w:bdr w:val="single" w:sz="4" w:space="0" w:color="FFFFFF"/>
        </w:rPr>
        <w:t>Pandas</w:t>
      </w:r>
      <w:r>
        <w:rPr>
          <w:rStyle w:val="ng-star-inserted"/>
          <w:rFonts w:cs="Arial" w:ascii="Arial" w:hAnsi="Arial"/>
          <w:color w:val="1A1C1E"/>
          <w:sz w:val="21"/>
          <w:szCs w:val="21"/>
        </w:rPr>
        <w:t>, почиства текста (малки букви, премахване на пунктуация) и създава речник от най-често срещаните думи.</w:t>
      </w:r>
    </w:p>
    <w:p>
      <w:pPr>
        <w:pStyle w:val="ng-star-inserted1"/>
        <w:numPr>
          <w:ilvl w:val="0"/>
          <w:numId w:val="8"/>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Векторизация (Bag of Words):</w:t>
      </w:r>
      <w:r>
        <w:rPr>
          <w:rStyle w:val="ng-star-inserted"/>
          <w:rFonts w:cs="Arial" w:ascii="Arial" w:hAnsi="Arial"/>
          <w:color w:val="1A1C1E"/>
          <w:sz w:val="21"/>
          <w:szCs w:val="21"/>
        </w:rPr>
        <w:t> Имплементирана е функция, която превръща текстови съобщения в числови вектори спрямо създадения речник.</w:t>
      </w:r>
    </w:p>
    <w:p>
      <w:pPr>
        <w:pStyle w:val="ng-star-inserted1"/>
        <w:numPr>
          <w:ilvl w:val="0"/>
          <w:numId w:val="8"/>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Създаване на структурата на Flask проекта:</w:t>
      </w:r>
      <w:r>
        <w:rPr>
          <w:rStyle w:val="ng-star-inserted"/>
          <w:rFonts w:cs="Arial" w:ascii="Arial" w:hAnsi="Arial"/>
          <w:color w:val="1A1C1E"/>
          <w:sz w:val="21"/>
          <w:szCs w:val="21"/>
        </w:rPr>
        <w:t> Проектът е инициализиран с "Application Factory" модел. Създадени са Blueprints за </w:t>
      </w:r>
      <w:r>
        <w:rPr>
          <w:rStyle w:val="inline-code"/>
          <w:rFonts w:cs="Courier New" w:ascii="Courier New" w:hAnsi="Courier New"/>
          <w:color w:val="1A1C1E"/>
          <w:sz w:val="20"/>
          <w:szCs w:val="20"/>
          <w:bdr w:val="single" w:sz="4" w:space="0" w:color="FFFFFF"/>
        </w:rPr>
        <w:t>main</w:t>
      </w:r>
      <w:r>
        <w:rPr>
          <w:rStyle w:val="ng-star-inserted"/>
          <w:rFonts w:cs="Arial" w:ascii="Arial" w:hAnsi="Arial"/>
          <w:color w:val="1A1C1E"/>
          <w:sz w:val="21"/>
          <w:szCs w:val="21"/>
        </w:rPr>
        <w:t>, </w:t>
      </w:r>
      <w:r>
        <w:rPr>
          <w:rStyle w:val="inline-code"/>
          <w:rFonts w:cs="Courier New" w:ascii="Courier New" w:hAnsi="Courier New"/>
          <w:color w:val="1A1C1E"/>
          <w:sz w:val="20"/>
          <w:szCs w:val="20"/>
          <w:bdr w:val="single" w:sz="4" w:space="0" w:color="FFFFFF"/>
        </w:rPr>
        <w:t>auth</w:t>
      </w:r>
      <w:r>
        <w:rPr>
          <w:rStyle w:val="ng-star-inserted"/>
          <w:rFonts w:cs="Arial" w:ascii="Arial" w:hAnsi="Arial"/>
          <w:color w:val="1A1C1E"/>
          <w:sz w:val="21"/>
          <w:szCs w:val="21"/>
        </w:rPr>
        <w:t> и </w:t>
      </w:r>
      <w:r>
        <w:rPr>
          <w:rStyle w:val="inline-code"/>
          <w:rFonts w:cs="Courier New" w:ascii="Courier New" w:hAnsi="Courier New"/>
          <w:color w:val="1A1C1E"/>
          <w:sz w:val="20"/>
          <w:szCs w:val="20"/>
          <w:bdr w:val="single" w:sz="4" w:space="0" w:color="FFFFFF"/>
        </w:rPr>
        <w:t>classifier</w:t>
      </w:r>
      <w:r>
        <w:rPr>
          <w:rStyle w:val="ng-star-inserted"/>
          <w:rFonts w:cs="Arial" w:ascii="Arial" w:hAnsi="Arial"/>
          <w:color w:val="1A1C1E"/>
          <w:sz w:val="21"/>
          <w:szCs w:val="21"/>
        </w:rPr>
        <w:t>.</w:t>
      </w:r>
    </w:p>
    <w:p>
      <w:pPr>
        <w:pStyle w:val="ng-star-inserted1"/>
        <w:numPr>
          <w:ilvl w:val="0"/>
          <w:numId w:val="8"/>
        </w:numPr>
        <w:shd w:val="clear" w:color="auto" w:fill="FFFFFF"/>
        <w:spacing w:lineRule="atLeast" w:line="300" w:beforeAutospacing="0" w:before="0" w:afterAutospacing="0" w:after="45"/>
        <w:rPr>
          <w:rFonts w:ascii="Arial" w:hAnsi="Arial" w:cs="Arial"/>
          <w:color w:val="1A1C1E"/>
          <w:sz w:val="21"/>
          <w:szCs w:val="21"/>
        </w:rPr>
      </w:pPr>
      <w:r>
        <w:rPr>
          <w:rStyle w:val="ng-star-inserted"/>
          <w:rFonts w:cs="Arial" w:ascii="Arial" w:hAnsi="Arial"/>
          <w:b/>
          <w:bCs/>
          <w:color w:val="1A1C1E"/>
          <w:sz w:val="21"/>
          <w:szCs w:val="21"/>
        </w:rPr>
        <w:t>Настройка на база данни:</w:t>
      </w:r>
      <w:r>
        <w:rPr>
          <w:rStyle w:val="ng-star-inserted"/>
          <w:rFonts w:cs="Arial" w:ascii="Arial" w:hAnsi="Arial"/>
          <w:color w:val="1A1C1E"/>
          <w:sz w:val="21"/>
          <w:szCs w:val="21"/>
        </w:rPr>
        <w:t> Конфигурирани са </w:t>
      </w:r>
      <w:r>
        <w:rPr>
          <w:rStyle w:val="inline-code"/>
          <w:rFonts w:cs="Courier New" w:ascii="Courier New" w:hAnsi="Courier New"/>
          <w:color w:val="1A1C1E"/>
          <w:sz w:val="20"/>
          <w:szCs w:val="20"/>
          <w:bdr w:val="single" w:sz="4" w:space="0" w:color="FFFFFF"/>
        </w:rPr>
        <w:t>Flask-SQLAlchemy</w:t>
      </w:r>
      <w:r>
        <w:rPr>
          <w:rStyle w:val="ng-star-inserted"/>
          <w:rFonts w:cs="Arial" w:ascii="Arial" w:hAnsi="Arial"/>
          <w:color w:val="1A1C1E"/>
          <w:sz w:val="21"/>
          <w:szCs w:val="21"/>
        </w:rPr>
        <w:t> и </w:t>
      </w:r>
      <w:r>
        <w:rPr>
          <w:rStyle w:val="inline-code"/>
          <w:rFonts w:cs="Courier New" w:ascii="Courier New" w:hAnsi="Courier New"/>
          <w:color w:val="1A1C1E"/>
          <w:sz w:val="20"/>
          <w:szCs w:val="20"/>
          <w:bdr w:val="single" w:sz="4" w:space="0" w:color="FFFFFF"/>
        </w:rPr>
        <w:t>Flask-Migrate</w:t>
      </w:r>
      <w:r>
        <w:rPr>
          <w:rStyle w:val="ng-star-inserted"/>
          <w:rFonts w:cs="Arial" w:ascii="Arial" w:hAnsi="Arial"/>
          <w:color w:val="1A1C1E"/>
          <w:sz w:val="21"/>
          <w:szCs w:val="21"/>
        </w:rPr>
        <w:t>. Създадени са първоначалните модели </w:t>
      </w:r>
      <w:r>
        <w:rPr>
          <w:rStyle w:val="inline-code"/>
          <w:rFonts w:cs="Courier New" w:ascii="Courier New" w:hAnsi="Courier New"/>
          <w:color w:val="1A1C1E"/>
          <w:sz w:val="20"/>
          <w:szCs w:val="20"/>
          <w:bdr w:val="single" w:sz="4" w:space="0" w:color="FFFFFF"/>
        </w:rPr>
        <w:t>User</w:t>
      </w:r>
      <w:r>
        <w:rPr>
          <w:rStyle w:val="ng-star-inserted"/>
          <w:rFonts w:cs="Arial" w:ascii="Arial" w:hAnsi="Arial"/>
          <w:color w:val="1A1C1E"/>
          <w:sz w:val="21"/>
          <w:szCs w:val="21"/>
        </w:rPr>
        <w:t> и </w:t>
      </w:r>
      <w:r>
        <w:rPr>
          <w:rStyle w:val="inline-code"/>
          <w:rFonts w:cs="Courier New" w:ascii="Courier New" w:hAnsi="Courier New"/>
          <w:color w:val="1A1C1E"/>
          <w:sz w:val="20"/>
          <w:szCs w:val="20"/>
          <w:bdr w:val="single" w:sz="4" w:space="0" w:color="FFFFFF"/>
        </w:rPr>
        <w:t>Role</w:t>
      </w:r>
      <w:r>
        <w:rPr>
          <w:rStyle w:val="ng-star-inserted"/>
          <w:rFonts w:cs="Arial" w:ascii="Arial" w:hAnsi="Arial"/>
          <w:color w:val="1A1C1E"/>
          <w:sz w:val="21"/>
          <w:szCs w:val="21"/>
        </w:rPr>
        <w:t> в </w:t>
      </w:r>
      <w:r>
        <w:rPr>
          <w:rStyle w:val="inline-code"/>
          <w:rFonts w:cs="Courier New" w:ascii="Courier New" w:hAnsi="Courier New"/>
          <w:color w:val="1A1C1E"/>
          <w:sz w:val="20"/>
          <w:szCs w:val="20"/>
          <w:bdr w:val="single" w:sz="4" w:space="0" w:color="FFFFFF"/>
        </w:rPr>
        <w:t>app/models.py</w:t>
      </w:r>
      <w:r>
        <w:rPr>
          <w:rStyle w:val="ng-star-inserted"/>
          <w:rFonts w:cs="Arial" w:ascii="Arial" w:hAnsi="Arial"/>
          <w:color w:val="1A1C1E"/>
          <w:sz w:val="21"/>
          <w:szCs w:val="21"/>
        </w:rPr>
        <w:t>.</w:t>
      </w:r>
    </w:p>
    <w:p>
      <w:pPr>
        <w:pStyle w:val="ng-star-inserted1"/>
        <w:shd w:val="clear" w:color="auto" w:fill="FFFFFF"/>
        <w:spacing w:lineRule="atLeast" w:line="300" w:before="280" w:afterAutospacing="0" w:after="270"/>
        <w:rPr>
          <w:rFonts w:ascii="Arial" w:hAnsi="Arial" w:cs="Arial"/>
          <w:color w:val="1A1C1E"/>
          <w:sz w:val="21"/>
          <w:szCs w:val="21"/>
        </w:rPr>
      </w:pPr>
      <w:r>
        <w:rPr>
          <w:rStyle w:val="ng-star-inserted"/>
          <w:rFonts w:cs="Arial" w:ascii="Arial" w:hAnsi="Arial"/>
          <w:b/>
          <w:bCs/>
          <w:color w:val="1A1C1E"/>
          <w:sz w:val="21"/>
          <w:szCs w:val="21"/>
        </w:rPr>
        <w:t>Предизвикателства:</w:t>
      </w:r>
    </w:p>
    <w:p>
      <w:pPr>
        <w:pStyle w:val="ng-star-inserted1"/>
        <w:numPr>
          <w:ilvl w:val="0"/>
          <w:numId w:val="9"/>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Отне известно време да се намери оптималният брой думи за речника (първоначално тествано с 5000, но намалено на 2000 за по-добра производителност).</w:t>
      </w:r>
    </w:p>
    <w:p>
      <w:pPr>
        <w:pStyle w:val="ng-star-inserted1"/>
        <w:numPr>
          <w:ilvl w:val="0"/>
          <w:numId w:val="9"/>
        </w:numPr>
        <w:shd w:val="clear" w:color="auto" w:fill="FFFFFF"/>
        <w:spacing w:lineRule="atLeast" w:line="300" w:beforeAutospacing="0" w:before="0" w:afterAutospacing="0" w:after="45"/>
        <w:rPr>
          <w:rFonts w:ascii="Arial" w:hAnsi="Arial" w:cs="Arial"/>
          <w:color w:val="1A1C1E"/>
          <w:sz w:val="21"/>
          <w:szCs w:val="21"/>
        </w:rPr>
      </w:pPr>
      <w:r>
        <w:rPr>
          <w:rStyle w:val="ng-star-inserted"/>
          <w:rFonts w:cs="Arial" w:ascii="Arial" w:hAnsi="Arial"/>
          <w:color w:val="1A1C1E"/>
          <w:sz w:val="21"/>
          <w:szCs w:val="21"/>
        </w:rPr>
        <w:t>Първоначално възникнаха проблеми с кръгови импорти при структурирането на Blueprints, които бяха решени чрез преместване на импортите в </w:t>
      </w:r>
      <w:r>
        <w:rPr>
          <w:rStyle w:val="inline-code"/>
          <w:rFonts w:cs="Courier New" w:ascii="Courier New" w:hAnsi="Courier New"/>
          <w:color w:val="1A1C1E"/>
          <w:sz w:val="20"/>
          <w:szCs w:val="20"/>
          <w:bdr w:val="single" w:sz="4" w:space="0" w:color="FFFFFF"/>
        </w:rPr>
        <w:t>create_app</w:t>
      </w:r>
      <w:r>
        <w:rPr>
          <w:rStyle w:val="ng-star-inserted"/>
          <w:rFonts w:cs="Arial" w:ascii="Arial" w:hAnsi="Arial"/>
          <w:color w:val="1A1C1E"/>
          <w:sz w:val="21"/>
          <w:szCs w:val="21"/>
        </w:rPr>
        <w:t> функцията.</w:t>
      </w:r>
    </w:p>
    <w:p>
      <w:pPr>
        <w:pStyle w:val="ng-star-inserted1"/>
        <w:shd w:val="clear" w:color="auto" w:fill="FFFFFF"/>
        <w:spacing w:lineRule="atLeast" w:line="300" w:before="280" w:afterAutospacing="0" w:after="270"/>
        <w:rPr>
          <w:rFonts w:ascii="Arial" w:hAnsi="Arial" w:cs="Arial"/>
          <w:color w:val="1A1C1E"/>
          <w:sz w:val="21"/>
          <w:szCs w:val="21"/>
        </w:rPr>
      </w:pPr>
      <w:r>
        <w:rPr>
          <w:rStyle w:val="ng-star-inserted"/>
          <w:rFonts w:cs="Arial" w:ascii="Arial" w:hAnsi="Arial"/>
          <w:b/>
          <w:bCs/>
          <w:color w:val="1A1C1E"/>
          <w:sz w:val="21"/>
          <w:szCs w:val="21"/>
        </w:rPr>
        <w:t>План за следващия спринт:</w:t>
      </w:r>
    </w:p>
    <w:p>
      <w:pPr>
        <w:pStyle w:val="ng-star-inserted1"/>
        <w:numPr>
          <w:ilvl w:val="0"/>
          <w:numId w:val="10"/>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Да се довърши имплементацията на AI модела (методите </w:t>
      </w:r>
      <w:r>
        <w:rPr>
          <w:rStyle w:val="inline-code"/>
          <w:rFonts w:cs="Courier New" w:ascii="Courier New" w:hAnsi="Courier New"/>
          <w:color w:val="1A1C1E"/>
          <w:sz w:val="20"/>
          <w:szCs w:val="20"/>
          <w:bdr w:val="single" w:sz="4" w:space="0" w:color="FFFFFF"/>
        </w:rPr>
        <w:t>fit</w:t>
      </w:r>
      <w:r>
        <w:rPr>
          <w:rStyle w:val="ng-star-inserted"/>
          <w:rFonts w:cs="Arial" w:ascii="Arial" w:hAnsi="Arial"/>
          <w:color w:val="1A1C1E"/>
          <w:sz w:val="21"/>
          <w:szCs w:val="21"/>
        </w:rPr>
        <w:t> и </w:t>
      </w:r>
      <w:r>
        <w:rPr>
          <w:rStyle w:val="inline-code"/>
          <w:rFonts w:cs="Courier New" w:ascii="Courier New" w:hAnsi="Courier New"/>
          <w:color w:val="1A1C1E"/>
          <w:sz w:val="20"/>
          <w:szCs w:val="20"/>
          <w:bdr w:val="single" w:sz="4" w:space="0" w:color="FFFFFF"/>
        </w:rPr>
        <w:t>predict</w:t>
      </w:r>
      <w:r>
        <w:rPr>
          <w:rStyle w:val="ng-star-inserted"/>
          <w:rFonts w:cs="Arial" w:ascii="Arial" w:hAnsi="Arial"/>
          <w:color w:val="1A1C1E"/>
          <w:sz w:val="21"/>
          <w:szCs w:val="21"/>
        </w:rPr>
        <w:t>).</w:t>
      </w:r>
    </w:p>
    <w:p>
      <w:pPr>
        <w:pStyle w:val="ng-star-inserted1"/>
        <w:numPr>
          <w:ilvl w:val="0"/>
          <w:numId w:val="10"/>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Да се имплементира пълна функционалност за регистрация и вход на потребители.</w:t>
      </w:r>
    </w:p>
    <w:p>
      <w:pPr>
        <w:pStyle w:val="ng-star-inserted1"/>
        <w:numPr>
          <w:ilvl w:val="0"/>
          <w:numId w:val="10"/>
        </w:numPr>
        <w:shd w:val="clear" w:color="auto" w:fill="FFFFFF"/>
        <w:spacing w:lineRule="atLeast" w:line="300" w:beforeAutospacing="0" w:before="0" w:afterAutospacing="0" w:after="45"/>
        <w:rPr>
          <w:rFonts w:ascii="Arial" w:hAnsi="Arial" w:cs="Arial"/>
          <w:color w:val="1A1C1E"/>
          <w:sz w:val="21"/>
          <w:szCs w:val="21"/>
        </w:rPr>
      </w:pPr>
      <w:r>
        <w:rPr>
          <w:rStyle w:val="ng-star-inserted"/>
          <w:rFonts w:cs="Arial" w:ascii="Arial" w:hAnsi="Arial"/>
          <w:color w:val="1A1C1E"/>
          <w:sz w:val="21"/>
          <w:szCs w:val="21"/>
        </w:rPr>
        <w:t>Да се създаде основният интерфейс за класификация.</w:t>
      </w:r>
    </w:p>
    <w:p>
      <w:pPr>
        <w:pStyle w:val="Normal"/>
        <w:rPr>
          <w:rFonts w:ascii="Times New Roman" w:hAnsi="Times New Roman" w:cs="Times New Roman"/>
          <w:sz w:val="24"/>
          <w:szCs w:val="24"/>
        </w:rPr>
      </w:pPr>
      <w:r>
        <w:rPr/>
        <mc:AlternateContent>
          <mc:Choice Requires="wps">
            <w:drawing>
              <wp:inline distT="0" distB="0" distL="0" distR="0">
                <wp:extent cx="723138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7231320" cy="19080"/>
                        </a:xfrm>
                        <a:prstGeom prst="rect">
                          <a:avLst/>
                        </a:prstGeom>
                        <a:solidFill>
                          <a:srgbClr val="1a1c1e"/>
                        </a:solidFill>
                        <a:ln w="0">
                          <a:noFill/>
                        </a:ln>
                      </wps:spPr>
                      <wps:bodyPr/>
                    </wps:wsp>
                  </a:graphicData>
                </a:graphic>
              </wp:inline>
            </w:drawing>
          </mc:Choice>
          <mc:Fallback>
            <w:pict>
              <v:rect id="shape_0" fillcolor="#1a1c1e" stroked="f" o:allowincell="f" style="position:absolute;margin-left:0pt;margin-top:-1.55pt;width:569.35pt;height:1.45pt;mso-wrap-style:none;v-text-anchor:middle;mso-position-horizontal:center;mso-position-vertical:top">
                <v:fill o:detectmouseclick="t" type="solid" color2="#e5e3e1"/>
                <v:stroke color="#3465a4" joinstyle="round" endcap="flat"/>
                <w10:wrap type="topAndBottom"/>
              </v:rect>
            </w:pict>
          </mc:Fallback>
        </mc:AlternateContent>
      </w:r>
    </w:p>
    <w:p>
      <w:pPr>
        <w:pStyle w:val="Heading4"/>
        <w:shd w:val="clear" w:color="auto" w:fill="FFFFFF"/>
        <w:spacing w:lineRule="atLeast" w:line="360" w:before="0" w:after="0"/>
        <w:rPr>
          <w:rFonts w:ascii="Arial" w:hAnsi="Arial" w:cs="Arial"/>
          <w:color w:val="1A1C1E"/>
          <w:spacing w:val="2"/>
        </w:rPr>
      </w:pPr>
      <w:r>
        <w:rPr>
          <w:rStyle w:val="ng-star-inserted"/>
          <w:rFonts w:cs="Arial" w:ascii="Arial" w:hAnsi="Arial"/>
          <w:color w:val="1A1C1E"/>
          <w:spacing w:val="2"/>
        </w:rPr>
        <w:t>Sprint 2</w:t>
      </w:r>
    </w:p>
    <w:p>
      <w:pPr>
        <w:pStyle w:val="ng-star-inserted1"/>
        <w:shd w:val="clear" w:color="auto" w:fill="FFFFFF"/>
        <w:spacing w:lineRule="atLeast" w:line="300" w:before="280" w:afterAutospacing="0" w:after="270"/>
        <w:rPr>
          <w:rFonts w:ascii="Arial" w:hAnsi="Arial" w:cs="Arial"/>
          <w:color w:val="1A1C1E"/>
          <w:sz w:val="21"/>
          <w:szCs w:val="21"/>
        </w:rPr>
      </w:pPr>
      <w:r>
        <w:rPr>
          <w:rStyle w:val="ng-star-inserted"/>
          <w:rFonts w:cs="Arial" w:ascii="Arial" w:hAnsi="Arial"/>
          <w:b/>
          <w:bCs/>
          <w:color w:val="1A1C1E"/>
          <w:sz w:val="21"/>
          <w:szCs w:val="21"/>
        </w:rPr>
        <w:t>Цели на спринта:</w:t>
      </w:r>
    </w:p>
    <w:p>
      <w:pPr>
        <w:pStyle w:val="ng-star-inserted1"/>
        <w:numPr>
          <w:ilvl w:val="0"/>
          <w:numId w:val="11"/>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Финализиране и обучение на AI модела.</w:t>
      </w:r>
    </w:p>
    <w:p>
      <w:pPr>
        <w:pStyle w:val="ng-star-inserted1"/>
        <w:numPr>
          <w:ilvl w:val="0"/>
          <w:numId w:val="11"/>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Интеграция на модела в уеб приложението.</w:t>
      </w:r>
    </w:p>
    <w:p>
      <w:pPr>
        <w:pStyle w:val="ng-star-inserted1"/>
        <w:numPr>
          <w:ilvl w:val="0"/>
          <w:numId w:val="11"/>
        </w:numPr>
        <w:shd w:val="clear" w:color="auto" w:fill="FFFFFF"/>
        <w:spacing w:lineRule="atLeast" w:line="300" w:beforeAutospacing="0" w:before="0" w:afterAutospacing="0" w:after="45"/>
        <w:rPr>
          <w:rFonts w:ascii="Arial" w:hAnsi="Arial" w:cs="Arial"/>
          <w:color w:val="1A1C1E"/>
          <w:sz w:val="21"/>
          <w:szCs w:val="21"/>
        </w:rPr>
      </w:pPr>
      <w:r>
        <w:rPr>
          <w:rStyle w:val="ng-star-inserted"/>
          <w:rFonts w:cs="Arial" w:ascii="Arial" w:hAnsi="Arial"/>
          <w:color w:val="1A1C1E"/>
          <w:sz w:val="21"/>
          <w:szCs w:val="21"/>
        </w:rPr>
        <w:t>Имплементация на ключови потребителски функционалности.</w:t>
      </w:r>
    </w:p>
    <w:p>
      <w:pPr>
        <w:pStyle w:val="ng-star-inserted1"/>
        <w:shd w:val="clear" w:color="auto" w:fill="FFFFFF"/>
        <w:spacing w:lineRule="atLeast" w:line="300" w:before="280" w:afterAutospacing="0" w:after="270"/>
        <w:rPr>
          <w:rFonts w:ascii="Arial" w:hAnsi="Arial" w:cs="Arial"/>
          <w:color w:val="1A1C1E"/>
          <w:sz w:val="21"/>
          <w:szCs w:val="21"/>
        </w:rPr>
      </w:pPr>
      <w:r>
        <w:rPr>
          <w:rStyle w:val="ng-star-inserted"/>
          <w:rFonts w:cs="Arial" w:ascii="Arial" w:hAnsi="Arial"/>
          <w:b/>
          <w:bCs/>
          <w:color w:val="1A1C1E"/>
          <w:sz w:val="21"/>
          <w:szCs w:val="21"/>
        </w:rPr>
        <w:t>Изпълнени задачи:</w:t>
      </w:r>
    </w:p>
    <w:p>
      <w:pPr>
        <w:pStyle w:val="ng-star-inserted1"/>
        <w:numPr>
          <w:ilvl w:val="0"/>
          <w:numId w:val="12"/>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Имплементация на Логистична Регресия:</w:t>
      </w:r>
      <w:r>
        <w:rPr>
          <w:rStyle w:val="ng-star-inserted"/>
          <w:rFonts w:cs="Arial" w:ascii="Arial" w:hAnsi="Arial"/>
          <w:color w:val="1A1C1E"/>
          <w:sz w:val="21"/>
          <w:szCs w:val="21"/>
        </w:rPr>
        <w:t> Класът </w:t>
      </w:r>
      <w:r>
        <w:rPr>
          <w:rStyle w:val="inline-code"/>
          <w:rFonts w:cs="Courier New" w:ascii="Courier New" w:hAnsi="Courier New"/>
          <w:color w:val="1A1C1E"/>
          <w:sz w:val="20"/>
          <w:szCs w:val="20"/>
          <w:bdr w:val="single" w:sz="4" w:space="0" w:color="FFFFFF"/>
        </w:rPr>
        <w:t>LogisticRegression</w:t>
      </w:r>
      <w:r>
        <w:rPr>
          <w:rStyle w:val="ng-star-inserted"/>
          <w:rFonts w:cs="Arial" w:ascii="Arial" w:hAnsi="Arial"/>
          <w:color w:val="1A1C1E"/>
          <w:sz w:val="21"/>
          <w:szCs w:val="21"/>
        </w:rPr>
        <w:t> в </w:t>
      </w:r>
      <w:r>
        <w:rPr>
          <w:rStyle w:val="inline-code"/>
          <w:rFonts w:cs="Courier New" w:ascii="Courier New" w:hAnsi="Courier New"/>
          <w:color w:val="1A1C1E"/>
          <w:sz w:val="20"/>
          <w:szCs w:val="20"/>
          <w:bdr w:val="single" w:sz="4" w:space="0" w:color="FFFFFF"/>
        </w:rPr>
        <w:t>ai_model/logistic_regression_model.py</w:t>
      </w:r>
      <w:r>
        <w:rPr>
          <w:rStyle w:val="ng-star-inserted"/>
          <w:rFonts w:cs="Arial" w:ascii="Arial" w:hAnsi="Arial"/>
          <w:color w:val="1A1C1E"/>
          <w:sz w:val="21"/>
          <w:szCs w:val="21"/>
        </w:rPr>
        <w:t> е финализиран с работещи </w:t>
      </w:r>
      <w:r>
        <w:rPr>
          <w:rStyle w:val="inline-code"/>
          <w:rFonts w:cs="Courier New" w:ascii="Courier New" w:hAnsi="Courier New"/>
          <w:color w:val="1A1C1E"/>
          <w:sz w:val="20"/>
          <w:szCs w:val="20"/>
          <w:bdr w:val="single" w:sz="4" w:space="0" w:color="FFFFFF"/>
        </w:rPr>
        <w:t>fit</w:t>
      </w:r>
      <w:r>
        <w:rPr>
          <w:rStyle w:val="ng-star-inserted"/>
          <w:rFonts w:cs="Arial" w:ascii="Arial" w:hAnsi="Arial"/>
          <w:color w:val="1A1C1E"/>
          <w:sz w:val="21"/>
          <w:szCs w:val="21"/>
        </w:rPr>
        <w:t> (с градиентно спускане) и </w:t>
      </w:r>
      <w:r>
        <w:rPr>
          <w:rStyle w:val="inline-code"/>
          <w:rFonts w:cs="Courier New" w:ascii="Courier New" w:hAnsi="Courier New"/>
          <w:color w:val="1A1C1E"/>
          <w:sz w:val="20"/>
          <w:szCs w:val="20"/>
          <w:bdr w:val="single" w:sz="4" w:space="0" w:color="FFFFFF"/>
        </w:rPr>
        <w:t>predict</w:t>
      </w:r>
      <w:r>
        <w:rPr>
          <w:rStyle w:val="ng-star-inserted"/>
          <w:rFonts w:cs="Arial" w:ascii="Arial" w:hAnsi="Arial"/>
          <w:color w:val="1A1C1E"/>
          <w:sz w:val="21"/>
          <w:szCs w:val="21"/>
        </w:rPr>
        <w:t> методи.</w:t>
      </w:r>
    </w:p>
    <w:p>
      <w:pPr>
        <w:pStyle w:val="ng-star-inserted1"/>
        <w:numPr>
          <w:ilvl w:val="0"/>
          <w:numId w:val="12"/>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Обучение и оценка на модела:</w:t>
      </w:r>
      <w:r>
        <w:rPr>
          <w:rStyle w:val="ng-star-inserted"/>
          <w:rFonts w:cs="Arial" w:ascii="Arial" w:hAnsi="Arial"/>
          <w:color w:val="1A1C1E"/>
          <w:sz w:val="21"/>
          <w:szCs w:val="21"/>
        </w:rPr>
        <w:t> Създаден е скриптът </w:t>
      </w:r>
      <w:r>
        <w:rPr>
          <w:rStyle w:val="inline-code"/>
          <w:rFonts w:cs="Courier New" w:ascii="Courier New" w:hAnsi="Courier New"/>
          <w:color w:val="1A1C1E"/>
          <w:sz w:val="20"/>
          <w:szCs w:val="20"/>
          <w:bdr w:val="single" w:sz="4" w:space="0" w:color="FFFFFF"/>
        </w:rPr>
        <w:t>ai_model/train_model.py</w:t>
      </w:r>
      <w:r>
        <w:rPr>
          <w:rStyle w:val="ng-star-inserted"/>
          <w:rFonts w:cs="Arial" w:ascii="Arial" w:hAnsi="Arial"/>
          <w:color w:val="1A1C1E"/>
          <w:sz w:val="21"/>
          <w:szCs w:val="21"/>
        </w:rPr>
        <w:t>, който обучава модела върху обработените данни. Имплементирани са метрики за оценка (accuracy, loss), които показват ~97% точност на тестовия сет.</w:t>
      </w:r>
    </w:p>
    <w:p>
      <w:pPr>
        <w:pStyle w:val="ng-star-inserted1"/>
        <w:numPr>
          <w:ilvl w:val="0"/>
          <w:numId w:val="12"/>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Интеграция на модела:</w:t>
      </w:r>
      <w:r>
        <w:rPr>
          <w:rStyle w:val="ng-star-inserted"/>
          <w:rFonts w:cs="Arial" w:ascii="Arial" w:hAnsi="Arial"/>
          <w:color w:val="1A1C1E"/>
          <w:sz w:val="21"/>
          <w:szCs w:val="21"/>
        </w:rPr>
        <w:t> Създаден е </w:t>
      </w:r>
      <w:r>
        <w:rPr>
          <w:rStyle w:val="inline-code"/>
          <w:rFonts w:cs="Courier New" w:ascii="Courier New" w:hAnsi="Courier New"/>
          <w:color w:val="1A1C1E"/>
          <w:sz w:val="20"/>
          <w:szCs w:val="20"/>
          <w:bdr w:val="single" w:sz="4" w:space="0" w:color="FFFFFF"/>
        </w:rPr>
        <w:t>app/classifier/utils.py</w:t>
      </w:r>
      <w:r>
        <w:rPr>
          <w:rStyle w:val="ng-star-inserted"/>
          <w:rFonts w:cs="Arial" w:ascii="Arial" w:hAnsi="Arial"/>
          <w:color w:val="1A1C1E"/>
          <w:sz w:val="21"/>
          <w:szCs w:val="21"/>
        </w:rPr>
        <w:t>, който зарежда запазените </w:t>
      </w:r>
      <w:r>
        <w:rPr>
          <w:rStyle w:val="inline-code"/>
          <w:rFonts w:cs="Courier New" w:ascii="Courier New" w:hAnsi="Courier New"/>
          <w:color w:val="1A1C1E"/>
          <w:sz w:val="20"/>
          <w:szCs w:val="20"/>
          <w:bdr w:val="single" w:sz="4" w:space="0" w:color="FFFFFF"/>
        </w:rPr>
        <w:t>.pkl</w:t>
      </w:r>
      <w:r>
        <w:rPr>
          <w:rStyle w:val="ng-star-inserted"/>
          <w:rFonts w:cs="Arial" w:ascii="Arial" w:hAnsi="Arial"/>
          <w:color w:val="1A1C1E"/>
          <w:sz w:val="21"/>
          <w:szCs w:val="21"/>
        </w:rPr>
        <w:t> файлове на модела и речника при стартиране на приложението.</w:t>
      </w:r>
    </w:p>
    <w:p>
      <w:pPr>
        <w:pStyle w:val="ng-star-inserted1"/>
        <w:numPr>
          <w:ilvl w:val="0"/>
          <w:numId w:val="12"/>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Интерфейс за класификация:</w:t>
      </w:r>
      <w:r>
        <w:rPr>
          <w:rStyle w:val="ng-star-inserted"/>
          <w:rFonts w:cs="Arial" w:ascii="Arial" w:hAnsi="Arial"/>
          <w:color w:val="1A1C1E"/>
          <w:sz w:val="21"/>
          <w:szCs w:val="21"/>
        </w:rPr>
        <w:t> Създаден е </w:t>
      </w:r>
      <w:r>
        <w:rPr>
          <w:rStyle w:val="inline-code"/>
          <w:rFonts w:cs="Courier New" w:ascii="Courier New" w:hAnsi="Courier New"/>
          <w:color w:val="1A1C1E"/>
          <w:sz w:val="20"/>
          <w:szCs w:val="20"/>
          <w:bdr w:val="single" w:sz="4" w:space="0" w:color="FFFFFF"/>
        </w:rPr>
        <w:t>route</w:t>
      </w:r>
      <w:r>
        <w:rPr>
          <w:rStyle w:val="ng-star-inserted"/>
          <w:rFonts w:cs="Arial" w:ascii="Arial" w:hAnsi="Arial"/>
          <w:color w:val="1A1C1E"/>
          <w:sz w:val="21"/>
          <w:szCs w:val="21"/>
        </w:rPr>
        <w:t> и HTML шаблон, които позволяват на логнат потребител да въведе текст и да получи предсказание от модела.</w:t>
      </w:r>
    </w:p>
    <w:p>
      <w:pPr>
        <w:pStyle w:val="ng-star-inserted1"/>
        <w:numPr>
          <w:ilvl w:val="0"/>
          <w:numId w:val="12"/>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Потребителска система:</w:t>
      </w:r>
      <w:r>
        <w:rPr>
          <w:rStyle w:val="ng-star-inserted"/>
          <w:rFonts w:cs="Arial" w:ascii="Arial" w:hAnsi="Arial"/>
          <w:color w:val="1A1C1E"/>
          <w:sz w:val="21"/>
          <w:szCs w:val="21"/>
        </w:rPr>
        <w:t> Имплементирани са формите и логиката за </w:t>
      </w:r>
      <w:r>
        <w:rPr>
          <w:rStyle w:val="ng-star-inserted"/>
          <w:rFonts w:cs="Arial" w:ascii="Arial" w:hAnsi="Arial"/>
          <w:b/>
          <w:bCs/>
          <w:color w:val="1A1C1E"/>
          <w:sz w:val="21"/>
          <w:szCs w:val="21"/>
        </w:rPr>
        <w:t>регистрация</w:t>
      </w:r>
      <w:r>
        <w:rPr>
          <w:rStyle w:val="ng-star-inserted"/>
          <w:rFonts w:cs="Arial" w:ascii="Arial" w:hAnsi="Arial"/>
          <w:color w:val="1A1C1E"/>
          <w:sz w:val="21"/>
          <w:szCs w:val="21"/>
        </w:rPr>
        <w:t>, </w:t>
      </w:r>
      <w:r>
        <w:rPr>
          <w:rStyle w:val="ng-star-inserted"/>
          <w:rFonts w:cs="Arial" w:ascii="Arial" w:hAnsi="Arial"/>
          <w:b/>
          <w:bCs/>
          <w:color w:val="1A1C1E"/>
          <w:sz w:val="21"/>
          <w:szCs w:val="21"/>
        </w:rPr>
        <w:t>вход</w:t>
      </w:r>
      <w:r>
        <w:rPr>
          <w:rStyle w:val="ng-star-inserted"/>
          <w:rFonts w:cs="Arial" w:ascii="Arial" w:hAnsi="Arial"/>
          <w:color w:val="1A1C1E"/>
          <w:sz w:val="21"/>
          <w:szCs w:val="21"/>
        </w:rPr>
        <w:t> и </w:t>
      </w:r>
      <w:r>
        <w:rPr>
          <w:rStyle w:val="ng-star-inserted"/>
          <w:rFonts w:cs="Arial" w:ascii="Arial" w:hAnsi="Arial"/>
          <w:b/>
          <w:bCs/>
          <w:color w:val="1A1C1E"/>
          <w:sz w:val="21"/>
          <w:szCs w:val="21"/>
        </w:rPr>
        <w:t>изход</w:t>
      </w:r>
      <w:r>
        <w:rPr>
          <w:rStyle w:val="ng-star-inserted"/>
          <w:rFonts w:cs="Arial" w:ascii="Arial" w:hAnsi="Arial"/>
          <w:color w:val="1A1C1E"/>
          <w:sz w:val="21"/>
          <w:szCs w:val="21"/>
        </w:rPr>
        <w:t> с </w:t>
      </w:r>
      <w:r>
        <w:rPr>
          <w:rStyle w:val="inline-code"/>
          <w:rFonts w:cs="Courier New" w:ascii="Courier New" w:hAnsi="Courier New"/>
          <w:color w:val="1A1C1E"/>
          <w:sz w:val="20"/>
          <w:szCs w:val="20"/>
          <w:bdr w:val="single" w:sz="4" w:space="0" w:color="FFFFFF"/>
        </w:rPr>
        <w:t>Flask-WTF</w:t>
      </w:r>
      <w:r>
        <w:rPr>
          <w:rStyle w:val="ng-star-inserted"/>
          <w:rFonts w:cs="Arial" w:ascii="Arial" w:hAnsi="Arial"/>
          <w:color w:val="1A1C1E"/>
          <w:sz w:val="21"/>
          <w:szCs w:val="21"/>
        </w:rPr>
        <w:t> и </w:t>
      </w:r>
      <w:r>
        <w:rPr>
          <w:rStyle w:val="inline-code"/>
          <w:rFonts w:cs="Courier New" w:ascii="Courier New" w:hAnsi="Courier New"/>
          <w:color w:val="1A1C1E"/>
          <w:sz w:val="20"/>
          <w:szCs w:val="20"/>
          <w:bdr w:val="single" w:sz="4" w:space="0" w:color="FFFFFF"/>
        </w:rPr>
        <w:t>Flask-Login</w:t>
      </w:r>
      <w:r>
        <w:rPr>
          <w:rStyle w:val="ng-star-inserted"/>
          <w:rFonts w:cs="Arial" w:ascii="Arial" w:hAnsi="Arial"/>
          <w:color w:val="1A1C1E"/>
          <w:sz w:val="21"/>
          <w:szCs w:val="21"/>
        </w:rPr>
        <w:t>.</w:t>
      </w:r>
    </w:p>
    <w:p>
      <w:pPr>
        <w:pStyle w:val="ng-star-inserted1"/>
        <w:numPr>
          <w:ilvl w:val="0"/>
          <w:numId w:val="12"/>
        </w:numPr>
        <w:shd w:val="clear" w:color="auto" w:fill="FFFFFF"/>
        <w:spacing w:lineRule="atLeast" w:line="300" w:beforeAutospacing="0" w:before="0" w:afterAutospacing="0" w:after="45"/>
        <w:rPr>
          <w:rFonts w:ascii="Arial" w:hAnsi="Arial" w:cs="Arial"/>
          <w:color w:val="1A1C1E"/>
          <w:sz w:val="21"/>
          <w:szCs w:val="21"/>
        </w:rPr>
      </w:pPr>
      <w:r>
        <w:rPr>
          <w:rStyle w:val="ng-star-inserted"/>
          <w:rFonts w:cs="Arial" w:ascii="Arial" w:hAnsi="Arial"/>
          <w:b/>
          <w:bCs/>
          <w:color w:val="1A1C1E"/>
          <w:sz w:val="21"/>
          <w:szCs w:val="21"/>
        </w:rPr>
        <w:t>Потребителски профили:</w:t>
      </w:r>
      <w:r>
        <w:rPr>
          <w:rStyle w:val="ng-star-inserted"/>
          <w:rFonts w:cs="Arial" w:ascii="Arial" w:hAnsi="Arial"/>
          <w:color w:val="1A1C1E"/>
          <w:sz w:val="21"/>
          <w:szCs w:val="21"/>
        </w:rPr>
        <w:t> Създадена е страница за потребителски профил и форма за редакция на личните данни.</w:t>
      </w:r>
    </w:p>
    <w:p>
      <w:pPr>
        <w:pStyle w:val="ng-star-inserted1"/>
        <w:shd w:val="clear" w:color="auto" w:fill="FFFFFF"/>
        <w:spacing w:lineRule="atLeast" w:line="300" w:before="280" w:afterAutospacing="0" w:after="270"/>
        <w:rPr>
          <w:rFonts w:ascii="Arial" w:hAnsi="Arial" w:cs="Arial"/>
          <w:color w:val="1A1C1E"/>
          <w:sz w:val="21"/>
          <w:szCs w:val="21"/>
        </w:rPr>
      </w:pPr>
      <w:r>
        <w:rPr>
          <w:rStyle w:val="ng-star-inserted"/>
          <w:rFonts w:cs="Arial" w:ascii="Arial" w:hAnsi="Arial"/>
          <w:b/>
          <w:bCs/>
          <w:color w:val="1A1C1E"/>
          <w:sz w:val="21"/>
          <w:szCs w:val="21"/>
        </w:rPr>
        <w:t>Предизвикателства:</w:t>
      </w:r>
    </w:p>
    <w:p>
      <w:pPr>
        <w:pStyle w:val="ng-star-inserted1"/>
        <w:numPr>
          <w:ilvl w:val="0"/>
          <w:numId w:val="13"/>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Проблеми със зареждането на модела:</w:t>
      </w:r>
      <w:r>
        <w:rPr>
          <w:rStyle w:val="ng-star-inserted"/>
          <w:rFonts w:cs="Arial" w:ascii="Arial" w:hAnsi="Arial"/>
          <w:color w:val="1A1C1E"/>
          <w:sz w:val="21"/>
          <w:szCs w:val="21"/>
        </w:rPr>
        <w:t> Възникна </w:t>
      </w:r>
      <w:r>
        <w:rPr>
          <w:rStyle w:val="inline-code"/>
          <w:rFonts w:cs="Courier New" w:ascii="Courier New" w:hAnsi="Courier New"/>
          <w:color w:val="1A1C1E"/>
          <w:sz w:val="20"/>
          <w:szCs w:val="20"/>
          <w:bdr w:val="single" w:sz="4" w:space="0" w:color="FFFFFF"/>
        </w:rPr>
        <w:t>ModuleNotFoundError</w:t>
      </w:r>
      <w:r>
        <w:rPr>
          <w:rStyle w:val="ng-star-inserted"/>
          <w:rFonts w:cs="Arial" w:ascii="Arial" w:hAnsi="Arial"/>
          <w:color w:val="1A1C1E"/>
          <w:sz w:val="21"/>
          <w:szCs w:val="21"/>
        </w:rPr>
        <w:t> при опит за зареждане на </w:t>
      </w:r>
      <w:r>
        <w:rPr>
          <w:rStyle w:val="inline-code"/>
          <w:rFonts w:cs="Courier New" w:ascii="Courier New" w:hAnsi="Courier New"/>
          <w:color w:val="1A1C1E"/>
          <w:sz w:val="20"/>
          <w:szCs w:val="20"/>
          <w:bdr w:val="single" w:sz="4" w:space="0" w:color="FFFFFF"/>
        </w:rPr>
        <w:t>.pkl</w:t>
      </w:r>
      <w:r>
        <w:rPr>
          <w:rStyle w:val="ng-star-inserted"/>
          <w:rFonts w:cs="Arial" w:ascii="Arial" w:hAnsi="Arial"/>
          <w:color w:val="1A1C1E"/>
          <w:sz w:val="21"/>
          <w:szCs w:val="21"/>
        </w:rPr>
        <w:t> файла от Flask. Проблемът се оказа в начина, по който моделът е бил запазен, и беше решен чрез претрениране на модела със стартиране на скрипта от главната директория на проекта.</w:t>
      </w:r>
    </w:p>
    <w:p>
      <w:pPr>
        <w:pStyle w:val="ng-star-inserted1"/>
        <w:numPr>
          <w:ilvl w:val="0"/>
          <w:numId w:val="13"/>
        </w:numPr>
        <w:shd w:val="clear" w:color="auto" w:fill="FFFFFF"/>
        <w:spacing w:lineRule="atLeast" w:line="300" w:beforeAutospacing="0" w:before="0" w:afterAutospacing="0" w:after="45"/>
        <w:rPr>
          <w:rFonts w:ascii="Arial" w:hAnsi="Arial" w:cs="Arial"/>
          <w:color w:val="1A1C1E"/>
          <w:sz w:val="21"/>
          <w:szCs w:val="21"/>
        </w:rPr>
      </w:pPr>
      <w:r>
        <w:rPr>
          <w:rStyle w:val="ng-star-inserted"/>
          <w:rFonts w:cs="Arial" w:ascii="Arial" w:hAnsi="Arial"/>
          <w:b/>
          <w:bCs/>
          <w:color w:val="1A1C1E"/>
          <w:sz w:val="21"/>
          <w:szCs w:val="21"/>
        </w:rPr>
        <w:t>Дебъгване на предсказанията:</w:t>
      </w:r>
      <w:r>
        <w:rPr>
          <w:rStyle w:val="ng-star-inserted"/>
          <w:rFonts w:cs="Arial" w:ascii="Arial" w:hAnsi="Arial"/>
          <w:color w:val="1A1C1E"/>
          <w:sz w:val="21"/>
          <w:szCs w:val="21"/>
        </w:rPr>
        <w:t> Първоначално предсказанията не бяха точни поради грешка в преоразмеряването на входния вектор (</w:t>
      </w:r>
      <w:r>
        <w:rPr>
          <w:rStyle w:val="inline-code"/>
          <w:rFonts w:cs="Courier New" w:ascii="Courier New" w:hAnsi="Courier New"/>
          <w:color w:val="1A1C1E"/>
          <w:sz w:val="20"/>
          <w:szCs w:val="20"/>
          <w:bdr w:val="single" w:sz="4" w:space="0" w:color="FFFFFF"/>
        </w:rPr>
        <w:t>reshape</w:t>
      </w:r>
      <w:r>
        <w:rPr>
          <w:rStyle w:val="ng-star-inserted"/>
          <w:rFonts w:cs="Arial" w:ascii="Arial" w:hAnsi="Arial"/>
          <w:color w:val="1A1C1E"/>
          <w:sz w:val="21"/>
          <w:szCs w:val="21"/>
        </w:rPr>
        <w:t>).</w:t>
      </w:r>
    </w:p>
    <w:p>
      <w:pPr>
        <w:pStyle w:val="ng-star-inserted1"/>
        <w:shd w:val="clear" w:color="auto" w:fill="FFFFFF"/>
        <w:spacing w:lineRule="atLeast" w:line="300" w:before="280" w:afterAutospacing="0" w:after="270"/>
        <w:rPr>
          <w:rFonts w:ascii="Arial" w:hAnsi="Arial" w:cs="Arial"/>
          <w:color w:val="1A1C1E"/>
          <w:sz w:val="21"/>
          <w:szCs w:val="21"/>
        </w:rPr>
      </w:pPr>
      <w:r>
        <w:rPr>
          <w:rStyle w:val="ng-star-inserted"/>
          <w:rFonts w:cs="Arial" w:ascii="Arial" w:hAnsi="Arial"/>
          <w:b/>
          <w:bCs/>
          <w:color w:val="1A1C1E"/>
          <w:sz w:val="21"/>
          <w:szCs w:val="21"/>
        </w:rPr>
        <w:t>План за следващия спринт:</w:t>
      </w:r>
    </w:p>
    <w:p>
      <w:pPr>
        <w:pStyle w:val="ng-star-inserted1"/>
        <w:numPr>
          <w:ilvl w:val="0"/>
          <w:numId w:val="14"/>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Да се имплементират администраторски функционалности.</w:t>
      </w:r>
    </w:p>
    <w:p>
      <w:pPr>
        <w:pStyle w:val="ng-star-inserted1"/>
        <w:numPr>
          <w:ilvl w:val="0"/>
          <w:numId w:val="14"/>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Да се добави система за "анкети".</w:t>
      </w:r>
    </w:p>
    <w:p>
      <w:pPr>
        <w:pStyle w:val="ng-star-inserted1"/>
        <w:numPr>
          <w:ilvl w:val="0"/>
          <w:numId w:val="14"/>
        </w:numPr>
        <w:shd w:val="clear" w:color="auto" w:fill="FFFFFF"/>
        <w:spacing w:lineRule="atLeast" w:line="300" w:beforeAutospacing="0" w:before="0" w:afterAutospacing="0" w:after="45"/>
        <w:rPr>
          <w:rStyle w:val="ng-star-inserted"/>
          <w:rFonts w:ascii="Arial" w:hAnsi="Arial" w:cs="Arial"/>
          <w:color w:val="1A1C1E"/>
          <w:sz w:val="21"/>
          <w:szCs w:val="21"/>
        </w:rPr>
      </w:pPr>
      <w:r>
        <w:rPr>
          <w:rStyle w:val="ng-star-inserted"/>
          <w:rFonts w:cs="Arial" w:ascii="Arial" w:hAnsi="Arial"/>
          <w:color w:val="1A1C1E"/>
          <w:sz w:val="21"/>
          <w:szCs w:val="21"/>
        </w:rPr>
        <w:t>Да се напишат Unit тестове и финална документация.</w:t>
      </w:r>
    </w:p>
    <w:p>
      <w:pPr>
        <w:pStyle w:val="ng-star-inserted1"/>
        <w:shd w:val="clear" w:color="auto" w:fill="FFFFFF"/>
        <w:spacing w:lineRule="atLeast" w:line="300" w:beforeAutospacing="0" w:before="0" w:afterAutospacing="0" w:after="45"/>
        <w:rPr>
          <w:rFonts w:ascii="Arial" w:hAnsi="Arial" w:cs="Arial"/>
          <w:color w:val="1A1C1E"/>
          <w:sz w:val="21"/>
          <w:szCs w:val="21"/>
        </w:rPr>
      </w:pPr>
      <w:r>
        <w:rPr>
          <w:rFonts w:cs="Arial" w:ascii="Arial" w:hAnsi="Arial"/>
          <w:color w:val="1A1C1E"/>
          <w:sz w:val="21"/>
          <w:szCs w:val="21"/>
        </w:rPr>
      </w:r>
    </w:p>
    <w:p>
      <w:pPr>
        <w:pStyle w:val="Heading4"/>
        <w:shd w:val="clear" w:color="auto" w:fill="FFFFFF"/>
        <w:spacing w:lineRule="atLeast" w:line="360" w:before="0" w:after="0"/>
        <w:rPr>
          <w:rFonts w:ascii="Arial" w:hAnsi="Arial" w:cs="Arial"/>
          <w:color w:val="1A1C1E"/>
          <w:spacing w:val="2"/>
        </w:rPr>
      </w:pPr>
      <w:r>
        <w:rPr>
          <w:rStyle w:val="ng-star-inserted"/>
          <w:rFonts w:cs="Arial" w:ascii="Arial" w:hAnsi="Arial"/>
          <w:color w:val="1A1C1E"/>
          <w:spacing w:val="2"/>
        </w:rPr>
        <w:t>Sprint 3 Log</w:t>
      </w:r>
      <w:bookmarkStart w:id="0" w:name="_GoBack"/>
      <w:bookmarkEnd w:id="0"/>
    </w:p>
    <w:p>
      <w:pPr>
        <w:pStyle w:val="ng-star-inserted1"/>
        <w:shd w:val="clear" w:color="auto" w:fill="FFFFFF"/>
        <w:spacing w:lineRule="atLeast" w:line="300" w:before="280" w:afterAutospacing="0" w:after="270"/>
        <w:rPr>
          <w:rFonts w:ascii="Arial" w:hAnsi="Arial" w:cs="Arial"/>
          <w:color w:val="1A1C1E"/>
          <w:sz w:val="21"/>
          <w:szCs w:val="21"/>
        </w:rPr>
      </w:pPr>
      <w:r>
        <w:rPr>
          <w:rStyle w:val="ng-star-inserted"/>
          <w:rFonts w:cs="Arial" w:ascii="Arial" w:hAnsi="Arial"/>
          <w:b/>
          <w:bCs/>
          <w:color w:val="1A1C1E"/>
          <w:sz w:val="21"/>
          <w:szCs w:val="21"/>
        </w:rPr>
        <w:t>Цели на спринта:</w:t>
      </w:r>
    </w:p>
    <w:p>
      <w:pPr>
        <w:pStyle w:val="ng-star-inserted1"/>
        <w:numPr>
          <w:ilvl w:val="0"/>
          <w:numId w:val="15"/>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Добавяне на администраторски функционалности и финални потребителски функции.</w:t>
      </w:r>
    </w:p>
    <w:p>
      <w:pPr>
        <w:pStyle w:val="ng-star-inserted1"/>
        <w:numPr>
          <w:ilvl w:val="0"/>
          <w:numId w:val="15"/>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Осигуряване на стабилността на приложението чрез автоматизирани тестове.</w:t>
      </w:r>
    </w:p>
    <w:p>
      <w:pPr>
        <w:pStyle w:val="ng-star-inserted1"/>
        <w:numPr>
          <w:ilvl w:val="0"/>
          <w:numId w:val="15"/>
        </w:numPr>
        <w:shd w:val="clear" w:color="auto" w:fill="FFFFFF"/>
        <w:spacing w:lineRule="atLeast" w:line="300" w:beforeAutospacing="0" w:before="0" w:afterAutospacing="0" w:after="45"/>
        <w:rPr>
          <w:rFonts w:ascii="Arial" w:hAnsi="Arial" w:cs="Arial"/>
          <w:color w:val="1A1C1E"/>
          <w:sz w:val="21"/>
          <w:szCs w:val="21"/>
        </w:rPr>
      </w:pPr>
      <w:r>
        <w:rPr>
          <w:rStyle w:val="ng-star-inserted"/>
          <w:rFonts w:cs="Arial" w:ascii="Arial" w:hAnsi="Arial"/>
          <w:color w:val="1A1C1E"/>
          <w:sz w:val="21"/>
          <w:szCs w:val="21"/>
        </w:rPr>
        <w:t>Финализиране на проекта и подготовка на пълна документация.</w:t>
      </w:r>
    </w:p>
    <w:p>
      <w:pPr>
        <w:pStyle w:val="ng-star-inserted1"/>
        <w:shd w:val="clear" w:color="auto" w:fill="FFFFFF"/>
        <w:spacing w:lineRule="atLeast" w:line="300" w:before="280" w:afterAutospacing="0" w:after="270"/>
        <w:rPr>
          <w:rFonts w:ascii="Arial" w:hAnsi="Arial" w:cs="Arial"/>
          <w:color w:val="1A1C1E"/>
          <w:sz w:val="21"/>
          <w:szCs w:val="21"/>
        </w:rPr>
      </w:pPr>
      <w:r>
        <w:rPr>
          <w:rStyle w:val="ng-star-inserted"/>
          <w:rFonts w:cs="Arial" w:ascii="Arial" w:hAnsi="Arial"/>
          <w:b/>
          <w:bCs/>
          <w:color w:val="1A1C1E"/>
          <w:sz w:val="21"/>
          <w:szCs w:val="21"/>
        </w:rPr>
        <w:t>Изпълнени задачи:</w:t>
      </w:r>
    </w:p>
    <w:p>
      <w:pPr>
        <w:pStyle w:val="ng-star-inserted1"/>
        <w:numPr>
          <w:ilvl w:val="0"/>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Администраторски роли и панел:</w:t>
      </w:r>
    </w:p>
    <w:p>
      <w:pPr>
        <w:pStyle w:val="ng-star-inserted1"/>
        <w:numPr>
          <w:ilvl w:val="1"/>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Имплементирана е система за роли с декоратори (</w:t>
      </w:r>
      <w:r>
        <w:rPr>
          <w:rStyle w:val="inline-code"/>
          <w:rFonts w:cs="Courier New" w:ascii="Courier New" w:hAnsi="Courier New"/>
          <w:color w:val="1A1C1E"/>
          <w:sz w:val="20"/>
          <w:szCs w:val="20"/>
          <w:bdr w:val="single" w:sz="4" w:space="0" w:color="FFFFFF"/>
        </w:rPr>
        <w:t>@admin_required</w:t>
      </w:r>
      <w:r>
        <w:rPr>
          <w:rStyle w:val="ng-star-inserted"/>
          <w:rFonts w:cs="Arial" w:ascii="Arial" w:hAnsi="Arial"/>
          <w:color w:val="1A1C1E"/>
          <w:sz w:val="21"/>
          <w:szCs w:val="21"/>
        </w:rPr>
        <w:t>), които защитават определени </w:t>
      </w:r>
      <w:r>
        <w:rPr>
          <w:rStyle w:val="inline-code"/>
          <w:rFonts w:cs="Courier New" w:ascii="Courier New" w:hAnsi="Courier New"/>
          <w:color w:val="1A1C1E"/>
          <w:sz w:val="20"/>
          <w:szCs w:val="20"/>
          <w:bdr w:val="single" w:sz="4" w:space="0" w:color="FFFFFF"/>
        </w:rPr>
        <w:t>routes</w:t>
      </w:r>
      <w:r>
        <w:rPr>
          <w:rStyle w:val="ng-star-inserted"/>
          <w:rFonts w:cs="Arial" w:ascii="Arial" w:hAnsi="Arial"/>
          <w:color w:val="1A1C1E"/>
          <w:sz w:val="21"/>
          <w:szCs w:val="21"/>
        </w:rPr>
        <w:t> и са достъпни само за администратори.</w:t>
      </w:r>
    </w:p>
    <w:p>
      <w:pPr>
        <w:pStyle w:val="ng-star-inserted1"/>
        <w:numPr>
          <w:ilvl w:val="1"/>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Създадена е страница в администраторския панел за преглед на всички регистрирани потребители.</w:t>
      </w:r>
    </w:p>
    <w:p>
      <w:pPr>
        <w:pStyle w:val="ng-star-inserted1"/>
        <w:numPr>
          <w:ilvl w:val="1"/>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Добавена е функционалност за администратори да редактират и изтриват потребителски профили.</w:t>
      </w:r>
    </w:p>
    <w:p>
      <w:pPr>
        <w:pStyle w:val="ng-star-inserted1"/>
        <w:numPr>
          <w:ilvl w:val="0"/>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Система за "Анкети":</w:t>
      </w:r>
    </w:p>
    <w:p>
      <w:pPr>
        <w:pStyle w:val="ng-star-inserted1"/>
        <w:numPr>
          <w:ilvl w:val="1"/>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Създадена е форма и </w:t>
      </w:r>
      <w:r>
        <w:rPr>
          <w:rStyle w:val="inline-code"/>
          <w:rFonts w:cs="Courier New" w:ascii="Courier New" w:hAnsi="Courier New"/>
          <w:color w:val="1A1C1E"/>
          <w:sz w:val="20"/>
          <w:szCs w:val="20"/>
          <w:bdr w:val="single" w:sz="4" w:space="0" w:color="FFFFFF"/>
        </w:rPr>
        <w:t>route</w:t>
      </w:r>
      <w:r>
        <w:rPr>
          <w:rStyle w:val="ng-star-inserted"/>
          <w:rFonts w:cs="Arial" w:ascii="Arial" w:hAnsi="Arial"/>
          <w:color w:val="1A1C1E"/>
          <w:sz w:val="21"/>
          <w:szCs w:val="21"/>
        </w:rPr>
        <w:t>, чрез които потребителите могат да подават нови текстови съобщения и да ги етикетират ръчно като "Spam" или "Ham".</w:t>
      </w:r>
    </w:p>
    <w:p>
      <w:pPr>
        <w:pStyle w:val="ng-star-inserted1"/>
        <w:numPr>
          <w:ilvl w:val="1"/>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Данните от тези анкети се запазват в нов модел в базата данни (</w:t>
      </w:r>
      <w:r>
        <w:rPr>
          <w:rStyle w:val="inline-code"/>
          <w:rFonts w:cs="Courier New" w:ascii="Courier New" w:hAnsi="Courier New"/>
          <w:color w:val="1A1C1E"/>
          <w:sz w:val="20"/>
          <w:szCs w:val="20"/>
          <w:bdr w:val="single" w:sz="4" w:space="0" w:color="FFFFFF"/>
        </w:rPr>
        <w:t>SurveyData</w:t>
      </w:r>
      <w:r>
        <w:rPr>
          <w:rStyle w:val="ng-star-inserted"/>
          <w:rFonts w:cs="Arial" w:ascii="Arial" w:hAnsi="Arial"/>
          <w:color w:val="1A1C1E"/>
          <w:sz w:val="21"/>
          <w:szCs w:val="21"/>
        </w:rPr>
        <w:t>), което позволява бъдещо претрениране на AI модела с данни, генерирани от потребителите.</w:t>
      </w:r>
    </w:p>
    <w:p>
      <w:pPr>
        <w:pStyle w:val="ng-star-inserted1"/>
        <w:numPr>
          <w:ilvl w:val="0"/>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Имейл потвърждение:</w:t>
      </w:r>
      <w:r>
        <w:rPr>
          <w:rStyle w:val="ng-star-inserted"/>
          <w:rFonts w:cs="Arial" w:ascii="Arial" w:hAnsi="Arial"/>
          <w:color w:val="1A1C1E"/>
          <w:sz w:val="21"/>
          <w:szCs w:val="21"/>
        </w:rPr>
        <w:t> Интегриран е </w:t>
      </w:r>
      <w:r>
        <w:rPr>
          <w:rStyle w:val="inline-code"/>
          <w:rFonts w:cs="Courier New" w:ascii="Courier New" w:hAnsi="Courier New"/>
          <w:color w:val="1A1C1E"/>
          <w:sz w:val="20"/>
          <w:szCs w:val="20"/>
          <w:bdr w:val="single" w:sz="4" w:space="0" w:color="FFFFFF"/>
        </w:rPr>
        <w:t>Flask-Mail</w:t>
      </w:r>
      <w:r>
        <w:rPr>
          <w:rStyle w:val="ng-star-inserted"/>
          <w:rFonts w:cs="Arial" w:ascii="Arial" w:hAnsi="Arial"/>
          <w:color w:val="1A1C1E"/>
          <w:sz w:val="21"/>
          <w:szCs w:val="21"/>
        </w:rPr>
        <w:t> за изпращане на имейли. При регистрация, потребителят получава имейл с уникален токен (</w:t>
      </w:r>
      <w:r>
        <w:rPr>
          <w:rStyle w:val="inline-code"/>
          <w:rFonts w:cs="Courier New" w:ascii="Courier New" w:hAnsi="Courier New"/>
          <w:color w:val="1A1C1E"/>
          <w:sz w:val="20"/>
          <w:szCs w:val="20"/>
          <w:bdr w:val="single" w:sz="4" w:space="0" w:color="FFFFFF"/>
        </w:rPr>
        <w:t>itsdangerous</w:t>
      </w:r>
      <w:r>
        <w:rPr>
          <w:rStyle w:val="ng-star-inserted"/>
          <w:rFonts w:cs="Arial" w:ascii="Arial" w:hAnsi="Arial"/>
          <w:color w:val="1A1C1E"/>
          <w:sz w:val="21"/>
          <w:szCs w:val="21"/>
        </w:rPr>
        <w:t>), който трябва да последва, за да активира акаунта си.</w:t>
      </w:r>
    </w:p>
    <w:p>
      <w:pPr>
        <w:pStyle w:val="ng-star-inserted1"/>
        <w:numPr>
          <w:ilvl w:val="0"/>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Персонализирани страници за грешки:</w:t>
      </w:r>
      <w:r>
        <w:rPr>
          <w:rStyle w:val="ng-star-inserted"/>
          <w:rFonts w:cs="Arial" w:ascii="Arial" w:hAnsi="Arial"/>
          <w:color w:val="1A1C1E"/>
          <w:sz w:val="21"/>
          <w:szCs w:val="21"/>
        </w:rPr>
        <w:t> Създадени са и са конфигурирани персонализирани HTML шаблони за грешки 404 (Page Not Found) и 500 (Internal Server Error), които подобряват потребителското изживяване.</w:t>
      </w:r>
    </w:p>
    <w:p>
      <w:pPr>
        <w:pStyle w:val="ng-star-inserted1"/>
        <w:numPr>
          <w:ilvl w:val="0"/>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Написване на Unit тестове:</w:t>
      </w:r>
    </w:p>
    <w:p>
      <w:pPr>
        <w:pStyle w:val="ng-star-inserted1"/>
        <w:numPr>
          <w:ilvl w:val="1"/>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Създаден е тестов модул </w:t>
      </w:r>
      <w:r>
        <w:rPr>
          <w:rStyle w:val="inline-code"/>
          <w:rFonts w:cs="Courier New" w:ascii="Courier New" w:hAnsi="Courier New"/>
          <w:color w:val="1A1C1E"/>
          <w:sz w:val="20"/>
          <w:szCs w:val="20"/>
          <w:bdr w:val="single" w:sz="4" w:space="0" w:color="FFFFFF"/>
        </w:rPr>
        <w:t>tests.py</w:t>
      </w:r>
      <w:r>
        <w:rPr>
          <w:rStyle w:val="ng-star-inserted"/>
          <w:rFonts w:cs="Arial" w:ascii="Arial" w:hAnsi="Arial"/>
          <w:color w:val="1A1C1E"/>
          <w:sz w:val="21"/>
          <w:szCs w:val="21"/>
        </w:rPr>
        <w:t> с </w:t>
      </w:r>
      <w:r>
        <w:rPr>
          <w:rStyle w:val="inline-code"/>
          <w:rFonts w:cs="Courier New" w:ascii="Courier New" w:hAnsi="Courier New"/>
          <w:color w:val="1A1C1E"/>
          <w:sz w:val="20"/>
          <w:szCs w:val="20"/>
          <w:bdr w:val="single" w:sz="4" w:space="0" w:color="FFFFFF"/>
        </w:rPr>
        <w:t>unittest</w:t>
      </w:r>
      <w:r>
        <w:rPr>
          <w:rStyle w:val="ng-star-inserted"/>
          <w:rFonts w:cs="Arial" w:ascii="Arial" w:hAnsi="Arial"/>
          <w:color w:val="1A1C1E"/>
          <w:sz w:val="21"/>
          <w:szCs w:val="21"/>
        </w:rPr>
        <w:t>.</w:t>
      </w:r>
    </w:p>
    <w:p>
      <w:pPr>
        <w:pStyle w:val="ng-star-inserted1"/>
        <w:numPr>
          <w:ilvl w:val="1"/>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Написани са тестове за ключови функционалности:</w:t>
      </w:r>
    </w:p>
    <w:p>
      <w:pPr>
        <w:pStyle w:val="ng-star-inserted1"/>
        <w:numPr>
          <w:ilvl w:val="2"/>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Хеширане и проверка на пароли в </w:t>
      </w:r>
      <w:r>
        <w:rPr>
          <w:rStyle w:val="inline-code"/>
          <w:rFonts w:cs="Courier New" w:ascii="Courier New" w:hAnsi="Courier New"/>
          <w:color w:val="1A1C1E"/>
          <w:sz w:val="20"/>
          <w:szCs w:val="20"/>
          <w:bdr w:val="single" w:sz="4" w:space="0" w:color="FFFFFF"/>
        </w:rPr>
        <w:t>User</w:t>
      </w:r>
      <w:r>
        <w:rPr>
          <w:rStyle w:val="ng-star-inserted"/>
          <w:rFonts w:cs="Arial" w:ascii="Arial" w:hAnsi="Arial"/>
          <w:color w:val="1A1C1E"/>
          <w:sz w:val="21"/>
          <w:szCs w:val="21"/>
        </w:rPr>
        <w:t> модела.</w:t>
      </w:r>
    </w:p>
    <w:p>
      <w:pPr>
        <w:pStyle w:val="ng-star-inserted1"/>
        <w:numPr>
          <w:ilvl w:val="2"/>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Пълен цикъл на регистрация и логин на потребител.</w:t>
      </w:r>
    </w:p>
    <w:p>
      <w:pPr>
        <w:pStyle w:val="ng-star-inserted1"/>
        <w:numPr>
          <w:ilvl w:val="2"/>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Проверка на достъпа и функционалността на страницата за класификация.</w:t>
      </w:r>
    </w:p>
    <w:p>
      <w:pPr>
        <w:pStyle w:val="ng-star-inserted1"/>
        <w:numPr>
          <w:ilvl w:val="0"/>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b/>
          <w:bCs/>
          <w:color w:val="1A1C1E"/>
          <w:sz w:val="21"/>
          <w:szCs w:val="21"/>
        </w:rPr>
        <w:t>Финална документация:</w:t>
      </w:r>
    </w:p>
    <w:p>
      <w:pPr>
        <w:pStyle w:val="ng-star-inserted1"/>
        <w:numPr>
          <w:ilvl w:val="1"/>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Създаден е </w:t>
      </w:r>
      <w:r>
        <w:rPr>
          <w:rStyle w:val="inline-code"/>
          <w:rFonts w:cs="Courier New" w:ascii="Courier New" w:hAnsi="Courier New"/>
          <w:color w:val="1A1C1E"/>
          <w:sz w:val="20"/>
          <w:szCs w:val="20"/>
          <w:bdr w:val="single" w:sz="4" w:space="0" w:color="FFFFFF"/>
        </w:rPr>
        <w:t>README.md</w:t>
      </w:r>
      <w:r>
        <w:rPr>
          <w:rStyle w:val="ng-star-inserted"/>
          <w:rFonts w:cs="Arial" w:ascii="Arial" w:hAnsi="Arial"/>
          <w:color w:val="1A1C1E"/>
          <w:sz w:val="21"/>
          <w:szCs w:val="21"/>
        </w:rPr>
        <w:t> файл с подробно описание на проекта, технологиите, AI модела и инструкции за инсталация.</w:t>
      </w:r>
    </w:p>
    <w:p>
      <w:pPr>
        <w:pStyle w:val="ng-star-inserted1"/>
        <w:numPr>
          <w:ilvl w:val="1"/>
          <w:numId w:val="16"/>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Генериран е </w:t>
      </w:r>
      <w:r>
        <w:rPr>
          <w:rStyle w:val="inline-code"/>
          <w:rFonts w:cs="Courier New" w:ascii="Courier New" w:hAnsi="Courier New"/>
          <w:color w:val="1A1C1E"/>
          <w:sz w:val="20"/>
          <w:szCs w:val="20"/>
          <w:bdr w:val="single" w:sz="4" w:space="0" w:color="FFFFFF"/>
        </w:rPr>
        <w:t>requirements.txt</w:t>
      </w:r>
      <w:r>
        <w:rPr>
          <w:rStyle w:val="ng-star-inserted"/>
          <w:rFonts w:cs="Arial" w:ascii="Arial" w:hAnsi="Arial"/>
          <w:color w:val="1A1C1E"/>
          <w:sz w:val="21"/>
          <w:szCs w:val="21"/>
        </w:rPr>
        <w:t> файл.</w:t>
      </w:r>
    </w:p>
    <w:p>
      <w:pPr>
        <w:pStyle w:val="ng-star-inserted1"/>
        <w:numPr>
          <w:ilvl w:val="1"/>
          <w:numId w:val="16"/>
        </w:numPr>
        <w:shd w:val="clear" w:color="auto" w:fill="FFFFFF"/>
        <w:spacing w:lineRule="atLeast" w:line="300" w:beforeAutospacing="0" w:before="0" w:afterAutospacing="0" w:after="45"/>
        <w:rPr>
          <w:rFonts w:ascii="Arial" w:hAnsi="Arial" w:cs="Arial"/>
          <w:color w:val="1A1C1E"/>
          <w:sz w:val="21"/>
          <w:szCs w:val="21"/>
        </w:rPr>
      </w:pPr>
      <w:r>
        <w:rPr>
          <w:rStyle w:val="ng-star-inserted"/>
          <w:rFonts w:cs="Arial" w:ascii="Arial" w:hAnsi="Arial"/>
          <w:color w:val="1A1C1E"/>
          <w:sz w:val="21"/>
          <w:szCs w:val="21"/>
        </w:rPr>
        <w:t>Подготвен е финалният PDF отчет (настоящият документ).</w:t>
      </w:r>
    </w:p>
    <w:p>
      <w:pPr>
        <w:pStyle w:val="ng-star-inserted1"/>
        <w:shd w:val="clear" w:color="auto" w:fill="FFFFFF"/>
        <w:spacing w:lineRule="atLeast" w:line="300" w:before="280" w:afterAutospacing="0" w:after="270"/>
        <w:rPr>
          <w:rFonts w:ascii="Arial" w:hAnsi="Arial" w:cs="Arial"/>
          <w:color w:val="1A1C1E"/>
          <w:sz w:val="21"/>
          <w:szCs w:val="21"/>
        </w:rPr>
      </w:pPr>
      <w:r>
        <w:rPr>
          <w:rStyle w:val="ng-star-inserted"/>
          <w:rFonts w:cs="Arial" w:ascii="Arial" w:hAnsi="Arial"/>
          <w:b/>
          <w:bCs/>
          <w:color w:val="1A1C1E"/>
          <w:sz w:val="21"/>
          <w:szCs w:val="21"/>
        </w:rPr>
        <w:t>Предизвикателства:</w:t>
      </w:r>
    </w:p>
    <w:p>
      <w:pPr>
        <w:pStyle w:val="ng-star-inserted1"/>
        <w:numPr>
          <w:ilvl w:val="0"/>
          <w:numId w:val="17"/>
        </w:numPr>
        <w:shd w:val="clear" w:color="auto" w:fill="FFFFFF"/>
        <w:spacing w:lineRule="atLeast" w:line="300" w:beforeAutospacing="0" w:before="0" w:afterAutospacing="0" w:after="45"/>
        <w:rPr>
          <w:rFonts w:ascii="Arial" w:hAnsi="Arial" w:cs="Arial"/>
          <w:color w:val="1A1C1E"/>
          <w:sz w:val="21"/>
          <w:szCs w:val="21"/>
        </w:rPr>
      </w:pPr>
      <w:r>
        <w:rPr>
          <w:rStyle w:val="ng-star-inserted"/>
          <w:rFonts w:cs="Arial" w:ascii="Arial" w:hAnsi="Arial"/>
          <w:b/>
          <w:bCs/>
          <w:color w:val="1A1C1E"/>
          <w:sz w:val="21"/>
          <w:szCs w:val="21"/>
        </w:rPr>
        <w:t>Unit тестовете с Flask-Bootstrap:</w:t>
      </w:r>
      <w:r>
        <w:rPr>
          <w:rStyle w:val="ng-star-inserted"/>
          <w:rFonts w:cs="Arial" w:ascii="Arial" w:hAnsi="Arial"/>
          <w:color w:val="1A1C1E"/>
          <w:sz w:val="21"/>
          <w:szCs w:val="21"/>
        </w:rPr>
        <w:t> Сблъскахме се със сериозни и трудни за дебъгване проблеми, при които тестовата среда не успяваше да намери ресурсите на </w:t>
      </w:r>
      <w:r>
        <w:rPr>
          <w:rStyle w:val="inline-code"/>
          <w:rFonts w:cs="Courier New" w:ascii="Courier New" w:hAnsi="Courier New"/>
          <w:color w:val="1A1C1E"/>
          <w:sz w:val="20"/>
          <w:szCs w:val="20"/>
          <w:bdr w:val="single" w:sz="4" w:space="0" w:color="FFFFFF"/>
        </w:rPr>
        <w:t>Flask-Bootstrap</w:t>
      </w:r>
      <w:r>
        <w:rPr>
          <w:rStyle w:val="ng-star-inserted"/>
          <w:rFonts w:cs="Arial" w:ascii="Arial" w:hAnsi="Arial"/>
          <w:color w:val="1A1C1E"/>
          <w:sz w:val="21"/>
          <w:szCs w:val="21"/>
        </w:rPr>
        <w:t>. Проблемът беше решен чрез сложна конфигурация на тестовата среда, която изключва </w:t>
      </w:r>
      <w:r>
        <w:rPr>
          <w:rStyle w:val="inline-code"/>
          <w:rFonts w:cs="Courier New" w:ascii="Courier New" w:hAnsi="Courier New"/>
          <w:color w:val="1A1C1E"/>
          <w:sz w:val="20"/>
          <w:szCs w:val="20"/>
          <w:bdr w:val="single" w:sz="4" w:space="0" w:color="FFFFFF"/>
        </w:rPr>
        <w:t>Bootstrap</w:t>
      </w:r>
      <w:r>
        <w:rPr>
          <w:rStyle w:val="ng-star-inserted"/>
          <w:rFonts w:cs="Arial" w:ascii="Arial" w:hAnsi="Arial"/>
          <w:color w:val="1A1C1E"/>
          <w:sz w:val="21"/>
          <w:szCs w:val="21"/>
        </w:rPr>
        <w:t> по време на тестове и използва "фалшиви" празни шаблони, за да се избегнат </w:t>
      </w:r>
      <w:r>
        <w:rPr>
          <w:rStyle w:val="inline-code"/>
          <w:rFonts w:cs="Courier New" w:ascii="Courier New" w:hAnsi="Courier New"/>
          <w:color w:val="1A1C1E"/>
          <w:sz w:val="20"/>
          <w:szCs w:val="20"/>
          <w:bdr w:val="single" w:sz="4" w:space="0" w:color="FFFFFF"/>
        </w:rPr>
        <w:t>TemplateNotFound</w:t>
      </w:r>
      <w:r>
        <w:rPr>
          <w:rStyle w:val="ng-star-inserted"/>
          <w:rFonts w:cs="Arial" w:ascii="Arial" w:hAnsi="Arial"/>
          <w:color w:val="1A1C1E"/>
          <w:sz w:val="21"/>
          <w:szCs w:val="21"/>
        </w:rPr>
        <w:t> грешки. Това беше най-голямото техническо предизвикателство в тази фаза.</w:t>
      </w:r>
    </w:p>
    <w:p>
      <w:pPr>
        <w:pStyle w:val="ng-star-inserted1"/>
        <w:shd w:val="clear" w:color="auto" w:fill="FFFFFF"/>
        <w:spacing w:lineRule="atLeast" w:line="300" w:before="280" w:afterAutospacing="0" w:after="270"/>
        <w:rPr>
          <w:rFonts w:ascii="Arial" w:hAnsi="Arial" w:cs="Arial"/>
          <w:color w:val="1A1C1E"/>
          <w:sz w:val="21"/>
          <w:szCs w:val="21"/>
        </w:rPr>
      </w:pPr>
      <w:r>
        <w:rPr>
          <w:rStyle w:val="ng-star-inserted"/>
          <w:rFonts w:cs="Arial" w:ascii="Arial" w:hAnsi="Arial"/>
          <w:b/>
          <w:bCs/>
          <w:color w:val="1A1C1E"/>
          <w:sz w:val="21"/>
          <w:szCs w:val="21"/>
        </w:rPr>
        <w:t>Резултат от спринта:</w:t>
      </w:r>
    </w:p>
    <w:p>
      <w:pPr>
        <w:pStyle w:val="ng-star-inserted1"/>
        <w:numPr>
          <w:ilvl w:val="0"/>
          <w:numId w:val="18"/>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Проектът е напълно завършен и покрива всички изисквания от заданието.</w:t>
      </w:r>
    </w:p>
    <w:p>
      <w:pPr>
        <w:pStyle w:val="ng-star-inserted1"/>
        <w:numPr>
          <w:ilvl w:val="0"/>
          <w:numId w:val="18"/>
        </w:numPr>
        <w:shd w:val="clear" w:color="auto" w:fill="FFFFFF"/>
        <w:spacing w:lineRule="atLeast" w:line="300" w:beforeAutospacing="0" w:before="0" w:afterAutospacing="0" w:after="0"/>
        <w:rPr>
          <w:rFonts w:ascii="Arial" w:hAnsi="Arial" w:cs="Arial"/>
          <w:color w:val="1A1C1E"/>
          <w:sz w:val="21"/>
          <w:szCs w:val="21"/>
        </w:rPr>
      </w:pPr>
      <w:r>
        <w:rPr>
          <w:rStyle w:val="ng-star-inserted"/>
          <w:rFonts w:cs="Arial" w:ascii="Arial" w:hAnsi="Arial"/>
          <w:color w:val="1A1C1E"/>
          <w:sz w:val="21"/>
          <w:szCs w:val="21"/>
        </w:rPr>
        <w:t>Приложението е стабилно, тествано и добре документирано.</w:t>
      </w:r>
    </w:p>
    <w:p>
      <w:pPr>
        <w:pStyle w:val="ng-star-inserted1"/>
        <w:numPr>
          <w:ilvl w:val="0"/>
          <w:numId w:val="18"/>
        </w:numPr>
        <w:shd w:val="clear" w:color="auto" w:fill="FFFFFF"/>
        <w:spacing w:lineRule="atLeast" w:line="300" w:beforeAutospacing="0" w:before="0" w:afterAutospacing="0" w:after="45"/>
        <w:rPr>
          <w:rFonts w:ascii="Arial" w:hAnsi="Arial" w:cs="Arial"/>
          <w:color w:val="1A1C1E"/>
          <w:sz w:val="21"/>
          <w:szCs w:val="21"/>
        </w:rPr>
      </w:pPr>
      <w:r>
        <w:rPr>
          <w:rStyle w:val="ng-star-inserted"/>
          <w:rFonts w:cs="Arial" w:ascii="Arial" w:hAnsi="Arial"/>
          <w:color w:val="1A1C1E"/>
          <w:sz w:val="21"/>
          <w:szCs w:val="21"/>
        </w:rPr>
        <w:t>Всички основни и допълнителни функционалности са имплементирани и работят.</w:t>
      </w:r>
    </w:p>
    <w:p>
      <w:pPr>
        <w:pStyle w:val="ng-star-inserted1"/>
        <w:shd w:val="clear" w:color="auto" w:fill="FFFFFF"/>
        <w:spacing w:lineRule="atLeast" w:line="300" w:beforeAutospacing="0" w:before="0" w:afterAutospacing="0" w:after="45"/>
        <w:rPr>
          <w:rFonts w:ascii="Arial" w:hAnsi="Arial" w:cs="Arial"/>
          <w:color w:val="1A1C1E"/>
          <w:sz w:val="21"/>
          <w:szCs w:val="21"/>
        </w:rPr>
      </w:pPr>
      <w:r>
        <w:rPr>
          <w:rFonts w:cs="Arial" w:ascii="Arial" w:hAnsi="Arial"/>
          <w:color w:val="1A1C1E"/>
          <w:sz w:val="21"/>
          <w:szCs w:val="21"/>
        </w:rPr>
      </w:r>
    </w:p>
    <w:p>
      <w:pPr>
        <w:pStyle w:val="ng-star-inserted1"/>
        <w:shd w:val="clear" w:color="auto" w:fill="FFFFFF"/>
        <w:spacing w:lineRule="atLeast" w:line="300" w:beforeAutospacing="0" w:before="0" w:afterAutospacing="0" w:after="45"/>
        <w:rPr>
          <w:rFonts w:ascii="Arial" w:hAnsi="Arial" w:cs="Arial"/>
          <w:color w:val="1A1C1E"/>
          <w:sz w:val="21"/>
          <w:szCs w:val="21"/>
        </w:rPr>
      </w:pPr>
      <w:r>
        <w:rPr>
          <w:rFonts w:cs="Arial" w:ascii="Arial" w:hAnsi="Arial"/>
          <w:color w:val="1A1C1E"/>
          <w:sz w:val="21"/>
          <w:szCs w:val="21"/>
        </w:rPr>
      </w:r>
    </w:p>
    <w:p>
      <w:pPr>
        <w:pStyle w:val="Normal"/>
        <w:numPr>
          <w:ilvl w:val="0"/>
          <w:numId w:val="0"/>
        </w:numPr>
        <w:shd w:val="clear" w:color="auto" w:fill="FFFFFF"/>
        <w:spacing w:lineRule="atLeast" w:line="480" w:before="0" w:after="0"/>
        <w:outlineLvl w:val="1"/>
        <w:rPr>
          <w:rFonts w:ascii="Arial" w:hAnsi="Arial" w:eastAsia="Times New Roman" w:cs="Arial"/>
          <w:color w:val="1A1C1E"/>
          <w:sz w:val="36"/>
          <w:szCs w:val="36"/>
        </w:rPr>
      </w:pPr>
      <w:r>
        <w:rPr>
          <w:rFonts w:eastAsia="Times New Roman" w:cs="Arial" w:ascii="Arial" w:hAnsi="Arial"/>
          <w:color w:val="1A1C1E"/>
          <w:sz w:val="36"/>
          <w:szCs w:val="36"/>
        </w:rPr>
        <w:t>5. Заключение</w:t>
      </w:r>
    </w:p>
    <w:p>
      <w:pPr>
        <w:pStyle w:val="Normal"/>
        <w:shd w:val="clear" w:color="auto" w:fill="FFFFFF"/>
        <w:spacing w:lineRule="atLeast" w:line="300" w:beforeAutospacing="1" w:after="270"/>
        <w:rPr>
          <w:rFonts w:ascii="Arial" w:hAnsi="Arial" w:eastAsia="Times New Roman" w:cs="Arial"/>
          <w:color w:val="1A1C1E"/>
          <w:sz w:val="21"/>
          <w:szCs w:val="21"/>
        </w:rPr>
      </w:pPr>
      <w:r>
        <w:rPr>
          <w:rFonts w:eastAsia="Times New Roman" w:cs="Arial" w:ascii="Arial" w:hAnsi="Arial"/>
          <w:color w:val="1A1C1E"/>
          <w:sz w:val="21"/>
          <w:szCs w:val="21"/>
        </w:rPr>
        <w:t>Проектът успешно изпълни всички поставени цели. Разработен е пълнофункционален уеб сайт, който интегрира AI модел, създаден от нулата. Покрити са всички технически и функционални изисквания, включително потребителска система, роли, събиране на данни и автоматизирани тестове. Проектът демонстрира разбиране както на принципите на машинното обучение, така и на добрите практики в уеб разработката с Flask.</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723138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7231320" cy="19080"/>
                        </a:xfrm>
                        <a:prstGeom prst="rect">
                          <a:avLst/>
                        </a:prstGeom>
                        <a:solidFill>
                          <a:srgbClr val="1a1c1e"/>
                        </a:solidFill>
                        <a:ln w="0">
                          <a:noFill/>
                        </a:ln>
                      </wps:spPr>
                      <wps:bodyPr/>
                    </wps:wsp>
                  </a:graphicData>
                </a:graphic>
              </wp:inline>
            </w:drawing>
          </mc:Choice>
          <mc:Fallback>
            <w:pict>
              <v:rect id="shape_0" fillcolor="#1a1c1e" stroked="f" o:allowincell="f" style="position:absolute;margin-left:0pt;margin-top:-1.55pt;width:569.35pt;height:1.45pt;mso-wrap-style:none;v-text-anchor:middle;mso-position-horizontal:center;mso-position-vertical:top">
                <v:fill o:detectmouseclick="t" type="solid" color2="#e5e3e1"/>
                <v:stroke color="#3465a4" joinstyle="round" endcap="flat"/>
                <w10:wrap type="topAndBottom"/>
              </v:rect>
            </w:pict>
          </mc:Fallback>
        </mc:AlternateConten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723138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7231320" cy="19080"/>
                        </a:xfrm>
                        <a:prstGeom prst="rect">
                          <a:avLst/>
                        </a:prstGeom>
                        <a:solidFill>
                          <a:srgbClr val="1a1c1e"/>
                        </a:solidFill>
                        <a:ln w="0">
                          <a:noFill/>
                        </a:ln>
                      </wps:spPr>
                      <wps:bodyPr/>
                    </wps:wsp>
                  </a:graphicData>
                </a:graphic>
              </wp:inline>
            </w:drawing>
          </mc:Choice>
          <mc:Fallback>
            <w:pict>
              <v:rect id="shape_0" fillcolor="#1a1c1e" stroked="f" o:allowincell="f" style="position:absolute;margin-left:0pt;margin-top:-1.55pt;width:569.35pt;height:1.45pt;mso-wrap-style:none;v-text-anchor:middle;mso-position-horizontal:center;mso-position-vertical:top">
                <v:fill o:detectmouseclick="t" type="solid" color2="#e5e3e1"/>
                <v:stroke color="#3465a4" joinstyle="round" endcap="flat"/>
                <w10:wrap type="topAndBottom"/>
              </v:rect>
            </w:pict>
          </mc:Fallback>
        </mc:AlternateConten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7f781c"/>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7f781c"/>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7f781c"/>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20016e"/>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f781c"/>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7f781c"/>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7f781c"/>
    <w:rPr>
      <w:rFonts w:ascii="Times New Roman" w:hAnsi="Times New Roman" w:eastAsia="Times New Roman" w:cs="Times New Roman"/>
      <w:b/>
      <w:bCs/>
      <w:sz w:val="27"/>
      <w:szCs w:val="27"/>
    </w:rPr>
  </w:style>
  <w:style w:type="character" w:styleId="ng-star-inserted" w:customStyle="1">
    <w:name w:val="ng-star-inserted"/>
    <w:basedOn w:val="DefaultParagraphFont"/>
    <w:qFormat/>
    <w:rsid w:val="007f781c"/>
    <w:rPr/>
  </w:style>
  <w:style w:type="character" w:styleId="inline-code" w:customStyle="1">
    <w:name w:val="inline-code"/>
    <w:basedOn w:val="DefaultParagraphFont"/>
    <w:qFormat/>
    <w:rsid w:val="007f781c"/>
    <w:rPr/>
  </w:style>
  <w:style w:type="character" w:styleId="EndnoteTextChar" w:customStyle="1">
    <w:name w:val="Endnote Text Char"/>
    <w:basedOn w:val="DefaultParagraphFont"/>
    <w:link w:val="EndnoteText"/>
    <w:uiPriority w:val="99"/>
    <w:semiHidden/>
    <w:qFormat/>
    <w:rsid w:val="007f781c"/>
    <w:rPr>
      <w:sz w:val="20"/>
      <w:szCs w:val="20"/>
    </w:rPr>
  </w:style>
  <w:style w:type="character" w:styleId="EndnoteCharacters">
    <w:name w:val="Endnote Characters"/>
    <w:basedOn w:val="DefaultParagraphFont"/>
    <w:uiPriority w:val="99"/>
    <w:semiHidden/>
    <w:unhideWhenUsed/>
    <w:qFormat/>
    <w:rsid w:val="007f781c"/>
    <w:rPr>
      <w:vertAlign w:val="superscript"/>
    </w:rPr>
  </w:style>
  <w:style w:type="character" w:styleId="EndnoteReference">
    <w:name w:val="endnote reference"/>
    <w:rPr>
      <w:vertAlign w:val="superscript"/>
    </w:rPr>
  </w:style>
  <w:style w:type="character" w:styleId="Heading4Char" w:customStyle="1">
    <w:name w:val="Heading 4 Char"/>
    <w:basedOn w:val="DefaultParagraphFont"/>
    <w:link w:val="Heading4"/>
    <w:uiPriority w:val="9"/>
    <w:semiHidden/>
    <w:qFormat/>
    <w:rsid w:val="0020016e"/>
    <w:rPr>
      <w:rFonts w:ascii="Calibri Light" w:hAnsi="Calibri Light" w:eastAsia="" w:cs="" w:asciiTheme="majorHAnsi" w:cstheme="majorBidi" w:eastAsiaTheme="majorEastAsia" w:hAnsiTheme="majorHAnsi"/>
      <w:i/>
      <w:iCs/>
      <w:color w:themeColor="accent1" w:themeShade="bf" w:val="2F5496"/>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g-star-inserted1" w:customStyle="1">
    <w:name w:val="ng-star-inserted1"/>
    <w:basedOn w:val="Normal"/>
    <w:qFormat/>
    <w:rsid w:val="007f781c"/>
    <w:pPr>
      <w:spacing w:lineRule="auto" w:line="240" w:beforeAutospacing="1" w:afterAutospacing="1"/>
    </w:pPr>
    <w:rPr>
      <w:rFonts w:ascii="Times New Roman" w:hAnsi="Times New Roman" w:eastAsia="Times New Roman" w:cs="Times New Roman"/>
      <w:sz w:val="24"/>
      <w:szCs w:val="24"/>
    </w:rPr>
  </w:style>
  <w:style w:type="paragraph" w:styleId="EndnoteText">
    <w:name w:val="endnote text"/>
    <w:basedOn w:val="Normal"/>
    <w:link w:val="EndnoteTextChar"/>
    <w:uiPriority w:val="99"/>
    <w:semiHidden/>
    <w:unhideWhenUsed/>
    <w:rsid w:val="007f781c"/>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8FF5B-A134-4500-A869-DA798D7CB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LibreOffice/25.2.4.3$Windows_X86_64 LibreOffice_project/33e196637044ead23f5c3226cde09b47731f7e27</Application>
  <AppVersion>15.0000</AppVersion>
  <Pages>9</Pages>
  <Words>2183</Words>
  <Characters>13006</Characters>
  <CharactersWithSpaces>14946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2025-06-17T08:21:00Z</dcterms:created>
  <dc:creator>Сергей Алексеевич Топтунов</dc:creator>
  <dc:description/>
  <dc:language>en-US</dc:language>
  <cp:lastModifiedBy/>
  <dcterms:modified xsi:type="dcterms:W3CDTF">2025-07-02T10:21:31Z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