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9D77" w14:textId="39FAC778" w:rsidR="00E9756B" w:rsidRPr="000B1B86" w:rsidRDefault="00F33CCE" w:rsidP="00F33CCE">
      <w:pPr>
        <w:spacing w:line="240" w:lineRule="auto"/>
        <w:rPr>
          <w:rFonts w:ascii="Times New Roman" w:hAnsi="Times New Roman" w:cs="Times New Roman"/>
          <w:sz w:val="120"/>
          <w:szCs w:val="120"/>
          <w:lang w:val="en-US"/>
        </w:rPr>
      </w:pPr>
      <w:r w:rsidRPr="000B1B86">
        <w:rPr>
          <w:rFonts w:ascii="Times New Roman" w:hAnsi="Times New Roman" w:cs="Times New Roman"/>
          <w:sz w:val="96"/>
          <w:szCs w:val="96"/>
          <w:lang w:val="en-US"/>
        </w:rPr>
        <w:t xml:space="preserve">  </w:t>
      </w:r>
      <w:r w:rsidR="000B1B86" w:rsidRPr="000B1B86">
        <w:rPr>
          <w:rFonts w:ascii="Times New Roman" w:hAnsi="Times New Roman" w:cs="Times New Roman"/>
          <w:b/>
          <w:bCs/>
          <w:sz w:val="120"/>
          <w:szCs w:val="120"/>
          <w:lang w:val="en-US"/>
        </w:rPr>
        <w:t>Devil May Drive</w:t>
      </w:r>
    </w:p>
    <w:p w14:paraId="43EE6FFB" w14:textId="179457BB" w:rsidR="000B1B86" w:rsidRPr="00004326" w:rsidRDefault="000B1B86" w:rsidP="000B1B86">
      <w:pPr>
        <w:pStyle w:val="ae"/>
        <w:rPr>
          <w:rFonts w:ascii="Times New Roman" w:hAnsi="Times New Roman" w:cs="Times New Roman"/>
          <w:color w:val="auto"/>
          <w:sz w:val="50"/>
          <w:szCs w:val="50"/>
        </w:rPr>
      </w:pPr>
      <w:r w:rsidRPr="00004326">
        <w:rPr>
          <w:rFonts w:ascii="Times New Roman" w:hAnsi="Times New Roman" w:cs="Times New Roman"/>
          <w:color w:val="auto"/>
          <w:sz w:val="50"/>
          <w:szCs w:val="50"/>
        </w:rPr>
        <w:t>Contents:</w:t>
      </w:r>
    </w:p>
    <w:p w14:paraId="2D4AC228" w14:textId="77777777" w:rsidR="000B1B86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Project description: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2807476F" w14:textId="4684B20D" w:rsidR="000B1B86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Our team:</w:t>
      </w:r>
    </w:p>
    <w:p w14:paraId="3A4C2B11" w14:textId="77777777" w:rsidR="000B1B86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Project information: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171CF86E" w14:textId="43E7CE1D" w:rsidR="000B1B86" w:rsidRPr="00004326" w:rsidRDefault="00004326" w:rsidP="00004326">
      <w:pPr>
        <w:pStyle w:val="ae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</w:t>
      </w:r>
      <w:r w:rsidR="000B1B86" w:rsidRPr="00004326">
        <w:rPr>
          <w:rFonts w:ascii="Times New Roman" w:hAnsi="Times New Roman" w:cs="Times New Roman"/>
          <w:color w:val="auto"/>
        </w:rPr>
        <w:t>Description:</w:t>
      </w:r>
      <w:r w:rsidR="000B1B86" w:rsidRPr="00004326">
        <w:rPr>
          <w:rFonts w:ascii="Times New Roman" w:hAnsi="Times New Roman" w:cs="Times New Roman"/>
          <w:color w:val="auto"/>
        </w:rPr>
        <w:tab/>
      </w:r>
    </w:p>
    <w:p w14:paraId="4D7351DA" w14:textId="02EAEE68" w:rsidR="000B1B86" w:rsidRPr="00004326" w:rsidRDefault="00004326" w:rsidP="00004326">
      <w:pPr>
        <w:pStyle w:val="ae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</w:t>
      </w:r>
      <w:r w:rsidR="000B1B86" w:rsidRPr="00004326">
        <w:rPr>
          <w:rFonts w:ascii="Times New Roman" w:hAnsi="Times New Roman" w:cs="Times New Roman"/>
          <w:color w:val="auto"/>
        </w:rPr>
        <w:t>Communication:</w:t>
      </w:r>
      <w:r w:rsidR="000B1B86" w:rsidRPr="00004326">
        <w:rPr>
          <w:rFonts w:ascii="Times New Roman" w:hAnsi="Times New Roman" w:cs="Times New Roman"/>
          <w:color w:val="auto"/>
        </w:rPr>
        <w:tab/>
      </w:r>
    </w:p>
    <w:p w14:paraId="3AB5FF4B" w14:textId="4D168D4B" w:rsidR="0044127D" w:rsidRPr="00004326" w:rsidRDefault="000B1B86" w:rsidP="00004326">
      <w:pPr>
        <w:pStyle w:val="ae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Technologies used: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51842F77" w14:textId="5C260C62" w:rsidR="00E9756B" w:rsidRPr="000B1B86" w:rsidRDefault="00DD7E9B" w:rsidP="00DD7E9B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97632770"/>
      <w:r w:rsidRPr="000B1B86">
        <w:rPr>
          <w:rFonts w:ascii="Times New Roman" w:hAnsi="Times New Roman" w:cs="Times New Roman"/>
          <w:color w:val="000000" w:themeColor="text1"/>
        </w:rPr>
        <w:t>Project description:</w:t>
      </w:r>
      <w:bookmarkEnd w:id="0"/>
    </w:p>
    <w:p w14:paraId="4DBC97D3" w14:textId="1E3E7F15" w:rsidR="0044127D" w:rsidRPr="00004326" w:rsidRDefault="00922B55" w:rsidP="00F33CCE">
      <w:pPr>
        <w:ind w:firstLine="720"/>
        <w:rPr>
          <w:rFonts w:ascii="Times New Roman" w:hAnsi="Times New Roman" w:cs="Times New Roman"/>
          <w:sz w:val="40"/>
          <w:szCs w:val="40"/>
        </w:rPr>
      </w:pPr>
      <w:bookmarkStart w:id="1" w:name="_Hlk197632288"/>
      <w:r>
        <w:rPr>
          <w:rFonts w:ascii="Times New Roman" w:hAnsi="Times New Roman" w:cs="Times New Roman"/>
          <w:sz w:val="40"/>
          <w:szCs w:val="40"/>
        </w:rPr>
        <w:t>Devil May Drive</w:t>
      </w:r>
      <w:r w:rsidR="00DD7E9B" w:rsidRPr="00004326">
        <w:rPr>
          <w:rFonts w:ascii="Times New Roman" w:hAnsi="Times New Roman" w:cs="Times New Roman"/>
          <w:sz w:val="40"/>
          <w:szCs w:val="40"/>
        </w:rPr>
        <w:t xml:space="preserve"> is a website for a car rental service, built using HTML and CSS. The goal of the site is to present a clean and professional interface where users can </w:t>
      </w:r>
      <w:r w:rsidR="0044127D" w:rsidRPr="00004326">
        <w:rPr>
          <w:rFonts w:ascii="Times New Roman" w:hAnsi="Times New Roman" w:cs="Times New Roman"/>
          <w:sz w:val="40"/>
          <w:szCs w:val="40"/>
        </w:rPr>
        <w:t>view and</w:t>
      </w:r>
      <w:r w:rsidR="00DD7E9B" w:rsidRPr="00004326">
        <w:rPr>
          <w:rFonts w:ascii="Times New Roman" w:hAnsi="Times New Roman" w:cs="Times New Roman"/>
          <w:sz w:val="40"/>
          <w:szCs w:val="40"/>
        </w:rPr>
        <w:t xml:space="preserve"> book available rental cars, learn about rental terms, and find contact information.</w:t>
      </w:r>
      <w:bookmarkEnd w:id="1"/>
    </w:p>
    <w:p w14:paraId="68C95280" w14:textId="2CCDB4E8" w:rsidR="00DD7E9B" w:rsidRPr="000B1B86" w:rsidRDefault="00DD7E9B" w:rsidP="0044127D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97632771"/>
      <w:r w:rsidRPr="000B1B86">
        <w:rPr>
          <w:rFonts w:ascii="Times New Roman" w:hAnsi="Times New Roman" w:cs="Times New Roman"/>
          <w:color w:val="000000" w:themeColor="text1"/>
        </w:rPr>
        <w:t>Our team:</w:t>
      </w:r>
      <w:bookmarkEnd w:id="2"/>
    </w:p>
    <w:tbl>
      <w:tblPr>
        <w:tblStyle w:val="af0"/>
        <w:tblW w:w="100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4500"/>
      </w:tblGrid>
      <w:tr w:rsidR="000B1B86" w:rsidRPr="00004326" w14:paraId="09589F9D" w14:textId="77777777" w:rsidTr="00004326">
        <w:tc>
          <w:tcPr>
            <w:tcW w:w="3420" w:type="dxa"/>
          </w:tcPr>
          <w:p w14:paraId="00DB7475" w14:textId="3606BC56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Names:</w:t>
            </w:r>
          </w:p>
        </w:tc>
        <w:tc>
          <w:tcPr>
            <w:tcW w:w="2160" w:type="dxa"/>
          </w:tcPr>
          <w:p w14:paraId="7E0F55DD" w14:textId="2641454F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Classes:</w:t>
            </w:r>
          </w:p>
        </w:tc>
        <w:tc>
          <w:tcPr>
            <w:tcW w:w="4500" w:type="dxa"/>
          </w:tcPr>
          <w:p w14:paraId="2D5DFA50" w14:textId="2B2F2751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Roles:</w:t>
            </w:r>
          </w:p>
        </w:tc>
      </w:tr>
      <w:tr w:rsidR="000B1B86" w:rsidRPr="00004326" w14:paraId="7022D288" w14:textId="77777777" w:rsidTr="00004326">
        <w:tc>
          <w:tcPr>
            <w:tcW w:w="3420" w:type="dxa"/>
          </w:tcPr>
          <w:p w14:paraId="27F007A1" w14:textId="61DE1BD2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Martin Jelev</w:t>
            </w:r>
          </w:p>
        </w:tc>
        <w:tc>
          <w:tcPr>
            <w:tcW w:w="2160" w:type="dxa"/>
          </w:tcPr>
          <w:p w14:paraId="3E616ACE" w14:textId="5CD93BE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V</w:t>
            </w:r>
          </w:p>
        </w:tc>
        <w:tc>
          <w:tcPr>
            <w:tcW w:w="4500" w:type="dxa"/>
          </w:tcPr>
          <w:p w14:paraId="3A4B26F8" w14:textId="5EF8C98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Scrum Trainer</w:t>
            </w:r>
          </w:p>
        </w:tc>
      </w:tr>
      <w:tr w:rsidR="000B1B86" w:rsidRPr="00004326" w14:paraId="5E2C818E" w14:textId="77777777" w:rsidTr="00004326">
        <w:tc>
          <w:tcPr>
            <w:tcW w:w="3420" w:type="dxa"/>
          </w:tcPr>
          <w:p w14:paraId="02F38E77" w14:textId="4E5F5773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Georgi Nikolov</w:t>
            </w:r>
          </w:p>
        </w:tc>
        <w:tc>
          <w:tcPr>
            <w:tcW w:w="2160" w:type="dxa"/>
          </w:tcPr>
          <w:p w14:paraId="54AD23CD" w14:textId="053ACE2C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A</w:t>
            </w:r>
          </w:p>
        </w:tc>
        <w:tc>
          <w:tcPr>
            <w:tcW w:w="4500" w:type="dxa"/>
          </w:tcPr>
          <w:p w14:paraId="11434EA3" w14:textId="7258DA5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Front End Developer</w:t>
            </w:r>
          </w:p>
        </w:tc>
      </w:tr>
      <w:tr w:rsidR="000B1B86" w:rsidRPr="00004326" w14:paraId="6E222872" w14:textId="77777777" w:rsidTr="00004326">
        <w:tc>
          <w:tcPr>
            <w:tcW w:w="3420" w:type="dxa"/>
          </w:tcPr>
          <w:p w14:paraId="6C730338" w14:textId="1B848B9E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 xml:space="preserve">Alexander </w:t>
            </w:r>
            <w:proofErr w:type="spellStart"/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Dyanov</w:t>
            </w:r>
            <w:proofErr w:type="spellEnd"/>
          </w:p>
        </w:tc>
        <w:tc>
          <w:tcPr>
            <w:tcW w:w="2160" w:type="dxa"/>
          </w:tcPr>
          <w:p w14:paraId="134F64FF" w14:textId="5C9688F9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G</w:t>
            </w:r>
          </w:p>
        </w:tc>
        <w:tc>
          <w:tcPr>
            <w:tcW w:w="4500" w:type="dxa"/>
          </w:tcPr>
          <w:p w14:paraId="67E2429B" w14:textId="4582ECAF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Back End Developer</w:t>
            </w:r>
          </w:p>
        </w:tc>
      </w:tr>
      <w:tr w:rsidR="000B1B86" w:rsidRPr="00004326" w14:paraId="2A60DA22" w14:textId="77777777" w:rsidTr="00004326">
        <w:tc>
          <w:tcPr>
            <w:tcW w:w="3420" w:type="dxa"/>
          </w:tcPr>
          <w:p w14:paraId="2F768C16" w14:textId="7CA7A8FF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 xml:space="preserve">Dimitar </w:t>
            </w:r>
            <w:proofErr w:type="spellStart"/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Nyagalov</w:t>
            </w:r>
            <w:proofErr w:type="spellEnd"/>
          </w:p>
        </w:tc>
        <w:tc>
          <w:tcPr>
            <w:tcW w:w="2160" w:type="dxa"/>
          </w:tcPr>
          <w:p w14:paraId="71E8E668" w14:textId="7A642BC3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B</w:t>
            </w:r>
          </w:p>
        </w:tc>
        <w:tc>
          <w:tcPr>
            <w:tcW w:w="4500" w:type="dxa"/>
          </w:tcPr>
          <w:p w14:paraId="0EDC0963" w14:textId="05E94F71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Designer</w:t>
            </w:r>
          </w:p>
        </w:tc>
      </w:tr>
    </w:tbl>
    <w:p w14:paraId="496EA4AE" w14:textId="73222025" w:rsidR="0044127D" w:rsidRPr="000B1B86" w:rsidRDefault="0044127D" w:rsidP="0044127D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3" w:name="_Toc197632772"/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Project</w:t>
      </w:r>
      <w:r w:rsidRPr="000B1B86">
        <w:rPr>
          <w:rFonts w:ascii="Times New Roman" w:hAnsi="Times New Roman" w:cs="Times New Roman"/>
          <w:sz w:val="48"/>
          <w:szCs w:val="48"/>
        </w:rPr>
        <w:t xml:space="preserve"> </w:t>
      </w:r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information:</w:t>
      </w:r>
      <w:bookmarkEnd w:id="3"/>
    </w:p>
    <w:p w14:paraId="4BF0813E" w14:textId="4D6A95A3" w:rsidR="0044127D" w:rsidRPr="00004326" w:rsidRDefault="0044127D" w:rsidP="006B0D7E">
      <w:pPr>
        <w:pStyle w:val="2"/>
        <w:numPr>
          <w:ilvl w:val="0"/>
          <w:numId w:val="2"/>
        </w:numPr>
        <w:rPr>
          <w:rStyle w:val="20"/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97632773"/>
      <w:r w:rsidRPr="00004326">
        <w:rPr>
          <w:rStyle w:val="20"/>
          <w:rFonts w:ascii="Times New Roman" w:hAnsi="Times New Roman" w:cs="Times New Roman"/>
          <w:color w:val="000000" w:themeColor="text1"/>
          <w:sz w:val="40"/>
          <w:szCs w:val="40"/>
        </w:rPr>
        <w:t>Description:</w:t>
      </w:r>
      <w:bookmarkEnd w:id="4"/>
    </w:p>
    <w:p w14:paraId="2515A6FD" w14:textId="66ED04F6" w:rsidR="006B0D7E" w:rsidRPr="00004326" w:rsidRDefault="009B18E0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Devil May Drive is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a car rental </w:t>
      </w:r>
      <w:r w:rsidRPr="00004326">
        <w:rPr>
          <w:rFonts w:ascii="Times New Roman" w:hAnsi="Times New Roman" w:cs="Times New Roman"/>
          <w:sz w:val="36"/>
          <w:szCs w:val="36"/>
        </w:rPr>
        <w:t>website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, </w:t>
      </w:r>
      <w:r w:rsidRPr="00004326">
        <w:rPr>
          <w:rFonts w:ascii="Times New Roman" w:hAnsi="Times New Roman" w:cs="Times New Roman"/>
          <w:sz w:val="36"/>
          <w:szCs w:val="36"/>
        </w:rPr>
        <w:t>programmed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using HTML and CSS. The goal of the site is to present a clean and professional interface where users can view and book available rental </w:t>
      </w:r>
      <w:r w:rsidRPr="00004326">
        <w:rPr>
          <w:rFonts w:ascii="Times New Roman" w:hAnsi="Times New Roman" w:cs="Times New Roman"/>
          <w:sz w:val="36"/>
          <w:szCs w:val="36"/>
        </w:rPr>
        <w:t>cars and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find contact information</w:t>
      </w:r>
      <w:r w:rsidRPr="00004326">
        <w:rPr>
          <w:rFonts w:ascii="Times New Roman" w:hAnsi="Times New Roman" w:cs="Times New Roman"/>
          <w:sz w:val="36"/>
          <w:szCs w:val="36"/>
        </w:rPr>
        <w:t xml:space="preserve"> as potential buyers</w:t>
      </w:r>
      <w:r w:rsidR="006B0D7E" w:rsidRPr="00004326">
        <w:rPr>
          <w:rFonts w:ascii="Times New Roman" w:hAnsi="Times New Roman" w:cs="Times New Roman"/>
          <w:sz w:val="36"/>
          <w:szCs w:val="36"/>
        </w:rPr>
        <w:t>.</w:t>
      </w:r>
    </w:p>
    <w:p w14:paraId="2EA8CD6F" w14:textId="16CE2985" w:rsidR="0044127D" w:rsidRPr="00004326" w:rsidRDefault="006B0D7E" w:rsidP="006B0D7E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197632774"/>
      <w:r w:rsidRPr="00004326">
        <w:rPr>
          <w:rFonts w:ascii="Times New Roman" w:hAnsi="Times New Roman" w:cs="Times New Roman"/>
          <w:color w:val="000000" w:themeColor="text1"/>
          <w:sz w:val="40"/>
          <w:szCs w:val="40"/>
        </w:rPr>
        <w:t>Communication:</w:t>
      </w:r>
      <w:bookmarkEnd w:id="5"/>
    </w:p>
    <w:p w14:paraId="0D4E7AEA" w14:textId="3A4C09C5" w:rsidR="006B0D7E" w:rsidRPr="00004326" w:rsidRDefault="006B0D7E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For communication we used </w:t>
      </w:r>
      <w:r w:rsidR="009B18E0" w:rsidRPr="00004326">
        <w:rPr>
          <w:rFonts w:ascii="Times New Roman" w:hAnsi="Times New Roman" w:cs="Times New Roman"/>
          <w:sz w:val="36"/>
          <w:szCs w:val="36"/>
        </w:rPr>
        <w:t>Microsoft Teams and</w:t>
      </w:r>
      <w:r w:rsidR="00004326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9B18E0" w:rsidRPr="00004326">
        <w:rPr>
          <w:rFonts w:ascii="Times New Roman" w:hAnsi="Times New Roman" w:cs="Times New Roman"/>
          <w:sz w:val="36"/>
          <w:szCs w:val="36"/>
        </w:rPr>
        <w:t>talked in person face to face.</w:t>
      </w:r>
      <w:r w:rsidRPr="00004326">
        <w:rPr>
          <w:rFonts w:ascii="Times New Roman" w:hAnsi="Times New Roman" w:cs="Times New Roman"/>
          <w:sz w:val="36"/>
          <w:szCs w:val="36"/>
        </w:rPr>
        <w:t xml:space="preserve"> We also used GitHub for collaborative work. It made it way easier to work.</w:t>
      </w:r>
    </w:p>
    <w:p w14:paraId="2B4518A5" w14:textId="062E99EF" w:rsidR="00485846" w:rsidRPr="009B18E0" w:rsidRDefault="006B0D7E" w:rsidP="009B18E0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6" w:name="_Toc197632775"/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Technologies used:</w:t>
      </w:r>
      <w:bookmarkEnd w:id="6"/>
      <w:r w:rsidR="00485846" w:rsidRPr="000B1B86">
        <w:rPr>
          <w:rFonts w:ascii="Times New Roman" w:hAnsi="Times New Roman" w:cs="Times New Roman"/>
          <w:sz w:val="28"/>
          <w:szCs w:val="28"/>
        </w:rPr>
        <w:t xml:space="preserve">       </w:t>
      </w:r>
      <w:r w:rsidR="00485846" w:rsidRPr="000B1B86">
        <w:rPr>
          <w:rFonts w:ascii="Times New Roman" w:hAnsi="Times New Roman" w:cs="Times New Roman"/>
          <w:sz w:val="28"/>
          <w:szCs w:val="28"/>
        </w:rPr>
        <w:tab/>
      </w:r>
      <w:r w:rsidR="00485846" w:rsidRPr="000B1B86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8E0" w:rsidRPr="00004326" w14:paraId="68F86070" w14:textId="77777777" w:rsidTr="009B18E0">
        <w:tc>
          <w:tcPr>
            <w:tcW w:w="4508" w:type="dxa"/>
          </w:tcPr>
          <w:p w14:paraId="2CA51315" w14:textId="77C55019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Visual Studio Code</w:t>
            </w:r>
          </w:p>
        </w:tc>
        <w:tc>
          <w:tcPr>
            <w:tcW w:w="4508" w:type="dxa"/>
          </w:tcPr>
          <w:p w14:paraId="53D9E378" w14:textId="175EFA88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coding and editing text</w:t>
            </w:r>
          </w:p>
        </w:tc>
      </w:tr>
      <w:tr w:rsidR="009B18E0" w:rsidRPr="00004326" w14:paraId="02D217E9" w14:textId="77777777" w:rsidTr="009B18E0">
        <w:tc>
          <w:tcPr>
            <w:tcW w:w="4508" w:type="dxa"/>
          </w:tcPr>
          <w:p w14:paraId="1B988D78" w14:textId="0A05E4C4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GitHub</w:t>
            </w:r>
          </w:p>
        </w:tc>
        <w:tc>
          <w:tcPr>
            <w:tcW w:w="4508" w:type="dxa"/>
          </w:tcPr>
          <w:p w14:paraId="4677F3D5" w14:textId="4BF2A074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committing</w:t>
            </w:r>
          </w:p>
        </w:tc>
      </w:tr>
      <w:tr w:rsidR="009B18E0" w:rsidRPr="00004326" w14:paraId="622A959A" w14:textId="77777777" w:rsidTr="009B18E0">
        <w:tc>
          <w:tcPr>
            <w:tcW w:w="4508" w:type="dxa"/>
          </w:tcPr>
          <w:p w14:paraId="2B601C49" w14:textId="07265082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Teams</w:t>
            </w:r>
          </w:p>
        </w:tc>
        <w:tc>
          <w:tcPr>
            <w:tcW w:w="4508" w:type="dxa"/>
          </w:tcPr>
          <w:p w14:paraId="2129F862" w14:textId="259E5AB4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 f</w:t>
            </w:r>
            <w:r w:rsidR="009B18E0" w:rsidRPr="00004326">
              <w:rPr>
                <w:rFonts w:ascii="Times New Roman" w:hAnsi="Times New Roman" w:cs="Times New Roman"/>
                <w:sz w:val="32"/>
                <w:szCs w:val="32"/>
              </w:rPr>
              <w:t xml:space="preserve">or communicating </w:t>
            </w:r>
          </w:p>
        </w:tc>
      </w:tr>
      <w:tr w:rsidR="009B18E0" w:rsidRPr="00004326" w14:paraId="622C2AC5" w14:textId="77777777" w:rsidTr="009B18E0">
        <w:tc>
          <w:tcPr>
            <w:tcW w:w="4508" w:type="dxa"/>
          </w:tcPr>
          <w:p w14:paraId="16BA1229" w14:textId="2D984DF7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Word</w:t>
            </w:r>
          </w:p>
        </w:tc>
        <w:tc>
          <w:tcPr>
            <w:tcW w:w="4508" w:type="dxa"/>
          </w:tcPr>
          <w:p w14:paraId="7B5760DE" w14:textId="5553B51A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creating the documentation</w:t>
            </w:r>
          </w:p>
        </w:tc>
      </w:tr>
      <w:tr w:rsidR="009B18E0" w:rsidRPr="00004326" w14:paraId="225C8940" w14:textId="77777777" w:rsidTr="009B18E0">
        <w:tc>
          <w:tcPr>
            <w:tcW w:w="4508" w:type="dxa"/>
          </w:tcPr>
          <w:p w14:paraId="7768284F" w14:textId="5E2CA349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PowerPoint</w:t>
            </w:r>
          </w:p>
        </w:tc>
        <w:tc>
          <w:tcPr>
            <w:tcW w:w="4508" w:type="dxa"/>
          </w:tcPr>
          <w:p w14:paraId="71DF6618" w14:textId="795E0DFE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creating the presentation</w:t>
            </w:r>
          </w:p>
        </w:tc>
      </w:tr>
      <w:tr w:rsidR="009B18E0" w:rsidRPr="00004326" w14:paraId="597BB28F" w14:textId="77777777" w:rsidTr="009B18E0">
        <w:tc>
          <w:tcPr>
            <w:tcW w:w="4508" w:type="dxa"/>
          </w:tcPr>
          <w:p w14:paraId="2E2E8E83" w14:textId="7FFFFCAE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ChatGPT</w:t>
            </w:r>
          </w:p>
        </w:tc>
        <w:tc>
          <w:tcPr>
            <w:tcW w:w="4508" w:type="dxa"/>
          </w:tcPr>
          <w:p w14:paraId="4B1E0391" w14:textId="011839D0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creating the logo</w:t>
            </w:r>
          </w:p>
        </w:tc>
      </w:tr>
    </w:tbl>
    <w:p w14:paraId="44BF2769" w14:textId="77777777" w:rsidR="009B18E0" w:rsidRPr="000B1B86" w:rsidRDefault="009B18E0" w:rsidP="00F33CCE">
      <w:pPr>
        <w:rPr>
          <w:rFonts w:ascii="Times New Roman" w:hAnsi="Times New Roman" w:cs="Times New Roman"/>
          <w:sz w:val="28"/>
          <w:szCs w:val="28"/>
        </w:rPr>
      </w:pPr>
    </w:p>
    <w:p w14:paraId="4966FBD7" w14:textId="5C870AF8" w:rsidR="004A7CF8" w:rsidRPr="00004326" w:rsidRDefault="004A7CF8" w:rsidP="00004326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Ways of realisation:</w:t>
      </w:r>
    </w:p>
    <w:p w14:paraId="23CA9196" w14:textId="2CE7B3D7" w:rsidR="004A7CF8" w:rsidRPr="00004326" w:rsidRDefault="004A7CF8" w:rsidP="00004326">
      <w:pPr>
        <w:rPr>
          <w:rFonts w:ascii="Times New Roman" w:hAnsi="Times New Roman" w:cs="Times New Roman"/>
          <w:sz w:val="40"/>
          <w:szCs w:val="40"/>
        </w:rPr>
      </w:pPr>
      <w:r w:rsidRPr="00004326">
        <w:rPr>
          <w:rFonts w:ascii="Times New Roman" w:hAnsi="Times New Roman" w:cs="Times New Roman"/>
          <w:sz w:val="40"/>
          <w:szCs w:val="40"/>
        </w:rPr>
        <w:t>Assignment of tasks</w:t>
      </w:r>
    </w:p>
    <w:p w14:paraId="139DEF08" w14:textId="3EEB64AF" w:rsidR="004A7CF8" w:rsidRPr="00004326" w:rsidRDefault="00004326" w:rsidP="00004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4A7CF8" w:rsidRPr="00004326">
        <w:rPr>
          <w:rFonts w:ascii="Times New Roman" w:hAnsi="Times New Roman" w:cs="Times New Roman"/>
          <w:sz w:val="40"/>
          <w:szCs w:val="40"/>
        </w:rPr>
        <w:t xml:space="preserve">Solution: We </w:t>
      </w:r>
      <w:r w:rsidRPr="00004326">
        <w:rPr>
          <w:rFonts w:ascii="Times New Roman" w:hAnsi="Times New Roman" w:cs="Times New Roman"/>
          <w:sz w:val="40"/>
          <w:szCs w:val="40"/>
        </w:rPr>
        <w:t>separated</w:t>
      </w:r>
      <w:r w:rsidR="004A7CF8" w:rsidRPr="00004326">
        <w:rPr>
          <w:rFonts w:ascii="Times New Roman" w:hAnsi="Times New Roman" w:cs="Times New Roman"/>
          <w:sz w:val="40"/>
          <w:szCs w:val="40"/>
        </w:rPr>
        <w:t xml:space="preserve"> the tasks based on our skills and assigned them where they could be more productive.</w:t>
      </w:r>
    </w:p>
    <w:p w14:paraId="4866C6E8" w14:textId="77777777" w:rsidR="00004326" w:rsidRPr="00004326" w:rsidRDefault="00004326" w:rsidP="008F2166">
      <w:pPr>
        <w:rPr>
          <w:rFonts w:ascii="Times New Roman" w:hAnsi="Times New Roman" w:cs="Times New Roman"/>
          <w:sz w:val="40"/>
          <w:szCs w:val="40"/>
        </w:rPr>
      </w:pPr>
    </w:p>
    <w:p w14:paraId="7594B709" w14:textId="30C9CA68" w:rsidR="00004326" w:rsidRDefault="004A7CF8" w:rsidP="008F216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lastRenderedPageBreak/>
        <w:t>Task Completion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44CE50" w14:textId="05C85C80" w:rsidR="00004326" w:rsidRDefault="00004326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Solution: We </w:t>
      </w:r>
      <w:r>
        <w:rPr>
          <w:rFonts w:ascii="Times New Roman" w:hAnsi="Times New Roman" w:cs="Times New Roman"/>
          <w:sz w:val="36"/>
          <w:szCs w:val="36"/>
        </w:rPr>
        <w:t xml:space="preserve">talked </w:t>
      </w:r>
      <w:r w:rsidRPr="00004326">
        <w:rPr>
          <w:rFonts w:ascii="Times New Roman" w:hAnsi="Times New Roman" w:cs="Times New Roman"/>
          <w:sz w:val="36"/>
          <w:szCs w:val="36"/>
        </w:rPr>
        <w:t>almost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 every day in th</w:t>
      </w:r>
      <w:r>
        <w:rPr>
          <w:rFonts w:ascii="Times New Roman" w:hAnsi="Times New Roman" w:cs="Times New Roman"/>
          <w:sz w:val="36"/>
          <w:szCs w:val="36"/>
        </w:rPr>
        <w:t>e Teams chat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to talk about our tasks. We worked at our own convenient time. We also set </w:t>
      </w:r>
      <w:r>
        <w:rPr>
          <w:rFonts w:ascii="Times New Roman" w:hAnsi="Times New Roman" w:cs="Times New Roman"/>
          <w:sz w:val="36"/>
          <w:szCs w:val="36"/>
        </w:rPr>
        <w:t>branches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in </w:t>
      </w:r>
      <w:r>
        <w:rPr>
          <w:rFonts w:ascii="Times New Roman" w:hAnsi="Times New Roman" w:cs="Times New Roman"/>
          <w:sz w:val="36"/>
          <w:szCs w:val="36"/>
        </w:rPr>
        <w:t>VSC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to be easier for us to know what we </w:t>
      </w:r>
      <w:r w:rsidRPr="00004326">
        <w:rPr>
          <w:rFonts w:ascii="Times New Roman" w:hAnsi="Times New Roman" w:cs="Times New Roman"/>
          <w:sz w:val="36"/>
          <w:szCs w:val="36"/>
        </w:rPr>
        <w:t>must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do.</w:t>
      </w:r>
    </w:p>
    <w:p w14:paraId="78316883" w14:textId="454828E9" w:rsidR="008F2166" w:rsidRPr="00004326" w:rsidRDefault="008F2166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Deadlines</w:t>
      </w:r>
      <w:r w:rsidR="000043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DA50E8" w14:textId="351F7C9D" w:rsidR="00485846" w:rsidRPr="000B1B86" w:rsidRDefault="008F2166" w:rsidP="00F33CCE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Solution: The Scrum Trainer set deadlines for each task given and made sure to </w:t>
      </w:r>
      <w:r w:rsidR="00AC2D45" w:rsidRPr="00004326">
        <w:rPr>
          <w:rFonts w:ascii="Times New Roman" w:hAnsi="Times New Roman" w:cs="Times New Roman"/>
          <w:sz w:val="36"/>
          <w:szCs w:val="36"/>
        </w:rPr>
        <w:t>consider</w:t>
      </w:r>
      <w:r w:rsidRPr="00004326">
        <w:rPr>
          <w:rFonts w:ascii="Times New Roman" w:hAnsi="Times New Roman" w:cs="Times New Roman"/>
          <w:sz w:val="36"/>
          <w:szCs w:val="36"/>
        </w:rPr>
        <w:t xml:space="preserve"> each task’s difficulty.</w:t>
      </w:r>
      <w:r w:rsidR="00485846" w:rsidRPr="00004326">
        <w:rPr>
          <w:rFonts w:ascii="Times New Roman" w:hAnsi="Times New Roman" w:cs="Times New Roman"/>
          <w:sz w:val="36"/>
          <w:szCs w:val="36"/>
        </w:rPr>
        <w:tab/>
      </w:r>
      <w:r w:rsidR="00485846" w:rsidRPr="000B1B86">
        <w:rPr>
          <w:rFonts w:ascii="Times New Roman" w:hAnsi="Times New Roman" w:cs="Times New Roman"/>
        </w:rPr>
        <w:tab/>
      </w:r>
    </w:p>
    <w:sectPr w:rsidR="00485846" w:rsidRPr="000B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72D"/>
    <w:multiLevelType w:val="hybridMultilevel"/>
    <w:tmpl w:val="04D2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7522"/>
    <w:multiLevelType w:val="hybridMultilevel"/>
    <w:tmpl w:val="C7FC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7701"/>
    <w:multiLevelType w:val="hybridMultilevel"/>
    <w:tmpl w:val="43DA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4F6C21"/>
    <w:multiLevelType w:val="hybridMultilevel"/>
    <w:tmpl w:val="1C9AB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512016"/>
    <w:multiLevelType w:val="hybridMultilevel"/>
    <w:tmpl w:val="409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0076D"/>
    <w:multiLevelType w:val="hybridMultilevel"/>
    <w:tmpl w:val="28A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B37499"/>
    <w:multiLevelType w:val="hybridMultilevel"/>
    <w:tmpl w:val="E61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90BBE"/>
    <w:multiLevelType w:val="hybridMultilevel"/>
    <w:tmpl w:val="471C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729">
    <w:abstractNumId w:val="4"/>
  </w:num>
  <w:num w:numId="2" w16cid:durableId="1985547603">
    <w:abstractNumId w:val="6"/>
  </w:num>
  <w:num w:numId="3" w16cid:durableId="1584146153">
    <w:abstractNumId w:val="12"/>
  </w:num>
  <w:num w:numId="4" w16cid:durableId="241762664">
    <w:abstractNumId w:val="0"/>
  </w:num>
  <w:num w:numId="5" w16cid:durableId="1409306699">
    <w:abstractNumId w:val="3"/>
  </w:num>
  <w:num w:numId="6" w16cid:durableId="496382407">
    <w:abstractNumId w:val="8"/>
  </w:num>
  <w:num w:numId="7" w16cid:durableId="65495242">
    <w:abstractNumId w:val="10"/>
  </w:num>
  <w:num w:numId="8" w16cid:durableId="1044870798">
    <w:abstractNumId w:val="2"/>
  </w:num>
  <w:num w:numId="9" w16cid:durableId="2064719181">
    <w:abstractNumId w:val="5"/>
  </w:num>
  <w:num w:numId="10" w16cid:durableId="1735158243">
    <w:abstractNumId w:val="1"/>
  </w:num>
  <w:num w:numId="11" w16cid:durableId="236482173">
    <w:abstractNumId w:val="11"/>
  </w:num>
  <w:num w:numId="12" w16cid:durableId="1515848959">
    <w:abstractNumId w:val="9"/>
  </w:num>
  <w:num w:numId="13" w16cid:durableId="2122334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5"/>
    <w:rsid w:val="00004326"/>
    <w:rsid w:val="000B1B86"/>
    <w:rsid w:val="000C7A98"/>
    <w:rsid w:val="002A156E"/>
    <w:rsid w:val="00304972"/>
    <w:rsid w:val="003218A8"/>
    <w:rsid w:val="003F3A00"/>
    <w:rsid w:val="0044127D"/>
    <w:rsid w:val="00485846"/>
    <w:rsid w:val="004A7CF8"/>
    <w:rsid w:val="004D292D"/>
    <w:rsid w:val="00584C0E"/>
    <w:rsid w:val="006B0D7E"/>
    <w:rsid w:val="00822860"/>
    <w:rsid w:val="008444F9"/>
    <w:rsid w:val="008611B4"/>
    <w:rsid w:val="008F2166"/>
    <w:rsid w:val="00922B55"/>
    <w:rsid w:val="009B18E0"/>
    <w:rsid w:val="00AB3839"/>
    <w:rsid w:val="00AC2D45"/>
    <w:rsid w:val="00D75535"/>
    <w:rsid w:val="00D80CB5"/>
    <w:rsid w:val="00DD7E9B"/>
    <w:rsid w:val="00E038AA"/>
    <w:rsid w:val="00E53E78"/>
    <w:rsid w:val="00E9756B"/>
    <w:rsid w:val="00EF42D4"/>
    <w:rsid w:val="00F33CCE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chartTrackingRefBased/>
  <w15:docId w15:val="{4322EDF4-1695-4EB8-92D6-8A1D323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7E"/>
  </w:style>
  <w:style w:type="paragraph" w:styleId="1">
    <w:name w:val="heading 1"/>
    <w:basedOn w:val="a"/>
    <w:next w:val="a"/>
    <w:link w:val="10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755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5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5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755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D7E9B"/>
    <w:pPr>
      <w:spacing w:after="100"/>
    </w:pPr>
  </w:style>
  <w:style w:type="character" w:styleId="af">
    <w:name w:val="Hyperlink"/>
    <w:basedOn w:val="a0"/>
    <w:uiPriority w:val="99"/>
    <w:unhideWhenUsed/>
    <w:rsid w:val="00DD7E9B"/>
    <w:rPr>
      <w:color w:val="46788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7E9B"/>
    <w:pPr>
      <w:spacing w:after="100"/>
      <w:ind w:left="220"/>
    </w:pPr>
  </w:style>
  <w:style w:type="table" w:styleId="af0">
    <w:name w:val="Table Grid"/>
    <w:basedOn w:val="a1"/>
    <w:uiPriority w:val="39"/>
    <w:rsid w:val="000B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7031-6CA3-4F9E-993B-E8D04A1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Martin Zhelev</cp:lastModifiedBy>
  <cp:revision>2</cp:revision>
  <dcterms:created xsi:type="dcterms:W3CDTF">2025-05-11T08:51:00Z</dcterms:created>
  <dcterms:modified xsi:type="dcterms:W3CDTF">2025-05-11T08:51:00Z</dcterms:modified>
</cp:coreProperties>
</file>