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6FAFCF" w14:textId="07E7D7C1" w:rsidR="00001EF0" w:rsidRDefault="00874D8B" w:rsidP="00874D8B">
      <w:pPr>
        <w:pStyle w:val="Title"/>
      </w:pPr>
      <w:r w:rsidRPr="00874D8B">
        <w:t>TechScape</w:t>
      </w:r>
    </w:p>
    <w:p w14:paraId="561C52A1" w14:textId="4B408E3E" w:rsidR="00874D8B" w:rsidRDefault="00BB3C22" w:rsidP="00874D8B">
      <w:r w:rsidRPr="00BB3C22">
        <w:drawing>
          <wp:anchor distT="0" distB="0" distL="114300" distR="114300" simplePos="0" relativeHeight="251658240" behindDoc="1" locked="0" layoutInCell="1" allowOverlap="1" wp14:anchorId="29F75E9A" wp14:editId="069DD0D8">
            <wp:simplePos x="0" y="0"/>
            <wp:positionH relativeFrom="margin">
              <wp:posOffset>601980</wp:posOffset>
            </wp:positionH>
            <wp:positionV relativeFrom="margin">
              <wp:posOffset>1120140</wp:posOffset>
            </wp:positionV>
            <wp:extent cx="4541520" cy="4541520"/>
            <wp:effectExtent l="0" t="0" r="0" b="0"/>
            <wp:wrapSquare wrapText="bothSides"/>
            <wp:docPr id="11" name="Картина 10" descr="Картина, която съдържа анимирана рисунка, рисунка, Въображаем герой, илюстрация&#10;&#10;Генерирано от ИИ съдържание може да е неправилно.">
              <a:extLst xmlns:a="http://schemas.openxmlformats.org/drawingml/2006/main">
                <a:ext uri="{FF2B5EF4-FFF2-40B4-BE49-F238E27FC236}">
                  <a16:creationId xmlns:a16="http://schemas.microsoft.com/office/drawing/2014/main" id="{0F3314D9-C45F-F785-FEF1-EA58B137F2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Картина 10" descr="Картина, която съдържа анимирана рисунка, рисунка, Въображаем герой, илюстрация&#10;&#10;Генерирано от ИИ съдържание може да е неправилно.">
                      <a:extLst>
                        <a:ext uri="{FF2B5EF4-FFF2-40B4-BE49-F238E27FC236}">
                          <a16:creationId xmlns:a16="http://schemas.microsoft.com/office/drawing/2014/main" id="{0F3314D9-C45F-F785-FEF1-EA58B137F2F4}"/>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41520" cy="4541520"/>
                    </a:xfrm>
                    <a:prstGeom prst="rect">
                      <a:avLst/>
                    </a:prstGeom>
                  </pic:spPr>
                </pic:pic>
              </a:graphicData>
            </a:graphic>
            <wp14:sizeRelH relativeFrom="margin">
              <wp14:pctWidth>0</wp14:pctWidth>
            </wp14:sizeRelH>
            <wp14:sizeRelV relativeFrom="margin">
              <wp14:pctHeight>0</wp14:pctHeight>
            </wp14:sizeRelV>
          </wp:anchor>
        </w:drawing>
      </w:r>
    </w:p>
    <w:p w14:paraId="2817146E" w14:textId="65C17F61" w:rsidR="00874D8B" w:rsidRPr="00874D8B" w:rsidRDefault="00874D8B" w:rsidP="00874D8B"/>
    <w:sdt>
      <w:sdtPr>
        <w:id w:val="-1761983886"/>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14:paraId="71ED0164" w14:textId="33A91799" w:rsidR="00874D8B" w:rsidRDefault="00874D8B" w:rsidP="00874D8B">
          <w:pPr>
            <w:pStyle w:val="TOCHeading"/>
          </w:pPr>
          <w:r>
            <w:t>Contents</w:t>
          </w:r>
        </w:p>
        <w:p w14:paraId="77658BF6" w14:textId="5E0A7A28" w:rsidR="00BB3C22" w:rsidRDefault="00874D8B">
          <w:pPr>
            <w:pStyle w:val="TOC2"/>
            <w:tabs>
              <w:tab w:val="right" w:leader="dot" w:pos="9350"/>
            </w:tabs>
            <w:rPr>
              <w:noProof/>
              <w:kern w:val="2"/>
              <w:sz w:val="24"/>
              <w:szCs w:val="24"/>
              <w14:ligatures w14:val="standardContextual"/>
            </w:rPr>
          </w:pPr>
          <w:r>
            <w:fldChar w:fldCharType="begin"/>
          </w:r>
          <w:r>
            <w:instrText xml:space="preserve"> TOC \o "1-3" \h \z \u </w:instrText>
          </w:r>
          <w:r>
            <w:fldChar w:fldCharType="separate"/>
          </w:r>
          <w:hyperlink w:anchor="_Toc200451280" w:history="1">
            <w:r w:rsidR="00BB3C22" w:rsidRPr="00351C5D">
              <w:rPr>
                <w:rStyle w:val="Hyperlink"/>
                <w:noProof/>
              </w:rPr>
              <w:t>About Us</w:t>
            </w:r>
            <w:r w:rsidR="00BB3C22">
              <w:rPr>
                <w:noProof/>
                <w:webHidden/>
              </w:rPr>
              <w:tab/>
            </w:r>
            <w:r w:rsidR="00BB3C22">
              <w:rPr>
                <w:noProof/>
                <w:webHidden/>
              </w:rPr>
              <w:fldChar w:fldCharType="begin"/>
            </w:r>
            <w:r w:rsidR="00BB3C22">
              <w:rPr>
                <w:noProof/>
                <w:webHidden/>
              </w:rPr>
              <w:instrText xml:space="preserve"> PAGEREF _Toc200451280 \h </w:instrText>
            </w:r>
            <w:r w:rsidR="00BB3C22">
              <w:rPr>
                <w:noProof/>
                <w:webHidden/>
              </w:rPr>
            </w:r>
            <w:r w:rsidR="00BB3C22">
              <w:rPr>
                <w:noProof/>
                <w:webHidden/>
              </w:rPr>
              <w:fldChar w:fldCharType="separate"/>
            </w:r>
            <w:r w:rsidR="00BB3C22">
              <w:rPr>
                <w:noProof/>
                <w:webHidden/>
              </w:rPr>
              <w:t>1</w:t>
            </w:r>
            <w:r w:rsidR="00BB3C22">
              <w:rPr>
                <w:noProof/>
                <w:webHidden/>
              </w:rPr>
              <w:fldChar w:fldCharType="end"/>
            </w:r>
          </w:hyperlink>
        </w:p>
        <w:p w14:paraId="0DB74220" w14:textId="593A830C" w:rsidR="00BB3C22" w:rsidRDefault="00BB3C22">
          <w:pPr>
            <w:pStyle w:val="TOC2"/>
            <w:tabs>
              <w:tab w:val="right" w:leader="dot" w:pos="9350"/>
            </w:tabs>
            <w:rPr>
              <w:noProof/>
              <w:kern w:val="2"/>
              <w:sz w:val="24"/>
              <w:szCs w:val="24"/>
              <w14:ligatures w14:val="standardContextual"/>
            </w:rPr>
          </w:pPr>
          <w:hyperlink w:anchor="_Toc200451281" w:history="1">
            <w:r w:rsidRPr="00351C5D">
              <w:rPr>
                <w:rStyle w:val="Hyperlink"/>
                <w:noProof/>
              </w:rPr>
              <w:t>Project Idea: Enhancing Fire Safety Operations</w:t>
            </w:r>
            <w:r>
              <w:rPr>
                <w:noProof/>
                <w:webHidden/>
              </w:rPr>
              <w:tab/>
            </w:r>
            <w:r>
              <w:rPr>
                <w:noProof/>
                <w:webHidden/>
              </w:rPr>
              <w:fldChar w:fldCharType="begin"/>
            </w:r>
            <w:r>
              <w:rPr>
                <w:noProof/>
                <w:webHidden/>
              </w:rPr>
              <w:instrText xml:space="preserve"> PAGEREF _Toc200451281 \h </w:instrText>
            </w:r>
            <w:r>
              <w:rPr>
                <w:noProof/>
                <w:webHidden/>
              </w:rPr>
            </w:r>
            <w:r>
              <w:rPr>
                <w:noProof/>
                <w:webHidden/>
              </w:rPr>
              <w:fldChar w:fldCharType="separate"/>
            </w:r>
            <w:r>
              <w:rPr>
                <w:noProof/>
                <w:webHidden/>
              </w:rPr>
              <w:t>1</w:t>
            </w:r>
            <w:r>
              <w:rPr>
                <w:noProof/>
                <w:webHidden/>
              </w:rPr>
              <w:fldChar w:fldCharType="end"/>
            </w:r>
          </w:hyperlink>
        </w:p>
        <w:p w14:paraId="4A706C83" w14:textId="1D8F9E39" w:rsidR="00BB3C22" w:rsidRDefault="00BB3C22">
          <w:pPr>
            <w:pStyle w:val="TOC2"/>
            <w:tabs>
              <w:tab w:val="right" w:leader="dot" w:pos="9350"/>
            </w:tabs>
            <w:rPr>
              <w:noProof/>
              <w:kern w:val="2"/>
              <w:sz w:val="24"/>
              <w:szCs w:val="24"/>
              <w14:ligatures w14:val="standardContextual"/>
            </w:rPr>
          </w:pPr>
          <w:hyperlink w:anchor="_Toc200451282" w:history="1">
            <w:r w:rsidRPr="00351C5D">
              <w:rPr>
                <w:rStyle w:val="Hyperlink"/>
                <w:noProof/>
              </w:rPr>
              <w:t>Project Stages</w:t>
            </w:r>
            <w:r>
              <w:rPr>
                <w:noProof/>
                <w:webHidden/>
              </w:rPr>
              <w:tab/>
            </w:r>
            <w:r>
              <w:rPr>
                <w:noProof/>
                <w:webHidden/>
              </w:rPr>
              <w:fldChar w:fldCharType="begin"/>
            </w:r>
            <w:r>
              <w:rPr>
                <w:noProof/>
                <w:webHidden/>
              </w:rPr>
              <w:instrText xml:space="preserve"> PAGEREF _Toc200451282 \h </w:instrText>
            </w:r>
            <w:r>
              <w:rPr>
                <w:noProof/>
                <w:webHidden/>
              </w:rPr>
            </w:r>
            <w:r>
              <w:rPr>
                <w:noProof/>
                <w:webHidden/>
              </w:rPr>
              <w:fldChar w:fldCharType="separate"/>
            </w:r>
            <w:r>
              <w:rPr>
                <w:noProof/>
                <w:webHidden/>
              </w:rPr>
              <w:t>2</w:t>
            </w:r>
            <w:r>
              <w:rPr>
                <w:noProof/>
                <w:webHidden/>
              </w:rPr>
              <w:fldChar w:fldCharType="end"/>
            </w:r>
          </w:hyperlink>
        </w:p>
        <w:p w14:paraId="55FFC1D8" w14:textId="3BD5294D" w:rsidR="00BB3C22" w:rsidRDefault="00BB3C22">
          <w:pPr>
            <w:pStyle w:val="TOC2"/>
            <w:tabs>
              <w:tab w:val="right" w:leader="dot" w:pos="9350"/>
            </w:tabs>
            <w:rPr>
              <w:noProof/>
              <w:kern w:val="2"/>
              <w:sz w:val="24"/>
              <w:szCs w:val="24"/>
              <w14:ligatures w14:val="standardContextual"/>
            </w:rPr>
          </w:pPr>
          <w:hyperlink w:anchor="_Toc200451283" w:history="1">
            <w:r w:rsidRPr="00351C5D">
              <w:rPr>
                <w:rStyle w:val="Hyperlink"/>
                <w:noProof/>
              </w:rPr>
              <w:t>USED TECHNOLOGIES</w:t>
            </w:r>
            <w:r>
              <w:rPr>
                <w:noProof/>
                <w:webHidden/>
              </w:rPr>
              <w:tab/>
            </w:r>
            <w:r>
              <w:rPr>
                <w:noProof/>
                <w:webHidden/>
              </w:rPr>
              <w:fldChar w:fldCharType="begin"/>
            </w:r>
            <w:r>
              <w:rPr>
                <w:noProof/>
                <w:webHidden/>
              </w:rPr>
              <w:instrText xml:space="preserve"> PAGEREF _Toc200451283 \h </w:instrText>
            </w:r>
            <w:r>
              <w:rPr>
                <w:noProof/>
                <w:webHidden/>
              </w:rPr>
            </w:r>
            <w:r>
              <w:rPr>
                <w:noProof/>
                <w:webHidden/>
              </w:rPr>
              <w:fldChar w:fldCharType="separate"/>
            </w:r>
            <w:r>
              <w:rPr>
                <w:noProof/>
                <w:webHidden/>
              </w:rPr>
              <w:t>2</w:t>
            </w:r>
            <w:r>
              <w:rPr>
                <w:noProof/>
                <w:webHidden/>
              </w:rPr>
              <w:fldChar w:fldCharType="end"/>
            </w:r>
          </w:hyperlink>
        </w:p>
        <w:p w14:paraId="2C5B4719" w14:textId="4FBC56A8" w:rsidR="00874D8B" w:rsidRDefault="00874D8B">
          <w:r>
            <w:rPr>
              <w:b/>
              <w:bCs/>
              <w:noProof/>
            </w:rPr>
            <w:fldChar w:fldCharType="end"/>
          </w:r>
        </w:p>
      </w:sdtContent>
    </w:sdt>
    <w:p w14:paraId="5D236627" w14:textId="77777777" w:rsidR="00874D8B" w:rsidRDefault="00874D8B" w:rsidP="00874D8B">
      <w:pPr>
        <w:pStyle w:val="Heading2"/>
      </w:pPr>
    </w:p>
    <w:p w14:paraId="42C9A20F" w14:textId="77777777" w:rsidR="00874D8B" w:rsidRPr="00874D8B" w:rsidRDefault="00874D8B" w:rsidP="00874D8B"/>
    <w:p w14:paraId="786BD6F6" w14:textId="083DC4E2" w:rsidR="00874D8B" w:rsidRDefault="00874D8B" w:rsidP="00874D8B">
      <w:pPr>
        <w:pStyle w:val="Heading2"/>
      </w:pPr>
      <w:bookmarkStart w:id="0" w:name="_Toc200451280"/>
      <w:r w:rsidRPr="00874D8B">
        <w:lastRenderedPageBreak/>
        <w:t>About Us</w:t>
      </w:r>
      <w:bookmarkEnd w:id="0"/>
    </w:p>
    <w:p w14:paraId="3CB37D68" w14:textId="77777777" w:rsidR="00874D8B" w:rsidRPr="00874D8B" w:rsidRDefault="00874D8B" w:rsidP="00874D8B"/>
    <w:p w14:paraId="30CA9E99" w14:textId="5778D1A5" w:rsidR="00874D8B" w:rsidRDefault="00874D8B" w:rsidP="00874D8B">
      <w:pPr>
        <w:pStyle w:val="ListParagraph"/>
        <w:numPr>
          <w:ilvl w:val="0"/>
          <w:numId w:val="2"/>
        </w:numPr>
      </w:pPr>
      <w:r>
        <w:t xml:space="preserve">Raya </w:t>
      </w:r>
      <w:proofErr w:type="spellStart"/>
      <w:r>
        <w:t>Kirilova</w:t>
      </w:r>
      <w:proofErr w:type="spellEnd"/>
      <w:r>
        <w:t xml:space="preserve"> 9A - Scrum Trainer</w:t>
      </w:r>
    </w:p>
    <w:p w14:paraId="554C34EB" w14:textId="6E43F8C9" w:rsidR="00874D8B" w:rsidRDefault="00874D8B" w:rsidP="00874D8B">
      <w:pPr>
        <w:pStyle w:val="ListParagraph"/>
        <w:numPr>
          <w:ilvl w:val="0"/>
          <w:numId w:val="2"/>
        </w:numPr>
      </w:pPr>
      <w:r>
        <w:t xml:space="preserve">Gabriela Stoyanova 9G </w:t>
      </w:r>
      <w:r>
        <w:t>–</w:t>
      </w:r>
      <w:r>
        <w:t xml:space="preserve"> Designer</w:t>
      </w:r>
    </w:p>
    <w:p w14:paraId="706E86CE" w14:textId="393C4419" w:rsidR="00874D8B" w:rsidRDefault="00874D8B" w:rsidP="00874D8B">
      <w:pPr>
        <w:pStyle w:val="ListParagraph"/>
        <w:numPr>
          <w:ilvl w:val="0"/>
          <w:numId w:val="2"/>
        </w:numPr>
      </w:pPr>
      <w:r>
        <w:t xml:space="preserve">Hristiyan </w:t>
      </w:r>
      <w:proofErr w:type="spellStart"/>
      <w:r>
        <w:t>Grozdev</w:t>
      </w:r>
      <w:proofErr w:type="spellEnd"/>
      <w:r>
        <w:t xml:space="preserve"> - Frontend Developer</w:t>
      </w:r>
    </w:p>
    <w:p w14:paraId="3E2EEFF7" w14:textId="5B368C96" w:rsidR="00874D8B" w:rsidRDefault="00874D8B" w:rsidP="00874D8B">
      <w:pPr>
        <w:pStyle w:val="ListParagraph"/>
        <w:numPr>
          <w:ilvl w:val="0"/>
          <w:numId w:val="2"/>
        </w:numPr>
      </w:pPr>
      <w:r>
        <w:t xml:space="preserve">Daria </w:t>
      </w:r>
      <w:proofErr w:type="spellStart"/>
      <w:r>
        <w:t>Larichkina</w:t>
      </w:r>
      <w:proofErr w:type="spellEnd"/>
      <w:r>
        <w:t xml:space="preserve"> 9V - Backend Developer</w:t>
      </w:r>
    </w:p>
    <w:p w14:paraId="334E4DAD" w14:textId="1CE11529" w:rsidR="00874D8B" w:rsidRDefault="00874D8B" w:rsidP="00874D8B"/>
    <w:p w14:paraId="6ECE4652" w14:textId="77777777" w:rsidR="00874D8B" w:rsidRDefault="00874D8B" w:rsidP="00874D8B">
      <w:pPr>
        <w:pStyle w:val="ListParagraph"/>
      </w:pPr>
    </w:p>
    <w:p w14:paraId="5B114739" w14:textId="2797D594" w:rsidR="00874D8B" w:rsidRDefault="00874D8B" w:rsidP="00874D8B">
      <w:pPr>
        <w:pStyle w:val="Heading2"/>
      </w:pPr>
      <w:bookmarkStart w:id="1" w:name="_Toc200451281"/>
      <w:r w:rsidRPr="00874D8B">
        <w:t>Project Idea: Enhancing Fire Safety Operations</w:t>
      </w:r>
      <w:bookmarkEnd w:id="1"/>
    </w:p>
    <w:p w14:paraId="39EF853B" w14:textId="77777777" w:rsidR="00874D8B" w:rsidRDefault="00874D8B" w:rsidP="00874D8B"/>
    <w:p w14:paraId="550628D3" w14:textId="34D700A0" w:rsidR="00874D8B" w:rsidRDefault="00874D8B" w:rsidP="00874D8B">
      <w:r>
        <w:t>Our website provides critical, real-time information for fire safety. Built with HTML, CSS, and JavaScript, it offers news updates and details on regional fire stations, including lists of fire safety team members and comprehensive information on fire trucks and vehicles at each location. The application also delivers statistics on fire incidents over specific periods and highlights personnel involved in these events, significantly aiding operational reviews and strategic planning.</w:t>
      </w:r>
    </w:p>
    <w:p w14:paraId="5CCEA180" w14:textId="07AF2AA2" w:rsidR="00110842" w:rsidRDefault="00110842" w:rsidP="00874D8B"/>
    <w:p w14:paraId="257FEA3E" w14:textId="52BE41CD" w:rsidR="00874D8B" w:rsidRDefault="00874D8B" w:rsidP="00874D8B">
      <w:pPr>
        <w:pStyle w:val="Heading2"/>
      </w:pPr>
      <w:bookmarkStart w:id="2" w:name="_Toc200451282"/>
      <w:r w:rsidRPr="00874D8B">
        <w:t>Project Stages</w:t>
      </w:r>
      <w:bookmarkEnd w:id="2"/>
    </w:p>
    <w:p w14:paraId="4BFB6B99" w14:textId="24F5F35D" w:rsidR="00110842" w:rsidRPr="00110842" w:rsidRDefault="00110842" w:rsidP="00110842">
      <w:r>
        <w:rPr>
          <w:noProof/>
        </w:rPr>
        <w:drawing>
          <wp:inline distT="0" distB="0" distL="0" distR="0" wp14:anchorId="0A85F5A7" wp14:editId="60935A67">
            <wp:extent cx="6122670" cy="3299460"/>
            <wp:effectExtent l="19050" t="0" r="30480" b="0"/>
            <wp:docPr id="289330054"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2D46CFC0" w14:textId="77777777" w:rsidR="00110842" w:rsidRDefault="00110842" w:rsidP="00110842">
      <w:pPr>
        <w:pStyle w:val="Heading2"/>
      </w:pPr>
      <w:bookmarkStart w:id="3" w:name="_Toc200451283"/>
      <w:r>
        <w:lastRenderedPageBreak/>
        <w:t>USED TECHNOLOGIES</w:t>
      </w:r>
      <w:bookmarkEnd w:id="3"/>
    </w:p>
    <w:p w14:paraId="6315754D" w14:textId="77777777" w:rsidR="00BB3C22" w:rsidRPr="00BB3C22" w:rsidRDefault="00BB3C22" w:rsidP="00BB3C22"/>
    <w:p w14:paraId="68E66EF2" w14:textId="75E5F05C" w:rsidR="00110842" w:rsidRDefault="00110842" w:rsidP="00BB3C22">
      <w:pPr>
        <w:pStyle w:val="ListParagraph"/>
        <w:numPr>
          <w:ilvl w:val="0"/>
          <w:numId w:val="5"/>
        </w:numPr>
      </w:pPr>
      <w:r>
        <w:t xml:space="preserve">JavaScript - </w:t>
      </w:r>
      <w:r w:rsidRPr="00110842">
        <w:t>Drives interactive user experiences.</w:t>
      </w:r>
    </w:p>
    <w:p w14:paraId="29D88FB8" w14:textId="77777777" w:rsidR="00BB3C22" w:rsidRDefault="00BB3C22" w:rsidP="00BB3C22">
      <w:pPr>
        <w:pStyle w:val="ListParagraph"/>
        <w:ind w:left="744"/>
      </w:pPr>
    </w:p>
    <w:p w14:paraId="7261D78F" w14:textId="7B9B6B6C" w:rsidR="00110842" w:rsidRDefault="00BB3C22" w:rsidP="00BB3C22">
      <w:pPr>
        <w:pStyle w:val="ListParagraph"/>
        <w:numPr>
          <w:ilvl w:val="0"/>
          <w:numId w:val="4"/>
        </w:numPr>
      </w:pPr>
      <w:r>
        <w:t xml:space="preserve">CSS – for </w:t>
      </w:r>
      <w:r w:rsidRPr="00BB3C22">
        <w:t>visual styling.</w:t>
      </w:r>
    </w:p>
    <w:p w14:paraId="6C3E2045" w14:textId="77777777" w:rsidR="00BB3C22" w:rsidRDefault="00BB3C22" w:rsidP="00BB3C22">
      <w:pPr>
        <w:pStyle w:val="ListParagraph"/>
      </w:pPr>
    </w:p>
    <w:p w14:paraId="664DD7BF" w14:textId="2C2D4B3B" w:rsidR="00BB3C22" w:rsidRDefault="00BB3C22" w:rsidP="00BB3C22">
      <w:pPr>
        <w:pStyle w:val="ListParagraph"/>
        <w:numPr>
          <w:ilvl w:val="0"/>
          <w:numId w:val="4"/>
        </w:numPr>
      </w:pPr>
      <w:r>
        <w:t xml:space="preserve">HTML – for </w:t>
      </w:r>
      <w:r w:rsidRPr="00BB3C22">
        <w:t>Structures our robust web content.</w:t>
      </w:r>
    </w:p>
    <w:p w14:paraId="026C34C9" w14:textId="77777777" w:rsidR="00BB3C22" w:rsidRDefault="00BB3C22" w:rsidP="00BB3C22">
      <w:pPr>
        <w:pStyle w:val="ListParagraph"/>
      </w:pPr>
    </w:p>
    <w:p w14:paraId="6B3B27E8" w14:textId="12C1B2AC" w:rsidR="00110842" w:rsidRDefault="00110842" w:rsidP="00BB3C22">
      <w:pPr>
        <w:pStyle w:val="ListParagraph"/>
        <w:numPr>
          <w:ilvl w:val="0"/>
          <w:numId w:val="5"/>
        </w:numPr>
      </w:pPr>
      <w:r>
        <w:t xml:space="preserve">Git hub - for the synchronization of duties and project storage.  </w:t>
      </w:r>
    </w:p>
    <w:p w14:paraId="2419256C" w14:textId="77777777" w:rsidR="00BB3C22" w:rsidRDefault="00BB3C22" w:rsidP="00BB3C22">
      <w:pPr>
        <w:pStyle w:val="ListParagraph"/>
        <w:ind w:left="744"/>
      </w:pPr>
    </w:p>
    <w:p w14:paraId="06C8D113" w14:textId="468FD799" w:rsidR="00110842" w:rsidRDefault="00110842" w:rsidP="00BB3C22">
      <w:pPr>
        <w:pStyle w:val="ListParagraph"/>
        <w:numPr>
          <w:ilvl w:val="0"/>
          <w:numId w:val="5"/>
        </w:numPr>
      </w:pPr>
      <w:r>
        <w:t>PowerPoint - for the creation of the presentation.</w:t>
      </w:r>
    </w:p>
    <w:p w14:paraId="6D1AD486" w14:textId="77777777" w:rsidR="00BB3C22" w:rsidRDefault="00BB3C22" w:rsidP="00BB3C22">
      <w:pPr>
        <w:pStyle w:val="ListParagraph"/>
      </w:pPr>
    </w:p>
    <w:p w14:paraId="42B9CDD9" w14:textId="77777777" w:rsidR="00BB3C22" w:rsidRDefault="00BB3C22" w:rsidP="00BB3C22">
      <w:pPr>
        <w:pStyle w:val="ListParagraph"/>
        <w:ind w:left="744"/>
      </w:pPr>
    </w:p>
    <w:p w14:paraId="0EB862B3" w14:textId="77777777" w:rsidR="00BB3C22" w:rsidRDefault="00110842" w:rsidP="00BB3C22">
      <w:pPr>
        <w:pStyle w:val="ListParagraph"/>
        <w:numPr>
          <w:ilvl w:val="0"/>
          <w:numId w:val="5"/>
        </w:numPr>
      </w:pPr>
      <w:r>
        <w:t>Word - for the creation of the documentation.</w:t>
      </w:r>
    </w:p>
    <w:p w14:paraId="466ACE6A" w14:textId="2DB8343A" w:rsidR="00110842" w:rsidRDefault="00110842" w:rsidP="00BB3C22">
      <w:pPr>
        <w:pStyle w:val="ListParagraph"/>
        <w:ind w:left="744"/>
      </w:pPr>
      <w:r>
        <w:t xml:space="preserve">  </w:t>
      </w:r>
    </w:p>
    <w:p w14:paraId="60D6459B" w14:textId="2A6A886A" w:rsidR="00874D8B" w:rsidRPr="00874D8B" w:rsidRDefault="00110842" w:rsidP="00BB3C22">
      <w:pPr>
        <w:pStyle w:val="ListParagraph"/>
        <w:numPr>
          <w:ilvl w:val="0"/>
          <w:numId w:val="5"/>
        </w:numPr>
      </w:pPr>
      <w:r>
        <w:t>Microsoft Teams – for communication.</w:t>
      </w:r>
    </w:p>
    <w:sectPr w:rsidR="00874D8B" w:rsidRPr="00874D8B" w:rsidSect="00BB3C22">
      <w:pgSz w:w="12240" w:h="15840"/>
      <w:pgMar w:top="1440" w:right="1440" w:bottom="1440" w:left="1440" w:header="720" w:footer="720"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81550"/>
    <w:multiLevelType w:val="hybridMultilevel"/>
    <w:tmpl w:val="87869B14"/>
    <w:lvl w:ilvl="0" w:tplc="C2105D1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AE5B95"/>
    <w:multiLevelType w:val="multilevel"/>
    <w:tmpl w:val="41942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F24AE5"/>
    <w:multiLevelType w:val="hybridMultilevel"/>
    <w:tmpl w:val="F9C2153C"/>
    <w:lvl w:ilvl="0" w:tplc="39A03BB4">
      <w:numFmt w:val="bullet"/>
      <w:lvlText w:val="•"/>
      <w:lvlJc w:val="left"/>
      <w:pPr>
        <w:ind w:left="744" w:hanging="384"/>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8C5D74"/>
    <w:multiLevelType w:val="hybridMultilevel"/>
    <w:tmpl w:val="EA1CD774"/>
    <w:lvl w:ilvl="0" w:tplc="C2105D1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B567E9"/>
    <w:multiLevelType w:val="hybridMultilevel"/>
    <w:tmpl w:val="2E08357C"/>
    <w:lvl w:ilvl="0" w:tplc="C2105D1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8482853">
    <w:abstractNumId w:val="1"/>
  </w:num>
  <w:num w:numId="2" w16cid:durableId="1635982390">
    <w:abstractNumId w:val="4"/>
  </w:num>
  <w:num w:numId="3" w16cid:durableId="1162504164">
    <w:abstractNumId w:val="3"/>
  </w:num>
  <w:num w:numId="4" w16cid:durableId="1646659360">
    <w:abstractNumId w:val="0"/>
  </w:num>
  <w:num w:numId="5" w16cid:durableId="8753179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D8B"/>
    <w:rsid w:val="00001EF0"/>
    <w:rsid w:val="00110842"/>
    <w:rsid w:val="00116A59"/>
    <w:rsid w:val="00713476"/>
    <w:rsid w:val="00761021"/>
    <w:rsid w:val="007B7103"/>
    <w:rsid w:val="007D11E4"/>
    <w:rsid w:val="00874D8B"/>
    <w:rsid w:val="008E0433"/>
    <w:rsid w:val="009F3DCC"/>
    <w:rsid w:val="00BB3C22"/>
    <w:rsid w:val="00C25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B767E"/>
  <w15:chartTrackingRefBased/>
  <w15:docId w15:val="{75DE2FA8-1329-4613-98C9-54E1DAB4D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D8B"/>
  </w:style>
  <w:style w:type="paragraph" w:styleId="Heading1">
    <w:name w:val="heading 1"/>
    <w:basedOn w:val="Normal"/>
    <w:next w:val="Normal"/>
    <w:link w:val="Heading1Char"/>
    <w:uiPriority w:val="9"/>
    <w:qFormat/>
    <w:rsid w:val="00874D8B"/>
    <w:pPr>
      <w:keepNext/>
      <w:keepLines/>
      <w:spacing w:before="320" w:after="80" w:line="240" w:lineRule="auto"/>
      <w:jc w:val="center"/>
      <w:outlineLvl w:val="0"/>
    </w:pPr>
    <w:rPr>
      <w:rFonts w:asciiTheme="majorHAnsi" w:eastAsiaTheme="majorEastAsia" w:hAnsiTheme="majorHAnsi" w:cstheme="majorBidi"/>
      <w:color w:val="A5A5A5" w:themeColor="accent1" w:themeShade="BF"/>
      <w:sz w:val="40"/>
      <w:szCs w:val="40"/>
    </w:rPr>
  </w:style>
  <w:style w:type="paragraph" w:styleId="Heading2">
    <w:name w:val="heading 2"/>
    <w:basedOn w:val="Normal"/>
    <w:next w:val="Normal"/>
    <w:link w:val="Heading2Char"/>
    <w:uiPriority w:val="9"/>
    <w:unhideWhenUsed/>
    <w:qFormat/>
    <w:rsid w:val="00874D8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874D8B"/>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874D8B"/>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74D8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74D8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74D8B"/>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74D8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74D8B"/>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D8B"/>
    <w:rPr>
      <w:rFonts w:asciiTheme="majorHAnsi" w:eastAsiaTheme="majorEastAsia" w:hAnsiTheme="majorHAnsi" w:cstheme="majorBidi"/>
      <w:color w:val="A5A5A5" w:themeColor="accent1" w:themeShade="BF"/>
      <w:sz w:val="40"/>
      <w:szCs w:val="40"/>
    </w:rPr>
  </w:style>
  <w:style w:type="character" w:customStyle="1" w:styleId="Heading2Char">
    <w:name w:val="Heading 2 Char"/>
    <w:basedOn w:val="DefaultParagraphFont"/>
    <w:link w:val="Heading2"/>
    <w:uiPriority w:val="9"/>
    <w:rsid w:val="00874D8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874D8B"/>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874D8B"/>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874D8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74D8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74D8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74D8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74D8B"/>
    <w:rPr>
      <w:b/>
      <w:bCs/>
      <w:i/>
      <w:iCs/>
    </w:rPr>
  </w:style>
  <w:style w:type="paragraph" w:styleId="Title">
    <w:name w:val="Title"/>
    <w:basedOn w:val="Normal"/>
    <w:next w:val="Normal"/>
    <w:link w:val="TitleChar"/>
    <w:uiPriority w:val="10"/>
    <w:qFormat/>
    <w:rsid w:val="00874D8B"/>
    <w:pPr>
      <w:pBdr>
        <w:top w:val="single" w:sz="6" w:space="8" w:color="969696" w:themeColor="accent3"/>
        <w:bottom w:val="single" w:sz="6" w:space="8" w:color="969696" w:themeColor="accent3"/>
      </w:pBdr>
      <w:spacing w:after="400" w:line="240" w:lineRule="auto"/>
      <w:contextualSpacing/>
      <w:jc w:val="center"/>
    </w:pPr>
    <w:rPr>
      <w:rFonts w:asciiTheme="majorHAnsi" w:eastAsiaTheme="majorEastAsia" w:hAnsiTheme="majorHAnsi" w:cstheme="majorBidi"/>
      <w:caps/>
      <w:color w:val="000000" w:themeColor="text2"/>
      <w:spacing w:val="30"/>
      <w:sz w:val="72"/>
      <w:szCs w:val="72"/>
    </w:rPr>
  </w:style>
  <w:style w:type="character" w:customStyle="1" w:styleId="TitleChar">
    <w:name w:val="Title Char"/>
    <w:basedOn w:val="DefaultParagraphFont"/>
    <w:link w:val="Title"/>
    <w:uiPriority w:val="10"/>
    <w:rsid w:val="00874D8B"/>
    <w:rPr>
      <w:rFonts w:asciiTheme="majorHAnsi" w:eastAsiaTheme="majorEastAsia" w:hAnsiTheme="majorHAnsi" w:cstheme="majorBidi"/>
      <w:caps/>
      <w:color w:val="000000" w:themeColor="text2"/>
      <w:spacing w:val="30"/>
      <w:sz w:val="72"/>
      <w:szCs w:val="72"/>
    </w:rPr>
  </w:style>
  <w:style w:type="paragraph" w:styleId="Subtitle">
    <w:name w:val="Subtitle"/>
    <w:basedOn w:val="Normal"/>
    <w:next w:val="Normal"/>
    <w:link w:val="SubtitleChar"/>
    <w:uiPriority w:val="11"/>
    <w:qFormat/>
    <w:rsid w:val="00874D8B"/>
    <w:pPr>
      <w:numPr>
        <w:ilvl w:val="1"/>
      </w:numPr>
      <w:jc w:val="center"/>
    </w:pPr>
    <w:rPr>
      <w:color w:val="000000" w:themeColor="text2"/>
      <w:sz w:val="28"/>
      <w:szCs w:val="28"/>
    </w:rPr>
  </w:style>
  <w:style w:type="character" w:customStyle="1" w:styleId="SubtitleChar">
    <w:name w:val="Subtitle Char"/>
    <w:basedOn w:val="DefaultParagraphFont"/>
    <w:link w:val="Subtitle"/>
    <w:uiPriority w:val="11"/>
    <w:rsid w:val="00874D8B"/>
    <w:rPr>
      <w:color w:val="000000" w:themeColor="text2"/>
      <w:sz w:val="28"/>
      <w:szCs w:val="28"/>
    </w:rPr>
  </w:style>
  <w:style w:type="paragraph" w:styleId="Quote">
    <w:name w:val="Quote"/>
    <w:basedOn w:val="Normal"/>
    <w:next w:val="Normal"/>
    <w:link w:val="QuoteChar"/>
    <w:uiPriority w:val="29"/>
    <w:qFormat/>
    <w:rsid w:val="00874D8B"/>
    <w:pPr>
      <w:spacing w:before="160"/>
      <w:ind w:left="720" w:right="720"/>
      <w:jc w:val="center"/>
    </w:pPr>
    <w:rPr>
      <w:i/>
      <w:iCs/>
      <w:color w:val="707070" w:themeColor="accent3" w:themeShade="BF"/>
      <w:sz w:val="24"/>
      <w:szCs w:val="24"/>
    </w:rPr>
  </w:style>
  <w:style w:type="character" w:customStyle="1" w:styleId="QuoteChar">
    <w:name w:val="Quote Char"/>
    <w:basedOn w:val="DefaultParagraphFont"/>
    <w:link w:val="Quote"/>
    <w:uiPriority w:val="29"/>
    <w:rsid w:val="00874D8B"/>
    <w:rPr>
      <w:i/>
      <w:iCs/>
      <w:color w:val="707070" w:themeColor="accent3" w:themeShade="BF"/>
      <w:sz w:val="24"/>
      <w:szCs w:val="24"/>
    </w:rPr>
  </w:style>
  <w:style w:type="paragraph" w:styleId="ListParagraph">
    <w:name w:val="List Paragraph"/>
    <w:basedOn w:val="Normal"/>
    <w:uiPriority w:val="34"/>
    <w:qFormat/>
    <w:rsid w:val="00874D8B"/>
    <w:pPr>
      <w:ind w:left="720"/>
      <w:contextualSpacing/>
    </w:pPr>
  </w:style>
  <w:style w:type="character" w:styleId="IntenseEmphasis">
    <w:name w:val="Intense Emphasis"/>
    <w:basedOn w:val="DefaultParagraphFont"/>
    <w:uiPriority w:val="21"/>
    <w:qFormat/>
    <w:rsid w:val="00874D8B"/>
    <w:rPr>
      <w:b/>
      <w:bCs/>
      <w:i/>
      <w:iCs/>
      <w:color w:val="auto"/>
    </w:rPr>
  </w:style>
  <w:style w:type="paragraph" w:styleId="IntenseQuote">
    <w:name w:val="Intense Quote"/>
    <w:basedOn w:val="Normal"/>
    <w:next w:val="Normal"/>
    <w:link w:val="IntenseQuoteChar"/>
    <w:uiPriority w:val="30"/>
    <w:qFormat/>
    <w:rsid w:val="00874D8B"/>
    <w:pPr>
      <w:spacing w:before="160" w:line="276" w:lineRule="auto"/>
      <w:ind w:left="936" w:right="936"/>
      <w:jc w:val="center"/>
    </w:pPr>
    <w:rPr>
      <w:rFonts w:asciiTheme="majorHAnsi" w:eastAsiaTheme="majorEastAsia" w:hAnsiTheme="majorHAnsi" w:cstheme="majorBidi"/>
      <w:caps/>
      <w:color w:val="A5A5A5" w:themeColor="accent1" w:themeShade="BF"/>
      <w:sz w:val="28"/>
      <w:szCs w:val="28"/>
    </w:rPr>
  </w:style>
  <w:style w:type="character" w:customStyle="1" w:styleId="IntenseQuoteChar">
    <w:name w:val="Intense Quote Char"/>
    <w:basedOn w:val="DefaultParagraphFont"/>
    <w:link w:val="IntenseQuote"/>
    <w:uiPriority w:val="30"/>
    <w:rsid w:val="00874D8B"/>
    <w:rPr>
      <w:rFonts w:asciiTheme="majorHAnsi" w:eastAsiaTheme="majorEastAsia" w:hAnsiTheme="majorHAnsi" w:cstheme="majorBidi"/>
      <w:caps/>
      <w:color w:val="A5A5A5" w:themeColor="accent1" w:themeShade="BF"/>
      <w:sz w:val="28"/>
      <w:szCs w:val="28"/>
    </w:rPr>
  </w:style>
  <w:style w:type="character" w:styleId="IntenseReference">
    <w:name w:val="Intense Reference"/>
    <w:basedOn w:val="DefaultParagraphFont"/>
    <w:uiPriority w:val="32"/>
    <w:qFormat/>
    <w:rsid w:val="00874D8B"/>
    <w:rPr>
      <w:b/>
      <w:bCs/>
      <w:caps w:val="0"/>
      <w:smallCaps/>
      <w:color w:val="auto"/>
      <w:spacing w:val="0"/>
      <w:u w:val="single"/>
    </w:rPr>
  </w:style>
  <w:style w:type="paragraph" w:styleId="Caption">
    <w:name w:val="caption"/>
    <w:basedOn w:val="Normal"/>
    <w:next w:val="Normal"/>
    <w:uiPriority w:val="35"/>
    <w:semiHidden/>
    <w:unhideWhenUsed/>
    <w:qFormat/>
    <w:rsid w:val="00874D8B"/>
    <w:pPr>
      <w:spacing w:line="240" w:lineRule="auto"/>
    </w:pPr>
    <w:rPr>
      <w:b/>
      <w:bCs/>
      <w:color w:val="404040" w:themeColor="text1" w:themeTint="BF"/>
      <w:sz w:val="16"/>
      <w:szCs w:val="16"/>
    </w:rPr>
  </w:style>
  <w:style w:type="character" w:styleId="Strong">
    <w:name w:val="Strong"/>
    <w:basedOn w:val="DefaultParagraphFont"/>
    <w:uiPriority w:val="22"/>
    <w:qFormat/>
    <w:rsid w:val="00874D8B"/>
    <w:rPr>
      <w:b/>
      <w:bCs/>
    </w:rPr>
  </w:style>
  <w:style w:type="character" w:styleId="Emphasis">
    <w:name w:val="Emphasis"/>
    <w:basedOn w:val="DefaultParagraphFont"/>
    <w:uiPriority w:val="20"/>
    <w:qFormat/>
    <w:rsid w:val="00874D8B"/>
    <w:rPr>
      <w:i/>
      <w:iCs/>
      <w:color w:val="000000" w:themeColor="text1"/>
    </w:rPr>
  </w:style>
  <w:style w:type="paragraph" w:styleId="NoSpacing">
    <w:name w:val="No Spacing"/>
    <w:uiPriority w:val="1"/>
    <w:qFormat/>
    <w:rsid w:val="00874D8B"/>
    <w:pPr>
      <w:spacing w:after="0" w:line="240" w:lineRule="auto"/>
    </w:pPr>
  </w:style>
  <w:style w:type="character" w:styleId="SubtleEmphasis">
    <w:name w:val="Subtle Emphasis"/>
    <w:basedOn w:val="DefaultParagraphFont"/>
    <w:uiPriority w:val="19"/>
    <w:qFormat/>
    <w:rsid w:val="00874D8B"/>
    <w:rPr>
      <w:i/>
      <w:iCs/>
      <w:color w:val="595959" w:themeColor="text1" w:themeTint="A6"/>
    </w:rPr>
  </w:style>
  <w:style w:type="character" w:styleId="SubtleReference">
    <w:name w:val="Subtle Reference"/>
    <w:basedOn w:val="DefaultParagraphFont"/>
    <w:uiPriority w:val="31"/>
    <w:qFormat/>
    <w:rsid w:val="00874D8B"/>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874D8B"/>
    <w:rPr>
      <w:b/>
      <w:bCs/>
      <w:caps w:val="0"/>
      <w:smallCaps/>
      <w:spacing w:val="0"/>
    </w:rPr>
  </w:style>
  <w:style w:type="paragraph" w:styleId="TOCHeading">
    <w:name w:val="TOC Heading"/>
    <w:basedOn w:val="Heading1"/>
    <w:next w:val="Normal"/>
    <w:uiPriority w:val="39"/>
    <w:unhideWhenUsed/>
    <w:qFormat/>
    <w:rsid w:val="00874D8B"/>
    <w:pPr>
      <w:outlineLvl w:val="9"/>
    </w:pPr>
  </w:style>
  <w:style w:type="paragraph" w:styleId="TOC2">
    <w:name w:val="toc 2"/>
    <w:basedOn w:val="Normal"/>
    <w:next w:val="Normal"/>
    <w:autoRedefine/>
    <w:uiPriority w:val="39"/>
    <w:unhideWhenUsed/>
    <w:rsid w:val="00874D8B"/>
    <w:pPr>
      <w:spacing w:after="100"/>
      <w:ind w:left="210"/>
    </w:pPr>
  </w:style>
  <w:style w:type="character" w:styleId="Hyperlink">
    <w:name w:val="Hyperlink"/>
    <w:basedOn w:val="DefaultParagraphFont"/>
    <w:uiPriority w:val="99"/>
    <w:unhideWhenUsed/>
    <w:rsid w:val="00874D8B"/>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48929">
      <w:bodyDiv w:val="1"/>
      <w:marLeft w:val="0"/>
      <w:marRight w:val="0"/>
      <w:marTop w:val="0"/>
      <w:marBottom w:val="0"/>
      <w:divBdr>
        <w:top w:val="none" w:sz="0" w:space="0" w:color="auto"/>
        <w:left w:val="none" w:sz="0" w:space="0" w:color="auto"/>
        <w:bottom w:val="none" w:sz="0" w:space="0" w:color="auto"/>
        <w:right w:val="none" w:sz="0" w:space="0" w:color="auto"/>
      </w:divBdr>
    </w:div>
    <w:div w:id="319501450">
      <w:bodyDiv w:val="1"/>
      <w:marLeft w:val="0"/>
      <w:marRight w:val="0"/>
      <w:marTop w:val="0"/>
      <w:marBottom w:val="0"/>
      <w:divBdr>
        <w:top w:val="none" w:sz="0" w:space="0" w:color="auto"/>
        <w:left w:val="none" w:sz="0" w:space="0" w:color="auto"/>
        <w:bottom w:val="none" w:sz="0" w:space="0" w:color="auto"/>
        <w:right w:val="none" w:sz="0" w:space="0" w:color="auto"/>
      </w:divBdr>
      <w:divsChild>
        <w:div w:id="367141297">
          <w:marLeft w:val="0"/>
          <w:marRight w:val="0"/>
          <w:marTop w:val="0"/>
          <w:marBottom w:val="0"/>
          <w:divBdr>
            <w:top w:val="none" w:sz="0" w:space="0" w:color="auto"/>
            <w:left w:val="none" w:sz="0" w:space="0" w:color="auto"/>
            <w:bottom w:val="none" w:sz="0" w:space="0" w:color="auto"/>
            <w:right w:val="none" w:sz="0" w:space="0" w:color="auto"/>
          </w:divBdr>
        </w:div>
      </w:divsChild>
    </w:div>
    <w:div w:id="519663035">
      <w:bodyDiv w:val="1"/>
      <w:marLeft w:val="0"/>
      <w:marRight w:val="0"/>
      <w:marTop w:val="0"/>
      <w:marBottom w:val="0"/>
      <w:divBdr>
        <w:top w:val="none" w:sz="0" w:space="0" w:color="auto"/>
        <w:left w:val="none" w:sz="0" w:space="0" w:color="auto"/>
        <w:bottom w:val="none" w:sz="0" w:space="0" w:color="auto"/>
        <w:right w:val="none" w:sz="0" w:space="0" w:color="auto"/>
      </w:divBdr>
    </w:div>
    <w:div w:id="789932754">
      <w:bodyDiv w:val="1"/>
      <w:marLeft w:val="0"/>
      <w:marRight w:val="0"/>
      <w:marTop w:val="0"/>
      <w:marBottom w:val="0"/>
      <w:divBdr>
        <w:top w:val="none" w:sz="0" w:space="0" w:color="auto"/>
        <w:left w:val="none" w:sz="0" w:space="0" w:color="auto"/>
        <w:bottom w:val="none" w:sz="0" w:space="0" w:color="auto"/>
        <w:right w:val="none" w:sz="0" w:space="0" w:color="auto"/>
      </w:divBdr>
      <w:divsChild>
        <w:div w:id="1499271237">
          <w:marLeft w:val="0"/>
          <w:marRight w:val="0"/>
          <w:marTop w:val="0"/>
          <w:marBottom w:val="0"/>
          <w:divBdr>
            <w:top w:val="none" w:sz="0" w:space="0" w:color="auto"/>
            <w:left w:val="none" w:sz="0" w:space="0" w:color="auto"/>
            <w:bottom w:val="none" w:sz="0" w:space="0" w:color="auto"/>
            <w:right w:val="none" w:sz="0" w:space="0" w:color="auto"/>
          </w:divBdr>
        </w:div>
      </w:divsChild>
    </w:div>
    <w:div w:id="980307669">
      <w:bodyDiv w:val="1"/>
      <w:marLeft w:val="0"/>
      <w:marRight w:val="0"/>
      <w:marTop w:val="0"/>
      <w:marBottom w:val="0"/>
      <w:divBdr>
        <w:top w:val="none" w:sz="0" w:space="0" w:color="auto"/>
        <w:left w:val="none" w:sz="0" w:space="0" w:color="auto"/>
        <w:bottom w:val="none" w:sz="0" w:space="0" w:color="auto"/>
        <w:right w:val="none" w:sz="0" w:space="0" w:color="auto"/>
      </w:divBdr>
    </w:div>
    <w:div w:id="1188981056">
      <w:bodyDiv w:val="1"/>
      <w:marLeft w:val="0"/>
      <w:marRight w:val="0"/>
      <w:marTop w:val="0"/>
      <w:marBottom w:val="0"/>
      <w:divBdr>
        <w:top w:val="none" w:sz="0" w:space="0" w:color="auto"/>
        <w:left w:val="none" w:sz="0" w:space="0" w:color="auto"/>
        <w:bottom w:val="none" w:sz="0" w:space="0" w:color="auto"/>
        <w:right w:val="none" w:sz="0" w:space="0" w:color="auto"/>
      </w:divBdr>
    </w:div>
    <w:div w:id="1231502215">
      <w:bodyDiv w:val="1"/>
      <w:marLeft w:val="0"/>
      <w:marRight w:val="0"/>
      <w:marTop w:val="0"/>
      <w:marBottom w:val="0"/>
      <w:divBdr>
        <w:top w:val="none" w:sz="0" w:space="0" w:color="auto"/>
        <w:left w:val="none" w:sz="0" w:space="0" w:color="auto"/>
        <w:bottom w:val="none" w:sz="0" w:space="0" w:color="auto"/>
        <w:right w:val="none" w:sz="0" w:space="0" w:color="auto"/>
      </w:divBdr>
    </w:div>
    <w:div w:id="1513640446">
      <w:bodyDiv w:val="1"/>
      <w:marLeft w:val="0"/>
      <w:marRight w:val="0"/>
      <w:marTop w:val="0"/>
      <w:marBottom w:val="0"/>
      <w:divBdr>
        <w:top w:val="none" w:sz="0" w:space="0" w:color="auto"/>
        <w:left w:val="none" w:sz="0" w:space="0" w:color="auto"/>
        <w:bottom w:val="none" w:sz="0" w:space="0" w:color="auto"/>
        <w:right w:val="none" w:sz="0" w:space="0" w:color="auto"/>
      </w:divBdr>
    </w:div>
    <w:div w:id="1535263796">
      <w:bodyDiv w:val="1"/>
      <w:marLeft w:val="0"/>
      <w:marRight w:val="0"/>
      <w:marTop w:val="0"/>
      <w:marBottom w:val="0"/>
      <w:divBdr>
        <w:top w:val="none" w:sz="0" w:space="0" w:color="auto"/>
        <w:left w:val="none" w:sz="0" w:space="0" w:color="auto"/>
        <w:bottom w:val="none" w:sz="0" w:space="0" w:color="auto"/>
        <w:right w:val="none" w:sz="0" w:space="0" w:color="auto"/>
      </w:divBdr>
      <w:divsChild>
        <w:div w:id="1260721796">
          <w:marLeft w:val="0"/>
          <w:marRight w:val="0"/>
          <w:marTop w:val="0"/>
          <w:marBottom w:val="0"/>
          <w:divBdr>
            <w:top w:val="none" w:sz="0" w:space="0" w:color="auto"/>
            <w:left w:val="none" w:sz="0" w:space="0" w:color="auto"/>
            <w:bottom w:val="none" w:sz="0" w:space="0" w:color="auto"/>
            <w:right w:val="none" w:sz="0" w:space="0" w:color="auto"/>
          </w:divBdr>
          <w:divsChild>
            <w:div w:id="1920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59994">
      <w:bodyDiv w:val="1"/>
      <w:marLeft w:val="0"/>
      <w:marRight w:val="0"/>
      <w:marTop w:val="0"/>
      <w:marBottom w:val="0"/>
      <w:divBdr>
        <w:top w:val="none" w:sz="0" w:space="0" w:color="auto"/>
        <w:left w:val="none" w:sz="0" w:space="0" w:color="auto"/>
        <w:bottom w:val="none" w:sz="0" w:space="0" w:color="auto"/>
        <w:right w:val="none" w:sz="0" w:space="0" w:color="auto"/>
      </w:divBdr>
      <w:divsChild>
        <w:div w:id="335885188">
          <w:marLeft w:val="0"/>
          <w:marRight w:val="0"/>
          <w:marTop w:val="0"/>
          <w:marBottom w:val="0"/>
          <w:divBdr>
            <w:top w:val="none" w:sz="0" w:space="0" w:color="auto"/>
            <w:left w:val="none" w:sz="0" w:space="0" w:color="auto"/>
            <w:bottom w:val="none" w:sz="0" w:space="0" w:color="auto"/>
            <w:right w:val="none" w:sz="0" w:space="0" w:color="auto"/>
          </w:divBdr>
        </w:div>
      </w:divsChild>
    </w:div>
    <w:div w:id="1725981903">
      <w:bodyDiv w:val="1"/>
      <w:marLeft w:val="0"/>
      <w:marRight w:val="0"/>
      <w:marTop w:val="0"/>
      <w:marBottom w:val="0"/>
      <w:divBdr>
        <w:top w:val="none" w:sz="0" w:space="0" w:color="auto"/>
        <w:left w:val="none" w:sz="0" w:space="0" w:color="auto"/>
        <w:bottom w:val="none" w:sz="0" w:space="0" w:color="auto"/>
        <w:right w:val="none" w:sz="0" w:space="0" w:color="auto"/>
      </w:divBdr>
    </w:div>
    <w:div w:id="1767068714">
      <w:bodyDiv w:val="1"/>
      <w:marLeft w:val="0"/>
      <w:marRight w:val="0"/>
      <w:marTop w:val="0"/>
      <w:marBottom w:val="0"/>
      <w:divBdr>
        <w:top w:val="none" w:sz="0" w:space="0" w:color="auto"/>
        <w:left w:val="none" w:sz="0" w:space="0" w:color="auto"/>
        <w:bottom w:val="none" w:sz="0" w:space="0" w:color="auto"/>
        <w:right w:val="none" w:sz="0" w:space="0" w:color="auto"/>
      </w:divBdr>
    </w:div>
    <w:div w:id="1813667612">
      <w:bodyDiv w:val="1"/>
      <w:marLeft w:val="0"/>
      <w:marRight w:val="0"/>
      <w:marTop w:val="0"/>
      <w:marBottom w:val="0"/>
      <w:divBdr>
        <w:top w:val="none" w:sz="0" w:space="0" w:color="auto"/>
        <w:left w:val="none" w:sz="0" w:space="0" w:color="auto"/>
        <w:bottom w:val="none" w:sz="0" w:space="0" w:color="auto"/>
        <w:right w:val="none" w:sz="0" w:space="0" w:color="auto"/>
      </w:divBdr>
      <w:divsChild>
        <w:div w:id="271326713">
          <w:marLeft w:val="0"/>
          <w:marRight w:val="0"/>
          <w:marTop w:val="0"/>
          <w:marBottom w:val="0"/>
          <w:divBdr>
            <w:top w:val="none" w:sz="0" w:space="0" w:color="auto"/>
            <w:left w:val="none" w:sz="0" w:space="0" w:color="auto"/>
            <w:bottom w:val="none" w:sz="0" w:space="0" w:color="auto"/>
            <w:right w:val="none" w:sz="0" w:space="0" w:color="auto"/>
          </w:divBdr>
        </w:div>
      </w:divsChild>
    </w:div>
    <w:div w:id="1844978238">
      <w:bodyDiv w:val="1"/>
      <w:marLeft w:val="0"/>
      <w:marRight w:val="0"/>
      <w:marTop w:val="0"/>
      <w:marBottom w:val="0"/>
      <w:divBdr>
        <w:top w:val="none" w:sz="0" w:space="0" w:color="auto"/>
        <w:left w:val="none" w:sz="0" w:space="0" w:color="auto"/>
        <w:bottom w:val="none" w:sz="0" w:space="0" w:color="auto"/>
        <w:right w:val="none" w:sz="0" w:space="0" w:color="auto"/>
      </w:divBdr>
    </w:div>
    <w:div w:id="2065563785">
      <w:bodyDiv w:val="1"/>
      <w:marLeft w:val="0"/>
      <w:marRight w:val="0"/>
      <w:marTop w:val="0"/>
      <w:marBottom w:val="0"/>
      <w:divBdr>
        <w:top w:val="none" w:sz="0" w:space="0" w:color="auto"/>
        <w:left w:val="none" w:sz="0" w:space="0" w:color="auto"/>
        <w:bottom w:val="none" w:sz="0" w:space="0" w:color="auto"/>
        <w:right w:val="none" w:sz="0" w:space="0" w:color="auto"/>
      </w:divBdr>
    </w:div>
    <w:div w:id="2121140405">
      <w:bodyDiv w:val="1"/>
      <w:marLeft w:val="0"/>
      <w:marRight w:val="0"/>
      <w:marTop w:val="0"/>
      <w:marBottom w:val="0"/>
      <w:divBdr>
        <w:top w:val="none" w:sz="0" w:space="0" w:color="auto"/>
        <w:left w:val="none" w:sz="0" w:space="0" w:color="auto"/>
        <w:bottom w:val="none" w:sz="0" w:space="0" w:color="auto"/>
        <w:right w:val="none" w:sz="0" w:space="0" w:color="auto"/>
      </w:divBdr>
    </w:div>
    <w:div w:id="2135098415">
      <w:bodyDiv w:val="1"/>
      <w:marLeft w:val="0"/>
      <w:marRight w:val="0"/>
      <w:marTop w:val="0"/>
      <w:marBottom w:val="0"/>
      <w:divBdr>
        <w:top w:val="none" w:sz="0" w:space="0" w:color="auto"/>
        <w:left w:val="none" w:sz="0" w:space="0" w:color="auto"/>
        <w:bottom w:val="none" w:sz="0" w:space="0" w:color="auto"/>
        <w:right w:val="none" w:sz="0" w:space="0" w:color="auto"/>
      </w:divBdr>
      <w:divsChild>
        <w:div w:id="98532854">
          <w:marLeft w:val="0"/>
          <w:marRight w:val="0"/>
          <w:marTop w:val="0"/>
          <w:marBottom w:val="0"/>
          <w:divBdr>
            <w:top w:val="none" w:sz="0" w:space="0" w:color="auto"/>
            <w:left w:val="none" w:sz="0" w:space="0" w:color="auto"/>
            <w:bottom w:val="none" w:sz="0" w:space="0" w:color="auto"/>
            <w:right w:val="none" w:sz="0" w:space="0" w:color="auto"/>
          </w:divBdr>
          <w:divsChild>
            <w:div w:id="161690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58C3E9C-3332-4534-977C-9C72ECD56B71}" type="doc">
      <dgm:prSet loTypeId="urn:microsoft.com/office/officeart/2005/8/layout/chevron1" loCatId="process" qsTypeId="urn:microsoft.com/office/officeart/2005/8/quickstyle/simple1" qsCatId="simple" csTypeId="urn:microsoft.com/office/officeart/2005/8/colors/accent0_1" csCatId="mainScheme" phldr="1"/>
      <dgm:spPr/>
    </dgm:pt>
    <dgm:pt modelId="{58D28427-4F75-490E-A444-72F7F8674662}">
      <dgm:prSet phldrT="[Text]"/>
      <dgm:spPr/>
      <dgm:t>
        <a:bodyPr/>
        <a:lstStyle/>
        <a:p>
          <a:pPr>
            <a:buNone/>
          </a:pPr>
          <a:r>
            <a:rPr lang="en-US" b="1" dirty="0">
              <a:latin typeface="Montserrat Black" pitchFamily="34" charset="0"/>
              <a:ea typeface="Montserrat Black" pitchFamily="34" charset="-122"/>
              <a:cs typeface="Montserrat Black" pitchFamily="34" charset="-120"/>
            </a:rPr>
            <a:t>Content Development</a:t>
          </a:r>
          <a:endParaRPr lang="en-US"/>
        </a:p>
      </dgm:t>
    </dgm:pt>
    <dgm:pt modelId="{F5B1BA5E-9B66-4FAB-BEA2-E490CAC15609}" type="parTrans" cxnId="{B0BF6BC9-0D81-4B14-9864-DA0F606E068A}">
      <dgm:prSet/>
      <dgm:spPr/>
      <dgm:t>
        <a:bodyPr/>
        <a:lstStyle/>
        <a:p>
          <a:endParaRPr lang="en-US"/>
        </a:p>
      </dgm:t>
    </dgm:pt>
    <dgm:pt modelId="{928827CB-E8AB-4ED9-B21F-DC427B71121A}" type="sibTrans" cxnId="{B0BF6BC9-0D81-4B14-9864-DA0F606E068A}">
      <dgm:prSet/>
      <dgm:spPr/>
      <dgm:t>
        <a:bodyPr/>
        <a:lstStyle/>
        <a:p>
          <a:endParaRPr lang="en-US"/>
        </a:p>
      </dgm:t>
    </dgm:pt>
    <dgm:pt modelId="{EE99406F-77F0-41B9-A8D1-9A19FCF10B49}">
      <dgm:prSet phldrT="[Text]"/>
      <dgm:spPr/>
      <dgm:t>
        <a:bodyPr/>
        <a:lstStyle/>
        <a:p>
          <a:pPr>
            <a:buNone/>
          </a:pPr>
          <a:r>
            <a:rPr lang="en-US" b="1" dirty="0">
              <a:latin typeface="Montserrat Black" pitchFamily="34" charset="0"/>
              <a:ea typeface="Montserrat Black" pitchFamily="34" charset="-122"/>
              <a:cs typeface="Montserrat Black" pitchFamily="34" charset="-120"/>
            </a:rPr>
            <a:t>Design Phase</a:t>
          </a:r>
          <a:endParaRPr lang="en-US"/>
        </a:p>
      </dgm:t>
    </dgm:pt>
    <dgm:pt modelId="{D8D0F507-FFA4-4778-84F6-BFBB28BAF454}" type="parTrans" cxnId="{5F65A6B0-CEED-4271-AF75-0AEDAF490AE7}">
      <dgm:prSet/>
      <dgm:spPr/>
      <dgm:t>
        <a:bodyPr/>
        <a:lstStyle/>
        <a:p>
          <a:endParaRPr lang="en-US"/>
        </a:p>
      </dgm:t>
    </dgm:pt>
    <dgm:pt modelId="{7534EBE3-B06A-4A54-9383-9DA6C216AD13}" type="sibTrans" cxnId="{5F65A6B0-CEED-4271-AF75-0AEDAF490AE7}">
      <dgm:prSet/>
      <dgm:spPr/>
      <dgm:t>
        <a:bodyPr/>
        <a:lstStyle/>
        <a:p>
          <a:endParaRPr lang="en-US"/>
        </a:p>
      </dgm:t>
    </dgm:pt>
    <dgm:pt modelId="{F3566277-009D-4B0B-A0C2-FE3AEE1739B6}">
      <dgm:prSet phldrT="[Text]"/>
      <dgm:spPr/>
      <dgm:t>
        <a:bodyPr/>
        <a:lstStyle/>
        <a:p>
          <a:pPr>
            <a:buNone/>
          </a:pPr>
          <a:r>
            <a:rPr lang="en-US" b="1" dirty="0">
              <a:latin typeface="Montserrat Black"/>
              <a:ea typeface="Montserrat Black" pitchFamily="34" charset="-122"/>
              <a:cs typeface="Montserrat Black" pitchFamily="34" charset="-120"/>
            </a:rPr>
            <a:t>Code Development</a:t>
          </a:r>
          <a:endParaRPr lang="en-US"/>
        </a:p>
      </dgm:t>
    </dgm:pt>
    <dgm:pt modelId="{1C94A38F-7133-4FEB-B7B1-7F8F0FFD3FDC}" type="parTrans" cxnId="{9FC23665-5055-40DF-B4B5-73D5DB600346}">
      <dgm:prSet/>
      <dgm:spPr/>
      <dgm:t>
        <a:bodyPr/>
        <a:lstStyle/>
        <a:p>
          <a:endParaRPr lang="en-US"/>
        </a:p>
      </dgm:t>
    </dgm:pt>
    <dgm:pt modelId="{BC4B316A-1590-4EE0-AC45-CF10FB32807F}" type="sibTrans" cxnId="{9FC23665-5055-40DF-B4B5-73D5DB600346}">
      <dgm:prSet/>
      <dgm:spPr/>
      <dgm:t>
        <a:bodyPr/>
        <a:lstStyle/>
        <a:p>
          <a:endParaRPr lang="en-US"/>
        </a:p>
      </dgm:t>
    </dgm:pt>
    <dgm:pt modelId="{936DE940-B6D2-4F94-AB7E-22A266AA0F1E}">
      <dgm:prSet phldrT="[Text]"/>
      <dgm:spPr/>
      <dgm:t>
        <a:bodyPr/>
        <a:lstStyle/>
        <a:p>
          <a:pPr>
            <a:buNone/>
          </a:pPr>
          <a:r>
            <a:rPr lang="en-US" b="1" dirty="0">
              <a:latin typeface="Montserrat Black" pitchFamily="34" charset="0"/>
              <a:ea typeface="Montserrat Black" pitchFamily="34" charset="-122"/>
              <a:cs typeface="Montserrat Black" pitchFamily="34" charset="-120"/>
            </a:rPr>
            <a:t>Testing &amp; Debugging</a:t>
          </a:r>
          <a:endParaRPr lang="en-US"/>
        </a:p>
      </dgm:t>
    </dgm:pt>
    <dgm:pt modelId="{9A9FA3D9-83D5-4391-BD5D-84659F1EE338}" type="sibTrans" cxnId="{636D60CC-EB3D-4502-A394-45CFD75791F8}">
      <dgm:prSet/>
      <dgm:spPr/>
      <dgm:t>
        <a:bodyPr/>
        <a:lstStyle/>
        <a:p>
          <a:endParaRPr lang="en-US"/>
        </a:p>
      </dgm:t>
    </dgm:pt>
    <dgm:pt modelId="{04935970-5C30-4296-8C2D-A3A080514044}" type="parTrans" cxnId="{636D60CC-EB3D-4502-A394-45CFD75791F8}">
      <dgm:prSet/>
      <dgm:spPr/>
      <dgm:t>
        <a:bodyPr/>
        <a:lstStyle/>
        <a:p>
          <a:endParaRPr lang="en-US"/>
        </a:p>
      </dgm:t>
    </dgm:pt>
    <dgm:pt modelId="{A3F7AA37-CAE2-42DB-9DE9-AB8125E6E92F}" type="pres">
      <dgm:prSet presAssocID="{258C3E9C-3332-4534-977C-9C72ECD56B71}" presName="Name0" presStyleCnt="0">
        <dgm:presLayoutVars>
          <dgm:dir/>
          <dgm:animLvl val="lvl"/>
          <dgm:resizeHandles val="exact"/>
        </dgm:presLayoutVars>
      </dgm:prSet>
      <dgm:spPr/>
    </dgm:pt>
    <dgm:pt modelId="{FD60103F-6EBC-48A5-9A7D-E2DB02CD53C9}" type="pres">
      <dgm:prSet presAssocID="{58D28427-4F75-490E-A444-72F7F8674662}" presName="parTxOnly" presStyleLbl="node1" presStyleIdx="0" presStyleCnt="4">
        <dgm:presLayoutVars>
          <dgm:chMax val="0"/>
          <dgm:chPref val="0"/>
          <dgm:bulletEnabled val="1"/>
        </dgm:presLayoutVars>
      </dgm:prSet>
      <dgm:spPr/>
    </dgm:pt>
    <dgm:pt modelId="{BFAC57FA-CDB4-4624-8453-05117EFDC5CD}" type="pres">
      <dgm:prSet presAssocID="{928827CB-E8AB-4ED9-B21F-DC427B71121A}" presName="parTxOnlySpace" presStyleCnt="0"/>
      <dgm:spPr/>
    </dgm:pt>
    <dgm:pt modelId="{1137BD35-1435-40CC-BB93-78186A9D9D22}" type="pres">
      <dgm:prSet presAssocID="{EE99406F-77F0-41B9-A8D1-9A19FCF10B49}" presName="parTxOnly" presStyleLbl="node1" presStyleIdx="1" presStyleCnt="4">
        <dgm:presLayoutVars>
          <dgm:chMax val="0"/>
          <dgm:chPref val="0"/>
          <dgm:bulletEnabled val="1"/>
        </dgm:presLayoutVars>
      </dgm:prSet>
      <dgm:spPr/>
    </dgm:pt>
    <dgm:pt modelId="{A1C8F043-8255-432A-8EFA-EA07E53676CC}" type="pres">
      <dgm:prSet presAssocID="{7534EBE3-B06A-4A54-9383-9DA6C216AD13}" presName="parTxOnlySpace" presStyleCnt="0"/>
      <dgm:spPr/>
    </dgm:pt>
    <dgm:pt modelId="{07586F73-86D5-4B1A-B30A-2A86CFCAE781}" type="pres">
      <dgm:prSet presAssocID="{F3566277-009D-4B0B-A0C2-FE3AEE1739B6}" presName="parTxOnly" presStyleLbl="node1" presStyleIdx="2" presStyleCnt="4">
        <dgm:presLayoutVars>
          <dgm:chMax val="0"/>
          <dgm:chPref val="0"/>
          <dgm:bulletEnabled val="1"/>
        </dgm:presLayoutVars>
      </dgm:prSet>
      <dgm:spPr/>
    </dgm:pt>
    <dgm:pt modelId="{D86416B8-9802-4C93-96C4-581719CB0F81}" type="pres">
      <dgm:prSet presAssocID="{BC4B316A-1590-4EE0-AC45-CF10FB32807F}" presName="parTxOnlySpace" presStyleCnt="0"/>
      <dgm:spPr/>
    </dgm:pt>
    <dgm:pt modelId="{88F8A8BC-9246-47D1-8F57-7A1F28114327}" type="pres">
      <dgm:prSet presAssocID="{936DE940-B6D2-4F94-AB7E-22A266AA0F1E}" presName="parTxOnly" presStyleLbl="node1" presStyleIdx="3" presStyleCnt="4">
        <dgm:presLayoutVars>
          <dgm:chMax val="0"/>
          <dgm:chPref val="0"/>
          <dgm:bulletEnabled val="1"/>
        </dgm:presLayoutVars>
      </dgm:prSet>
      <dgm:spPr/>
    </dgm:pt>
  </dgm:ptLst>
  <dgm:cxnLst>
    <dgm:cxn modelId="{96381323-A4DF-4AFB-A192-DFEF8401EBEB}" type="presOf" srcId="{58D28427-4F75-490E-A444-72F7F8674662}" destId="{FD60103F-6EBC-48A5-9A7D-E2DB02CD53C9}" srcOrd="0" destOrd="0" presId="urn:microsoft.com/office/officeart/2005/8/layout/chevron1"/>
    <dgm:cxn modelId="{C733FA34-8FC3-4C2D-9A12-F597309002B4}" type="presOf" srcId="{258C3E9C-3332-4534-977C-9C72ECD56B71}" destId="{A3F7AA37-CAE2-42DB-9DE9-AB8125E6E92F}" srcOrd="0" destOrd="0" presId="urn:microsoft.com/office/officeart/2005/8/layout/chevron1"/>
    <dgm:cxn modelId="{9FC23665-5055-40DF-B4B5-73D5DB600346}" srcId="{258C3E9C-3332-4534-977C-9C72ECD56B71}" destId="{F3566277-009D-4B0B-A0C2-FE3AEE1739B6}" srcOrd="2" destOrd="0" parTransId="{1C94A38F-7133-4FEB-B7B1-7F8F0FFD3FDC}" sibTransId="{BC4B316A-1590-4EE0-AC45-CF10FB32807F}"/>
    <dgm:cxn modelId="{954AD3AC-2460-411E-91CC-D6F2FCBBA3C1}" type="presOf" srcId="{EE99406F-77F0-41B9-A8D1-9A19FCF10B49}" destId="{1137BD35-1435-40CC-BB93-78186A9D9D22}" srcOrd="0" destOrd="0" presId="urn:microsoft.com/office/officeart/2005/8/layout/chevron1"/>
    <dgm:cxn modelId="{16E425AF-881D-4562-A734-F9F2DF694DC4}" type="presOf" srcId="{F3566277-009D-4B0B-A0C2-FE3AEE1739B6}" destId="{07586F73-86D5-4B1A-B30A-2A86CFCAE781}" srcOrd="0" destOrd="0" presId="urn:microsoft.com/office/officeart/2005/8/layout/chevron1"/>
    <dgm:cxn modelId="{5F65A6B0-CEED-4271-AF75-0AEDAF490AE7}" srcId="{258C3E9C-3332-4534-977C-9C72ECD56B71}" destId="{EE99406F-77F0-41B9-A8D1-9A19FCF10B49}" srcOrd="1" destOrd="0" parTransId="{D8D0F507-FFA4-4778-84F6-BFBB28BAF454}" sibTransId="{7534EBE3-B06A-4A54-9383-9DA6C216AD13}"/>
    <dgm:cxn modelId="{B0BF6BC9-0D81-4B14-9864-DA0F606E068A}" srcId="{258C3E9C-3332-4534-977C-9C72ECD56B71}" destId="{58D28427-4F75-490E-A444-72F7F8674662}" srcOrd="0" destOrd="0" parTransId="{F5B1BA5E-9B66-4FAB-BEA2-E490CAC15609}" sibTransId="{928827CB-E8AB-4ED9-B21F-DC427B71121A}"/>
    <dgm:cxn modelId="{636D60CC-EB3D-4502-A394-45CFD75791F8}" srcId="{258C3E9C-3332-4534-977C-9C72ECD56B71}" destId="{936DE940-B6D2-4F94-AB7E-22A266AA0F1E}" srcOrd="3" destOrd="0" parTransId="{04935970-5C30-4296-8C2D-A3A080514044}" sibTransId="{9A9FA3D9-83D5-4391-BD5D-84659F1EE338}"/>
    <dgm:cxn modelId="{DC5B60F2-284E-4A83-A2E1-62F406EB6210}" type="presOf" srcId="{936DE940-B6D2-4F94-AB7E-22A266AA0F1E}" destId="{88F8A8BC-9246-47D1-8F57-7A1F28114327}" srcOrd="0" destOrd="0" presId="urn:microsoft.com/office/officeart/2005/8/layout/chevron1"/>
    <dgm:cxn modelId="{93127496-2A9E-4BCF-A3AD-1BDA73153290}" type="presParOf" srcId="{A3F7AA37-CAE2-42DB-9DE9-AB8125E6E92F}" destId="{FD60103F-6EBC-48A5-9A7D-E2DB02CD53C9}" srcOrd="0" destOrd="0" presId="urn:microsoft.com/office/officeart/2005/8/layout/chevron1"/>
    <dgm:cxn modelId="{1F3AF637-94CB-44AF-B130-89D31580979B}" type="presParOf" srcId="{A3F7AA37-CAE2-42DB-9DE9-AB8125E6E92F}" destId="{BFAC57FA-CDB4-4624-8453-05117EFDC5CD}" srcOrd="1" destOrd="0" presId="urn:microsoft.com/office/officeart/2005/8/layout/chevron1"/>
    <dgm:cxn modelId="{D91F7F29-B7E0-45B9-9D4B-A266F60D433F}" type="presParOf" srcId="{A3F7AA37-CAE2-42DB-9DE9-AB8125E6E92F}" destId="{1137BD35-1435-40CC-BB93-78186A9D9D22}" srcOrd="2" destOrd="0" presId="urn:microsoft.com/office/officeart/2005/8/layout/chevron1"/>
    <dgm:cxn modelId="{16B7E92A-95D6-4FF5-AC55-8EF416E2C2DA}" type="presParOf" srcId="{A3F7AA37-CAE2-42DB-9DE9-AB8125E6E92F}" destId="{A1C8F043-8255-432A-8EFA-EA07E53676CC}" srcOrd="3" destOrd="0" presId="urn:microsoft.com/office/officeart/2005/8/layout/chevron1"/>
    <dgm:cxn modelId="{C259A99D-DFA5-4117-8222-F71C37FCD871}" type="presParOf" srcId="{A3F7AA37-CAE2-42DB-9DE9-AB8125E6E92F}" destId="{07586F73-86D5-4B1A-B30A-2A86CFCAE781}" srcOrd="4" destOrd="0" presId="urn:microsoft.com/office/officeart/2005/8/layout/chevron1"/>
    <dgm:cxn modelId="{704F69D7-D568-4F18-B0F8-85DFA4CB97BE}" type="presParOf" srcId="{A3F7AA37-CAE2-42DB-9DE9-AB8125E6E92F}" destId="{D86416B8-9802-4C93-96C4-581719CB0F81}" srcOrd="5" destOrd="0" presId="urn:microsoft.com/office/officeart/2005/8/layout/chevron1"/>
    <dgm:cxn modelId="{52D99C3C-8FC6-42A3-B435-E8649F94C92B}" type="presParOf" srcId="{A3F7AA37-CAE2-42DB-9DE9-AB8125E6E92F}" destId="{88F8A8BC-9246-47D1-8F57-7A1F28114327}" srcOrd="6" destOrd="0" presId="urn:microsoft.com/office/officeart/2005/8/layout/chevron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60103F-6EBC-48A5-9A7D-E2DB02CD53C9}">
      <dsp:nvSpPr>
        <dsp:cNvPr id="0" name=""/>
        <dsp:cNvSpPr/>
      </dsp:nvSpPr>
      <dsp:spPr>
        <a:xfrm>
          <a:off x="2840" y="1319081"/>
          <a:ext cx="1653240" cy="661296"/>
        </a:xfrm>
        <a:prstGeom prst="chevron">
          <a:avLst/>
        </a:prstGeom>
        <a:solidFill>
          <a:schemeClr val="lt1">
            <a:hueOff val="0"/>
            <a:satOff val="0"/>
            <a:lumOff val="0"/>
            <a:alphaOff val="0"/>
          </a:schemeClr>
        </a:solidFill>
        <a:ln w="1397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b="1" kern="1200" dirty="0">
              <a:latin typeface="Montserrat Black" pitchFamily="34" charset="0"/>
              <a:ea typeface="Montserrat Black" pitchFamily="34" charset="-122"/>
              <a:cs typeface="Montserrat Black" pitchFamily="34" charset="-120"/>
            </a:rPr>
            <a:t>Content Development</a:t>
          </a:r>
          <a:endParaRPr lang="en-US" sz="1000" kern="1200"/>
        </a:p>
      </dsp:txBody>
      <dsp:txXfrm>
        <a:off x="333488" y="1319081"/>
        <a:ext cx="991944" cy="661296"/>
      </dsp:txXfrm>
    </dsp:sp>
    <dsp:sp modelId="{1137BD35-1435-40CC-BB93-78186A9D9D22}">
      <dsp:nvSpPr>
        <dsp:cNvPr id="0" name=""/>
        <dsp:cNvSpPr/>
      </dsp:nvSpPr>
      <dsp:spPr>
        <a:xfrm>
          <a:off x="1490756" y="1319081"/>
          <a:ext cx="1653240" cy="661296"/>
        </a:xfrm>
        <a:prstGeom prst="chevron">
          <a:avLst/>
        </a:prstGeom>
        <a:solidFill>
          <a:schemeClr val="lt1">
            <a:hueOff val="0"/>
            <a:satOff val="0"/>
            <a:lumOff val="0"/>
            <a:alphaOff val="0"/>
          </a:schemeClr>
        </a:solidFill>
        <a:ln w="1397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b="1" kern="1200" dirty="0">
              <a:latin typeface="Montserrat Black" pitchFamily="34" charset="0"/>
              <a:ea typeface="Montserrat Black" pitchFamily="34" charset="-122"/>
              <a:cs typeface="Montserrat Black" pitchFamily="34" charset="-120"/>
            </a:rPr>
            <a:t>Design Phase</a:t>
          </a:r>
          <a:endParaRPr lang="en-US" sz="1000" kern="1200"/>
        </a:p>
      </dsp:txBody>
      <dsp:txXfrm>
        <a:off x="1821404" y="1319081"/>
        <a:ext cx="991944" cy="661296"/>
      </dsp:txXfrm>
    </dsp:sp>
    <dsp:sp modelId="{07586F73-86D5-4B1A-B30A-2A86CFCAE781}">
      <dsp:nvSpPr>
        <dsp:cNvPr id="0" name=""/>
        <dsp:cNvSpPr/>
      </dsp:nvSpPr>
      <dsp:spPr>
        <a:xfrm>
          <a:off x="2978672" y="1319081"/>
          <a:ext cx="1653240" cy="661296"/>
        </a:xfrm>
        <a:prstGeom prst="chevron">
          <a:avLst/>
        </a:prstGeom>
        <a:solidFill>
          <a:schemeClr val="lt1">
            <a:hueOff val="0"/>
            <a:satOff val="0"/>
            <a:lumOff val="0"/>
            <a:alphaOff val="0"/>
          </a:schemeClr>
        </a:solidFill>
        <a:ln w="1397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b="1" kern="1200" dirty="0">
              <a:latin typeface="Montserrat Black"/>
              <a:ea typeface="Montserrat Black" pitchFamily="34" charset="-122"/>
              <a:cs typeface="Montserrat Black" pitchFamily="34" charset="-120"/>
            </a:rPr>
            <a:t>Code Development</a:t>
          </a:r>
          <a:endParaRPr lang="en-US" sz="1000" kern="1200"/>
        </a:p>
      </dsp:txBody>
      <dsp:txXfrm>
        <a:off x="3309320" y="1319081"/>
        <a:ext cx="991944" cy="661296"/>
      </dsp:txXfrm>
    </dsp:sp>
    <dsp:sp modelId="{88F8A8BC-9246-47D1-8F57-7A1F28114327}">
      <dsp:nvSpPr>
        <dsp:cNvPr id="0" name=""/>
        <dsp:cNvSpPr/>
      </dsp:nvSpPr>
      <dsp:spPr>
        <a:xfrm>
          <a:off x="4466589" y="1319081"/>
          <a:ext cx="1653240" cy="661296"/>
        </a:xfrm>
        <a:prstGeom prst="chevron">
          <a:avLst/>
        </a:prstGeom>
        <a:solidFill>
          <a:schemeClr val="lt1">
            <a:hueOff val="0"/>
            <a:satOff val="0"/>
            <a:lumOff val="0"/>
            <a:alphaOff val="0"/>
          </a:schemeClr>
        </a:solidFill>
        <a:ln w="1397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b="1" kern="1200" dirty="0">
              <a:latin typeface="Montserrat Black" pitchFamily="34" charset="0"/>
              <a:ea typeface="Montserrat Black" pitchFamily="34" charset="-122"/>
              <a:cs typeface="Montserrat Black" pitchFamily="34" charset="-120"/>
            </a:rPr>
            <a:t>Testing &amp; Debugging</a:t>
          </a:r>
          <a:endParaRPr lang="en-US" sz="1000" kern="1200"/>
        </a:p>
      </dsp:txBody>
      <dsp:txXfrm>
        <a:off x="4797237" y="1319081"/>
        <a:ext cx="991944" cy="661296"/>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View">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F1A7F-FF55-4D1A-A68C-6AFC50D2C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218</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Рая К. Кирилова</dc:creator>
  <cp:keywords/>
  <dc:description/>
  <cp:lastModifiedBy>Рая К. Кирилова</cp:lastModifiedBy>
  <cp:revision>2</cp:revision>
  <dcterms:created xsi:type="dcterms:W3CDTF">2025-06-10T14:18:00Z</dcterms:created>
  <dcterms:modified xsi:type="dcterms:W3CDTF">2025-06-10T14:18:00Z</dcterms:modified>
</cp:coreProperties>
</file>