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3D7" w:rsidRPr="001F14B0" w:rsidRDefault="00F7218F" w:rsidP="00F7218F">
      <w:pPr>
        <w:jc w:val="center"/>
        <w:rPr>
          <w:rFonts w:ascii="Tahoma" w:hAnsi="Tahoma" w:cs="Tahoma"/>
          <w:b/>
          <w:sz w:val="52"/>
          <w:szCs w:val="40"/>
        </w:rPr>
      </w:pPr>
      <w:r w:rsidRPr="001F14B0">
        <w:rPr>
          <w:rFonts w:ascii="Tahoma" w:hAnsi="Tahoma" w:cs="Tahoma"/>
          <w:b/>
          <w:sz w:val="52"/>
          <w:szCs w:val="40"/>
        </w:rPr>
        <w:t>Team Profitix</w:t>
      </w:r>
    </w:p>
    <w:p w:rsidR="001F14B0" w:rsidRDefault="001F14B0" w:rsidP="00F7218F">
      <w:pPr>
        <w:jc w:val="center"/>
        <w:rPr>
          <w:sz w:val="40"/>
          <w:szCs w:val="40"/>
        </w:rPr>
      </w:pPr>
    </w:p>
    <w:p w:rsidR="00A303D7" w:rsidRDefault="00A303D7" w:rsidP="00F7218F">
      <w:pPr>
        <w:jc w:val="center"/>
        <w:rPr>
          <w:sz w:val="40"/>
          <w:szCs w:val="40"/>
        </w:rPr>
      </w:pPr>
    </w:p>
    <w:p w:rsidR="00A303D7" w:rsidRDefault="001F14B0" w:rsidP="00F7218F">
      <w:pPr>
        <w:jc w:val="center"/>
        <w:rPr>
          <w:sz w:val="40"/>
          <w:szCs w:val="40"/>
        </w:rPr>
      </w:pPr>
      <w:r w:rsidRPr="00A303D7">
        <w:rPr>
          <w:sz w:val="40"/>
          <w:szCs w:val="40"/>
        </w:rPr>
        <w:drawing>
          <wp:inline distT="0" distB="0" distL="0" distR="0" wp14:anchorId="54613E30" wp14:editId="319BA7E8">
            <wp:extent cx="5760720" cy="1311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11275"/>
                    </a:xfrm>
                    <a:prstGeom prst="rect">
                      <a:avLst/>
                    </a:prstGeom>
                  </pic:spPr>
                </pic:pic>
              </a:graphicData>
            </a:graphic>
          </wp:inline>
        </w:drawing>
      </w:r>
    </w:p>
    <w:p w:rsidR="001F14B0" w:rsidRDefault="001F14B0" w:rsidP="00F7218F">
      <w:pPr>
        <w:jc w:val="center"/>
        <w:rPr>
          <w:sz w:val="40"/>
          <w:szCs w:val="40"/>
        </w:rPr>
      </w:pPr>
    </w:p>
    <w:p w:rsidR="001F14B0" w:rsidRDefault="001F14B0" w:rsidP="00F7218F">
      <w:pPr>
        <w:jc w:val="center"/>
        <w:rPr>
          <w:b/>
          <w:sz w:val="40"/>
          <w:szCs w:val="40"/>
        </w:rPr>
      </w:pPr>
    </w:p>
    <w:p w:rsidR="00A303D7" w:rsidRPr="001F14B0" w:rsidRDefault="001F14B0" w:rsidP="00F7218F">
      <w:pPr>
        <w:jc w:val="center"/>
        <w:rPr>
          <w:b/>
          <w:sz w:val="72"/>
          <w:szCs w:val="40"/>
        </w:rPr>
      </w:pPr>
      <w:r w:rsidRPr="001F14B0">
        <w:rPr>
          <w:b/>
          <w:sz w:val="72"/>
          <w:szCs w:val="40"/>
        </w:rPr>
        <w:t>PROJECT DOCUMETATION</w:t>
      </w:r>
    </w:p>
    <w:p w:rsidR="00F7218F" w:rsidRPr="00DC34B5" w:rsidRDefault="00F7218F" w:rsidP="00F7218F">
      <w:pPr>
        <w:jc w:val="center"/>
        <w:rPr>
          <w:b/>
          <w:sz w:val="40"/>
          <w:szCs w:val="40"/>
        </w:rPr>
      </w:pPr>
    </w:p>
    <w:p w:rsidR="00EA0DB9" w:rsidRDefault="00EA0DB9" w:rsidP="00A303D7"/>
    <w:p w:rsidR="003C0723" w:rsidRDefault="00F7218F" w:rsidP="00AC447F">
      <w:pPr>
        <w:jc w:val="center"/>
      </w:pPr>
      <w:r>
        <w:rPr>
          <w:noProof/>
        </w:rPr>
        <mc:AlternateContent>
          <mc:Choice Requires="wps">
            <w:drawing>
              <wp:inline distT="0" distB="0" distL="0" distR="0">
                <wp:extent cx="6288657" cy="2512612"/>
                <wp:effectExtent l="0" t="0" r="0" b="2540"/>
                <wp:docPr id="4" name="Text Box 4"/>
                <wp:cNvGraphicFramePr/>
                <a:graphic xmlns:a="http://schemas.openxmlformats.org/drawingml/2006/main">
                  <a:graphicData uri="http://schemas.microsoft.com/office/word/2010/wordprocessingShape">
                    <wps:wsp>
                      <wps:cNvSpPr txBox="1"/>
                      <wps:spPr>
                        <a:xfrm>
                          <a:off x="0" y="0"/>
                          <a:ext cx="6288657" cy="2512612"/>
                        </a:xfrm>
                        <a:prstGeom prst="rect">
                          <a:avLst/>
                        </a:prstGeom>
                        <a:noFill/>
                        <a:ln w="6350">
                          <a:noFill/>
                        </a:ln>
                      </wps:spPr>
                      <wps:txbx>
                        <w:txbxContent>
                          <w:sdt>
                            <w:sdtPr>
                              <w:id w:val="20732353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03778" w:rsidRDefault="00A03778">
                                <w:pPr>
                                  <w:pStyle w:val="TOCHeading"/>
                                </w:pPr>
                                <w:r>
                                  <w:t>Contents</w:t>
                                </w:r>
                              </w:p>
                              <w:p w:rsidR="00A03778" w:rsidRDefault="00A03778">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81462376" w:history="1">
                                  <w:r w:rsidRPr="00C32681">
                                    <w:rPr>
                                      <w:rStyle w:val="Hyperlink"/>
                                      <w:rFonts w:ascii="Tahoma" w:hAnsi="Tahoma" w:cs="Tahoma"/>
                                      <w:noProof/>
                                    </w:rPr>
                                    <w:t>1.</w:t>
                                  </w:r>
                                  <w:r>
                                    <w:rPr>
                                      <w:rFonts w:eastAsiaTheme="minorEastAsia"/>
                                      <w:noProof/>
                                    </w:rPr>
                                    <w:tab/>
                                  </w:r>
                                  <w:r w:rsidRPr="00C32681">
                                    <w:rPr>
                                      <w:rStyle w:val="Hyperlink"/>
                                      <w:rFonts w:ascii="Tahoma" w:hAnsi="Tahoma" w:cs="Tahoma"/>
                                      <w:noProof/>
                                    </w:rPr>
                                    <w:t>Our team</w:t>
                                  </w:r>
                                  <w:r>
                                    <w:rPr>
                                      <w:noProof/>
                                      <w:webHidden/>
                                    </w:rPr>
                                    <w:tab/>
                                  </w:r>
                                  <w:r>
                                    <w:rPr>
                                      <w:noProof/>
                                      <w:webHidden/>
                                    </w:rPr>
                                    <w:fldChar w:fldCharType="begin"/>
                                  </w:r>
                                  <w:r>
                                    <w:rPr>
                                      <w:noProof/>
                                      <w:webHidden/>
                                    </w:rPr>
                                    <w:instrText xml:space="preserve"> PAGEREF _Toc181462376 \h </w:instrText>
                                  </w:r>
                                  <w:r>
                                    <w:rPr>
                                      <w:noProof/>
                                      <w:webHidden/>
                                    </w:rPr>
                                  </w:r>
                                  <w:r>
                                    <w:rPr>
                                      <w:noProof/>
                                      <w:webHidden/>
                                    </w:rPr>
                                    <w:fldChar w:fldCharType="separate"/>
                                  </w:r>
                                  <w:r>
                                    <w:rPr>
                                      <w:noProof/>
                                      <w:webHidden/>
                                    </w:rPr>
                                    <w:t>2</w:t>
                                  </w:r>
                                  <w:r>
                                    <w:rPr>
                                      <w:noProof/>
                                      <w:webHidden/>
                                    </w:rPr>
                                    <w:fldChar w:fldCharType="end"/>
                                  </w:r>
                                </w:hyperlink>
                              </w:p>
                              <w:p w:rsidR="00A03778" w:rsidRDefault="00A03778">
                                <w:pPr>
                                  <w:pStyle w:val="TOC1"/>
                                  <w:tabs>
                                    <w:tab w:val="left" w:pos="440"/>
                                    <w:tab w:val="right" w:leader="dot" w:pos="9062"/>
                                  </w:tabs>
                                  <w:rPr>
                                    <w:rFonts w:eastAsiaTheme="minorEastAsia"/>
                                    <w:noProof/>
                                  </w:rPr>
                                </w:pPr>
                                <w:hyperlink w:anchor="_Toc181462377" w:history="1">
                                  <w:r w:rsidRPr="00C32681">
                                    <w:rPr>
                                      <w:rStyle w:val="Hyperlink"/>
                                      <w:rFonts w:ascii="Tahoma" w:hAnsi="Tahoma" w:cs="Tahoma"/>
                                      <w:noProof/>
                                    </w:rPr>
                                    <w:t>2.</w:t>
                                  </w:r>
                                  <w:r>
                                    <w:rPr>
                                      <w:rFonts w:eastAsiaTheme="minorEastAsia"/>
                                      <w:noProof/>
                                    </w:rPr>
                                    <w:tab/>
                                  </w:r>
                                  <w:r w:rsidRPr="00C32681">
                                    <w:rPr>
                                      <w:rStyle w:val="Hyperlink"/>
                                      <w:rFonts w:ascii="Tahoma" w:hAnsi="Tahoma" w:cs="Tahoma"/>
                                      <w:noProof/>
                                    </w:rPr>
                                    <w:t>Resume</w:t>
                                  </w:r>
                                  <w:r>
                                    <w:rPr>
                                      <w:noProof/>
                                      <w:webHidden/>
                                    </w:rPr>
                                    <w:tab/>
                                  </w:r>
                                  <w:r>
                                    <w:rPr>
                                      <w:noProof/>
                                      <w:webHidden/>
                                    </w:rPr>
                                    <w:fldChar w:fldCharType="begin"/>
                                  </w:r>
                                  <w:r>
                                    <w:rPr>
                                      <w:noProof/>
                                      <w:webHidden/>
                                    </w:rPr>
                                    <w:instrText xml:space="preserve"> PAGEREF _Toc181462377 \h </w:instrText>
                                  </w:r>
                                  <w:r>
                                    <w:rPr>
                                      <w:noProof/>
                                      <w:webHidden/>
                                    </w:rPr>
                                  </w:r>
                                  <w:r>
                                    <w:rPr>
                                      <w:noProof/>
                                      <w:webHidden/>
                                    </w:rPr>
                                    <w:fldChar w:fldCharType="separate"/>
                                  </w:r>
                                  <w:r>
                                    <w:rPr>
                                      <w:noProof/>
                                      <w:webHidden/>
                                    </w:rPr>
                                    <w:t>2</w:t>
                                  </w:r>
                                  <w:r>
                                    <w:rPr>
                                      <w:noProof/>
                                      <w:webHidden/>
                                    </w:rPr>
                                    <w:fldChar w:fldCharType="end"/>
                                  </w:r>
                                </w:hyperlink>
                              </w:p>
                              <w:p w:rsidR="00A03778" w:rsidRDefault="00A03778">
                                <w:pPr>
                                  <w:pStyle w:val="TOC2"/>
                                  <w:tabs>
                                    <w:tab w:val="right" w:leader="dot" w:pos="9062"/>
                                  </w:tabs>
                                  <w:rPr>
                                    <w:rFonts w:cstheme="minorBidi"/>
                                    <w:noProof/>
                                  </w:rPr>
                                </w:pPr>
                                <w:hyperlink w:anchor="_Toc181462378" w:history="1">
                                  <w:r w:rsidRPr="00C32681">
                                    <w:rPr>
                                      <w:rStyle w:val="Hyperlink"/>
                                      <w:rFonts w:ascii="Tahoma" w:hAnsi="Tahoma" w:cs="Tahoma"/>
                                      <w:noProof/>
                                    </w:rPr>
                                    <w:t>Goal:</w:t>
                                  </w:r>
                                  <w:r>
                                    <w:rPr>
                                      <w:noProof/>
                                      <w:webHidden/>
                                    </w:rPr>
                                    <w:tab/>
                                  </w:r>
                                  <w:r>
                                    <w:rPr>
                                      <w:noProof/>
                                      <w:webHidden/>
                                    </w:rPr>
                                    <w:fldChar w:fldCharType="begin"/>
                                  </w:r>
                                  <w:r>
                                    <w:rPr>
                                      <w:noProof/>
                                      <w:webHidden/>
                                    </w:rPr>
                                    <w:instrText xml:space="preserve"> PAGEREF _Toc181462378 \h </w:instrText>
                                  </w:r>
                                  <w:r>
                                    <w:rPr>
                                      <w:noProof/>
                                      <w:webHidden/>
                                    </w:rPr>
                                  </w:r>
                                  <w:r>
                                    <w:rPr>
                                      <w:noProof/>
                                      <w:webHidden/>
                                    </w:rPr>
                                    <w:fldChar w:fldCharType="separate"/>
                                  </w:r>
                                  <w:r>
                                    <w:rPr>
                                      <w:noProof/>
                                      <w:webHidden/>
                                    </w:rPr>
                                    <w:t>2</w:t>
                                  </w:r>
                                  <w:r>
                                    <w:rPr>
                                      <w:noProof/>
                                      <w:webHidden/>
                                    </w:rPr>
                                    <w:fldChar w:fldCharType="end"/>
                                  </w:r>
                                </w:hyperlink>
                              </w:p>
                              <w:p w:rsidR="00A03778" w:rsidRDefault="00A03778" w:rsidP="00A03778">
                                <w:pPr>
                                  <w:pStyle w:val="TOC2"/>
                                  <w:tabs>
                                    <w:tab w:val="right" w:leader="dot" w:pos="9062"/>
                                  </w:tabs>
                                  <w:rPr>
                                    <w:rFonts w:cstheme="minorBidi"/>
                                    <w:noProof/>
                                  </w:rPr>
                                </w:pPr>
                                <w:hyperlink w:anchor="_Toc181462380" w:history="1">
                                  <w:r w:rsidRPr="00C32681">
                                    <w:rPr>
                                      <w:rStyle w:val="Hyperlink"/>
                                      <w:rFonts w:ascii="Tahoma" w:hAnsi="Tahoma" w:cs="Tahoma"/>
                                      <w:noProof/>
                                    </w:rPr>
                                    <w:t>Stages of Realization:</w:t>
                                  </w:r>
                                  <w:r>
                                    <w:rPr>
                                      <w:noProof/>
                                      <w:webHidden/>
                                    </w:rPr>
                                    <w:tab/>
                                  </w:r>
                                  <w:r>
                                    <w:rPr>
                                      <w:noProof/>
                                      <w:webHidden/>
                                    </w:rPr>
                                    <w:fldChar w:fldCharType="begin"/>
                                  </w:r>
                                  <w:r>
                                    <w:rPr>
                                      <w:noProof/>
                                      <w:webHidden/>
                                    </w:rPr>
                                    <w:instrText xml:space="preserve"> PAGEREF _Toc181462380 \h </w:instrText>
                                  </w:r>
                                  <w:r>
                                    <w:rPr>
                                      <w:noProof/>
                                      <w:webHidden/>
                                    </w:rPr>
                                  </w:r>
                                  <w:r>
                                    <w:rPr>
                                      <w:noProof/>
                                      <w:webHidden/>
                                    </w:rPr>
                                    <w:fldChar w:fldCharType="separate"/>
                                  </w:r>
                                  <w:r>
                                    <w:rPr>
                                      <w:noProof/>
                                      <w:webHidden/>
                                    </w:rPr>
                                    <w:t>2</w:t>
                                  </w:r>
                                  <w:r>
                                    <w:rPr>
                                      <w:noProof/>
                                      <w:webHidden/>
                                    </w:rPr>
                                    <w:fldChar w:fldCharType="end"/>
                                  </w:r>
                                </w:hyperlink>
                              </w:p>
                              <w:p w:rsidR="00A03778" w:rsidRDefault="00A03778" w:rsidP="00A03778">
                                <w:pPr>
                                  <w:pStyle w:val="TOC2"/>
                                  <w:tabs>
                                    <w:tab w:val="right" w:leader="dot" w:pos="9062"/>
                                  </w:tabs>
                                  <w:rPr>
                                    <w:rFonts w:cstheme="minorBidi"/>
                                    <w:noProof/>
                                  </w:rPr>
                                </w:pPr>
                                <w:hyperlink w:anchor="_Toc181462384" w:history="1">
                                  <w:r w:rsidRPr="00C32681">
                                    <w:rPr>
                                      <w:rStyle w:val="Hyperlink"/>
                                      <w:rFonts w:ascii="Tahoma" w:hAnsi="Tahoma" w:cs="Tahoma"/>
                                      <w:noProof/>
                                    </w:rPr>
                                    <w:t>Workflow:</w:t>
                                  </w:r>
                                  <w:r>
                                    <w:rPr>
                                      <w:noProof/>
                                      <w:webHidden/>
                                    </w:rPr>
                                    <w:tab/>
                                  </w:r>
                                  <w:r>
                                    <w:rPr>
                                      <w:noProof/>
                                      <w:webHidden/>
                                    </w:rPr>
                                    <w:fldChar w:fldCharType="begin"/>
                                  </w:r>
                                  <w:r>
                                    <w:rPr>
                                      <w:noProof/>
                                      <w:webHidden/>
                                    </w:rPr>
                                    <w:instrText xml:space="preserve"> PAGEREF _Toc181462384 \h </w:instrText>
                                  </w:r>
                                  <w:r>
                                    <w:rPr>
                                      <w:noProof/>
                                      <w:webHidden/>
                                    </w:rPr>
                                  </w:r>
                                  <w:r>
                                    <w:rPr>
                                      <w:noProof/>
                                      <w:webHidden/>
                                    </w:rPr>
                                    <w:fldChar w:fldCharType="separate"/>
                                  </w:r>
                                  <w:r>
                                    <w:rPr>
                                      <w:noProof/>
                                      <w:webHidden/>
                                    </w:rPr>
                                    <w:t>3</w:t>
                                  </w:r>
                                  <w:r>
                                    <w:rPr>
                                      <w:noProof/>
                                      <w:webHidden/>
                                    </w:rPr>
                                    <w:fldChar w:fldCharType="end"/>
                                  </w:r>
                                </w:hyperlink>
                              </w:p>
                              <w:p w:rsidR="00A03778" w:rsidRDefault="00A03778">
                                <w:pPr>
                                  <w:pStyle w:val="TOC1"/>
                                  <w:tabs>
                                    <w:tab w:val="left" w:pos="440"/>
                                    <w:tab w:val="right" w:leader="dot" w:pos="9062"/>
                                  </w:tabs>
                                  <w:rPr>
                                    <w:rFonts w:eastAsiaTheme="minorEastAsia"/>
                                    <w:noProof/>
                                  </w:rPr>
                                </w:pPr>
                                <w:hyperlink w:anchor="_Toc181462389" w:history="1">
                                  <w:r w:rsidRPr="00C32681">
                                    <w:rPr>
                                      <w:rStyle w:val="Hyperlink"/>
                                      <w:rFonts w:ascii="Tahoma" w:hAnsi="Tahoma" w:cs="Tahoma"/>
                                      <w:noProof/>
                                    </w:rPr>
                                    <w:t>3.</w:t>
                                  </w:r>
                                  <w:r>
                                    <w:rPr>
                                      <w:rFonts w:eastAsiaTheme="minorEastAsia"/>
                                      <w:noProof/>
                                    </w:rPr>
                                    <w:tab/>
                                  </w:r>
                                  <w:r w:rsidRPr="00C32681">
                                    <w:rPr>
                                      <w:rStyle w:val="Hyperlink"/>
                                      <w:rFonts w:ascii="Tahoma" w:hAnsi="Tahoma" w:cs="Tahoma"/>
                                      <w:noProof/>
                                    </w:rPr>
                                    <w:t>Conclusion</w:t>
                                  </w:r>
                                  <w:r>
                                    <w:rPr>
                                      <w:noProof/>
                                      <w:webHidden/>
                                    </w:rPr>
                                    <w:tab/>
                                  </w:r>
                                  <w:r>
                                    <w:rPr>
                                      <w:noProof/>
                                      <w:webHidden/>
                                    </w:rPr>
                                    <w:fldChar w:fldCharType="begin"/>
                                  </w:r>
                                  <w:r>
                                    <w:rPr>
                                      <w:noProof/>
                                      <w:webHidden/>
                                    </w:rPr>
                                    <w:instrText xml:space="preserve"> PAGEREF _Toc181462389 \h </w:instrText>
                                  </w:r>
                                  <w:r>
                                    <w:rPr>
                                      <w:noProof/>
                                      <w:webHidden/>
                                    </w:rPr>
                                  </w:r>
                                  <w:r>
                                    <w:rPr>
                                      <w:noProof/>
                                      <w:webHidden/>
                                    </w:rPr>
                                    <w:fldChar w:fldCharType="separate"/>
                                  </w:r>
                                  <w:r>
                                    <w:rPr>
                                      <w:noProof/>
                                      <w:webHidden/>
                                    </w:rPr>
                                    <w:t>4</w:t>
                                  </w:r>
                                  <w:r>
                                    <w:rPr>
                                      <w:noProof/>
                                      <w:webHidden/>
                                    </w:rPr>
                                    <w:fldChar w:fldCharType="end"/>
                                  </w:r>
                                </w:hyperlink>
                              </w:p>
                              <w:p w:rsidR="00A03778" w:rsidRDefault="00A03778">
                                <w:r>
                                  <w:rPr>
                                    <w:b/>
                                    <w:bCs/>
                                    <w:noProof/>
                                  </w:rPr>
                                  <w:fldChar w:fldCharType="end"/>
                                </w:r>
                              </w:p>
                            </w:sdtContent>
                          </w:sdt>
                          <w:p w:rsidR="00ED6B95" w:rsidRDefault="00ED6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95.15pt;height:19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gzLgIAAFIEAAAOAAAAZHJzL2Uyb0RvYy54bWysVMGO2jAQvVfqP1i+l5AUWBoRVnRXVJXQ&#10;7kpQ7dk4NokUe1zbkNCv79gJLNr2VPVixjOTGc97b1jcd6ohJ2FdDbqg6WhMidAcylofCvpjt/40&#10;p8R5pkvWgBYFPQtH75cfPyxak4sMKmhKYQkW0S5vTUEr702eJI5XQjE3AiM0BiVYxTxe7SEpLWux&#10;umqSbDyeJS3Y0ljgwjn0PvZBuoz1pRTcP0vphCdNQfFtPp42nvtwJssFyw+WmarmwzPYP7xCsVpj&#10;02upR+YZOdr6j1Kq5hYcSD/ioBKQsuYizoDTpON302wrZkScBcFx5gqT+39l+dPpxZK6LOiEEs0U&#10;UrQTnSdfoSOTgE5rXI5JW4NpvkM3snzxO3SGoTtpVfjFcQjGEefzFdtQjKNzls3ns+kdJRxj2TTN&#10;ZmkW6iRvnxvr/DcBigSjoBbJi5iy08b5PvWSErppWNdNEwlsNGmxxefpOH5wjWDxRmOPMET/2GD5&#10;bt8Nk+2hPONgFnphOMPXNTbfMOdfmEUl4Cyobv+Mh2wAm8BgUVKB/fU3f8hHgjBKSYvKKqj7eWRW&#10;UNJ810jdl3QyCVKMl8n0LsOLvY3sbyP6qB4AxZviHhkezZDvm4spLahXXIJV6Iohpjn2Lqi/mA++&#10;1zsuERerVUxC8RnmN3preCgd4AzQ7rpXZs2Av0fqnuCiQZa/o6HP7YlYHT3IOnIUAO5RHXBH4UaW&#10;hyULm3F7j1lvfwXL3wAAAP//AwBQSwMEFAAGAAgAAAAhALO/a13eAAAABQEAAA8AAABkcnMvZG93&#10;bnJldi54bWxMj0FLw0AQhe+C/2EZwZvdtKXaxGxKCRRB9NDai7dJdpqE7s7G7LaN/npXL3oZeLzH&#10;e9/kq9EacabBd44VTCcJCOLa6Y4bBfu3zd0ShA/IGo1jUvBJHlbF9VWOmXYX3tJ5FxoRS9hnqKAN&#10;oc+k9HVLFv3E9cTRO7jBYohyaKQe8BLLrZGzJLmXFjuOCy32VLZUH3cnq+C53LzitprZ5Zcpn14O&#10;6/5j/75Q6vZmXD+CCDSGvzD84Ed0KCJT5U6svTAK4iPh90YvTZM5iErBPF08gCxy+Z+++AYAAP//&#10;AwBQSwECLQAUAAYACAAAACEAtoM4kv4AAADhAQAAEwAAAAAAAAAAAAAAAAAAAAAAW0NvbnRlbnRf&#10;VHlwZXNdLnhtbFBLAQItABQABgAIAAAAIQA4/SH/1gAAAJQBAAALAAAAAAAAAAAAAAAAAC8BAABf&#10;cmVscy8ucmVsc1BLAQItABQABgAIAAAAIQCga4gzLgIAAFIEAAAOAAAAAAAAAAAAAAAAAC4CAABk&#10;cnMvZTJvRG9jLnhtbFBLAQItABQABgAIAAAAIQCzv2td3gAAAAUBAAAPAAAAAAAAAAAAAAAAAIgE&#10;AABkcnMvZG93bnJldi54bWxQSwUGAAAAAAQABADzAAAAkwUAAAAA&#10;" filled="f" stroked="f" strokeweight=".5pt">
                <v:textbox>
                  <w:txbxContent>
                    <w:sdt>
                      <w:sdtPr>
                        <w:id w:val="20732353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03778" w:rsidRDefault="00A03778">
                          <w:pPr>
                            <w:pStyle w:val="TOCHeading"/>
                          </w:pPr>
                          <w:r>
                            <w:t>Contents</w:t>
                          </w:r>
                        </w:p>
                        <w:p w:rsidR="00A03778" w:rsidRDefault="00A03778">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81462376" w:history="1">
                            <w:r w:rsidRPr="00C32681">
                              <w:rPr>
                                <w:rStyle w:val="Hyperlink"/>
                                <w:rFonts w:ascii="Tahoma" w:hAnsi="Tahoma" w:cs="Tahoma"/>
                                <w:noProof/>
                              </w:rPr>
                              <w:t>1.</w:t>
                            </w:r>
                            <w:r>
                              <w:rPr>
                                <w:rFonts w:eastAsiaTheme="minorEastAsia"/>
                                <w:noProof/>
                              </w:rPr>
                              <w:tab/>
                            </w:r>
                            <w:r w:rsidRPr="00C32681">
                              <w:rPr>
                                <w:rStyle w:val="Hyperlink"/>
                                <w:rFonts w:ascii="Tahoma" w:hAnsi="Tahoma" w:cs="Tahoma"/>
                                <w:noProof/>
                              </w:rPr>
                              <w:t>Our team</w:t>
                            </w:r>
                            <w:r>
                              <w:rPr>
                                <w:noProof/>
                                <w:webHidden/>
                              </w:rPr>
                              <w:tab/>
                            </w:r>
                            <w:r>
                              <w:rPr>
                                <w:noProof/>
                                <w:webHidden/>
                              </w:rPr>
                              <w:fldChar w:fldCharType="begin"/>
                            </w:r>
                            <w:r>
                              <w:rPr>
                                <w:noProof/>
                                <w:webHidden/>
                              </w:rPr>
                              <w:instrText xml:space="preserve"> PAGEREF _Toc181462376 \h </w:instrText>
                            </w:r>
                            <w:r>
                              <w:rPr>
                                <w:noProof/>
                                <w:webHidden/>
                              </w:rPr>
                            </w:r>
                            <w:r>
                              <w:rPr>
                                <w:noProof/>
                                <w:webHidden/>
                              </w:rPr>
                              <w:fldChar w:fldCharType="separate"/>
                            </w:r>
                            <w:r>
                              <w:rPr>
                                <w:noProof/>
                                <w:webHidden/>
                              </w:rPr>
                              <w:t>2</w:t>
                            </w:r>
                            <w:r>
                              <w:rPr>
                                <w:noProof/>
                                <w:webHidden/>
                              </w:rPr>
                              <w:fldChar w:fldCharType="end"/>
                            </w:r>
                          </w:hyperlink>
                        </w:p>
                        <w:p w:rsidR="00A03778" w:rsidRDefault="00A03778">
                          <w:pPr>
                            <w:pStyle w:val="TOC1"/>
                            <w:tabs>
                              <w:tab w:val="left" w:pos="440"/>
                              <w:tab w:val="right" w:leader="dot" w:pos="9062"/>
                            </w:tabs>
                            <w:rPr>
                              <w:rFonts w:eastAsiaTheme="minorEastAsia"/>
                              <w:noProof/>
                            </w:rPr>
                          </w:pPr>
                          <w:hyperlink w:anchor="_Toc181462377" w:history="1">
                            <w:r w:rsidRPr="00C32681">
                              <w:rPr>
                                <w:rStyle w:val="Hyperlink"/>
                                <w:rFonts w:ascii="Tahoma" w:hAnsi="Tahoma" w:cs="Tahoma"/>
                                <w:noProof/>
                              </w:rPr>
                              <w:t>2.</w:t>
                            </w:r>
                            <w:r>
                              <w:rPr>
                                <w:rFonts w:eastAsiaTheme="minorEastAsia"/>
                                <w:noProof/>
                              </w:rPr>
                              <w:tab/>
                            </w:r>
                            <w:r w:rsidRPr="00C32681">
                              <w:rPr>
                                <w:rStyle w:val="Hyperlink"/>
                                <w:rFonts w:ascii="Tahoma" w:hAnsi="Tahoma" w:cs="Tahoma"/>
                                <w:noProof/>
                              </w:rPr>
                              <w:t>Resume</w:t>
                            </w:r>
                            <w:r>
                              <w:rPr>
                                <w:noProof/>
                                <w:webHidden/>
                              </w:rPr>
                              <w:tab/>
                            </w:r>
                            <w:r>
                              <w:rPr>
                                <w:noProof/>
                                <w:webHidden/>
                              </w:rPr>
                              <w:fldChar w:fldCharType="begin"/>
                            </w:r>
                            <w:r>
                              <w:rPr>
                                <w:noProof/>
                                <w:webHidden/>
                              </w:rPr>
                              <w:instrText xml:space="preserve"> PAGEREF _Toc181462377 \h </w:instrText>
                            </w:r>
                            <w:r>
                              <w:rPr>
                                <w:noProof/>
                                <w:webHidden/>
                              </w:rPr>
                            </w:r>
                            <w:r>
                              <w:rPr>
                                <w:noProof/>
                                <w:webHidden/>
                              </w:rPr>
                              <w:fldChar w:fldCharType="separate"/>
                            </w:r>
                            <w:r>
                              <w:rPr>
                                <w:noProof/>
                                <w:webHidden/>
                              </w:rPr>
                              <w:t>2</w:t>
                            </w:r>
                            <w:r>
                              <w:rPr>
                                <w:noProof/>
                                <w:webHidden/>
                              </w:rPr>
                              <w:fldChar w:fldCharType="end"/>
                            </w:r>
                          </w:hyperlink>
                        </w:p>
                        <w:p w:rsidR="00A03778" w:rsidRDefault="00A03778">
                          <w:pPr>
                            <w:pStyle w:val="TOC2"/>
                            <w:tabs>
                              <w:tab w:val="right" w:leader="dot" w:pos="9062"/>
                            </w:tabs>
                            <w:rPr>
                              <w:rFonts w:cstheme="minorBidi"/>
                              <w:noProof/>
                            </w:rPr>
                          </w:pPr>
                          <w:hyperlink w:anchor="_Toc181462378" w:history="1">
                            <w:r w:rsidRPr="00C32681">
                              <w:rPr>
                                <w:rStyle w:val="Hyperlink"/>
                                <w:rFonts w:ascii="Tahoma" w:hAnsi="Tahoma" w:cs="Tahoma"/>
                                <w:noProof/>
                              </w:rPr>
                              <w:t>Goal:</w:t>
                            </w:r>
                            <w:r>
                              <w:rPr>
                                <w:noProof/>
                                <w:webHidden/>
                              </w:rPr>
                              <w:tab/>
                            </w:r>
                            <w:r>
                              <w:rPr>
                                <w:noProof/>
                                <w:webHidden/>
                              </w:rPr>
                              <w:fldChar w:fldCharType="begin"/>
                            </w:r>
                            <w:r>
                              <w:rPr>
                                <w:noProof/>
                                <w:webHidden/>
                              </w:rPr>
                              <w:instrText xml:space="preserve"> PAGEREF _Toc181462378 \h </w:instrText>
                            </w:r>
                            <w:r>
                              <w:rPr>
                                <w:noProof/>
                                <w:webHidden/>
                              </w:rPr>
                            </w:r>
                            <w:r>
                              <w:rPr>
                                <w:noProof/>
                                <w:webHidden/>
                              </w:rPr>
                              <w:fldChar w:fldCharType="separate"/>
                            </w:r>
                            <w:r>
                              <w:rPr>
                                <w:noProof/>
                                <w:webHidden/>
                              </w:rPr>
                              <w:t>2</w:t>
                            </w:r>
                            <w:r>
                              <w:rPr>
                                <w:noProof/>
                                <w:webHidden/>
                              </w:rPr>
                              <w:fldChar w:fldCharType="end"/>
                            </w:r>
                          </w:hyperlink>
                        </w:p>
                        <w:p w:rsidR="00A03778" w:rsidRDefault="00A03778" w:rsidP="00A03778">
                          <w:pPr>
                            <w:pStyle w:val="TOC2"/>
                            <w:tabs>
                              <w:tab w:val="right" w:leader="dot" w:pos="9062"/>
                            </w:tabs>
                            <w:rPr>
                              <w:rFonts w:cstheme="minorBidi"/>
                              <w:noProof/>
                            </w:rPr>
                          </w:pPr>
                          <w:hyperlink w:anchor="_Toc181462380" w:history="1">
                            <w:r w:rsidRPr="00C32681">
                              <w:rPr>
                                <w:rStyle w:val="Hyperlink"/>
                                <w:rFonts w:ascii="Tahoma" w:hAnsi="Tahoma" w:cs="Tahoma"/>
                                <w:noProof/>
                              </w:rPr>
                              <w:t>Stages of Realization:</w:t>
                            </w:r>
                            <w:r>
                              <w:rPr>
                                <w:noProof/>
                                <w:webHidden/>
                              </w:rPr>
                              <w:tab/>
                            </w:r>
                            <w:r>
                              <w:rPr>
                                <w:noProof/>
                                <w:webHidden/>
                              </w:rPr>
                              <w:fldChar w:fldCharType="begin"/>
                            </w:r>
                            <w:r>
                              <w:rPr>
                                <w:noProof/>
                                <w:webHidden/>
                              </w:rPr>
                              <w:instrText xml:space="preserve"> PAGEREF _Toc181462380 \h </w:instrText>
                            </w:r>
                            <w:r>
                              <w:rPr>
                                <w:noProof/>
                                <w:webHidden/>
                              </w:rPr>
                            </w:r>
                            <w:r>
                              <w:rPr>
                                <w:noProof/>
                                <w:webHidden/>
                              </w:rPr>
                              <w:fldChar w:fldCharType="separate"/>
                            </w:r>
                            <w:r>
                              <w:rPr>
                                <w:noProof/>
                                <w:webHidden/>
                              </w:rPr>
                              <w:t>2</w:t>
                            </w:r>
                            <w:r>
                              <w:rPr>
                                <w:noProof/>
                                <w:webHidden/>
                              </w:rPr>
                              <w:fldChar w:fldCharType="end"/>
                            </w:r>
                          </w:hyperlink>
                        </w:p>
                        <w:p w:rsidR="00A03778" w:rsidRDefault="00A03778" w:rsidP="00A03778">
                          <w:pPr>
                            <w:pStyle w:val="TOC2"/>
                            <w:tabs>
                              <w:tab w:val="right" w:leader="dot" w:pos="9062"/>
                            </w:tabs>
                            <w:rPr>
                              <w:rFonts w:cstheme="minorBidi"/>
                              <w:noProof/>
                            </w:rPr>
                          </w:pPr>
                          <w:hyperlink w:anchor="_Toc181462384" w:history="1">
                            <w:r w:rsidRPr="00C32681">
                              <w:rPr>
                                <w:rStyle w:val="Hyperlink"/>
                                <w:rFonts w:ascii="Tahoma" w:hAnsi="Tahoma" w:cs="Tahoma"/>
                                <w:noProof/>
                              </w:rPr>
                              <w:t>Workflow:</w:t>
                            </w:r>
                            <w:r>
                              <w:rPr>
                                <w:noProof/>
                                <w:webHidden/>
                              </w:rPr>
                              <w:tab/>
                            </w:r>
                            <w:r>
                              <w:rPr>
                                <w:noProof/>
                                <w:webHidden/>
                              </w:rPr>
                              <w:fldChar w:fldCharType="begin"/>
                            </w:r>
                            <w:r>
                              <w:rPr>
                                <w:noProof/>
                                <w:webHidden/>
                              </w:rPr>
                              <w:instrText xml:space="preserve"> PAGEREF _Toc181462384 \h </w:instrText>
                            </w:r>
                            <w:r>
                              <w:rPr>
                                <w:noProof/>
                                <w:webHidden/>
                              </w:rPr>
                            </w:r>
                            <w:r>
                              <w:rPr>
                                <w:noProof/>
                                <w:webHidden/>
                              </w:rPr>
                              <w:fldChar w:fldCharType="separate"/>
                            </w:r>
                            <w:r>
                              <w:rPr>
                                <w:noProof/>
                                <w:webHidden/>
                              </w:rPr>
                              <w:t>3</w:t>
                            </w:r>
                            <w:r>
                              <w:rPr>
                                <w:noProof/>
                                <w:webHidden/>
                              </w:rPr>
                              <w:fldChar w:fldCharType="end"/>
                            </w:r>
                          </w:hyperlink>
                        </w:p>
                        <w:p w:rsidR="00A03778" w:rsidRDefault="00A03778">
                          <w:pPr>
                            <w:pStyle w:val="TOC1"/>
                            <w:tabs>
                              <w:tab w:val="left" w:pos="440"/>
                              <w:tab w:val="right" w:leader="dot" w:pos="9062"/>
                            </w:tabs>
                            <w:rPr>
                              <w:rFonts w:eastAsiaTheme="minorEastAsia"/>
                              <w:noProof/>
                            </w:rPr>
                          </w:pPr>
                          <w:hyperlink w:anchor="_Toc181462389" w:history="1">
                            <w:r w:rsidRPr="00C32681">
                              <w:rPr>
                                <w:rStyle w:val="Hyperlink"/>
                                <w:rFonts w:ascii="Tahoma" w:hAnsi="Tahoma" w:cs="Tahoma"/>
                                <w:noProof/>
                              </w:rPr>
                              <w:t>3.</w:t>
                            </w:r>
                            <w:r>
                              <w:rPr>
                                <w:rFonts w:eastAsiaTheme="minorEastAsia"/>
                                <w:noProof/>
                              </w:rPr>
                              <w:tab/>
                            </w:r>
                            <w:r w:rsidRPr="00C32681">
                              <w:rPr>
                                <w:rStyle w:val="Hyperlink"/>
                                <w:rFonts w:ascii="Tahoma" w:hAnsi="Tahoma" w:cs="Tahoma"/>
                                <w:noProof/>
                              </w:rPr>
                              <w:t>Conclusion</w:t>
                            </w:r>
                            <w:r>
                              <w:rPr>
                                <w:noProof/>
                                <w:webHidden/>
                              </w:rPr>
                              <w:tab/>
                            </w:r>
                            <w:r>
                              <w:rPr>
                                <w:noProof/>
                                <w:webHidden/>
                              </w:rPr>
                              <w:fldChar w:fldCharType="begin"/>
                            </w:r>
                            <w:r>
                              <w:rPr>
                                <w:noProof/>
                                <w:webHidden/>
                              </w:rPr>
                              <w:instrText xml:space="preserve"> PAGEREF _Toc181462389 \h </w:instrText>
                            </w:r>
                            <w:r>
                              <w:rPr>
                                <w:noProof/>
                                <w:webHidden/>
                              </w:rPr>
                            </w:r>
                            <w:r>
                              <w:rPr>
                                <w:noProof/>
                                <w:webHidden/>
                              </w:rPr>
                              <w:fldChar w:fldCharType="separate"/>
                            </w:r>
                            <w:r>
                              <w:rPr>
                                <w:noProof/>
                                <w:webHidden/>
                              </w:rPr>
                              <w:t>4</w:t>
                            </w:r>
                            <w:r>
                              <w:rPr>
                                <w:noProof/>
                                <w:webHidden/>
                              </w:rPr>
                              <w:fldChar w:fldCharType="end"/>
                            </w:r>
                          </w:hyperlink>
                        </w:p>
                        <w:p w:rsidR="00A03778" w:rsidRDefault="00A03778">
                          <w:r>
                            <w:rPr>
                              <w:b/>
                              <w:bCs/>
                              <w:noProof/>
                            </w:rPr>
                            <w:fldChar w:fldCharType="end"/>
                          </w:r>
                        </w:p>
                      </w:sdtContent>
                    </w:sdt>
                    <w:p w:rsidR="00ED6B95" w:rsidRDefault="00ED6B95"/>
                  </w:txbxContent>
                </v:textbox>
                <w10:anchorlock/>
              </v:shape>
            </w:pict>
          </mc:Fallback>
        </mc:AlternateContent>
      </w:r>
    </w:p>
    <w:p w:rsidR="00F7218F" w:rsidRDefault="00F7218F">
      <w:r>
        <w:br w:type="page"/>
      </w:r>
      <w:bookmarkStart w:id="0" w:name="_GoBack"/>
      <w:bookmarkEnd w:id="0"/>
    </w:p>
    <w:p w:rsidR="00EA0DB9" w:rsidRPr="00ED6B95" w:rsidRDefault="00EA0DB9"/>
    <w:p w:rsidR="00DD57C9" w:rsidRPr="00ED6B95" w:rsidRDefault="00BC25C2" w:rsidP="00F70828">
      <w:pPr>
        <w:pStyle w:val="Heading1"/>
        <w:numPr>
          <w:ilvl w:val="0"/>
          <w:numId w:val="11"/>
        </w:numPr>
        <w:rPr>
          <w:rFonts w:ascii="Tahoma" w:hAnsi="Tahoma" w:cs="Tahoma"/>
          <w:color w:val="auto"/>
          <w:sz w:val="36"/>
        </w:rPr>
      </w:pPr>
      <w:bookmarkStart w:id="1" w:name="_Toc136983415"/>
      <w:bookmarkStart w:id="2" w:name="_Toc159804883"/>
      <w:bookmarkStart w:id="3" w:name="_Toc181114815"/>
      <w:bookmarkStart w:id="4" w:name="_Toc181460406"/>
      <w:bookmarkStart w:id="5" w:name="_Toc181462376"/>
      <w:r w:rsidRPr="00ED6B95">
        <w:rPr>
          <w:rFonts w:ascii="Tahoma" w:hAnsi="Tahoma" w:cs="Tahoma"/>
          <w:color w:val="auto"/>
          <w:sz w:val="36"/>
        </w:rPr>
        <w:t>Our team</w:t>
      </w:r>
      <w:bookmarkEnd w:id="1"/>
      <w:bookmarkEnd w:id="2"/>
      <w:bookmarkEnd w:id="3"/>
      <w:bookmarkEnd w:id="4"/>
      <w:bookmarkEnd w:id="5"/>
    </w:p>
    <w:p w:rsidR="00C3272D" w:rsidRPr="006F11BD" w:rsidRDefault="00C3272D" w:rsidP="006F11BD"/>
    <w:tbl>
      <w:tblPr>
        <w:tblStyle w:val="ListTable3-Accent3"/>
        <w:tblW w:w="0" w:type="auto"/>
        <w:tblInd w:w="-147" w:type="dxa"/>
        <w:tblLayout w:type="fixed"/>
        <w:tblLook w:val="0000" w:firstRow="0" w:lastRow="0" w:firstColumn="0" w:lastColumn="0" w:noHBand="0" w:noVBand="0"/>
      </w:tblPr>
      <w:tblGrid>
        <w:gridCol w:w="509"/>
        <w:gridCol w:w="2900"/>
        <w:gridCol w:w="2900"/>
        <w:gridCol w:w="2900"/>
      </w:tblGrid>
      <w:tr w:rsidR="00077193" w:rsidTr="00077193">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509" w:type="dxa"/>
          </w:tcPr>
          <w:p w:rsidR="00077193" w:rsidRDefault="00077193" w:rsidP="00A72CE5">
            <w:pPr>
              <w:jc w:val="center"/>
              <w:rPr>
                <w:rFonts w:ascii="Segoe UI" w:eastAsia="Segoe UI" w:hAnsi="Segoe UI" w:cs="Segoe UI"/>
                <w:color w:val="000000" w:themeColor="text1"/>
                <w:sz w:val="24"/>
                <w:szCs w:val="24"/>
              </w:rPr>
            </w:pPr>
            <w:r w:rsidRPr="7EE9AA9D">
              <w:rPr>
                <w:rFonts w:ascii="Segoe UI" w:eastAsia="Segoe UI" w:hAnsi="Segoe UI" w:cs="Segoe UI"/>
                <w:b/>
                <w:bCs/>
                <w:color w:val="000000" w:themeColor="text1"/>
                <w:sz w:val="24"/>
                <w:szCs w:val="24"/>
                <w:lang w:val="en-US"/>
              </w:rPr>
              <w:t>№</w:t>
            </w:r>
          </w:p>
        </w:tc>
        <w:tc>
          <w:tcPr>
            <w:tcW w:w="2900" w:type="dxa"/>
          </w:tcPr>
          <w:p w:rsidR="00077193" w:rsidRDefault="00077193" w:rsidP="00A72CE5">
            <w:pPr>
              <w:spacing w:line="259" w:lineRule="auto"/>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color w:val="000000" w:themeColor="text1"/>
                <w:sz w:val="24"/>
                <w:szCs w:val="24"/>
              </w:rPr>
            </w:pPr>
            <w:r w:rsidRPr="7EE9AA9D">
              <w:rPr>
                <w:rFonts w:ascii="Segoe UI" w:eastAsia="Segoe UI" w:hAnsi="Segoe UI" w:cs="Segoe UI"/>
                <w:b/>
                <w:bCs/>
                <w:color w:val="000000" w:themeColor="text1"/>
                <w:sz w:val="24"/>
                <w:szCs w:val="24"/>
                <w:lang w:val="en-US"/>
              </w:rPr>
              <w:t>Team Members</w:t>
            </w:r>
          </w:p>
        </w:tc>
        <w:tc>
          <w:tcPr>
            <w:cnfStyle w:val="000010000000" w:firstRow="0" w:lastRow="0" w:firstColumn="0" w:lastColumn="0" w:oddVBand="1" w:evenVBand="0" w:oddHBand="0" w:evenHBand="0" w:firstRowFirstColumn="0" w:firstRowLastColumn="0" w:lastRowFirstColumn="0" w:lastRowLastColumn="0"/>
            <w:tcW w:w="2900" w:type="dxa"/>
          </w:tcPr>
          <w:p w:rsidR="00077193" w:rsidRPr="00077193" w:rsidRDefault="00077193" w:rsidP="00A72CE5">
            <w:pPr>
              <w:rPr>
                <w:rFonts w:ascii="Segoe UI" w:eastAsia="Segoe UI" w:hAnsi="Segoe UI" w:cs="Segoe UI"/>
                <w:b/>
                <w:bCs/>
                <w:color w:val="000000" w:themeColor="text1"/>
                <w:sz w:val="24"/>
                <w:szCs w:val="24"/>
                <w:lang w:val="en-US"/>
              </w:rPr>
            </w:pPr>
            <w:r>
              <w:rPr>
                <w:rFonts w:ascii="Segoe UI" w:eastAsia="Segoe UI" w:hAnsi="Segoe UI" w:cs="Segoe UI"/>
                <w:b/>
                <w:bCs/>
                <w:color w:val="000000" w:themeColor="text1"/>
                <w:sz w:val="24"/>
                <w:szCs w:val="24"/>
                <w:lang w:val="en-US"/>
              </w:rPr>
              <w:t>Class</w:t>
            </w:r>
          </w:p>
        </w:tc>
        <w:tc>
          <w:tcPr>
            <w:tcW w:w="2900" w:type="dxa"/>
          </w:tcPr>
          <w:p w:rsidR="00077193" w:rsidRPr="00077193" w:rsidRDefault="00077193" w:rsidP="00A72CE5">
            <w:pPr>
              <w:cnfStyle w:val="000000100000" w:firstRow="0" w:lastRow="0" w:firstColumn="0" w:lastColumn="0" w:oddVBand="0" w:evenVBand="0" w:oddHBand="1" w:evenHBand="0" w:firstRowFirstColumn="0" w:firstRowLastColumn="0" w:lastRowFirstColumn="0" w:lastRowLastColumn="0"/>
              <w:rPr>
                <w:rFonts w:ascii="Segoe UI" w:eastAsia="Segoe UI" w:hAnsi="Segoe UI" w:cs="Segoe UI"/>
                <w:b/>
                <w:bCs/>
                <w:color w:val="000000" w:themeColor="text1"/>
                <w:sz w:val="24"/>
                <w:szCs w:val="24"/>
                <w:lang w:val="en-US"/>
              </w:rPr>
            </w:pPr>
            <w:r>
              <w:rPr>
                <w:rFonts w:ascii="Segoe UI" w:eastAsia="Segoe UI" w:hAnsi="Segoe UI" w:cs="Segoe UI"/>
                <w:b/>
                <w:bCs/>
                <w:color w:val="000000" w:themeColor="text1"/>
                <w:sz w:val="24"/>
                <w:szCs w:val="24"/>
                <w:lang w:val="en-US"/>
              </w:rPr>
              <w:t>Role</w:t>
            </w:r>
          </w:p>
        </w:tc>
      </w:tr>
      <w:tr w:rsidR="00077193" w:rsidTr="00077193">
        <w:trPr>
          <w:trHeight w:val="435"/>
        </w:trPr>
        <w:tc>
          <w:tcPr>
            <w:cnfStyle w:val="000010000000" w:firstRow="0" w:lastRow="0" w:firstColumn="0" w:lastColumn="0" w:oddVBand="1" w:evenVBand="0" w:oddHBand="0" w:evenHBand="0" w:firstRowFirstColumn="0" w:firstRowLastColumn="0" w:lastRowFirstColumn="0" w:lastRowLastColumn="0"/>
            <w:tcW w:w="509" w:type="dxa"/>
            <w:vAlign w:val="center"/>
          </w:tcPr>
          <w:p w:rsidR="00077193" w:rsidRDefault="00077193" w:rsidP="00A72CE5">
            <w:pPr>
              <w:jc w:val="center"/>
              <w:rPr>
                <w:rFonts w:ascii="Segoe UI" w:eastAsia="Segoe UI" w:hAnsi="Segoe UI" w:cs="Segoe UI"/>
                <w:color w:val="000000" w:themeColor="text1"/>
                <w:sz w:val="24"/>
                <w:szCs w:val="24"/>
              </w:rPr>
            </w:pPr>
            <w:r w:rsidRPr="7EE9AA9D">
              <w:rPr>
                <w:rFonts w:ascii="Segoe UI" w:eastAsia="Segoe UI" w:hAnsi="Segoe UI" w:cs="Segoe UI"/>
                <w:b/>
                <w:bCs/>
                <w:color w:val="000000" w:themeColor="text1"/>
                <w:sz w:val="24"/>
                <w:szCs w:val="24"/>
                <w:lang w:val="en-US"/>
              </w:rPr>
              <w:t>1</w:t>
            </w:r>
          </w:p>
        </w:tc>
        <w:tc>
          <w:tcPr>
            <w:tcW w:w="2900" w:type="dxa"/>
          </w:tcPr>
          <w:p w:rsidR="00077193" w:rsidRPr="00440B8B" w:rsidRDefault="00077193" w:rsidP="00A72CE5">
            <w:pPr>
              <w:pStyle w:val="Subtitle"/>
              <w:cnfStyle w:val="000000000000" w:firstRow="0" w:lastRow="0" w:firstColumn="0" w:lastColumn="0" w:oddVBand="0" w:evenVBand="0" w:oddHBand="0" w:evenHBand="0" w:firstRowFirstColumn="0" w:firstRowLastColumn="0" w:lastRowFirstColumn="0" w:lastRowLastColumn="0"/>
              <w:rPr>
                <w:rFonts w:ascii="Tahoma" w:hAnsi="Tahoma" w:cs="Tahoma"/>
                <w:color w:val="auto"/>
                <w:sz w:val="24"/>
                <w:szCs w:val="24"/>
                <w:lang w:val="en-US"/>
              </w:rPr>
            </w:pPr>
            <w:r w:rsidRPr="00504425">
              <w:rPr>
                <w:rFonts w:ascii="Tahoma" w:hAnsi="Tahoma" w:cs="Tahoma"/>
                <w:color w:val="auto"/>
                <w:sz w:val="24"/>
                <w:szCs w:val="24"/>
              </w:rPr>
              <w:t>Tsvetan Zhekov</w:t>
            </w:r>
          </w:p>
        </w:tc>
        <w:tc>
          <w:tcPr>
            <w:cnfStyle w:val="000010000000" w:firstRow="0" w:lastRow="0" w:firstColumn="0" w:lastColumn="0" w:oddVBand="1" w:evenVBand="0" w:oddHBand="0" w:evenHBand="0" w:firstRowFirstColumn="0" w:firstRowLastColumn="0" w:lastRowFirstColumn="0" w:lastRowLastColumn="0"/>
            <w:tcW w:w="2900" w:type="dxa"/>
          </w:tcPr>
          <w:p w:rsidR="00077193" w:rsidRPr="00077193" w:rsidRDefault="00077193" w:rsidP="00A72CE5">
            <w:pPr>
              <w:pStyle w:val="Subtitle"/>
              <w:rPr>
                <w:rFonts w:ascii="Tahoma" w:hAnsi="Tahoma" w:cs="Tahoma"/>
                <w:color w:val="auto"/>
                <w:sz w:val="24"/>
                <w:szCs w:val="24"/>
                <w:lang w:val="en-US"/>
              </w:rPr>
            </w:pPr>
            <w:r>
              <w:rPr>
                <w:rFonts w:ascii="Tahoma" w:hAnsi="Tahoma" w:cs="Tahoma"/>
                <w:color w:val="auto"/>
                <w:sz w:val="24"/>
                <w:szCs w:val="24"/>
                <w:lang w:val="en-US"/>
              </w:rPr>
              <w:t>10 G</w:t>
            </w:r>
          </w:p>
        </w:tc>
        <w:tc>
          <w:tcPr>
            <w:tcW w:w="2900" w:type="dxa"/>
          </w:tcPr>
          <w:p w:rsidR="00077193" w:rsidRPr="00077193" w:rsidRDefault="00077193" w:rsidP="00077193">
            <w:pPr>
              <w:cnfStyle w:val="000000000000" w:firstRow="0" w:lastRow="0" w:firstColumn="0" w:lastColumn="0" w:oddVBand="0" w:evenVBand="0" w:oddHBand="0" w:evenHBand="0" w:firstRowFirstColumn="0" w:firstRowLastColumn="0" w:lastRowFirstColumn="0" w:lastRowLastColumn="0"/>
            </w:pPr>
            <w:r w:rsidRPr="00504425">
              <w:rPr>
                <w:rFonts w:ascii="Tahoma" w:hAnsi="Tahoma" w:cs="Tahoma"/>
                <w:sz w:val="24"/>
                <w:szCs w:val="24"/>
              </w:rPr>
              <w:t>Scrum trainer</w:t>
            </w:r>
          </w:p>
        </w:tc>
      </w:tr>
      <w:tr w:rsidR="00077193" w:rsidTr="00077193">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509" w:type="dxa"/>
            <w:vAlign w:val="center"/>
          </w:tcPr>
          <w:p w:rsidR="00077193" w:rsidRDefault="00077193" w:rsidP="00A72CE5">
            <w:pPr>
              <w:spacing w:before="120"/>
              <w:jc w:val="center"/>
              <w:rPr>
                <w:rFonts w:ascii="Segoe UI" w:eastAsia="Segoe UI" w:hAnsi="Segoe UI" w:cs="Segoe UI"/>
                <w:color w:val="000000" w:themeColor="text1"/>
              </w:rPr>
            </w:pPr>
            <w:r w:rsidRPr="7EE9AA9D">
              <w:rPr>
                <w:rFonts w:ascii="Segoe UI" w:eastAsia="Segoe UI" w:hAnsi="Segoe UI" w:cs="Segoe UI"/>
                <w:b/>
                <w:bCs/>
                <w:color w:val="000000" w:themeColor="text1"/>
              </w:rPr>
              <w:t>2</w:t>
            </w:r>
          </w:p>
        </w:tc>
        <w:tc>
          <w:tcPr>
            <w:tcW w:w="2900" w:type="dxa"/>
          </w:tcPr>
          <w:p w:rsidR="00077193" w:rsidRPr="00440B8B" w:rsidRDefault="00077193" w:rsidP="00A72CE5">
            <w:pPr>
              <w:pStyle w:val="Subtitle"/>
              <w:cnfStyle w:val="000000100000" w:firstRow="0" w:lastRow="0" w:firstColumn="0" w:lastColumn="0" w:oddVBand="0" w:evenVBand="0" w:oddHBand="1" w:evenHBand="0" w:firstRowFirstColumn="0" w:firstRowLastColumn="0" w:lastRowFirstColumn="0" w:lastRowLastColumn="0"/>
              <w:rPr>
                <w:rFonts w:ascii="Tahoma" w:hAnsi="Tahoma" w:cs="Tahoma"/>
                <w:color w:val="auto"/>
                <w:sz w:val="24"/>
                <w:szCs w:val="24"/>
                <w:lang w:val="en-US"/>
              </w:rPr>
            </w:pPr>
            <w:r w:rsidRPr="00504425">
              <w:rPr>
                <w:rFonts w:ascii="Tahoma" w:hAnsi="Tahoma" w:cs="Tahoma"/>
                <w:color w:val="auto"/>
                <w:sz w:val="24"/>
                <w:szCs w:val="24"/>
              </w:rPr>
              <w:t>Nikolai Zhelev</w:t>
            </w:r>
          </w:p>
        </w:tc>
        <w:tc>
          <w:tcPr>
            <w:cnfStyle w:val="000010000000" w:firstRow="0" w:lastRow="0" w:firstColumn="0" w:lastColumn="0" w:oddVBand="1" w:evenVBand="0" w:oddHBand="0" w:evenHBand="0" w:firstRowFirstColumn="0" w:firstRowLastColumn="0" w:lastRowFirstColumn="0" w:lastRowLastColumn="0"/>
            <w:tcW w:w="2900" w:type="dxa"/>
          </w:tcPr>
          <w:p w:rsidR="00077193" w:rsidRPr="00504425" w:rsidRDefault="00077193" w:rsidP="00A72CE5">
            <w:pPr>
              <w:pStyle w:val="Subtitle"/>
              <w:rPr>
                <w:rFonts w:ascii="Tahoma" w:hAnsi="Tahoma" w:cs="Tahoma"/>
                <w:color w:val="auto"/>
                <w:sz w:val="24"/>
                <w:szCs w:val="24"/>
              </w:rPr>
            </w:pPr>
            <w:r>
              <w:rPr>
                <w:rFonts w:ascii="Tahoma" w:hAnsi="Tahoma" w:cs="Tahoma"/>
                <w:color w:val="auto"/>
                <w:sz w:val="24"/>
                <w:szCs w:val="24"/>
                <w:lang w:val="en-US"/>
              </w:rPr>
              <w:t>10 G</w:t>
            </w:r>
          </w:p>
        </w:tc>
        <w:tc>
          <w:tcPr>
            <w:tcW w:w="2900" w:type="dxa"/>
          </w:tcPr>
          <w:p w:rsidR="00077193" w:rsidRPr="00504425" w:rsidRDefault="00077193" w:rsidP="00A72CE5">
            <w:pPr>
              <w:pStyle w:val="Subtitle"/>
              <w:cnfStyle w:val="000000100000" w:firstRow="0" w:lastRow="0" w:firstColumn="0" w:lastColumn="0" w:oddVBand="0" w:evenVBand="0" w:oddHBand="1" w:evenHBand="0" w:firstRowFirstColumn="0" w:firstRowLastColumn="0" w:lastRowFirstColumn="0" w:lastRowLastColumn="0"/>
              <w:rPr>
                <w:rFonts w:ascii="Tahoma" w:hAnsi="Tahoma" w:cs="Tahoma"/>
                <w:color w:val="auto"/>
                <w:sz w:val="24"/>
                <w:szCs w:val="24"/>
              </w:rPr>
            </w:pPr>
            <w:r w:rsidRPr="00504425">
              <w:rPr>
                <w:rFonts w:ascii="Tahoma" w:hAnsi="Tahoma" w:cs="Tahoma"/>
                <w:color w:val="auto"/>
                <w:sz w:val="24"/>
                <w:szCs w:val="24"/>
              </w:rPr>
              <w:t>Developer</w:t>
            </w:r>
          </w:p>
        </w:tc>
      </w:tr>
      <w:tr w:rsidR="00077193" w:rsidTr="00077193">
        <w:trPr>
          <w:trHeight w:val="315"/>
        </w:trPr>
        <w:tc>
          <w:tcPr>
            <w:cnfStyle w:val="000010000000" w:firstRow="0" w:lastRow="0" w:firstColumn="0" w:lastColumn="0" w:oddVBand="1" w:evenVBand="0" w:oddHBand="0" w:evenHBand="0" w:firstRowFirstColumn="0" w:firstRowLastColumn="0" w:lastRowFirstColumn="0" w:lastRowLastColumn="0"/>
            <w:tcW w:w="509" w:type="dxa"/>
            <w:vAlign w:val="center"/>
          </w:tcPr>
          <w:p w:rsidR="00077193" w:rsidRPr="00440B8B" w:rsidRDefault="00077193" w:rsidP="00A72CE5">
            <w:pPr>
              <w:spacing w:before="120"/>
              <w:jc w:val="center"/>
              <w:rPr>
                <w:rFonts w:ascii="Segoe UI" w:eastAsia="Segoe UI" w:hAnsi="Segoe UI" w:cs="Segoe UI"/>
                <w:color w:val="000000" w:themeColor="text1"/>
                <w:lang w:val="en-US"/>
              </w:rPr>
            </w:pPr>
            <w:r w:rsidRPr="7EE9AA9D">
              <w:rPr>
                <w:rFonts w:ascii="Segoe UI" w:eastAsia="Segoe UI" w:hAnsi="Segoe UI" w:cs="Segoe UI"/>
                <w:b/>
                <w:bCs/>
                <w:color w:val="000000" w:themeColor="text1"/>
              </w:rPr>
              <w:t>3</w:t>
            </w:r>
          </w:p>
        </w:tc>
        <w:tc>
          <w:tcPr>
            <w:tcW w:w="2900" w:type="dxa"/>
          </w:tcPr>
          <w:p w:rsidR="00077193" w:rsidRPr="00440B8B" w:rsidRDefault="00077193" w:rsidP="00A72CE5">
            <w:pPr>
              <w:pStyle w:val="Subtitle"/>
              <w:cnfStyle w:val="000000000000" w:firstRow="0" w:lastRow="0" w:firstColumn="0" w:lastColumn="0" w:oddVBand="0" w:evenVBand="0" w:oddHBand="0" w:evenHBand="0" w:firstRowFirstColumn="0" w:firstRowLastColumn="0" w:lastRowFirstColumn="0" w:lastRowLastColumn="0"/>
              <w:rPr>
                <w:rFonts w:ascii="Tahoma" w:hAnsi="Tahoma" w:cs="Tahoma"/>
                <w:color w:val="auto"/>
                <w:sz w:val="24"/>
                <w:szCs w:val="24"/>
                <w:lang w:val="en-US"/>
              </w:rPr>
            </w:pPr>
            <w:r w:rsidRPr="00504425">
              <w:rPr>
                <w:rFonts w:ascii="Tahoma" w:hAnsi="Tahoma" w:cs="Tahoma"/>
                <w:color w:val="auto"/>
                <w:sz w:val="24"/>
                <w:szCs w:val="24"/>
              </w:rPr>
              <w:t>Yuan Tomov</w:t>
            </w:r>
          </w:p>
        </w:tc>
        <w:tc>
          <w:tcPr>
            <w:cnfStyle w:val="000010000000" w:firstRow="0" w:lastRow="0" w:firstColumn="0" w:lastColumn="0" w:oddVBand="1" w:evenVBand="0" w:oddHBand="0" w:evenHBand="0" w:firstRowFirstColumn="0" w:firstRowLastColumn="0" w:lastRowFirstColumn="0" w:lastRowLastColumn="0"/>
            <w:tcW w:w="2900" w:type="dxa"/>
          </w:tcPr>
          <w:p w:rsidR="00077193" w:rsidRPr="00504425" w:rsidRDefault="00077193" w:rsidP="00A72CE5">
            <w:pPr>
              <w:pStyle w:val="Subtitle"/>
              <w:rPr>
                <w:rFonts w:ascii="Tahoma" w:hAnsi="Tahoma" w:cs="Tahoma"/>
                <w:color w:val="auto"/>
                <w:sz w:val="24"/>
                <w:szCs w:val="24"/>
              </w:rPr>
            </w:pPr>
            <w:r>
              <w:rPr>
                <w:rFonts w:ascii="Tahoma" w:hAnsi="Tahoma" w:cs="Tahoma"/>
                <w:color w:val="auto"/>
                <w:sz w:val="24"/>
                <w:szCs w:val="24"/>
                <w:lang w:val="en-US"/>
              </w:rPr>
              <w:t>10 G</w:t>
            </w:r>
          </w:p>
        </w:tc>
        <w:tc>
          <w:tcPr>
            <w:tcW w:w="2900" w:type="dxa"/>
          </w:tcPr>
          <w:p w:rsidR="00077193" w:rsidRPr="00504425" w:rsidRDefault="00077193" w:rsidP="00A72CE5">
            <w:pPr>
              <w:pStyle w:val="Subtitle"/>
              <w:cnfStyle w:val="000000000000" w:firstRow="0"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504425">
              <w:rPr>
                <w:rFonts w:ascii="Tahoma" w:hAnsi="Tahoma" w:cs="Tahoma"/>
                <w:color w:val="auto"/>
                <w:sz w:val="24"/>
                <w:szCs w:val="24"/>
              </w:rPr>
              <w:t>Developer</w:t>
            </w:r>
          </w:p>
        </w:tc>
      </w:tr>
      <w:tr w:rsidR="00077193" w:rsidTr="00077193">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509" w:type="dxa"/>
            <w:vAlign w:val="center"/>
          </w:tcPr>
          <w:p w:rsidR="00077193" w:rsidRPr="00440B8B" w:rsidRDefault="00077193" w:rsidP="00A72CE5">
            <w:pPr>
              <w:spacing w:before="120"/>
              <w:jc w:val="center"/>
              <w:rPr>
                <w:rFonts w:ascii="Segoe UI" w:eastAsia="Segoe UI" w:hAnsi="Segoe UI" w:cs="Segoe UI"/>
                <w:color w:val="000000" w:themeColor="text1"/>
                <w:lang w:val="en-US"/>
              </w:rPr>
            </w:pPr>
            <w:r>
              <w:rPr>
                <w:rFonts w:ascii="Segoe UI" w:eastAsia="Segoe UI" w:hAnsi="Segoe UI" w:cs="Segoe UI"/>
                <w:b/>
                <w:bCs/>
                <w:color w:val="000000" w:themeColor="text1"/>
                <w:lang w:val="en-US"/>
              </w:rPr>
              <w:t>4</w:t>
            </w:r>
          </w:p>
        </w:tc>
        <w:tc>
          <w:tcPr>
            <w:tcW w:w="2900" w:type="dxa"/>
          </w:tcPr>
          <w:p w:rsidR="00077193" w:rsidRPr="00077193" w:rsidRDefault="00077193" w:rsidP="00077193">
            <w:pPr>
              <w:pStyle w:val="Subtitle"/>
              <w:cnfStyle w:val="000000100000" w:firstRow="0" w:lastRow="0" w:firstColumn="0" w:lastColumn="0" w:oddVBand="0" w:evenVBand="0" w:oddHBand="1" w:evenHBand="0" w:firstRowFirstColumn="0" w:firstRowLastColumn="0" w:lastRowFirstColumn="0" w:lastRowLastColumn="0"/>
              <w:rPr>
                <w:rFonts w:ascii="Tahoma" w:hAnsi="Tahoma" w:cs="Tahoma"/>
                <w:color w:val="auto"/>
                <w:sz w:val="24"/>
                <w:szCs w:val="24"/>
              </w:rPr>
            </w:pPr>
            <w:r w:rsidRPr="00504425">
              <w:rPr>
                <w:rFonts w:ascii="Tahoma" w:hAnsi="Tahoma" w:cs="Tahoma"/>
                <w:color w:val="auto"/>
                <w:sz w:val="24"/>
                <w:szCs w:val="24"/>
              </w:rPr>
              <w:t>Kaloyan Iliev</w:t>
            </w:r>
          </w:p>
        </w:tc>
        <w:tc>
          <w:tcPr>
            <w:cnfStyle w:val="000010000000" w:firstRow="0" w:lastRow="0" w:firstColumn="0" w:lastColumn="0" w:oddVBand="1" w:evenVBand="0" w:oddHBand="0" w:evenHBand="0" w:firstRowFirstColumn="0" w:firstRowLastColumn="0" w:lastRowFirstColumn="0" w:lastRowLastColumn="0"/>
            <w:tcW w:w="2900" w:type="dxa"/>
          </w:tcPr>
          <w:p w:rsidR="00077193" w:rsidRPr="00504425" w:rsidRDefault="00077193" w:rsidP="00A72CE5">
            <w:pPr>
              <w:pStyle w:val="Subtitle"/>
              <w:rPr>
                <w:rFonts w:ascii="Tahoma" w:hAnsi="Tahoma" w:cs="Tahoma"/>
                <w:color w:val="auto"/>
                <w:sz w:val="24"/>
                <w:szCs w:val="24"/>
              </w:rPr>
            </w:pPr>
            <w:r>
              <w:rPr>
                <w:rFonts w:ascii="Tahoma" w:hAnsi="Tahoma" w:cs="Tahoma"/>
                <w:color w:val="auto"/>
                <w:sz w:val="24"/>
                <w:szCs w:val="24"/>
                <w:lang w:val="en-US"/>
              </w:rPr>
              <w:t>10 G</w:t>
            </w:r>
          </w:p>
        </w:tc>
        <w:tc>
          <w:tcPr>
            <w:tcW w:w="2900" w:type="dxa"/>
          </w:tcPr>
          <w:p w:rsidR="00077193" w:rsidRPr="00077193" w:rsidRDefault="002449F4" w:rsidP="00A72CE5">
            <w:pPr>
              <w:pStyle w:val="Subtitle"/>
              <w:cnfStyle w:val="000000100000" w:firstRow="0" w:lastRow="0" w:firstColumn="0" w:lastColumn="0" w:oddVBand="0" w:evenVBand="0" w:oddHBand="1" w:evenHBand="0" w:firstRowFirstColumn="0" w:firstRowLastColumn="0" w:lastRowFirstColumn="0" w:lastRowLastColumn="0"/>
              <w:rPr>
                <w:rFonts w:ascii="Tahoma" w:hAnsi="Tahoma" w:cs="Tahoma"/>
                <w:color w:val="auto"/>
                <w:sz w:val="24"/>
                <w:szCs w:val="24"/>
                <w:lang w:val="en-US"/>
              </w:rPr>
            </w:pPr>
            <w:r>
              <w:rPr>
                <w:rFonts w:ascii="Tahoma" w:hAnsi="Tahoma" w:cs="Tahoma"/>
                <w:color w:val="auto"/>
                <w:sz w:val="24"/>
                <w:szCs w:val="24"/>
                <w:lang w:val="en-US"/>
              </w:rPr>
              <w:t>Developer</w:t>
            </w:r>
          </w:p>
        </w:tc>
      </w:tr>
    </w:tbl>
    <w:p w:rsidR="006F11BD" w:rsidRDefault="006F11BD" w:rsidP="006F11BD"/>
    <w:p w:rsidR="006416E3" w:rsidRPr="006F11BD" w:rsidRDefault="006416E3" w:rsidP="006F11BD"/>
    <w:p w:rsidR="002449F4" w:rsidRPr="002449F4" w:rsidRDefault="00234F9A" w:rsidP="009C2BE4">
      <w:pPr>
        <w:pStyle w:val="Heading1"/>
        <w:numPr>
          <w:ilvl w:val="0"/>
          <w:numId w:val="11"/>
        </w:numPr>
        <w:spacing w:line="360" w:lineRule="auto"/>
        <w:rPr>
          <w:rFonts w:ascii="Tahoma" w:hAnsi="Tahoma" w:cs="Tahoma"/>
          <w:color w:val="auto"/>
          <w:sz w:val="36"/>
        </w:rPr>
      </w:pPr>
      <w:bookmarkStart w:id="6" w:name="_Toc136983416"/>
      <w:bookmarkStart w:id="7" w:name="_Toc159804884"/>
      <w:bookmarkStart w:id="8" w:name="_Toc181114816"/>
      <w:bookmarkStart w:id="9" w:name="_Toc181460407"/>
      <w:bookmarkStart w:id="10" w:name="_Toc181462377"/>
      <w:r w:rsidRPr="00ED6B95">
        <w:rPr>
          <w:rFonts w:ascii="Tahoma" w:hAnsi="Tahoma" w:cs="Tahoma"/>
          <w:color w:val="auto"/>
          <w:sz w:val="36"/>
        </w:rPr>
        <w:t>Resum</w:t>
      </w:r>
      <w:r w:rsidR="006618EE" w:rsidRPr="00ED6B95">
        <w:rPr>
          <w:rFonts w:ascii="Tahoma" w:hAnsi="Tahoma" w:cs="Tahoma"/>
          <w:color w:val="auto"/>
          <w:sz w:val="36"/>
        </w:rPr>
        <w:t>e</w:t>
      </w:r>
      <w:bookmarkEnd w:id="6"/>
      <w:bookmarkEnd w:id="7"/>
      <w:bookmarkEnd w:id="8"/>
      <w:bookmarkEnd w:id="9"/>
      <w:bookmarkEnd w:id="10"/>
      <w:r w:rsidR="006618EE" w:rsidRPr="00ED6B95">
        <w:rPr>
          <w:rFonts w:ascii="Tahoma" w:hAnsi="Tahoma" w:cs="Tahoma"/>
          <w:color w:val="auto"/>
          <w:sz w:val="36"/>
        </w:rPr>
        <w:t xml:space="preserve"> </w:t>
      </w:r>
    </w:p>
    <w:p w:rsidR="00F37DF4" w:rsidRPr="00ED6B95" w:rsidRDefault="006618EE" w:rsidP="009C2BE4">
      <w:pPr>
        <w:pStyle w:val="Heading2"/>
        <w:spacing w:line="360" w:lineRule="auto"/>
        <w:rPr>
          <w:rFonts w:ascii="Tahoma" w:hAnsi="Tahoma" w:cs="Tahoma"/>
          <w:color w:val="auto"/>
          <w:sz w:val="32"/>
        </w:rPr>
      </w:pPr>
      <w:bookmarkStart w:id="11" w:name="_Toc136983417"/>
      <w:bookmarkStart w:id="12" w:name="_Toc159804885"/>
      <w:bookmarkStart w:id="13" w:name="_Toc181114817"/>
      <w:bookmarkStart w:id="14" w:name="_Toc181460408"/>
      <w:bookmarkStart w:id="15" w:name="_Toc181462378"/>
      <w:r w:rsidRPr="00ED6B95">
        <w:rPr>
          <w:rFonts w:ascii="Tahoma" w:hAnsi="Tahoma" w:cs="Tahoma"/>
          <w:color w:val="auto"/>
          <w:sz w:val="32"/>
        </w:rPr>
        <w:t>Goal:</w:t>
      </w:r>
      <w:bookmarkEnd w:id="11"/>
      <w:bookmarkEnd w:id="12"/>
      <w:bookmarkEnd w:id="13"/>
      <w:bookmarkEnd w:id="14"/>
      <w:bookmarkEnd w:id="15"/>
    </w:p>
    <w:p w:rsidR="00695D2F" w:rsidRPr="006F11BD" w:rsidRDefault="00695D2F" w:rsidP="009C2BE4">
      <w:pPr>
        <w:spacing w:line="360" w:lineRule="auto"/>
      </w:pPr>
    </w:p>
    <w:p w:rsidR="004D2552" w:rsidRPr="002449F4" w:rsidRDefault="006416E3" w:rsidP="009C2BE4">
      <w:pPr>
        <w:pStyle w:val="Heading3"/>
        <w:spacing w:line="360" w:lineRule="auto"/>
        <w:rPr>
          <w:rFonts w:ascii="Tahoma" w:hAnsi="Tahoma" w:cs="Tahoma"/>
          <w:color w:val="auto"/>
        </w:rPr>
      </w:pPr>
      <w:bookmarkStart w:id="16" w:name="_Toc181460409"/>
      <w:bookmarkStart w:id="17" w:name="_Toc181462379"/>
      <w:r w:rsidRPr="002449F4">
        <w:rPr>
          <w:rFonts w:ascii="Tahoma" w:hAnsi="Tahoma" w:cs="Tahoma"/>
          <w:color w:val="auto"/>
        </w:rPr>
        <w:t>Our team aimed to develop a financial management application, Profitix, tailored for users seeking an intuitive way to track personal finances. We chose C++ for its efficiency and versatility and employed the dialog utility (built on ncurses) to create a text-based user interface that works seamlessly on both native Linux and WSL.</w:t>
      </w:r>
      <w:bookmarkEnd w:id="16"/>
      <w:bookmarkEnd w:id="17"/>
    </w:p>
    <w:p w:rsidR="002449F4" w:rsidRPr="002449F4" w:rsidRDefault="002449F4" w:rsidP="009C2BE4">
      <w:pPr>
        <w:spacing w:line="360" w:lineRule="auto"/>
        <w:rPr>
          <w:rFonts w:ascii="Tahoma" w:hAnsi="Tahoma" w:cs="Tahoma"/>
          <w:sz w:val="28"/>
          <w:szCs w:val="28"/>
        </w:rPr>
      </w:pPr>
    </w:p>
    <w:p w:rsidR="00F37DF4" w:rsidRPr="00ED6B95" w:rsidRDefault="00F37DF4" w:rsidP="009C2BE4">
      <w:pPr>
        <w:pStyle w:val="Heading2"/>
        <w:spacing w:line="360" w:lineRule="auto"/>
        <w:rPr>
          <w:rFonts w:ascii="Tahoma" w:hAnsi="Tahoma" w:cs="Tahoma"/>
          <w:color w:val="auto"/>
          <w:sz w:val="32"/>
        </w:rPr>
      </w:pPr>
      <w:bookmarkStart w:id="18" w:name="_Toc136983418"/>
      <w:bookmarkStart w:id="19" w:name="_Toc159804886"/>
      <w:bookmarkStart w:id="20" w:name="_Toc181114818"/>
      <w:bookmarkStart w:id="21" w:name="_Toc181460410"/>
      <w:bookmarkStart w:id="22" w:name="_Toc181462380"/>
      <w:r w:rsidRPr="00ED6B95">
        <w:rPr>
          <w:rFonts w:ascii="Tahoma" w:hAnsi="Tahoma" w:cs="Tahoma"/>
          <w:color w:val="auto"/>
          <w:sz w:val="32"/>
        </w:rPr>
        <w:t>Stages of Realization:</w:t>
      </w:r>
      <w:bookmarkEnd w:id="18"/>
      <w:bookmarkEnd w:id="19"/>
      <w:bookmarkEnd w:id="20"/>
      <w:bookmarkEnd w:id="21"/>
      <w:bookmarkEnd w:id="22"/>
    </w:p>
    <w:p w:rsidR="00695D2F" w:rsidRPr="002449F4" w:rsidRDefault="00695D2F" w:rsidP="009C2BE4">
      <w:pPr>
        <w:spacing w:line="360" w:lineRule="auto"/>
      </w:pPr>
    </w:p>
    <w:p w:rsidR="006416E3" w:rsidRPr="006416E3" w:rsidRDefault="006416E3" w:rsidP="001F14B0">
      <w:pPr>
        <w:pStyle w:val="Heading3"/>
        <w:spacing w:after="120" w:line="360" w:lineRule="auto"/>
        <w:rPr>
          <w:rFonts w:ascii="Tahoma" w:eastAsia="Times New Roman" w:hAnsi="Tahoma" w:cs="Tahoma"/>
          <w:color w:val="auto"/>
          <w:sz w:val="28"/>
        </w:rPr>
      </w:pPr>
      <w:bookmarkStart w:id="23" w:name="_Toc181460411"/>
      <w:bookmarkStart w:id="24" w:name="_Toc181462381"/>
      <w:r w:rsidRPr="002449F4">
        <w:rPr>
          <w:rFonts w:ascii="Tahoma" w:eastAsia="Times New Roman" w:hAnsi="Tahoma" w:cs="Tahoma"/>
          <w:color w:val="auto"/>
          <w:sz w:val="28"/>
        </w:rPr>
        <w:t>Planning and Brainstorming</w:t>
      </w:r>
      <w:bookmarkEnd w:id="23"/>
      <w:bookmarkEnd w:id="24"/>
    </w:p>
    <w:p w:rsidR="006416E3" w:rsidRPr="002449F4" w:rsidRDefault="006416E3" w:rsidP="009C2BE4">
      <w:pPr>
        <w:pStyle w:val="Heading4"/>
        <w:spacing w:line="360" w:lineRule="auto"/>
        <w:rPr>
          <w:rFonts w:ascii="Tahoma" w:eastAsiaTheme="minorEastAsia" w:hAnsi="Tahoma" w:cs="Tahoma"/>
          <w:i w:val="0"/>
        </w:rPr>
      </w:pPr>
      <w:r w:rsidRPr="002449F4">
        <w:rPr>
          <w:rFonts w:ascii="Tahoma" w:eastAsiaTheme="minorEastAsia" w:hAnsi="Tahoma" w:cs="Tahoma"/>
          <w:i w:val="0"/>
          <w:color w:val="auto"/>
          <w:sz w:val="24"/>
        </w:rPr>
        <w:t>After defining our roles, we began generating ideas and decided on creating a C++ financial app with an interactive TUI (text-based user interface). We outlined our core functionalities and planned the initial design</w:t>
      </w:r>
      <w:r w:rsidRPr="002449F4">
        <w:rPr>
          <w:rFonts w:ascii="Tahoma" w:eastAsiaTheme="minorEastAsia" w:hAnsi="Tahoma" w:cs="Tahoma"/>
          <w:i w:val="0"/>
        </w:rPr>
        <w:t>.</w:t>
      </w:r>
    </w:p>
    <w:p w:rsidR="006416E3" w:rsidRDefault="006416E3" w:rsidP="009C2BE4">
      <w:pPr>
        <w:spacing w:after="0" w:line="360" w:lineRule="auto"/>
        <w:rPr>
          <w:rFonts w:ascii="Consolas" w:eastAsia="Times New Roman" w:hAnsi="Consolas" w:cs="Times New Roman"/>
          <w:sz w:val="21"/>
          <w:szCs w:val="21"/>
        </w:rPr>
      </w:pPr>
    </w:p>
    <w:p w:rsidR="002449F4" w:rsidRDefault="00557DF5" w:rsidP="00557DF5">
      <w:pPr>
        <w:rPr>
          <w:rFonts w:ascii="Consolas" w:eastAsia="Times New Roman" w:hAnsi="Consolas" w:cs="Times New Roman"/>
          <w:sz w:val="21"/>
          <w:szCs w:val="21"/>
        </w:rPr>
      </w:pPr>
      <w:r>
        <w:rPr>
          <w:rFonts w:ascii="Consolas" w:eastAsia="Times New Roman" w:hAnsi="Consolas" w:cs="Times New Roman"/>
          <w:sz w:val="21"/>
          <w:szCs w:val="21"/>
        </w:rPr>
        <w:br w:type="page"/>
      </w:r>
    </w:p>
    <w:p w:rsidR="002449F4" w:rsidRPr="006416E3" w:rsidRDefault="006416E3" w:rsidP="001F14B0">
      <w:pPr>
        <w:pStyle w:val="Heading3"/>
        <w:spacing w:after="120" w:line="360" w:lineRule="auto"/>
        <w:rPr>
          <w:rFonts w:ascii="Tahoma" w:eastAsia="Times New Roman" w:hAnsi="Tahoma" w:cs="Tahoma"/>
          <w:color w:val="auto"/>
          <w:sz w:val="28"/>
        </w:rPr>
      </w:pPr>
      <w:bookmarkStart w:id="25" w:name="_Toc181460412"/>
      <w:bookmarkStart w:id="26" w:name="_Toc181462382"/>
      <w:r w:rsidRPr="002449F4">
        <w:rPr>
          <w:rFonts w:ascii="Tahoma" w:eastAsia="Times New Roman" w:hAnsi="Tahoma" w:cs="Tahoma"/>
          <w:color w:val="auto"/>
          <w:sz w:val="28"/>
        </w:rPr>
        <w:lastRenderedPageBreak/>
        <w:t>Learning and Experimentation</w:t>
      </w:r>
      <w:bookmarkEnd w:id="25"/>
      <w:bookmarkEnd w:id="26"/>
    </w:p>
    <w:p w:rsidR="006416E3" w:rsidRPr="002449F4" w:rsidRDefault="006416E3" w:rsidP="009C2BE4">
      <w:pPr>
        <w:pStyle w:val="Heading4"/>
        <w:spacing w:line="360" w:lineRule="auto"/>
        <w:rPr>
          <w:rFonts w:ascii="Tahoma" w:eastAsiaTheme="minorEastAsia" w:hAnsi="Tahoma" w:cs="Tahoma"/>
          <w:i w:val="0"/>
          <w:color w:val="auto"/>
          <w:sz w:val="24"/>
        </w:rPr>
      </w:pPr>
      <w:r w:rsidRPr="002449F4">
        <w:rPr>
          <w:rFonts w:ascii="Tahoma" w:eastAsiaTheme="minorEastAsia" w:hAnsi="Tahoma" w:cs="Tahoma"/>
          <w:i w:val="0"/>
          <w:color w:val="auto"/>
          <w:sz w:val="24"/>
        </w:rPr>
        <w:t>Since none of us had used dialog before, we spent time understanding how it works, learning how to build text dialogs, input forms, and menu navigation that would enhance user experience.</w:t>
      </w:r>
    </w:p>
    <w:p w:rsidR="002449F4" w:rsidRPr="002449F4" w:rsidRDefault="002449F4" w:rsidP="009C2BE4">
      <w:pPr>
        <w:spacing w:after="0" w:line="360" w:lineRule="auto"/>
        <w:rPr>
          <w:rFonts w:ascii="Tahoma" w:eastAsiaTheme="minorEastAsia" w:hAnsi="Tahoma" w:cs="Tahoma"/>
          <w:iCs/>
          <w:spacing w:val="15"/>
          <w:sz w:val="24"/>
        </w:rPr>
      </w:pPr>
    </w:p>
    <w:p w:rsidR="006416E3" w:rsidRDefault="006416E3" w:rsidP="009C2BE4">
      <w:pPr>
        <w:spacing w:after="0" w:line="360" w:lineRule="auto"/>
        <w:rPr>
          <w:rFonts w:ascii="Consolas" w:eastAsia="Times New Roman" w:hAnsi="Consolas" w:cs="Times New Roman"/>
          <w:sz w:val="21"/>
          <w:szCs w:val="21"/>
        </w:rPr>
      </w:pPr>
    </w:p>
    <w:p w:rsidR="00557DF5" w:rsidRPr="001F14B0" w:rsidRDefault="006416E3" w:rsidP="001F14B0">
      <w:pPr>
        <w:pStyle w:val="Heading3"/>
        <w:spacing w:after="120" w:line="360" w:lineRule="auto"/>
        <w:rPr>
          <w:rFonts w:ascii="Tahoma" w:eastAsia="Times New Roman" w:hAnsi="Tahoma" w:cs="Tahoma"/>
          <w:color w:val="auto"/>
          <w:sz w:val="28"/>
        </w:rPr>
      </w:pPr>
      <w:bookmarkStart w:id="27" w:name="_Toc181460413"/>
      <w:bookmarkStart w:id="28" w:name="_Toc181462383"/>
      <w:r w:rsidRPr="002449F4">
        <w:rPr>
          <w:rFonts w:ascii="Tahoma" w:eastAsia="Times New Roman" w:hAnsi="Tahoma" w:cs="Tahoma"/>
          <w:color w:val="auto"/>
          <w:sz w:val="28"/>
        </w:rPr>
        <w:t>Coding and Implementation</w:t>
      </w:r>
      <w:bookmarkEnd w:id="27"/>
      <w:bookmarkEnd w:id="28"/>
    </w:p>
    <w:p w:rsidR="00392FEA" w:rsidRPr="002449F4" w:rsidRDefault="006416E3" w:rsidP="009C2BE4">
      <w:pPr>
        <w:pStyle w:val="Heading4"/>
        <w:spacing w:line="360" w:lineRule="auto"/>
        <w:rPr>
          <w:rFonts w:ascii="Tahoma" w:eastAsiaTheme="minorEastAsia" w:hAnsi="Tahoma" w:cs="Tahoma"/>
          <w:i w:val="0"/>
          <w:color w:val="auto"/>
          <w:sz w:val="24"/>
        </w:rPr>
      </w:pPr>
      <w:r w:rsidRPr="002449F4">
        <w:rPr>
          <w:rFonts w:ascii="Tahoma" w:eastAsiaTheme="minorEastAsia" w:hAnsi="Tahoma" w:cs="Tahoma"/>
          <w:i w:val="0"/>
          <w:color w:val="auto"/>
          <w:sz w:val="24"/>
        </w:rPr>
        <w:t>With the basics established, we developed features such as income and expense tracking, budgeting tools, and report generation. We worked collaboratively, incorporating feedback and refining our interface to make it user-friendly.</w:t>
      </w:r>
    </w:p>
    <w:p w:rsidR="002449F4" w:rsidRDefault="002449F4" w:rsidP="009C2BE4">
      <w:pPr>
        <w:spacing w:after="0" w:line="360" w:lineRule="auto"/>
        <w:rPr>
          <w:rFonts w:ascii="Tahoma" w:eastAsiaTheme="minorEastAsia" w:hAnsi="Tahoma" w:cs="Tahoma"/>
          <w:iCs/>
          <w:spacing w:val="15"/>
          <w:sz w:val="24"/>
        </w:rPr>
      </w:pPr>
    </w:p>
    <w:p w:rsidR="002449F4" w:rsidRPr="002449F4" w:rsidRDefault="002449F4" w:rsidP="009C2BE4">
      <w:pPr>
        <w:spacing w:after="0" w:line="360" w:lineRule="auto"/>
        <w:rPr>
          <w:rFonts w:ascii="Tahoma" w:eastAsiaTheme="minorEastAsia" w:hAnsi="Tahoma" w:cs="Tahoma"/>
          <w:iCs/>
          <w:spacing w:val="15"/>
          <w:sz w:val="24"/>
        </w:rPr>
      </w:pPr>
    </w:p>
    <w:p w:rsidR="007A2997" w:rsidRPr="00ED6B95" w:rsidRDefault="007A2997" w:rsidP="009C2BE4">
      <w:pPr>
        <w:pStyle w:val="Heading2"/>
        <w:spacing w:line="360" w:lineRule="auto"/>
        <w:rPr>
          <w:rFonts w:ascii="Tahoma" w:hAnsi="Tahoma" w:cs="Tahoma"/>
          <w:color w:val="auto"/>
          <w:sz w:val="32"/>
        </w:rPr>
      </w:pPr>
      <w:bookmarkStart w:id="29" w:name="_Toc159804887"/>
      <w:bookmarkStart w:id="30" w:name="_Toc181114819"/>
      <w:bookmarkStart w:id="31" w:name="_Toc181460414"/>
      <w:bookmarkStart w:id="32" w:name="_Toc181462384"/>
      <w:r w:rsidRPr="00ED6B95">
        <w:rPr>
          <w:rFonts w:ascii="Tahoma" w:hAnsi="Tahoma" w:cs="Tahoma"/>
          <w:color w:val="auto"/>
          <w:sz w:val="32"/>
        </w:rPr>
        <w:t>Workflow:</w:t>
      </w:r>
      <w:bookmarkEnd w:id="29"/>
      <w:bookmarkEnd w:id="30"/>
      <w:bookmarkEnd w:id="31"/>
      <w:bookmarkEnd w:id="32"/>
    </w:p>
    <w:p w:rsidR="00144155" w:rsidRPr="006F11BD" w:rsidRDefault="00144155" w:rsidP="009C2BE4">
      <w:pPr>
        <w:spacing w:line="360" w:lineRule="auto"/>
      </w:pPr>
    </w:p>
    <w:p w:rsidR="001F14B0" w:rsidRDefault="00A303D7" w:rsidP="001F14B0">
      <w:pPr>
        <w:pStyle w:val="Heading4"/>
        <w:spacing w:line="360" w:lineRule="auto"/>
        <w:rPr>
          <w:rFonts w:ascii="Tahoma" w:eastAsiaTheme="minorEastAsia" w:hAnsi="Tahoma" w:cs="Tahoma"/>
          <w:iCs w:val="0"/>
          <w:sz w:val="24"/>
        </w:rPr>
      </w:pPr>
      <w:r w:rsidRPr="009C2BE4">
        <w:rPr>
          <w:rFonts w:ascii="Tahoma" w:eastAsiaTheme="minorEastAsia" w:hAnsi="Tahoma" w:cs="Tahoma"/>
          <w:i w:val="0"/>
          <w:color w:val="auto"/>
          <w:sz w:val="24"/>
        </w:rPr>
        <w:t>After finalizing the design and core functions, we divided tasks based on roles. We iteratively worked on coding sections of Profitix such as income tracking, expense analysis, and budget management.</w:t>
      </w:r>
      <w:bookmarkStart w:id="33" w:name="_Toc159804888"/>
      <w:bookmarkStart w:id="34" w:name="_Toc181114820"/>
      <w:bookmarkStart w:id="35" w:name="_Toc136983419"/>
    </w:p>
    <w:p w:rsidR="001F14B0" w:rsidRDefault="001F14B0" w:rsidP="001F14B0">
      <w:pPr>
        <w:pStyle w:val="Heading4"/>
        <w:spacing w:line="360" w:lineRule="auto"/>
        <w:rPr>
          <w:rFonts w:ascii="Tahoma" w:hAnsi="Tahoma" w:cs="Tahoma"/>
          <w:color w:val="auto"/>
          <w:sz w:val="32"/>
        </w:rPr>
      </w:pPr>
    </w:p>
    <w:p w:rsidR="00695D2F" w:rsidRPr="001F14B0" w:rsidRDefault="00ED6B95" w:rsidP="001F14B0">
      <w:pPr>
        <w:pStyle w:val="Heading4"/>
        <w:spacing w:line="360" w:lineRule="auto"/>
        <w:rPr>
          <w:rFonts w:ascii="Tahoma" w:eastAsiaTheme="minorEastAsia" w:hAnsi="Tahoma" w:cs="Tahoma"/>
          <w:i w:val="0"/>
          <w:color w:val="auto"/>
          <w:sz w:val="24"/>
        </w:rPr>
      </w:pPr>
      <w:r w:rsidRPr="001F14B0">
        <w:rPr>
          <w:rFonts w:ascii="Tahoma" w:hAnsi="Tahoma" w:cs="Tahoma"/>
          <w:i w:val="0"/>
          <w:color w:val="auto"/>
          <w:sz w:val="32"/>
        </w:rPr>
        <w:t xml:space="preserve">Used </w:t>
      </w:r>
      <w:r w:rsidR="00DC34B5" w:rsidRPr="001F14B0">
        <w:rPr>
          <w:rFonts w:ascii="Tahoma" w:hAnsi="Tahoma" w:cs="Tahoma"/>
          <w:i w:val="0"/>
          <w:color w:val="auto"/>
          <w:sz w:val="32"/>
        </w:rPr>
        <w:t>tools</w:t>
      </w:r>
      <w:r w:rsidRPr="001F14B0">
        <w:rPr>
          <w:rFonts w:ascii="Tahoma" w:hAnsi="Tahoma" w:cs="Tahoma"/>
          <w:i w:val="0"/>
          <w:color w:val="auto"/>
          <w:sz w:val="32"/>
        </w:rPr>
        <w:t xml:space="preserve"> </w:t>
      </w:r>
      <w:r w:rsidR="00C90BD4" w:rsidRPr="001F14B0">
        <w:rPr>
          <w:rFonts w:ascii="Tahoma" w:hAnsi="Tahoma" w:cs="Tahoma"/>
          <w:i w:val="0"/>
          <w:color w:val="auto"/>
          <w:sz w:val="32"/>
        </w:rPr>
        <w:t>and language</w:t>
      </w:r>
      <w:bookmarkEnd w:id="35"/>
      <w:r w:rsidR="007A2997" w:rsidRPr="005C4B4F">
        <w:rPr>
          <w:rFonts w:ascii="Tahoma" w:hAnsi="Tahoma" w:cs="Tahoma"/>
          <w:color w:val="auto"/>
          <w:sz w:val="32"/>
        </w:rPr>
        <w:t>:</w:t>
      </w:r>
      <w:bookmarkEnd w:id="33"/>
      <w:bookmarkEnd w:id="34"/>
    </w:p>
    <w:p w:rsidR="00ED6B95" w:rsidRPr="00ED6B95" w:rsidRDefault="00ED6B95" w:rsidP="009C2BE4">
      <w:pPr>
        <w:spacing w:line="360" w:lineRule="auto"/>
      </w:pPr>
    </w:p>
    <w:p w:rsidR="00557DF5" w:rsidRPr="00557DF5" w:rsidRDefault="006F11BD" w:rsidP="00557DF5">
      <w:pPr>
        <w:pStyle w:val="Heading3"/>
        <w:spacing w:after="120" w:line="360" w:lineRule="auto"/>
        <w:rPr>
          <w:rFonts w:ascii="Tahoma" w:hAnsi="Tahoma" w:cs="Tahoma"/>
          <w:color w:val="auto"/>
          <w:sz w:val="28"/>
        </w:rPr>
      </w:pPr>
      <w:bookmarkStart w:id="36" w:name="_Toc181460415"/>
      <w:bookmarkStart w:id="37" w:name="_Toc181462385"/>
      <w:r w:rsidRPr="009C2BE4">
        <w:rPr>
          <w:rFonts w:ascii="Tahoma" w:hAnsi="Tahoma" w:cs="Tahoma"/>
          <w:color w:val="auto"/>
          <w:sz w:val="28"/>
        </w:rPr>
        <w:t>C++</w:t>
      </w:r>
      <w:bookmarkEnd w:id="36"/>
      <w:bookmarkEnd w:id="37"/>
    </w:p>
    <w:p w:rsidR="00557DF5" w:rsidRPr="00557DF5" w:rsidRDefault="00A303D7" w:rsidP="00557DF5">
      <w:pPr>
        <w:pStyle w:val="Heading4"/>
        <w:spacing w:line="360" w:lineRule="auto"/>
        <w:rPr>
          <w:rFonts w:ascii="Tahoma" w:eastAsiaTheme="minorEastAsia" w:hAnsi="Tahoma" w:cs="Tahoma"/>
          <w:i w:val="0"/>
          <w:color w:val="auto"/>
          <w:sz w:val="24"/>
        </w:rPr>
      </w:pPr>
      <w:bookmarkStart w:id="38" w:name="_Toc121583333"/>
      <w:bookmarkStart w:id="39" w:name="_Toc136983421"/>
      <w:r w:rsidRPr="009C2BE4">
        <w:rPr>
          <w:rFonts w:ascii="Tahoma" w:eastAsiaTheme="minorEastAsia" w:hAnsi="Tahoma" w:cs="Tahoma"/>
          <w:i w:val="0"/>
          <w:color w:val="auto"/>
          <w:sz w:val="24"/>
        </w:rPr>
        <w:t>Known for its speed and robustness, C++ was ideal for building the core functionality of Profitix. It allowed us to implement efficient data handling for finance management.</w:t>
      </w:r>
    </w:p>
    <w:p w:rsidR="00557DF5" w:rsidRPr="00557DF5" w:rsidRDefault="001F14B0" w:rsidP="00557DF5">
      <w:r>
        <w:br w:type="page"/>
      </w:r>
    </w:p>
    <w:p w:rsidR="00557DF5" w:rsidRPr="00557DF5" w:rsidRDefault="00036C49" w:rsidP="00557DF5">
      <w:pPr>
        <w:pStyle w:val="Heading3"/>
        <w:spacing w:after="120" w:line="360" w:lineRule="auto"/>
        <w:rPr>
          <w:rFonts w:ascii="Tahoma" w:hAnsi="Tahoma" w:cs="Tahoma"/>
          <w:color w:val="auto"/>
          <w:sz w:val="28"/>
        </w:rPr>
      </w:pPr>
      <w:bookmarkStart w:id="40" w:name="_Toc181462386"/>
      <w:bookmarkEnd w:id="38"/>
      <w:bookmarkEnd w:id="39"/>
      <w:r>
        <w:rPr>
          <w:rFonts w:ascii="Tahoma" w:hAnsi="Tahoma" w:cs="Tahoma"/>
          <w:color w:val="auto"/>
          <w:sz w:val="28"/>
        </w:rPr>
        <w:lastRenderedPageBreak/>
        <w:t>C</w:t>
      </w:r>
      <w:r w:rsidR="0065237D">
        <w:rPr>
          <w:rFonts w:ascii="Tahoma" w:hAnsi="Tahoma" w:cs="Tahoma"/>
          <w:color w:val="auto"/>
          <w:sz w:val="28"/>
        </w:rPr>
        <w:t>Lion</w:t>
      </w:r>
      <w:bookmarkEnd w:id="40"/>
    </w:p>
    <w:p w:rsidR="00557DF5" w:rsidRPr="00A03778" w:rsidRDefault="0065237D" w:rsidP="00A03778">
      <w:pPr>
        <w:pStyle w:val="Heading4"/>
        <w:spacing w:line="360" w:lineRule="auto"/>
        <w:rPr>
          <w:rFonts w:ascii="Tahoma" w:eastAsiaTheme="minorEastAsia" w:hAnsi="Tahoma" w:cs="Tahoma"/>
          <w:i w:val="0"/>
          <w:color w:val="auto"/>
          <w:sz w:val="24"/>
        </w:rPr>
      </w:pPr>
      <w:bookmarkStart w:id="41" w:name="_Toc121583334"/>
      <w:r w:rsidRPr="00A03778">
        <w:rPr>
          <w:rFonts w:ascii="Tahoma" w:eastAsiaTheme="minorEastAsia" w:hAnsi="Tahoma" w:cs="Tahoma"/>
          <w:i w:val="0"/>
          <w:color w:val="auto"/>
          <w:sz w:val="24"/>
        </w:rPr>
        <w:t>CLion served as our primary IDE for C++ development, especially helpful for cross-platform testing and building on WSL (Windows Subsystem for Linux). CLion’s features, such as code analysis, project navigation, and efficient refactoring, streamlined our workflow.</w:t>
      </w:r>
    </w:p>
    <w:p w:rsidR="0065237D" w:rsidRPr="0065237D" w:rsidRDefault="0065237D" w:rsidP="0065237D">
      <w:pPr>
        <w:spacing w:after="0" w:line="360" w:lineRule="auto"/>
        <w:rPr>
          <w:rFonts w:ascii="Tahoma" w:eastAsiaTheme="minorEastAsia" w:hAnsi="Tahoma" w:cs="Tahoma"/>
          <w:iCs/>
          <w:sz w:val="24"/>
        </w:rPr>
      </w:pPr>
    </w:p>
    <w:p w:rsidR="00C90BD4" w:rsidRPr="009C2BE4" w:rsidRDefault="00A303D7" w:rsidP="00557DF5">
      <w:pPr>
        <w:pStyle w:val="Heading3"/>
        <w:spacing w:after="120" w:line="360" w:lineRule="auto"/>
        <w:rPr>
          <w:rFonts w:ascii="Tahoma" w:hAnsi="Tahoma" w:cs="Tahoma"/>
          <w:color w:val="auto"/>
          <w:sz w:val="28"/>
        </w:rPr>
      </w:pPr>
      <w:bookmarkStart w:id="42" w:name="_Toc136983422"/>
      <w:bookmarkStart w:id="43" w:name="_Toc181460417"/>
      <w:bookmarkStart w:id="44" w:name="_Toc181462387"/>
      <w:r w:rsidRPr="009C2BE4">
        <w:rPr>
          <w:rFonts w:ascii="Tahoma" w:hAnsi="Tahoma" w:cs="Tahoma"/>
          <w:color w:val="auto"/>
          <w:sz w:val="28"/>
        </w:rPr>
        <w:t xml:space="preserve">Microsoft </w:t>
      </w:r>
      <w:r w:rsidR="00C90BD4" w:rsidRPr="009C2BE4">
        <w:rPr>
          <w:rFonts w:ascii="Tahoma" w:hAnsi="Tahoma" w:cs="Tahoma"/>
          <w:color w:val="auto"/>
          <w:sz w:val="28"/>
        </w:rPr>
        <w:t>Word</w:t>
      </w:r>
      <w:bookmarkEnd w:id="41"/>
      <w:bookmarkEnd w:id="42"/>
      <w:bookmarkEnd w:id="43"/>
      <w:bookmarkEnd w:id="44"/>
      <w:r w:rsidR="00C90BD4" w:rsidRPr="009C2BE4">
        <w:rPr>
          <w:rFonts w:ascii="Tahoma" w:hAnsi="Tahoma" w:cs="Tahoma"/>
          <w:color w:val="auto"/>
          <w:sz w:val="28"/>
        </w:rPr>
        <w:t xml:space="preserve"> </w:t>
      </w:r>
    </w:p>
    <w:p w:rsidR="00A303D7" w:rsidRDefault="00A303D7" w:rsidP="009C2BE4">
      <w:pPr>
        <w:pStyle w:val="Heading4"/>
        <w:spacing w:line="360" w:lineRule="auto"/>
        <w:rPr>
          <w:rFonts w:ascii="Tahoma" w:eastAsiaTheme="minorEastAsia" w:hAnsi="Tahoma" w:cs="Tahoma"/>
          <w:i w:val="0"/>
          <w:color w:val="auto"/>
          <w:sz w:val="24"/>
        </w:rPr>
      </w:pPr>
      <w:r w:rsidRPr="009C2BE4">
        <w:rPr>
          <w:rFonts w:ascii="Tahoma" w:eastAsiaTheme="minorEastAsia" w:hAnsi="Tahoma" w:cs="Tahoma"/>
          <w:i w:val="0"/>
          <w:color w:val="auto"/>
          <w:sz w:val="24"/>
        </w:rPr>
        <w:t>Word was used for drafting and organizing documentation, making it easier to track our work and refine content for presentations.</w:t>
      </w:r>
    </w:p>
    <w:p w:rsidR="00557DF5" w:rsidRPr="00557DF5" w:rsidRDefault="00557DF5" w:rsidP="00557DF5"/>
    <w:p w:rsidR="00557DF5" w:rsidRPr="009C2BE4" w:rsidRDefault="00557DF5" w:rsidP="001F14B0">
      <w:pPr>
        <w:pStyle w:val="Heading3"/>
        <w:spacing w:after="120" w:line="360" w:lineRule="auto"/>
        <w:rPr>
          <w:rFonts w:ascii="Tahoma" w:hAnsi="Tahoma" w:cs="Tahoma"/>
          <w:color w:val="auto"/>
          <w:sz w:val="28"/>
        </w:rPr>
      </w:pPr>
      <w:bookmarkStart w:id="45" w:name="_Toc121583335"/>
      <w:bookmarkStart w:id="46" w:name="_Toc136983423"/>
      <w:bookmarkStart w:id="47" w:name="_Toc181460418"/>
      <w:bookmarkStart w:id="48" w:name="_Toc181462388"/>
      <w:r w:rsidRPr="009C2BE4">
        <w:rPr>
          <w:rFonts w:ascii="Tahoma" w:hAnsi="Tahoma" w:cs="Tahoma"/>
          <w:color w:val="auto"/>
          <w:sz w:val="28"/>
        </w:rPr>
        <w:t>Microsoft PowerPoint</w:t>
      </w:r>
      <w:bookmarkEnd w:id="45"/>
      <w:bookmarkEnd w:id="46"/>
      <w:bookmarkEnd w:id="47"/>
      <w:bookmarkEnd w:id="48"/>
    </w:p>
    <w:p w:rsidR="00ED6B95" w:rsidRPr="00557DF5" w:rsidRDefault="00557DF5" w:rsidP="00557DF5">
      <w:pPr>
        <w:spacing w:line="360" w:lineRule="auto"/>
        <w:rPr>
          <w:rFonts w:ascii="Tahoma" w:eastAsiaTheme="minorEastAsia" w:hAnsi="Tahoma" w:cs="Tahoma"/>
          <w:i/>
          <w:sz w:val="24"/>
          <w:lang w:val="bg-BG"/>
        </w:rPr>
      </w:pPr>
      <w:r w:rsidRPr="00557DF5">
        <w:rPr>
          <w:rFonts w:ascii="Tahoma" w:eastAsiaTheme="minorEastAsia" w:hAnsi="Tahoma" w:cs="Tahoma"/>
          <w:sz w:val="24"/>
        </w:rPr>
        <w:t>PowerPoint was the platform for creating our final presentation, allowing us to visually communicate the project's key points and future possibilities</w:t>
      </w:r>
      <w:bookmarkStart w:id="49" w:name="_Toc181114821"/>
      <w:r>
        <w:rPr>
          <w:rFonts w:ascii="Tahoma" w:eastAsiaTheme="minorEastAsia" w:hAnsi="Tahoma" w:cs="Tahoma"/>
          <w:sz w:val="24"/>
        </w:rPr>
        <w:t>.</w:t>
      </w:r>
      <w:bookmarkEnd w:id="49"/>
      <w:r w:rsidRPr="00557DF5">
        <w:rPr>
          <w:rFonts w:ascii="Tahoma" w:eastAsiaTheme="minorEastAsia" w:hAnsi="Tahoma" w:cs="Tahoma"/>
          <w:i/>
          <w:sz w:val="24"/>
        </w:rPr>
        <w:t xml:space="preserve"> </w:t>
      </w:r>
      <w:r w:rsidRPr="009C2BE4">
        <w:rPr>
          <w:rFonts w:ascii="Tahoma" w:eastAsiaTheme="minorEastAsia" w:hAnsi="Tahoma" w:cs="Tahoma"/>
          <w:i/>
          <w:sz w:val="24"/>
        </w:rPr>
        <w:drawing>
          <wp:inline distT="0" distB="0" distL="0" distR="0" wp14:anchorId="483BF4DA" wp14:editId="3F2D38EB">
            <wp:extent cx="5760720" cy="2201084"/>
            <wp:effectExtent l="1905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519EF" w:rsidRPr="00ED6B95" w:rsidRDefault="004519EF" w:rsidP="001F14B0">
      <w:pPr>
        <w:pStyle w:val="Heading1"/>
        <w:numPr>
          <w:ilvl w:val="0"/>
          <w:numId w:val="11"/>
        </w:numPr>
        <w:spacing w:line="360" w:lineRule="auto"/>
        <w:ind w:left="714" w:hanging="357"/>
        <w:rPr>
          <w:rFonts w:ascii="Tahoma" w:hAnsi="Tahoma" w:cs="Tahoma"/>
          <w:color w:val="auto"/>
          <w:sz w:val="36"/>
        </w:rPr>
      </w:pPr>
      <w:bookmarkStart w:id="50" w:name="_Toc121583163"/>
      <w:bookmarkStart w:id="51" w:name="_Toc121583339"/>
      <w:bookmarkStart w:id="52" w:name="_Toc136983424"/>
      <w:bookmarkStart w:id="53" w:name="_Toc159804889"/>
      <w:bookmarkStart w:id="54" w:name="_Toc181114822"/>
      <w:bookmarkStart w:id="55" w:name="_Toc181460419"/>
      <w:bookmarkStart w:id="56" w:name="_Toc181462389"/>
      <w:r w:rsidRPr="00ED6B95">
        <w:rPr>
          <w:rFonts w:ascii="Tahoma" w:hAnsi="Tahoma" w:cs="Tahoma"/>
          <w:color w:val="auto"/>
          <w:sz w:val="36"/>
        </w:rPr>
        <w:t>Conclusion</w:t>
      </w:r>
      <w:bookmarkEnd w:id="50"/>
      <w:bookmarkEnd w:id="51"/>
      <w:bookmarkEnd w:id="52"/>
      <w:bookmarkEnd w:id="53"/>
      <w:bookmarkEnd w:id="54"/>
      <w:bookmarkEnd w:id="55"/>
      <w:bookmarkEnd w:id="56"/>
    </w:p>
    <w:p w:rsidR="00381050" w:rsidRPr="001F14B0" w:rsidRDefault="00A303D7" w:rsidP="001F14B0">
      <w:pPr>
        <w:pStyle w:val="Heading2"/>
        <w:spacing w:line="360" w:lineRule="auto"/>
        <w:rPr>
          <w:rFonts w:ascii="Tahoma" w:eastAsiaTheme="minorEastAsia" w:hAnsi="Tahoma" w:cs="Tahoma"/>
          <w:color w:val="auto"/>
          <w:sz w:val="24"/>
        </w:rPr>
      </w:pPr>
      <w:bookmarkStart w:id="57" w:name="_Toc181460420"/>
      <w:bookmarkStart w:id="58" w:name="_Toc181462390"/>
      <w:r w:rsidRPr="009C2BE4">
        <w:rPr>
          <w:rFonts w:ascii="Tahoma" w:eastAsiaTheme="minorEastAsia" w:hAnsi="Tahoma" w:cs="Tahoma"/>
          <w:color w:val="auto"/>
          <w:sz w:val="24"/>
        </w:rPr>
        <w:t>After many late nights and diligent collaboration, we successfully completed the first version of Profitix. The application offers essential tools to monitor and manage finances. Future improvements could include more user-friendly interface features and expanded financial tracking options. Through this project, we learned a lot about using dialog in a TUI and developed a product we’re proud of, which runs on both Linux and WSL.</w:t>
      </w:r>
      <w:bookmarkEnd w:id="57"/>
      <w:bookmarkEnd w:id="58"/>
    </w:p>
    <w:sectPr w:rsidR="00381050" w:rsidRPr="001F14B0" w:rsidSect="00BC25C2">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289" w:rsidRDefault="000F3289" w:rsidP="00BC25C2">
      <w:pPr>
        <w:spacing w:after="0" w:line="240" w:lineRule="auto"/>
      </w:pPr>
      <w:r>
        <w:separator/>
      </w:r>
    </w:p>
  </w:endnote>
  <w:endnote w:type="continuationSeparator" w:id="0">
    <w:p w:rsidR="000F3289" w:rsidRDefault="000F3289" w:rsidP="00BC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Bebas Neue">
    <w:altName w:val="Calibri"/>
    <w:charset w:val="00"/>
    <w:family w:val="swiss"/>
    <w:pitch w:val="variable"/>
    <w:sig w:usb0="00000007" w:usb1="00000001" w:usb2="00000000" w:usb3="00000000" w:csb0="00000093"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935992"/>
      <w:docPartObj>
        <w:docPartGallery w:val="Page Numbers (Bottom of Page)"/>
        <w:docPartUnique/>
      </w:docPartObj>
    </w:sdtPr>
    <w:sdtEndPr>
      <w:rPr>
        <w:color w:val="7F7F7F" w:themeColor="background1" w:themeShade="7F"/>
        <w:spacing w:val="60"/>
      </w:rPr>
    </w:sdtEndPr>
    <w:sdtContent>
      <w:p w:rsidR="00BC25C2" w:rsidRDefault="00BC25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C25C2" w:rsidRDefault="00BC2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289" w:rsidRDefault="000F3289" w:rsidP="00BC25C2">
      <w:pPr>
        <w:spacing w:after="0" w:line="240" w:lineRule="auto"/>
      </w:pPr>
      <w:r>
        <w:separator/>
      </w:r>
    </w:p>
  </w:footnote>
  <w:footnote w:type="continuationSeparator" w:id="0">
    <w:p w:rsidR="000F3289" w:rsidRDefault="000F3289" w:rsidP="00BC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6B0"/>
    <w:multiLevelType w:val="hybridMultilevel"/>
    <w:tmpl w:val="246E16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1E1D089F"/>
    <w:multiLevelType w:val="hybridMultilevel"/>
    <w:tmpl w:val="F5D697C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15:restartNumberingAfterBreak="0">
    <w:nsid w:val="32773038"/>
    <w:multiLevelType w:val="multilevel"/>
    <w:tmpl w:val="2AD6DA42"/>
    <w:lvl w:ilvl="0">
      <w:start w:val="1"/>
      <w:numFmt w:val="decimal"/>
      <w:lvlText w:val="%1."/>
      <w:lvlJc w:val="left"/>
      <w:pPr>
        <w:ind w:left="927" w:hanging="360"/>
      </w:pPr>
      <w:rPr>
        <w:rFonts w:hint="default"/>
      </w:rPr>
    </w:lvl>
    <w:lvl w:ilvl="1">
      <w:start w:val="1"/>
      <w:numFmt w:val="decimal"/>
      <w:isLgl/>
      <w:lvlText w:val="%1.%2"/>
      <w:lvlJc w:val="left"/>
      <w:pPr>
        <w:ind w:left="1347" w:hanging="720"/>
      </w:pPr>
      <w:rPr>
        <w:rFonts w:hint="default"/>
      </w:rPr>
    </w:lvl>
    <w:lvl w:ilvl="2">
      <w:start w:val="1"/>
      <w:numFmt w:val="decimal"/>
      <w:isLgl/>
      <w:lvlText w:val="%1.%2.%3"/>
      <w:lvlJc w:val="left"/>
      <w:pPr>
        <w:ind w:left="1407" w:hanging="720"/>
      </w:pPr>
      <w:rPr>
        <w:rFonts w:hint="default"/>
      </w:rPr>
    </w:lvl>
    <w:lvl w:ilvl="3">
      <w:start w:val="1"/>
      <w:numFmt w:val="decimal"/>
      <w:isLgl/>
      <w:lvlText w:val="%1.%2.%3.%4"/>
      <w:lvlJc w:val="left"/>
      <w:pPr>
        <w:ind w:left="1827" w:hanging="1080"/>
      </w:pPr>
      <w:rPr>
        <w:rFonts w:hint="default"/>
      </w:rPr>
    </w:lvl>
    <w:lvl w:ilvl="4">
      <w:start w:val="1"/>
      <w:numFmt w:val="decimal"/>
      <w:isLgl/>
      <w:lvlText w:val="%1.%2.%3.%4.%5"/>
      <w:lvlJc w:val="left"/>
      <w:pPr>
        <w:ind w:left="2247" w:hanging="1440"/>
      </w:pPr>
      <w:rPr>
        <w:rFonts w:hint="default"/>
      </w:rPr>
    </w:lvl>
    <w:lvl w:ilvl="5">
      <w:start w:val="1"/>
      <w:numFmt w:val="decimal"/>
      <w:isLgl/>
      <w:lvlText w:val="%1.%2.%3.%4.%5.%6"/>
      <w:lvlJc w:val="left"/>
      <w:pPr>
        <w:ind w:left="230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147" w:hanging="2160"/>
      </w:pPr>
      <w:rPr>
        <w:rFonts w:hint="default"/>
      </w:rPr>
    </w:lvl>
    <w:lvl w:ilvl="8">
      <w:start w:val="1"/>
      <w:numFmt w:val="decimal"/>
      <w:isLgl/>
      <w:lvlText w:val="%1.%2.%3.%4.%5.%6.%7.%8.%9"/>
      <w:lvlJc w:val="left"/>
      <w:pPr>
        <w:ind w:left="3207" w:hanging="2160"/>
      </w:pPr>
      <w:rPr>
        <w:rFonts w:hint="default"/>
      </w:rPr>
    </w:lvl>
  </w:abstractNum>
  <w:abstractNum w:abstractNumId="3" w15:restartNumberingAfterBreak="0">
    <w:nsid w:val="48C73381"/>
    <w:multiLevelType w:val="hybridMultilevel"/>
    <w:tmpl w:val="CAA6F4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A09CD"/>
    <w:multiLevelType w:val="hybridMultilevel"/>
    <w:tmpl w:val="3B72D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36FB"/>
    <w:multiLevelType w:val="hybridMultilevel"/>
    <w:tmpl w:val="112A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B222A"/>
    <w:multiLevelType w:val="hybridMultilevel"/>
    <w:tmpl w:val="D0D2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223018C"/>
    <w:multiLevelType w:val="hybridMultilevel"/>
    <w:tmpl w:val="0F72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456A3"/>
    <w:multiLevelType w:val="hybridMultilevel"/>
    <w:tmpl w:val="F1E8F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31923"/>
    <w:multiLevelType w:val="hybridMultilevel"/>
    <w:tmpl w:val="112AE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1"/>
  </w:num>
  <w:num w:numId="6">
    <w:abstractNumId w:val="3"/>
  </w:num>
  <w:num w:numId="7">
    <w:abstractNumId w:val="9"/>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7"/>
    <w:rsid w:val="00036C49"/>
    <w:rsid w:val="00040EC7"/>
    <w:rsid w:val="00077193"/>
    <w:rsid w:val="000B6702"/>
    <w:rsid w:val="000F3289"/>
    <w:rsid w:val="00144155"/>
    <w:rsid w:val="00164605"/>
    <w:rsid w:val="001F14B0"/>
    <w:rsid w:val="00231F2F"/>
    <w:rsid w:val="00234F9A"/>
    <w:rsid w:val="002449F4"/>
    <w:rsid w:val="002478F3"/>
    <w:rsid w:val="00294F2B"/>
    <w:rsid w:val="00344ABD"/>
    <w:rsid w:val="00381050"/>
    <w:rsid w:val="00392FEA"/>
    <w:rsid w:val="003C0723"/>
    <w:rsid w:val="00442B13"/>
    <w:rsid w:val="004519EF"/>
    <w:rsid w:val="00460040"/>
    <w:rsid w:val="004D2552"/>
    <w:rsid w:val="004F419F"/>
    <w:rsid w:val="00515777"/>
    <w:rsid w:val="00551EB7"/>
    <w:rsid w:val="00557DF5"/>
    <w:rsid w:val="005C4B4F"/>
    <w:rsid w:val="005D0D7F"/>
    <w:rsid w:val="005D530D"/>
    <w:rsid w:val="00621FE6"/>
    <w:rsid w:val="006416E3"/>
    <w:rsid w:val="0065237D"/>
    <w:rsid w:val="006618EE"/>
    <w:rsid w:val="00695D2F"/>
    <w:rsid w:val="006F11BD"/>
    <w:rsid w:val="006F437E"/>
    <w:rsid w:val="00746E8E"/>
    <w:rsid w:val="00756F55"/>
    <w:rsid w:val="007A2997"/>
    <w:rsid w:val="0080079E"/>
    <w:rsid w:val="009C2BE4"/>
    <w:rsid w:val="00A03778"/>
    <w:rsid w:val="00A303D7"/>
    <w:rsid w:val="00A31975"/>
    <w:rsid w:val="00AA492B"/>
    <w:rsid w:val="00AC3056"/>
    <w:rsid w:val="00AC447F"/>
    <w:rsid w:val="00B676FA"/>
    <w:rsid w:val="00BC02B3"/>
    <w:rsid w:val="00BC25C2"/>
    <w:rsid w:val="00C3272D"/>
    <w:rsid w:val="00C6519B"/>
    <w:rsid w:val="00C90BD4"/>
    <w:rsid w:val="00D43373"/>
    <w:rsid w:val="00DC34B5"/>
    <w:rsid w:val="00DD57C9"/>
    <w:rsid w:val="00DD6ADA"/>
    <w:rsid w:val="00E30B88"/>
    <w:rsid w:val="00E65D65"/>
    <w:rsid w:val="00EA0DB9"/>
    <w:rsid w:val="00EB1C61"/>
    <w:rsid w:val="00ED6B95"/>
    <w:rsid w:val="00EE1E24"/>
    <w:rsid w:val="00EF1185"/>
    <w:rsid w:val="00F37DF4"/>
    <w:rsid w:val="00F4652B"/>
    <w:rsid w:val="00F70828"/>
    <w:rsid w:val="00F7218F"/>
    <w:rsid w:val="00FB35CE"/>
    <w:rsid w:val="00FD19F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9A4BC"/>
  <w15:chartTrackingRefBased/>
  <w15:docId w15:val="{3FE10A54-2C42-4E77-BB15-19C3F750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1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C25C2"/>
  </w:style>
  <w:style w:type="paragraph" w:styleId="Header">
    <w:name w:val="header"/>
    <w:basedOn w:val="Normal"/>
    <w:link w:val="HeaderChar"/>
    <w:uiPriority w:val="99"/>
    <w:unhideWhenUsed/>
    <w:rsid w:val="00BC2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25C2"/>
  </w:style>
  <w:style w:type="paragraph" w:styleId="Footer">
    <w:name w:val="footer"/>
    <w:basedOn w:val="Normal"/>
    <w:link w:val="FooterChar"/>
    <w:uiPriority w:val="99"/>
    <w:unhideWhenUsed/>
    <w:rsid w:val="00BC25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25C2"/>
  </w:style>
  <w:style w:type="character" w:customStyle="1" w:styleId="Heading1Char">
    <w:name w:val="Heading 1 Char"/>
    <w:basedOn w:val="DefaultParagraphFont"/>
    <w:link w:val="Heading1"/>
    <w:uiPriority w:val="9"/>
    <w:rsid w:val="00BC25C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C2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5C2"/>
    <w:rPr>
      <w:rFonts w:ascii="Segoe UI" w:hAnsi="Segoe UI" w:cs="Segoe UI"/>
      <w:sz w:val="18"/>
      <w:szCs w:val="18"/>
    </w:rPr>
  </w:style>
  <w:style w:type="character" w:styleId="Hyperlink">
    <w:name w:val="Hyperlink"/>
    <w:basedOn w:val="DefaultParagraphFont"/>
    <w:uiPriority w:val="99"/>
    <w:unhideWhenUsed/>
    <w:rsid w:val="00BC25C2"/>
    <w:rPr>
      <w:color w:val="0563C1" w:themeColor="hyperlink"/>
      <w:u w:val="single"/>
    </w:rPr>
  </w:style>
  <w:style w:type="paragraph" w:customStyle="1" w:styleId="Customstyle">
    <w:name w:val="Custom style"/>
    <w:basedOn w:val="Heading1"/>
    <w:qFormat/>
    <w:rsid w:val="00BC25C2"/>
    <w:rPr>
      <w:rFonts w:ascii="Bebas Neue" w:hAnsi="Bebas Neue"/>
      <w:color w:val="538135" w:themeColor="accent6" w:themeShade="BF"/>
      <w:sz w:val="40"/>
    </w:rPr>
  </w:style>
  <w:style w:type="character" w:styleId="SubtleReference">
    <w:name w:val="Subtle Reference"/>
    <w:basedOn w:val="DefaultParagraphFont"/>
    <w:uiPriority w:val="31"/>
    <w:qFormat/>
    <w:rsid w:val="00BC25C2"/>
    <w:rPr>
      <w:smallCaps/>
      <w:color w:val="5A5A5A" w:themeColor="text1" w:themeTint="A5"/>
    </w:rPr>
  </w:style>
  <w:style w:type="character" w:styleId="UnresolvedMention">
    <w:name w:val="Unresolved Mention"/>
    <w:basedOn w:val="DefaultParagraphFont"/>
    <w:uiPriority w:val="99"/>
    <w:semiHidden/>
    <w:unhideWhenUsed/>
    <w:rsid w:val="00BC25C2"/>
    <w:rPr>
      <w:color w:val="605E5C"/>
      <w:shd w:val="clear" w:color="auto" w:fill="E1DFDD"/>
    </w:rPr>
  </w:style>
  <w:style w:type="character" w:styleId="FollowedHyperlink">
    <w:name w:val="FollowedHyperlink"/>
    <w:basedOn w:val="DefaultParagraphFont"/>
    <w:uiPriority w:val="99"/>
    <w:semiHidden/>
    <w:unhideWhenUsed/>
    <w:rsid w:val="00AC3056"/>
    <w:rPr>
      <w:color w:val="954F72" w:themeColor="followedHyperlink"/>
      <w:u w:val="single"/>
    </w:rPr>
  </w:style>
  <w:style w:type="paragraph" w:customStyle="1" w:styleId="Customstyleheading">
    <w:name w:val="Custom style heading"/>
    <w:basedOn w:val="Customstyle"/>
    <w:qFormat/>
    <w:rsid w:val="00442B13"/>
    <w:rPr>
      <w:sz w:val="48"/>
      <w:szCs w:val="40"/>
    </w:rPr>
  </w:style>
  <w:style w:type="table" w:styleId="TableGrid">
    <w:name w:val="Table Grid"/>
    <w:basedOn w:val="TableNormal"/>
    <w:uiPriority w:val="39"/>
    <w:rsid w:val="00442B13"/>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618EE"/>
  </w:style>
  <w:style w:type="paragraph" w:styleId="ListParagraph">
    <w:name w:val="List Paragraph"/>
    <w:basedOn w:val="Normal"/>
    <w:uiPriority w:val="34"/>
    <w:qFormat/>
    <w:rsid w:val="006618EE"/>
    <w:pPr>
      <w:ind w:left="720"/>
      <w:contextualSpacing/>
    </w:pPr>
  </w:style>
  <w:style w:type="paragraph" w:styleId="Subtitle">
    <w:name w:val="Subtitle"/>
    <w:basedOn w:val="Normal"/>
    <w:next w:val="Normal"/>
    <w:link w:val="SubtitleChar"/>
    <w:uiPriority w:val="11"/>
    <w:qFormat/>
    <w:rsid w:val="006618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18EE"/>
    <w:rPr>
      <w:rFonts w:eastAsiaTheme="minorEastAsia"/>
      <w:color w:val="5A5A5A" w:themeColor="text1" w:themeTint="A5"/>
      <w:spacing w:val="15"/>
    </w:rPr>
  </w:style>
  <w:style w:type="character" w:styleId="SubtleEmphasis">
    <w:name w:val="Subtle Emphasis"/>
    <w:basedOn w:val="DefaultParagraphFont"/>
    <w:uiPriority w:val="19"/>
    <w:qFormat/>
    <w:rsid w:val="006618EE"/>
    <w:rPr>
      <w:i/>
      <w:iCs/>
      <w:color w:val="404040" w:themeColor="text1" w:themeTint="BF"/>
    </w:rPr>
  </w:style>
  <w:style w:type="paragraph" w:styleId="Title">
    <w:name w:val="Title"/>
    <w:basedOn w:val="Normal"/>
    <w:next w:val="Normal"/>
    <w:link w:val="TitleChar"/>
    <w:uiPriority w:val="10"/>
    <w:qFormat/>
    <w:rsid w:val="00451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E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519EF"/>
    <w:rPr>
      <w:sz w:val="16"/>
      <w:szCs w:val="16"/>
    </w:rPr>
  </w:style>
  <w:style w:type="paragraph" w:styleId="CommentText">
    <w:name w:val="annotation text"/>
    <w:basedOn w:val="Normal"/>
    <w:link w:val="CommentTextChar"/>
    <w:uiPriority w:val="99"/>
    <w:semiHidden/>
    <w:unhideWhenUsed/>
    <w:rsid w:val="004519EF"/>
    <w:pPr>
      <w:spacing w:line="240" w:lineRule="auto"/>
    </w:pPr>
    <w:rPr>
      <w:sz w:val="20"/>
      <w:szCs w:val="20"/>
    </w:rPr>
  </w:style>
  <w:style w:type="character" w:customStyle="1" w:styleId="CommentTextChar">
    <w:name w:val="Comment Text Char"/>
    <w:basedOn w:val="DefaultParagraphFont"/>
    <w:link w:val="CommentText"/>
    <w:uiPriority w:val="99"/>
    <w:semiHidden/>
    <w:rsid w:val="004519EF"/>
    <w:rPr>
      <w:sz w:val="20"/>
      <w:szCs w:val="20"/>
    </w:rPr>
  </w:style>
  <w:style w:type="paragraph" w:styleId="CommentSubject">
    <w:name w:val="annotation subject"/>
    <w:basedOn w:val="CommentText"/>
    <w:next w:val="CommentText"/>
    <w:link w:val="CommentSubjectChar"/>
    <w:uiPriority w:val="99"/>
    <w:semiHidden/>
    <w:unhideWhenUsed/>
    <w:rsid w:val="004519EF"/>
    <w:rPr>
      <w:b/>
      <w:bCs/>
    </w:rPr>
  </w:style>
  <w:style w:type="character" w:customStyle="1" w:styleId="CommentSubjectChar">
    <w:name w:val="Comment Subject Char"/>
    <w:basedOn w:val="CommentTextChar"/>
    <w:link w:val="CommentSubject"/>
    <w:uiPriority w:val="99"/>
    <w:semiHidden/>
    <w:rsid w:val="004519EF"/>
    <w:rPr>
      <w:b/>
      <w:bCs/>
      <w:sz w:val="20"/>
      <w:szCs w:val="20"/>
    </w:rPr>
  </w:style>
  <w:style w:type="paragraph" w:styleId="TOCHeading">
    <w:name w:val="TOC Heading"/>
    <w:basedOn w:val="Heading1"/>
    <w:next w:val="Normal"/>
    <w:uiPriority w:val="39"/>
    <w:unhideWhenUsed/>
    <w:qFormat/>
    <w:rsid w:val="004519EF"/>
    <w:pPr>
      <w:outlineLvl w:val="9"/>
    </w:pPr>
  </w:style>
  <w:style w:type="paragraph" w:styleId="TOC1">
    <w:name w:val="toc 1"/>
    <w:basedOn w:val="Normal"/>
    <w:next w:val="Normal"/>
    <w:autoRedefine/>
    <w:uiPriority w:val="39"/>
    <w:unhideWhenUsed/>
    <w:rsid w:val="004519EF"/>
    <w:pPr>
      <w:spacing w:after="100"/>
    </w:pPr>
  </w:style>
  <w:style w:type="paragraph" w:styleId="TOC2">
    <w:name w:val="toc 2"/>
    <w:basedOn w:val="Normal"/>
    <w:next w:val="Normal"/>
    <w:autoRedefine/>
    <w:uiPriority w:val="39"/>
    <w:unhideWhenUsed/>
    <w:rsid w:val="00695D2F"/>
    <w:pPr>
      <w:spacing w:after="100"/>
      <w:ind w:left="220"/>
    </w:pPr>
    <w:rPr>
      <w:rFonts w:eastAsiaTheme="minorEastAsia" w:cs="Times New Roman"/>
    </w:rPr>
  </w:style>
  <w:style w:type="paragraph" w:styleId="TOC3">
    <w:name w:val="toc 3"/>
    <w:basedOn w:val="Normal"/>
    <w:next w:val="Normal"/>
    <w:autoRedefine/>
    <w:uiPriority w:val="39"/>
    <w:unhideWhenUsed/>
    <w:rsid w:val="00695D2F"/>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6F11BD"/>
    <w:rPr>
      <w:rFonts w:asciiTheme="majorHAnsi" w:eastAsiaTheme="majorEastAsia" w:hAnsiTheme="majorHAnsi" w:cstheme="majorBidi"/>
      <w:i/>
      <w:iCs/>
      <w:color w:val="2F5496" w:themeColor="accent1" w:themeShade="BF"/>
    </w:rPr>
  </w:style>
  <w:style w:type="character" w:customStyle="1" w:styleId="ipa">
    <w:name w:val="ipa"/>
    <w:basedOn w:val="DefaultParagraphFont"/>
    <w:rsid w:val="007A2997"/>
  </w:style>
  <w:style w:type="character" w:customStyle="1" w:styleId="wrap">
    <w:name w:val="wrap"/>
    <w:basedOn w:val="DefaultParagraphFont"/>
    <w:rsid w:val="007A2997"/>
  </w:style>
  <w:style w:type="character" w:customStyle="1" w:styleId="Heading2Char">
    <w:name w:val="Heading 2 Char"/>
    <w:basedOn w:val="DefaultParagraphFont"/>
    <w:link w:val="Heading2"/>
    <w:uiPriority w:val="9"/>
    <w:rsid w:val="00F7082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70828"/>
    <w:rPr>
      <w:i/>
      <w:iCs/>
    </w:rPr>
  </w:style>
  <w:style w:type="table" w:styleId="ListTable3-Accent3">
    <w:name w:val="List Table 3 Accent 3"/>
    <w:basedOn w:val="TableNormal"/>
    <w:uiPriority w:val="48"/>
    <w:rsid w:val="00F7218F"/>
    <w:pPr>
      <w:spacing w:after="0" w:line="240" w:lineRule="auto"/>
    </w:pPr>
    <w:rPr>
      <w:lang w:val="bg-BG"/>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3Char">
    <w:name w:val="Heading 3 Char"/>
    <w:basedOn w:val="DefaultParagraphFont"/>
    <w:link w:val="Heading3"/>
    <w:uiPriority w:val="9"/>
    <w:rsid w:val="002449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8947">
      <w:bodyDiv w:val="1"/>
      <w:marLeft w:val="0"/>
      <w:marRight w:val="0"/>
      <w:marTop w:val="0"/>
      <w:marBottom w:val="0"/>
      <w:divBdr>
        <w:top w:val="none" w:sz="0" w:space="0" w:color="auto"/>
        <w:left w:val="none" w:sz="0" w:space="0" w:color="auto"/>
        <w:bottom w:val="none" w:sz="0" w:space="0" w:color="auto"/>
        <w:right w:val="none" w:sz="0" w:space="0" w:color="auto"/>
      </w:divBdr>
    </w:div>
    <w:div w:id="120341906">
      <w:bodyDiv w:val="1"/>
      <w:marLeft w:val="0"/>
      <w:marRight w:val="0"/>
      <w:marTop w:val="0"/>
      <w:marBottom w:val="0"/>
      <w:divBdr>
        <w:top w:val="none" w:sz="0" w:space="0" w:color="auto"/>
        <w:left w:val="none" w:sz="0" w:space="0" w:color="auto"/>
        <w:bottom w:val="none" w:sz="0" w:space="0" w:color="auto"/>
        <w:right w:val="none" w:sz="0" w:space="0" w:color="auto"/>
      </w:divBdr>
    </w:div>
    <w:div w:id="384371811">
      <w:bodyDiv w:val="1"/>
      <w:marLeft w:val="0"/>
      <w:marRight w:val="0"/>
      <w:marTop w:val="0"/>
      <w:marBottom w:val="0"/>
      <w:divBdr>
        <w:top w:val="none" w:sz="0" w:space="0" w:color="auto"/>
        <w:left w:val="none" w:sz="0" w:space="0" w:color="auto"/>
        <w:bottom w:val="none" w:sz="0" w:space="0" w:color="auto"/>
        <w:right w:val="none" w:sz="0" w:space="0" w:color="auto"/>
      </w:divBdr>
    </w:div>
    <w:div w:id="722942635">
      <w:bodyDiv w:val="1"/>
      <w:marLeft w:val="0"/>
      <w:marRight w:val="0"/>
      <w:marTop w:val="0"/>
      <w:marBottom w:val="0"/>
      <w:divBdr>
        <w:top w:val="none" w:sz="0" w:space="0" w:color="auto"/>
        <w:left w:val="none" w:sz="0" w:space="0" w:color="auto"/>
        <w:bottom w:val="none" w:sz="0" w:space="0" w:color="auto"/>
        <w:right w:val="none" w:sz="0" w:space="0" w:color="auto"/>
      </w:divBdr>
    </w:div>
    <w:div w:id="814680300">
      <w:bodyDiv w:val="1"/>
      <w:marLeft w:val="0"/>
      <w:marRight w:val="0"/>
      <w:marTop w:val="0"/>
      <w:marBottom w:val="0"/>
      <w:divBdr>
        <w:top w:val="none" w:sz="0" w:space="0" w:color="auto"/>
        <w:left w:val="none" w:sz="0" w:space="0" w:color="auto"/>
        <w:bottom w:val="none" w:sz="0" w:space="0" w:color="auto"/>
        <w:right w:val="none" w:sz="0" w:space="0" w:color="auto"/>
      </w:divBdr>
    </w:div>
    <w:div w:id="1525052606">
      <w:bodyDiv w:val="1"/>
      <w:marLeft w:val="0"/>
      <w:marRight w:val="0"/>
      <w:marTop w:val="0"/>
      <w:marBottom w:val="0"/>
      <w:divBdr>
        <w:top w:val="none" w:sz="0" w:space="0" w:color="auto"/>
        <w:left w:val="none" w:sz="0" w:space="0" w:color="auto"/>
        <w:bottom w:val="none" w:sz="0" w:space="0" w:color="auto"/>
        <w:right w:val="none" w:sz="0" w:space="0" w:color="auto"/>
      </w:divBdr>
    </w:div>
    <w:div w:id="1555392462">
      <w:bodyDiv w:val="1"/>
      <w:marLeft w:val="0"/>
      <w:marRight w:val="0"/>
      <w:marTop w:val="0"/>
      <w:marBottom w:val="0"/>
      <w:divBdr>
        <w:top w:val="none" w:sz="0" w:space="0" w:color="auto"/>
        <w:left w:val="none" w:sz="0" w:space="0" w:color="auto"/>
        <w:bottom w:val="none" w:sz="0" w:space="0" w:color="auto"/>
        <w:right w:val="none" w:sz="0" w:space="0" w:color="auto"/>
      </w:divBdr>
    </w:div>
    <w:div w:id="1659072435">
      <w:bodyDiv w:val="1"/>
      <w:marLeft w:val="0"/>
      <w:marRight w:val="0"/>
      <w:marTop w:val="0"/>
      <w:marBottom w:val="0"/>
      <w:divBdr>
        <w:top w:val="none" w:sz="0" w:space="0" w:color="auto"/>
        <w:left w:val="none" w:sz="0" w:space="0" w:color="auto"/>
        <w:bottom w:val="none" w:sz="0" w:space="0" w:color="auto"/>
        <w:right w:val="none" w:sz="0" w:space="0" w:color="auto"/>
      </w:divBdr>
    </w:div>
    <w:div w:id="1702440244">
      <w:bodyDiv w:val="1"/>
      <w:marLeft w:val="0"/>
      <w:marRight w:val="0"/>
      <w:marTop w:val="0"/>
      <w:marBottom w:val="0"/>
      <w:divBdr>
        <w:top w:val="none" w:sz="0" w:space="0" w:color="auto"/>
        <w:left w:val="none" w:sz="0" w:space="0" w:color="auto"/>
        <w:bottom w:val="none" w:sz="0" w:space="0" w:color="auto"/>
        <w:right w:val="none" w:sz="0" w:space="0" w:color="auto"/>
      </w:divBdr>
    </w:div>
    <w:div w:id="1752044386">
      <w:bodyDiv w:val="1"/>
      <w:marLeft w:val="0"/>
      <w:marRight w:val="0"/>
      <w:marTop w:val="0"/>
      <w:marBottom w:val="0"/>
      <w:divBdr>
        <w:top w:val="none" w:sz="0" w:space="0" w:color="auto"/>
        <w:left w:val="none" w:sz="0" w:space="0" w:color="auto"/>
        <w:bottom w:val="none" w:sz="0" w:space="0" w:color="auto"/>
        <w:right w:val="none" w:sz="0" w:space="0" w:color="auto"/>
      </w:divBdr>
      <w:divsChild>
        <w:div w:id="1392845275">
          <w:marLeft w:val="0"/>
          <w:marRight w:val="0"/>
          <w:marTop w:val="0"/>
          <w:marBottom w:val="0"/>
          <w:divBdr>
            <w:top w:val="none" w:sz="0" w:space="0" w:color="auto"/>
            <w:left w:val="none" w:sz="0" w:space="0" w:color="auto"/>
            <w:bottom w:val="none" w:sz="0" w:space="0" w:color="auto"/>
            <w:right w:val="none" w:sz="0" w:space="0" w:color="auto"/>
          </w:divBdr>
          <w:divsChild>
            <w:div w:id="1002779066">
              <w:marLeft w:val="0"/>
              <w:marRight w:val="0"/>
              <w:marTop w:val="0"/>
              <w:marBottom w:val="0"/>
              <w:divBdr>
                <w:top w:val="none" w:sz="0" w:space="0" w:color="auto"/>
                <w:left w:val="none" w:sz="0" w:space="0" w:color="auto"/>
                <w:bottom w:val="none" w:sz="0" w:space="0" w:color="auto"/>
                <w:right w:val="none" w:sz="0" w:space="0" w:color="auto"/>
              </w:divBdr>
              <w:divsChild>
                <w:div w:id="1822841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79435">
      <w:bodyDiv w:val="1"/>
      <w:marLeft w:val="0"/>
      <w:marRight w:val="0"/>
      <w:marTop w:val="0"/>
      <w:marBottom w:val="0"/>
      <w:divBdr>
        <w:top w:val="none" w:sz="0" w:space="0" w:color="auto"/>
        <w:left w:val="none" w:sz="0" w:space="0" w:color="auto"/>
        <w:bottom w:val="none" w:sz="0" w:space="0" w:color="auto"/>
        <w:right w:val="none" w:sz="0" w:space="0" w:color="auto"/>
      </w:divBdr>
    </w:div>
    <w:div w:id="20740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5C564-16D8-4CC6-814F-F9786E621CAB}" type="doc">
      <dgm:prSet loTypeId="urn:microsoft.com/office/officeart/2005/8/layout/chevron1" loCatId="process" qsTypeId="urn:microsoft.com/office/officeart/2005/8/quickstyle/simple1" qsCatId="simple" csTypeId="urn:microsoft.com/office/officeart/2005/8/colors/accent1_3" csCatId="accent1" phldr="1"/>
      <dgm:spPr/>
      <dgm:t>
        <a:bodyPr/>
        <a:lstStyle/>
        <a:p>
          <a:endParaRPr lang="en-US"/>
        </a:p>
      </dgm:t>
    </dgm:pt>
    <dgm:pt modelId="{3CC80667-87E8-410B-9BF3-86ACD4026942}">
      <dgm:prSet phldrT="[Text]"/>
      <dgm:spPr/>
      <dgm:t>
        <a:bodyPr/>
        <a:lstStyle/>
        <a:p>
          <a:r>
            <a:rPr lang="en-US"/>
            <a:t>Organise</a:t>
          </a:r>
        </a:p>
      </dgm:t>
    </dgm:pt>
    <dgm:pt modelId="{B1076400-6E32-493C-9012-D853E0A02CDD}" type="parTrans" cxnId="{99110ECE-BF0F-498D-A9C2-425AD4AAF6DA}">
      <dgm:prSet/>
      <dgm:spPr/>
      <dgm:t>
        <a:bodyPr/>
        <a:lstStyle/>
        <a:p>
          <a:endParaRPr lang="en-US"/>
        </a:p>
      </dgm:t>
    </dgm:pt>
    <dgm:pt modelId="{4F3CB376-85DA-4C93-B1AB-96A03C3551D1}" type="sibTrans" cxnId="{99110ECE-BF0F-498D-A9C2-425AD4AAF6DA}">
      <dgm:prSet/>
      <dgm:spPr/>
      <dgm:t>
        <a:bodyPr/>
        <a:lstStyle/>
        <a:p>
          <a:endParaRPr lang="en-US"/>
        </a:p>
      </dgm:t>
    </dgm:pt>
    <dgm:pt modelId="{3A3BD4CD-C4F5-4FDF-924E-315DDD6AB840}">
      <dgm:prSet phldrT="[Text]"/>
      <dgm:spPr/>
      <dgm:t>
        <a:bodyPr/>
        <a:lstStyle/>
        <a:p>
          <a:r>
            <a:rPr lang="en-US"/>
            <a:t>Learn</a:t>
          </a:r>
        </a:p>
      </dgm:t>
    </dgm:pt>
    <dgm:pt modelId="{A55ABF98-DF2E-407B-8948-E2B5CB47458E}" type="parTrans" cxnId="{0FB044B5-1B32-450F-90BA-D4B2EA042634}">
      <dgm:prSet/>
      <dgm:spPr/>
      <dgm:t>
        <a:bodyPr/>
        <a:lstStyle/>
        <a:p>
          <a:endParaRPr lang="en-US"/>
        </a:p>
      </dgm:t>
    </dgm:pt>
    <dgm:pt modelId="{885437CB-2526-40E0-8B6D-69B964D5E3B2}" type="sibTrans" cxnId="{0FB044B5-1B32-450F-90BA-D4B2EA042634}">
      <dgm:prSet/>
      <dgm:spPr/>
      <dgm:t>
        <a:bodyPr/>
        <a:lstStyle/>
        <a:p>
          <a:endParaRPr lang="en-US"/>
        </a:p>
      </dgm:t>
    </dgm:pt>
    <dgm:pt modelId="{21E863F8-D324-4264-BFA9-1BCB19967580}">
      <dgm:prSet phldrT="[Text]"/>
      <dgm:spPr/>
      <dgm:t>
        <a:bodyPr/>
        <a:lstStyle/>
        <a:p>
          <a:r>
            <a:rPr lang="en-US"/>
            <a:t>Design</a:t>
          </a:r>
        </a:p>
      </dgm:t>
    </dgm:pt>
    <dgm:pt modelId="{168AC565-BDF3-4D76-8576-599E15AD2112}" type="parTrans" cxnId="{C0D99D2C-DF79-4C95-BB71-D0A737CDFE27}">
      <dgm:prSet/>
      <dgm:spPr/>
      <dgm:t>
        <a:bodyPr/>
        <a:lstStyle/>
        <a:p>
          <a:endParaRPr lang="en-US"/>
        </a:p>
      </dgm:t>
    </dgm:pt>
    <dgm:pt modelId="{CF6AA4E3-FD73-4A78-96FF-FAD3D69684AD}" type="sibTrans" cxnId="{C0D99D2C-DF79-4C95-BB71-D0A737CDFE27}">
      <dgm:prSet/>
      <dgm:spPr/>
      <dgm:t>
        <a:bodyPr/>
        <a:lstStyle/>
        <a:p>
          <a:endParaRPr lang="en-US"/>
        </a:p>
      </dgm:t>
    </dgm:pt>
    <dgm:pt modelId="{59FA69E8-1012-4066-8D0C-262E522185D6}">
      <dgm:prSet/>
      <dgm:spPr/>
      <dgm:t>
        <a:bodyPr/>
        <a:lstStyle/>
        <a:p>
          <a:r>
            <a:rPr lang="en-US"/>
            <a:t>Realize</a:t>
          </a:r>
        </a:p>
      </dgm:t>
    </dgm:pt>
    <dgm:pt modelId="{84AF9DF4-5367-4D40-A7DF-6367B32DF572}" type="parTrans" cxnId="{F01D8237-2B7B-41F1-8050-5E5010148030}">
      <dgm:prSet/>
      <dgm:spPr/>
      <dgm:t>
        <a:bodyPr/>
        <a:lstStyle/>
        <a:p>
          <a:endParaRPr lang="en-US"/>
        </a:p>
      </dgm:t>
    </dgm:pt>
    <dgm:pt modelId="{CA6B1724-67B6-40BC-AECA-3329507E2CD7}" type="sibTrans" cxnId="{F01D8237-2B7B-41F1-8050-5E5010148030}">
      <dgm:prSet/>
      <dgm:spPr/>
      <dgm:t>
        <a:bodyPr/>
        <a:lstStyle/>
        <a:p>
          <a:endParaRPr lang="en-US"/>
        </a:p>
      </dgm:t>
    </dgm:pt>
    <dgm:pt modelId="{1EB499BA-9A61-43D6-9EE3-794E42A2F4EE}" type="pres">
      <dgm:prSet presAssocID="{1695C564-16D8-4CC6-814F-F9786E621CAB}" presName="Name0" presStyleCnt="0">
        <dgm:presLayoutVars>
          <dgm:dir/>
          <dgm:animLvl val="lvl"/>
          <dgm:resizeHandles val="exact"/>
        </dgm:presLayoutVars>
      </dgm:prSet>
      <dgm:spPr/>
    </dgm:pt>
    <dgm:pt modelId="{F89BD897-B4D3-4ADB-BF0A-7C264C48A297}" type="pres">
      <dgm:prSet presAssocID="{3CC80667-87E8-410B-9BF3-86ACD4026942}" presName="parTxOnly" presStyleLbl="node1" presStyleIdx="0" presStyleCnt="4">
        <dgm:presLayoutVars>
          <dgm:chMax val="0"/>
          <dgm:chPref val="0"/>
          <dgm:bulletEnabled val="1"/>
        </dgm:presLayoutVars>
      </dgm:prSet>
      <dgm:spPr/>
    </dgm:pt>
    <dgm:pt modelId="{71B6EBA0-81B9-4743-8EFD-72EAFB9BDAFE}" type="pres">
      <dgm:prSet presAssocID="{4F3CB376-85DA-4C93-B1AB-96A03C3551D1}" presName="parTxOnlySpace" presStyleCnt="0"/>
      <dgm:spPr/>
    </dgm:pt>
    <dgm:pt modelId="{4851E669-9DF5-477F-8C14-6357F4089B85}" type="pres">
      <dgm:prSet presAssocID="{3A3BD4CD-C4F5-4FDF-924E-315DDD6AB840}" presName="parTxOnly" presStyleLbl="node1" presStyleIdx="1" presStyleCnt="4">
        <dgm:presLayoutVars>
          <dgm:chMax val="0"/>
          <dgm:chPref val="0"/>
          <dgm:bulletEnabled val="1"/>
        </dgm:presLayoutVars>
      </dgm:prSet>
      <dgm:spPr/>
    </dgm:pt>
    <dgm:pt modelId="{49F2F49B-E535-4417-9541-99CDC2E5BD3D}" type="pres">
      <dgm:prSet presAssocID="{885437CB-2526-40E0-8B6D-69B964D5E3B2}" presName="parTxOnlySpace" presStyleCnt="0"/>
      <dgm:spPr/>
    </dgm:pt>
    <dgm:pt modelId="{CE654D82-D3F6-4190-A43A-5C83A8D475BB}" type="pres">
      <dgm:prSet presAssocID="{21E863F8-D324-4264-BFA9-1BCB19967580}" presName="parTxOnly" presStyleLbl="node1" presStyleIdx="2" presStyleCnt="4">
        <dgm:presLayoutVars>
          <dgm:chMax val="0"/>
          <dgm:chPref val="0"/>
          <dgm:bulletEnabled val="1"/>
        </dgm:presLayoutVars>
      </dgm:prSet>
      <dgm:spPr/>
    </dgm:pt>
    <dgm:pt modelId="{1A6552C1-7078-473E-8B62-ABC77E65C7A0}" type="pres">
      <dgm:prSet presAssocID="{CF6AA4E3-FD73-4A78-96FF-FAD3D69684AD}" presName="parTxOnlySpace" presStyleCnt="0"/>
      <dgm:spPr/>
    </dgm:pt>
    <dgm:pt modelId="{9861CB5B-F712-4755-ACEF-9708932A051D}" type="pres">
      <dgm:prSet presAssocID="{59FA69E8-1012-4066-8D0C-262E522185D6}" presName="parTxOnly" presStyleLbl="node1" presStyleIdx="3" presStyleCnt="4">
        <dgm:presLayoutVars>
          <dgm:chMax val="0"/>
          <dgm:chPref val="0"/>
          <dgm:bulletEnabled val="1"/>
        </dgm:presLayoutVars>
      </dgm:prSet>
      <dgm:spPr/>
    </dgm:pt>
  </dgm:ptLst>
  <dgm:cxnLst>
    <dgm:cxn modelId="{C0D99D2C-DF79-4C95-BB71-D0A737CDFE27}" srcId="{1695C564-16D8-4CC6-814F-F9786E621CAB}" destId="{21E863F8-D324-4264-BFA9-1BCB19967580}" srcOrd="2" destOrd="0" parTransId="{168AC565-BDF3-4D76-8576-599E15AD2112}" sibTransId="{CF6AA4E3-FD73-4A78-96FF-FAD3D69684AD}"/>
    <dgm:cxn modelId="{36ED752E-219D-456E-A962-F8E487753F54}" type="presOf" srcId="{59FA69E8-1012-4066-8D0C-262E522185D6}" destId="{9861CB5B-F712-4755-ACEF-9708932A051D}" srcOrd="0" destOrd="0" presId="urn:microsoft.com/office/officeart/2005/8/layout/chevron1"/>
    <dgm:cxn modelId="{F01D8237-2B7B-41F1-8050-5E5010148030}" srcId="{1695C564-16D8-4CC6-814F-F9786E621CAB}" destId="{59FA69E8-1012-4066-8D0C-262E522185D6}" srcOrd="3" destOrd="0" parTransId="{84AF9DF4-5367-4D40-A7DF-6367B32DF572}" sibTransId="{CA6B1724-67B6-40BC-AECA-3329507E2CD7}"/>
    <dgm:cxn modelId="{85E84841-8E12-4507-BD5B-E62B6E8CB4EB}" type="presOf" srcId="{21E863F8-D324-4264-BFA9-1BCB19967580}" destId="{CE654D82-D3F6-4190-A43A-5C83A8D475BB}" srcOrd="0" destOrd="0" presId="urn:microsoft.com/office/officeart/2005/8/layout/chevron1"/>
    <dgm:cxn modelId="{94273B94-56E5-453E-A0A8-51E84700F2E8}" type="presOf" srcId="{3A3BD4CD-C4F5-4FDF-924E-315DDD6AB840}" destId="{4851E669-9DF5-477F-8C14-6357F4089B85}" srcOrd="0" destOrd="0" presId="urn:microsoft.com/office/officeart/2005/8/layout/chevron1"/>
    <dgm:cxn modelId="{ED5ADAA0-5F10-4B6C-9A9A-F00086485899}" type="presOf" srcId="{1695C564-16D8-4CC6-814F-F9786E621CAB}" destId="{1EB499BA-9A61-43D6-9EE3-794E42A2F4EE}" srcOrd="0" destOrd="0" presId="urn:microsoft.com/office/officeart/2005/8/layout/chevron1"/>
    <dgm:cxn modelId="{0FB044B5-1B32-450F-90BA-D4B2EA042634}" srcId="{1695C564-16D8-4CC6-814F-F9786E621CAB}" destId="{3A3BD4CD-C4F5-4FDF-924E-315DDD6AB840}" srcOrd="1" destOrd="0" parTransId="{A55ABF98-DF2E-407B-8948-E2B5CB47458E}" sibTransId="{885437CB-2526-40E0-8B6D-69B964D5E3B2}"/>
    <dgm:cxn modelId="{99110ECE-BF0F-498D-A9C2-425AD4AAF6DA}" srcId="{1695C564-16D8-4CC6-814F-F9786E621CAB}" destId="{3CC80667-87E8-410B-9BF3-86ACD4026942}" srcOrd="0" destOrd="0" parTransId="{B1076400-6E32-493C-9012-D853E0A02CDD}" sibTransId="{4F3CB376-85DA-4C93-B1AB-96A03C3551D1}"/>
    <dgm:cxn modelId="{094461ED-3A4E-4DA7-AFF1-E635A3D348EC}" type="presOf" srcId="{3CC80667-87E8-410B-9BF3-86ACD4026942}" destId="{F89BD897-B4D3-4ADB-BF0A-7C264C48A297}" srcOrd="0" destOrd="0" presId="urn:microsoft.com/office/officeart/2005/8/layout/chevron1"/>
    <dgm:cxn modelId="{8A6F4EA8-6122-4F3D-9070-1E8A924A4AB3}" type="presParOf" srcId="{1EB499BA-9A61-43D6-9EE3-794E42A2F4EE}" destId="{F89BD897-B4D3-4ADB-BF0A-7C264C48A297}" srcOrd="0" destOrd="0" presId="urn:microsoft.com/office/officeart/2005/8/layout/chevron1"/>
    <dgm:cxn modelId="{FFC625A2-01D4-42D8-BBE6-A1011EC3DE56}" type="presParOf" srcId="{1EB499BA-9A61-43D6-9EE3-794E42A2F4EE}" destId="{71B6EBA0-81B9-4743-8EFD-72EAFB9BDAFE}" srcOrd="1" destOrd="0" presId="urn:microsoft.com/office/officeart/2005/8/layout/chevron1"/>
    <dgm:cxn modelId="{6F934E4E-E7F4-4DB7-B62F-B9DA069CE8F9}" type="presParOf" srcId="{1EB499BA-9A61-43D6-9EE3-794E42A2F4EE}" destId="{4851E669-9DF5-477F-8C14-6357F4089B85}" srcOrd="2" destOrd="0" presId="urn:microsoft.com/office/officeart/2005/8/layout/chevron1"/>
    <dgm:cxn modelId="{0DC0C50C-D5B7-4B64-9235-CDBF1E96A7C1}" type="presParOf" srcId="{1EB499BA-9A61-43D6-9EE3-794E42A2F4EE}" destId="{49F2F49B-E535-4417-9541-99CDC2E5BD3D}" srcOrd="3" destOrd="0" presId="urn:microsoft.com/office/officeart/2005/8/layout/chevron1"/>
    <dgm:cxn modelId="{51961373-59C8-43D5-B7BD-FF72E4F4CFFA}" type="presParOf" srcId="{1EB499BA-9A61-43D6-9EE3-794E42A2F4EE}" destId="{CE654D82-D3F6-4190-A43A-5C83A8D475BB}" srcOrd="4" destOrd="0" presId="urn:microsoft.com/office/officeart/2005/8/layout/chevron1"/>
    <dgm:cxn modelId="{6994CE83-633D-440D-90C9-E21F4D0D95DE}" type="presParOf" srcId="{1EB499BA-9A61-43D6-9EE3-794E42A2F4EE}" destId="{1A6552C1-7078-473E-8B62-ABC77E65C7A0}" srcOrd="5" destOrd="0" presId="urn:microsoft.com/office/officeart/2005/8/layout/chevron1"/>
    <dgm:cxn modelId="{EBC23563-E749-4C70-AEF2-AF3826F499EB}" type="presParOf" srcId="{1EB499BA-9A61-43D6-9EE3-794E42A2F4EE}" destId="{9861CB5B-F712-4755-ACEF-9708932A051D}"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BD897-B4D3-4ADB-BF0A-7C264C48A297}">
      <dsp:nvSpPr>
        <dsp:cNvPr id="0" name=""/>
        <dsp:cNvSpPr/>
      </dsp:nvSpPr>
      <dsp:spPr>
        <a:xfrm>
          <a:off x="2672" y="789440"/>
          <a:ext cx="1555506" cy="622202"/>
        </a:xfrm>
        <a:prstGeom prst="chevron">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Organise</a:t>
          </a:r>
        </a:p>
      </dsp:txBody>
      <dsp:txXfrm>
        <a:off x="313773" y="789440"/>
        <a:ext cx="933304" cy="622202"/>
      </dsp:txXfrm>
    </dsp:sp>
    <dsp:sp modelId="{4851E669-9DF5-477F-8C14-6357F4089B85}">
      <dsp:nvSpPr>
        <dsp:cNvPr id="0" name=""/>
        <dsp:cNvSpPr/>
      </dsp:nvSpPr>
      <dsp:spPr>
        <a:xfrm>
          <a:off x="1402628" y="789440"/>
          <a:ext cx="1555506" cy="622202"/>
        </a:xfrm>
        <a:prstGeom prst="chevron">
          <a:avLst/>
        </a:prstGeom>
        <a:solidFill>
          <a:schemeClr val="accent1">
            <a:shade val="80000"/>
            <a:hueOff val="116428"/>
            <a:satOff val="-2085"/>
            <a:lumOff val="88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Learn</a:t>
          </a:r>
        </a:p>
      </dsp:txBody>
      <dsp:txXfrm>
        <a:off x="1713729" y="789440"/>
        <a:ext cx="933304" cy="622202"/>
      </dsp:txXfrm>
    </dsp:sp>
    <dsp:sp modelId="{CE654D82-D3F6-4190-A43A-5C83A8D475BB}">
      <dsp:nvSpPr>
        <dsp:cNvPr id="0" name=""/>
        <dsp:cNvSpPr/>
      </dsp:nvSpPr>
      <dsp:spPr>
        <a:xfrm>
          <a:off x="2802584" y="789440"/>
          <a:ext cx="1555506" cy="622202"/>
        </a:xfrm>
        <a:prstGeom prst="chevron">
          <a:avLst/>
        </a:prstGeom>
        <a:solidFill>
          <a:schemeClr val="accent1">
            <a:shade val="80000"/>
            <a:hueOff val="232855"/>
            <a:satOff val="-4171"/>
            <a:lumOff val="17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Design</a:t>
          </a:r>
        </a:p>
      </dsp:txBody>
      <dsp:txXfrm>
        <a:off x="3113685" y="789440"/>
        <a:ext cx="933304" cy="622202"/>
      </dsp:txXfrm>
    </dsp:sp>
    <dsp:sp modelId="{9861CB5B-F712-4755-ACEF-9708932A051D}">
      <dsp:nvSpPr>
        <dsp:cNvPr id="0" name=""/>
        <dsp:cNvSpPr/>
      </dsp:nvSpPr>
      <dsp:spPr>
        <a:xfrm>
          <a:off x="4202540" y="789440"/>
          <a:ext cx="1555506" cy="622202"/>
        </a:xfrm>
        <a:prstGeom prst="chevron">
          <a:avLst/>
        </a:prstGeom>
        <a:solidFill>
          <a:schemeClr val="accent1">
            <a:shade val="80000"/>
            <a:hueOff val="349283"/>
            <a:satOff val="-6256"/>
            <a:lumOff val="265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Realize</a:t>
          </a:r>
        </a:p>
      </dsp:txBody>
      <dsp:txXfrm>
        <a:off x="4513641" y="789440"/>
        <a:ext cx="933304" cy="6222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39F90-09EA-4091-960D-EA82AA1C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Цветан П. Жеков</dc:creator>
  <cp:keywords/>
  <dc:description/>
  <cp:lastModifiedBy>Цветан П. Жеков</cp:lastModifiedBy>
  <cp:revision>17</cp:revision>
  <dcterms:created xsi:type="dcterms:W3CDTF">2023-06-05T18:23:00Z</dcterms:created>
  <dcterms:modified xsi:type="dcterms:W3CDTF">2024-11-02T15:53:00Z</dcterms:modified>
</cp:coreProperties>
</file>