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C07A1F" w:rsidP="00C07A1F" w:rsidRDefault="00FF13C7" w14:paraId="54BCAA53" w14:textId="430232F2">
      <w:pPr>
        <w:jc w:val="center"/>
        <w:rPr>
          <w:rFonts w:cs="Arial"/>
          <w:b/>
          <w:sz w:val="32"/>
          <w:szCs w:val="20"/>
        </w:rPr>
      </w:pPr>
      <w:r w:rsidRPr="00053DAD">
        <w:rPr>
          <w:rFonts w:cs="Arial"/>
          <w:b/>
          <w:sz w:val="32"/>
          <w:szCs w:val="20"/>
        </w:rPr>
        <w:t>ПРЕДМЕТ: РАЗРАБОТКА НА СОФТУЕР</w:t>
      </w:r>
    </w:p>
    <w:p w:rsidRPr="00053DAD" w:rsidR="001B1AA8" w:rsidP="00C07A1F" w:rsidRDefault="001B1AA8" w14:paraId="46693EC3" w14:textId="5E96225A">
      <w:pPr>
        <w:jc w:val="center"/>
        <w:rPr>
          <w:rFonts w:cs="Arial"/>
          <w:b/>
          <w:sz w:val="32"/>
          <w:szCs w:val="20"/>
        </w:rPr>
      </w:pPr>
      <w:r>
        <w:rPr>
          <w:rFonts w:cs="Arial"/>
          <w:b/>
          <w:sz w:val="32"/>
          <w:szCs w:val="20"/>
        </w:rPr>
        <w:t>ДЕЙНОСТ: УЧЕНИЧЕСКИ ПРАКТИКИ 2</w:t>
      </w:r>
    </w:p>
    <w:p w:rsidRPr="00053DAD" w:rsidR="00C07A1F" w:rsidP="00C07A1F" w:rsidRDefault="00FF13C7" w14:paraId="64DF03AC" w14:textId="77777777">
      <w:pPr>
        <w:jc w:val="center"/>
        <w:rPr>
          <w:rFonts w:cs="Arial"/>
          <w:b/>
          <w:i/>
          <w:sz w:val="28"/>
          <w:szCs w:val="20"/>
        </w:rPr>
      </w:pPr>
      <w:r w:rsidRPr="00053DAD">
        <w:rPr>
          <w:rFonts w:cs="Arial"/>
          <w:b/>
          <w:i/>
          <w:sz w:val="28"/>
          <w:szCs w:val="20"/>
        </w:rPr>
        <w:t>2021-2022</w:t>
      </w:r>
    </w:p>
    <w:p w:rsidRPr="00053DAD" w:rsidR="00C7192E" w:rsidP="00C07A1F" w:rsidRDefault="00C7192E" w14:paraId="5A9CCF4D" w14:textId="77777777">
      <w:pPr>
        <w:jc w:val="center"/>
        <w:rPr>
          <w:rFonts w:cs="Arial"/>
          <w:b/>
          <w:sz w:val="24"/>
          <w:szCs w:val="20"/>
        </w:rPr>
      </w:pPr>
    </w:p>
    <w:p w:rsidRPr="00053DAD" w:rsidR="00C7192E" w:rsidP="5033F61D" w:rsidRDefault="002A37A5" w14:paraId="4CC99370" w14:textId="0D458AF6">
      <w:pPr>
        <w:jc w:val="center"/>
        <w:rPr>
          <w:rFonts w:cs="Arial"/>
          <w:b w:val="1"/>
          <w:bCs w:val="1"/>
          <w:sz w:val="40"/>
          <w:szCs w:val="40"/>
        </w:rPr>
      </w:pPr>
      <w:r w:rsidRPr="7251F483" w:rsidR="002A37A5">
        <w:rPr>
          <w:rFonts w:cs="Arial"/>
          <w:b w:val="1"/>
          <w:bCs w:val="1"/>
          <w:sz w:val="40"/>
          <w:szCs w:val="40"/>
        </w:rPr>
        <w:t>Тема</w:t>
      </w:r>
      <w:r w:rsidRPr="7251F483" w:rsidR="00C7192E">
        <w:rPr>
          <w:rFonts w:cs="Arial"/>
          <w:b w:val="1"/>
          <w:bCs w:val="1"/>
          <w:sz w:val="40"/>
          <w:szCs w:val="40"/>
        </w:rPr>
        <w:t xml:space="preserve">: </w:t>
      </w:r>
      <w:r w:rsidRPr="7251F483" w:rsidR="00C756E5">
        <w:rPr>
          <w:rFonts w:cs="Arial"/>
          <w:b w:val="1"/>
          <w:bCs w:val="1"/>
          <w:sz w:val="40"/>
          <w:szCs w:val="40"/>
        </w:rPr>
        <w:t>„Информационна уеб базирана система “Кошер за изкуствен генно модифициран вид пчели”</w:t>
      </w:r>
      <w:r w:rsidRPr="7251F483" w:rsidR="00C756E5">
        <w:rPr>
          <w:rFonts w:cs="Arial"/>
          <w:b w:val="1"/>
          <w:bCs w:val="1"/>
          <w:sz w:val="40"/>
          <w:szCs w:val="40"/>
        </w:rPr>
        <w:t>“</w:t>
      </w:r>
    </w:p>
    <w:p w:rsidRPr="00053DAD" w:rsidR="00C7192E" w:rsidP="00C07A1F" w:rsidRDefault="00C7192E" w14:paraId="6C2A210D" w14:textId="77777777">
      <w:pPr>
        <w:jc w:val="center"/>
        <w:rPr>
          <w:rFonts w:cs="Arial"/>
          <w:b/>
          <w:sz w:val="24"/>
          <w:szCs w:val="20"/>
        </w:rPr>
      </w:pPr>
    </w:p>
    <w:p w:rsidRPr="00053DAD" w:rsidR="00CA6B23" w:rsidP="00C07A1F" w:rsidRDefault="006D546A" w14:paraId="2742E91C" w14:textId="77777777">
      <w:pPr>
        <w:jc w:val="center"/>
        <w:rPr>
          <w:rFonts w:cs="Arial"/>
          <w:b/>
          <w:sz w:val="40"/>
          <w:szCs w:val="20"/>
        </w:rPr>
      </w:pPr>
      <w:r w:rsidRPr="00053DAD">
        <w:rPr>
          <w:rFonts w:cs="Arial"/>
          <w:b/>
          <w:sz w:val="40"/>
          <w:szCs w:val="20"/>
        </w:rPr>
        <w:t>Курсов проект</w:t>
      </w:r>
    </w:p>
    <w:p w:rsidRPr="00053DAD" w:rsidR="00F778FF" w:rsidP="00C07A1F" w:rsidRDefault="00F778FF" w14:paraId="4CF5948A" w14:textId="77777777">
      <w:pPr>
        <w:jc w:val="center"/>
        <w:rPr>
          <w:rFonts w:cs="Arial"/>
          <w:b/>
          <w:sz w:val="24"/>
          <w:szCs w:val="20"/>
        </w:rPr>
      </w:pPr>
    </w:p>
    <w:p w:rsidRPr="00053DAD" w:rsidR="00C7192E" w:rsidP="26D31E46" w:rsidRDefault="000A7BD0" w14:paraId="045042E9" w14:textId="4026C92E">
      <w:pPr>
        <w:jc w:val="center"/>
        <w:rPr>
          <w:rFonts w:cs="Arial"/>
          <w:i w:val="1"/>
          <w:iCs w:val="1"/>
          <w:sz w:val="28"/>
          <w:szCs w:val="28"/>
        </w:rPr>
      </w:pPr>
      <w:r w:rsidRPr="26D31E46" w:rsidR="6DC9BD74">
        <w:rPr>
          <w:rFonts w:cs="Arial"/>
          <w:i w:val="1"/>
          <w:iCs w:val="1"/>
          <w:sz w:val="28"/>
          <w:szCs w:val="28"/>
        </w:rPr>
        <w:t>Автор</w:t>
      </w:r>
      <w:r w:rsidRPr="26D31E46" w:rsidR="61DB43E5">
        <w:rPr>
          <w:rFonts w:cs="Arial"/>
          <w:i w:val="1"/>
          <w:iCs w:val="1"/>
          <w:sz w:val="28"/>
          <w:szCs w:val="28"/>
        </w:rPr>
        <w:t>:</w:t>
      </w:r>
    </w:p>
    <w:p w:rsidR="5033F61D" w:rsidP="694CF037" w:rsidRDefault="5033F61D" w14:paraId="12FC7713" w14:textId="13ADC4C6">
      <w:pPr>
        <w:pStyle w:val="Normal"/>
        <w:bidi w:val="0"/>
        <w:spacing w:before="0" w:beforeAutospacing="off" w:after="200" w:afterAutospacing="off" w:line="276" w:lineRule="auto"/>
        <w:ind w:left="0" w:right="0"/>
        <w:jc w:val="center"/>
        <w:rPr>
          <w:rFonts w:cs="Arial"/>
          <w:i w:val="1"/>
          <w:iCs w:val="1"/>
          <w:sz w:val="22"/>
          <w:szCs w:val="22"/>
        </w:rPr>
      </w:pPr>
      <w:r w:rsidRPr="694CF037" w:rsidR="5033F61D">
        <w:rPr>
          <w:rFonts w:cs="Arial"/>
          <w:i w:val="1"/>
          <w:iCs w:val="1"/>
          <w:sz w:val="28"/>
          <w:szCs w:val="28"/>
        </w:rPr>
        <w:t>Тодор Динков Божинов 11Б</w:t>
      </w:r>
    </w:p>
    <w:p w:rsidR="694CF037" w:rsidP="694CF037" w:rsidRDefault="694CF037" w14:paraId="312ACF94" w14:textId="08164CFE">
      <w:pPr>
        <w:bidi w:val="0"/>
        <w:spacing w:after="200" w:line="276" w:lineRule="auto"/>
        <w:jc w:val="center"/>
        <w:rPr>
          <w:rFonts w:ascii="Segoe UI" w:hAnsi="Segoe UI" w:eastAsia="Segoe UI" w:cs="Segoe UI"/>
          <w:b w:val="0"/>
          <w:bCs w:val="0"/>
          <w:i w:val="0"/>
          <w:iCs w:val="0"/>
          <w:caps w:val="0"/>
          <w:smallCaps w:val="0"/>
          <w:noProof w:val="0"/>
          <w:color w:val="000000" w:themeColor="text1" w:themeTint="FF" w:themeShade="FF"/>
          <w:sz w:val="28"/>
          <w:szCs w:val="28"/>
          <w:lang w:val="bg-BG"/>
        </w:rPr>
      </w:pPr>
      <w:r w:rsidRPr="694CF037" w:rsidR="694CF037">
        <w:rPr>
          <w:rFonts w:ascii="Segoe UI" w:hAnsi="Segoe UI" w:eastAsia="Segoe UI" w:cs="Segoe UI"/>
          <w:b w:val="0"/>
          <w:bCs w:val="0"/>
          <w:i w:val="1"/>
          <w:iCs w:val="1"/>
          <w:caps w:val="0"/>
          <w:smallCaps w:val="0"/>
          <w:noProof w:val="0"/>
          <w:color w:val="000000" w:themeColor="text1" w:themeTint="FF" w:themeShade="FF"/>
          <w:sz w:val="28"/>
          <w:szCs w:val="28"/>
          <w:lang w:val="bg-BG"/>
        </w:rPr>
        <w:t>Ангел Веселинов Желязков 11Б</w:t>
      </w:r>
    </w:p>
    <w:p w:rsidRPr="00053DAD" w:rsidR="00F778FF" w:rsidP="00C07A1F" w:rsidRDefault="00F778FF" w14:paraId="624256ED" w14:textId="77777777">
      <w:pPr>
        <w:jc w:val="center"/>
        <w:rPr>
          <w:rFonts w:cs="Arial"/>
          <w:i/>
          <w:sz w:val="28"/>
          <w:szCs w:val="20"/>
        </w:rPr>
      </w:pPr>
    </w:p>
    <w:p w:rsidRPr="00053DAD" w:rsidR="000A7BD0" w:rsidP="00C07A1F" w:rsidRDefault="000A7BD0" w14:paraId="260DB869" w14:textId="77777777">
      <w:pPr>
        <w:jc w:val="center"/>
        <w:rPr>
          <w:rFonts w:cs="Arial"/>
          <w:b/>
          <w:sz w:val="24"/>
          <w:szCs w:val="20"/>
        </w:rPr>
      </w:pPr>
    </w:p>
    <w:p w:rsidRPr="00053DAD" w:rsidR="00FF13C7" w:rsidP="00C07A1F" w:rsidRDefault="00FF13C7" w14:paraId="776866B6" w14:textId="77777777">
      <w:pPr>
        <w:jc w:val="center"/>
        <w:rPr>
          <w:rFonts w:cs="Arial"/>
          <w:b/>
          <w:sz w:val="24"/>
          <w:szCs w:val="20"/>
        </w:rPr>
      </w:pPr>
    </w:p>
    <w:p w:rsidRPr="00053DAD" w:rsidR="00FF13C7" w:rsidP="00C07A1F" w:rsidRDefault="00FF13C7" w14:paraId="7B395AC3" w14:textId="77777777">
      <w:pPr>
        <w:jc w:val="center"/>
        <w:rPr>
          <w:rFonts w:cs="Arial"/>
          <w:b/>
          <w:sz w:val="24"/>
          <w:szCs w:val="20"/>
        </w:rPr>
      </w:pPr>
    </w:p>
    <w:p w:rsidRPr="00053DAD" w:rsidR="00FF13C7" w:rsidP="00C07A1F" w:rsidRDefault="00FF13C7" w14:paraId="625BD469" w14:textId="77777777">
      <w:pPr>
        <w:jc w:val="center"/>
        <w:rPr>
          <w:rFonts w:cs="Arial"/>
          <w:b/>
          <w:sz w:val="24"/>
          <w:szCs w:val="20"/>
        </w:rPr>
      </w:pPr>
    </w:p>
    <w:p w:rsidRPr="00053DAD" w:rsidR="00FF13C7" w:rsidP="00C07A1F" w:rsidRDefault="00FF13C7" w14:paraId="77F0BDCC" w14:textId="77777777">
      <w:pPr>
        <w:jc w:val="center"/>
        <w:rPr>
          <w:rFonts w:cs="Arial"/>
          <w:b/>
          <w:sz w:val="24"/>
          <w:szCs w:val="20"/>
        </w:rPr>
      </w:pPr>
    </w:p>
    <w:p w:rsidRPr="00053DAD" w:rsidR="00FF13C7" w:rsidP="00C07A1F" w:rsidRDefault="00FF13C7" w14:paraId="69AE2C66" w14:textId="77777777">
      <w:pPr>
        <w:jc w:val="center"/>
        <w:rPr>
          <w:rFonts w:cs="Arial"/>
          <w:b/>
          <w:sz w:val="24"/>
          <w:szCs w:val="20"/>
        </w:rPr>
      </w:pPr>
    </w:p>
    <w:p w:rsidRPr="00053DAD" w:rsidR="00A20718" w:rsidP="2F857B8C" w:rsidRDefault="008048BF" w14:paraId="59EA3778" w14:textId="77777777">
      <w:pPr>
        <w:jc w:val="center"/>
        <w:rPr>
          <w:sz w:val="32"/>
          <w:szCs w:val="32"/>
        </w:rPr>
      </w:pPr>
      <w:r w:rsidRPr="2F857B8C" w:rsidR="008048BF">
        <w:rPr>
          <w:rFonts w:cs="Arial"/>
          <w:sz w:val="24"/>
          <w:szCs w:val="24"/>
        </w:rPr>
        <w:t>Бургас</w:t>
      </w:r>
      <w:r w:rsidRPr="2F857B8C">
        <w:rPr>
          <w:rFonts w:cs="Arial"/>
          <w:b w:val="1"/>
          <w:bCs w:val="1"/>
          <w:sz w:val="24"/>
          <w:szCs w:val="24"/>
        </w:rPr>
        <w:br w:type="page"/>
      </w:r>
      <w:r w:rsidRPr="2F857B8C" w:rsidR="00A20718">
        <w:rPr>
          <w:sz w:val="32"/>
          <w:szCs w:val="32"/>
        </w:rPr>
        <w:t>Съдържание</w:t>
      </w:r>
    </w:p>
    <w:p w:rsidRPr="00053DAD" w:rsidR="00872B15" w:rsidP="00872B15" w:rsidRDefault="00872B15" w14:paraId="095EDE73" w14:textId="77777777"/>
    <w:p w:rsidR="00163860" w:rsidP="13EF0533" w:rsidRDefault="005A3115" w14:paraId="72039D34" w14:textId="080E0343">
      <w:pPr>
        <w:pStyle w:val="TOC1"/>
        <w:tabs>
          <w:tab w:val="right" w:leader="dot" w:pos="9885"/>
          <w:tab w:val="left" w:leader="none" w:pos="480"/>
        </w:tabs>
        <w:rPr>
          <w:rFonts w:ascii="Times New Roman" w:hAnsi="Times New Roman" w:eastAsia="Calibri" w:cs="Times New Roman"/>
          <w:noProof/>
          <w:sz w:val="24"/>
          <w:szCs w:val="24"/>
          <w:lang w:val="en-US" w:eastAsia="en-US"/>
        </w:rPr>
      </w:pPr>
      <w:r>
        <w:fldChar w:fldCharType="begin"/>
      </w:r>
      <w:r>
        <w:instrText xml:space="preserve">TOC \o "1-3" \h \z \u</w:instrText>
      </w:r>
      <w:r>
        <w:fldChar w:fldCharType="separate"/>
      </w:r>
      <w:hyperlink w:anchor="_Toc648282184">
        <w:r w:rsidRPr="13EF0533" w:rsidR="13EF0533">
          <w:rPr>
            <w:rStyle w:val="Hyperlink"/>
          </w:rPr>
          <w:t>1</w:t>
        </w:r>
        <w:r>
          <w:tab/>
        </w:r>
        <w:r w:rsidRPr="13EF0533" w:rsidR="13EF0533">
          <w:rPr>
            <w:rStyle w:val="Hyperlink"/>
          </w:rPr>
          <w:t>Въведение</w:t>
        </w:r>
        <w:r>
          <w:tab/>
        </w:r>
        <w:r>
          <w:fldChar w:fldCharType="begin"/>
        </w:r>
        <w:r>
          <w:instrText xml:space="preserve">PAGEREF _Toc648282184 \h</w:instrText>
        </w:r>
        <w:r>
          <w:fldChar w:fldCharType="separate"/>
        </w:r>
        <w:r w:rsidRPr="13EF0533" w:rsidR="13EF0533">
          <w:rPr>
            <w:rStyle w:val="Hyperlink"/>
          </w:rPr>
          <w:t>2</w:t>
        </w:r>
        <w:r>
          <w:fldChar w:fldCharType="end"/>
        </w:r>
      </w:hyperlink>
    </w:p>
    <w:p w:rsidR="00163860" w:rsidP="13EF0533" w:rsidRDefault="00163860" w14:paraId="0FB2C58F" w14:textId="797396F6">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1024658360">
        <w:r w:rsidRPr="13EF0533" w:rsidR="13EF0533">
          <w:rPr>
            <w:rStyle w:val="Hyperlink"/>
          </w:rPr>
          <w:t>2</w:t>
        </w:r>
        <w:r>
          <w:tab/>
        </w:r>
        <w:r w:rsidRPr="13EF0533" w:rsidR="13EF0533">
          <w:rPr>
            <w:rStyle w:val="Hyperlink"/>
          </w:rPr>
          <w:t>Цели и обхват на софтуерното приложение</w:t>
        </w:r>
        <w:r>
          <w:tab/>
        </w:r>
        <w:r>
          <w:fldChar w:fldCharType="begin"/>
        </w:r>
        <w:r>
          <w:instrText xml:space="preserve">PAGEREF _Toc1024658360 \h</w:instrText>
        </w:r>
        <w:r>
          <w:fldChar w:fldCharType="separate"/>
        </w:r>
        <w:r w:rsidRPr="13EF0533" w:rsidR="13EF0533">
          <w:rPr>
            <w:rStyle w:val="Hyperlink"/>
          </w:rPr>
          <w:t>3</w:t>
        </w:r>
        <w:r>
          <w:fldChar w:fldCharType="end"/>
        </w:r>
      </w:hyperlink>
    </w:p>
    <w:p w:rsidR="00163860" w:rsidP="13EF0533" w:rsidRDefault="00163860" w14:paraId="5851C78E" w14:textId="5CDDFB66">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40238208">
        <w:r w:rsidRPr="13EF0533" w:rsidR="13EF0533">
          <w:rPr>
            <w:rStyle w:val="Hyperlink"/>
          </w:rPr>
          <w:t>3</w:t>
        </w:r>
        <w:r>
          <w:tab/>
        </w:r>
        <w:r w:rsidRPr="13EF0533" w:rsidR="13EF0533">
          <w:rPr>
            <w:rStyle w:val="Hyperlink"/>
          </w:rPr>
          <w:t>Анализ на решението</w:t>
        </w:r>
        <w:r>
          <w:tab/>
        </w:r>
        <w:r>
          <w:fldChar w:fldCharType="begin"/>
        </w:r>
        <w:r>
          <w:instrText xml:space="preserve">PAGEREF _Toc40238208 \h</w:instrText>
        </w:r>
        <w:r>
          <w:fldChar w:fldCharType="separate"/>
        </w:r>
        <w:r w:rsidRPr="13EF0533" w:rsidR="13EF0533">
          <w:rPr>
            <w:rStyle w:val="Hyperlink"/>
          </w:rPr>
          <w:t>3</w:t>
        </w:r>
        <w:r>
          <w:fldChar w:fldCharType="end"/>
        </w:r>
      </w:hyperlink>
    </w:p>
    <w:p w:rsidR="00163860" w:rsidP="13EF0533" w:rsidRDefault="00163860" w14:paraId="54616CCC" w14:textId="179BA0AD">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378397095">
        <w:r w:rsidRPr="13EF0533" w:rsidR="13EF0533">
          <w:rPr>
            <w:rStyle w:val="Hyperlink"/>
          </w:rPr>
          <w:t>3.1</w:t>
        </w:r>
        <w:r>
          <w:tab/>
        </w:r>
        <w:r w:rsidRPr="13EF0533" w:rsidR="13EF0533">
          <w:rPr>
            <w:rStyle w:val="Hyperlink"/>
          </w:rPr>
          <w:t>Потребителски изисквания и работен процес</w:t>
        </w:r>
        <w:r>
          <w:tab/>
        </w:r>
        <w:r>
          <w:fldChar w:fldCharType="begin"/>
        </w:r>
        <w:r>
          <w:instrText xml:space="preserve">PAGEREF _Toc378397095 \h</w:instrText>
        </w:r>
        <w:r>
          <w:fldChar w:fldCharType="separate"/>
        </w:r>
        <w:r w:rsidRPr="13EF0533" w:rsidR="13EF0533">
          <w:rPr>
            <w:rStyle w:val="Hyperlink"/>
          </w:rPr>
          <w:t>4</w:t>
        </w:r>
        <w:r>
          <w:fldChar w:fldCharType="end"/>
        </w:r>
      </w:hyperlink>
    </w:p>
    <w:p w:rsidR="00163860" w:rsidP="13EF0533" w:rsidRDefault="00163860" w14:paraId="3897C2A0" w14:textId="28E5F89E">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1745326166">
        <w:r w:rsidRPr="13EF0533" w:rsidR="13EF0533">
          <w:rPr>
            <w:rStyle w:val="Hyperlink"/>
          </w:rPr>
          <w:t>3.2</w:t>
        </w:r>
        <w:r>
          <w:tab/>
        </w:r>
        <w:r w:rsidRPr="13EF0533" w:rsidR="13EF0533">
          <w:rPr>
            <w:rStyle w:val="Hyperlink"/>
          </w:rPr>
          <w:t>Примерен потребителски интерфейс</w:t>
        </w:r>
        <w:r>
          <w:tab/>
        </w:r>
        <w:r>
          <w:fldChar w:fldCharType="begin"/>
        </w:r>
        <w:r>
          <w:instrText xml:space="preserve">PAGEREF _Toc1745326166 \h</w:instrText>
        </w:r>
        <w:r>
          <w:fldChar w:fldCharType="separate"/>
        </w:r>
        <w:r w:rsidRPr="13EF0533" w:rsidR="13EF0533">
          <w:rPr>
            <w:rStyle w:val="Hyperlink"/>
          </w:rPr>
          <w:t>5</w:t>
        </w:r>
        <w:r>
          <w:fldChar w:fldCharType="end"/>
        </w:r>
      </w:hyperlink>
    </w:p>
    <w:p w:rsidR="00163860" w:rsidP="13EF0533" w:rsidRDefault="00163860" w14:paraId="311238E9" w14:textId="53F121C5">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632185600">
        <w:r w:rsidRPr="13EF0533" w:rsidR="13EF0533">
          <w:rPr>
            <w:rStyle w:val="Hyperlink"/>
          </w:rPr>
          <w:t>3.3</w:t>
        </w:r>
        <w:r>
          <w:tab/>
        </w:r>
        <w:r w:rsidRPr="13EF0533" w:rsidR="13EF0533">
          <w:rPr>
            <w:rStyle w:val="Hyperlink"/>
          </w:rPr>
          <w:t>Диаграми на анализа</w:t>
        </w:r>
        <w:r>
          <w:tab/>
        </w:r>
        <w:r>
          <w:fldChar w:fldCharType="begin"/>
        </w:r>
        <w:r>
          <w:instrText xml:space="preserve">PAGEREF _Toc632185600 \h</w:instrText>
        </w:r>
        <w:r>
          <w:fldChar w:fldCharType="separate"/>
        </w:r>
        <w:r w:rsidRPr="13EF0533" w:rsidR="13EF0533">
          <w:rPr>
            <w:rStyle w:val="Hyperlink"/>
          </w:rPr>
          <w:t>6</w:t>
        </w:r>
        <w:r>
          <w:fldChar w:fldCharType="end"/>
        </w:r>
      </w:hyperlink>
    </w:p>
    <w:p w:rsidR="00163860" w:rsidP="13EF0533" w:rsidRDefault="00163860" w14:paraId="231E12BF" w14:textId="01DF9C8E">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1444790647">
        <w:r w:rsidRPr="13EF0533" w:rsidR="13EF0533">
          <w:rPr>
            <w:rStyle w:val="Hyperlink"/>
          </w:rPr>
          <w:t>3.4</w:t>
        </w:r>
        <w:r>
          <w:tab/>
        </w:r>
        <w:r w:rsidRPr="13EF0533" w:rsidR="13EF0533">
          <w:rPr>
            <w:rStyle w:val="Hyperlink"/>
          </w:rPr>
          <w:t>Модел на съдържанието / данните</w:t>
        </w:r>
        <w:r>
          <w:tab/>
        </w:r>
        <w:r>
          <w:fldChar w:fldCharType="begin"/>
        </w:r>
        <w:r>
          <w:instrText xml:space="preserve">PAGEREF _Toc1444790647 \h</w:instrText>
        </w:r>
        <w:r>
          <w:fldChar w:fldCharType="separate"/>
        </w:r>
        <w:r w:rsidRPr="13EF0533" w:rsidR="13EF0533">
          <w:rPr>
            <w:rStyle w:val="Hyperlink"/>
          </w:rPr>
          <w:t>6</w:t>
        </w:r>
        <w:r>
          <w:fldChar w:fldCharType="end"/>
        </w:r>
      </w:hyperlink>
    </w:p>
    <w:p w:rsidR="00163860" w:rsidP="13EF0533" w:rsidRDefault="00163860" w14:paraId="53C1E388" w14:textId="4EB5BC09">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48057846">
        <w:r w:rsidRPr="13EF0533" w:rsidR="13EF0533">
          <w:rPr>
            <w:rStyle w:val="Hyperlink"/>
          </w:rPr>
          <w:t>4</w:t>
        </w:r>
        <w:r>
          <w:tab/>
        </w:r>
        <w:r w:rsidRPr="13EF0533" w:rsidR="13EF0533">
          <w:rPr>
            <w:rStyle w:val="Hyperlink"/>
          </w:rPr>
          <w:t>Дизайн</w:t>
        </w:r>
        <w:r>
          <w:tab/>
        </w:r>
        <w:r>
          <w:fldChar w:fldCharType="begin"/>
        </w:r>
        <w:r>
          <w:instrText xml:space="preserve">PAGEREF _Toc48057846 \h</w:instrText>
        </w:r>
        <w:r>
          <w:fldChar w:fldCharType="separate"/>
        </w:r>
        <w:r w:rsidRPr="13EF0533" w:rsidR="13EF0533">
          <w:rPr>
            <w:rStyle w:val="Hyperlink"/>
          </w:rPr>
          <w:t>6</w:t>
        </w:r>
        <w:r>
          <w:fldChar w:fldCharType="end"/>
        </w:r>
      </w:hyperlink>
    </w:p>
    <w:p w:rsidR="00163860" w:rsidP="13EF0533" w:rsidRDefault="00163860" w14:paraId="5042B072" w14:textId="64B15F2B">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1315351454">
        <w:r w:rsidRPr="13EF0533" w:rsidR="13EF0533">
          <w:rPr>
            <w:rStyle w:val="Hyperlink"/>
          </w:rPr>
          <w:t>4.1</w:t>
        </w:r>
        <w:r>
          <w:tab/>
        </w:r>
        <w:r w:rsidRPr="13EF0533" w:rsidR="13EF0533">
          <w:rPr>
            <w:rStyle w:val="Hyperlink"/>
          </w:rPr>
          <w:t>Реализация на структура на приложението (3-layer), Разделение на кода според предназначението му</w:t>
        </w:r>
        <w:r>
          <w:tab/>
        </w:r>
        <w:r>
          <w:fldChar w:fldCharType="begin"/>
        </w:r>
        <w:r>
          <w:instrText xml:space="preserve">PAGEREF _Toc1315351454 \h</w:instrText>
        </w:r>
        <w:r>
          <w:fldChar w:fldCharType="separate"/>
        </w:r>
        <w:r w:rsidRPr="13EF0533" w:rsidR="13EF0533">
          <w:rPr>
            <w:rStyle w:val="Hyperlink"/>
          </w:rPr>
          <w:t>6</w:t>
        </w:r>
        <w:r>
          <w:fldChar w:fldCharType="end"/>
        </w:r>
      </w:hyperlink>
    </w:p>
    <w:p w:rsidR="00163860" w:rsidP="13EF0533" w:rsidRDefault="00163860" w14:paraId="2977EFAA" w14:textId="3277CE23">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1353309475">
        <w:r w:rsidRPr="13EF0533" w:rsidR="13EF0533">
          <w:rPr>
            <w:rStyle w:val="Hyperlink"/>
          </w:rPr>
          <w:t>4.2</w:t>
        </w:r>
        <w:r>
          <w:tab/>
        </w:r>
        <w:r w:rsidRPr="13EF0533" w:rsidR="13EF0533">
          <w:rPr>
            <w:rStyle w:val="Hyperlink"/>
          </w:rPr>
          <w:t>Организация и код на заявките към база от данни</w:t>
        </w:r>
        <w:r>
          <w:tab/>
        </w:r>
        <w:r>
          <w:fldChar w:fldCharType="begin"/>
        </w:r>
        <w:r>
          <w:instrText xml:space="preserve">PAGEREF _Toc1353309475 \h</w:instrText>
        </w:r>
        <w:r>
          <w:fldChar w:fldCharType="separate"/>
        </w:r>
        <w:r w:rsidRPr="13EF0533" w:rsidR="13EF0533">
          <w:rPr>
            <w:rStyle w:val="Hyperlink"/>
          </w:rPr>
          <w:t>6</w:t>
        </w:r>
        <w:r>
          <w:fldChar w:fldCharType="end"/>
        </w:r>
      </w:hyperlink>
    </w:p>
    <w:p w:rsidR="00163860" w:rsidP="13EF0533" w:rsidRDefault="00163860" w14:paraId="793215F6" w14:textId="6442AC9E">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1367663312">
        <w:r w:rsidRPr="13EF0533" w:rsidR="13EF0533">
          <w:rPr>
            <w:rStyle w:val="Hyperlink"/>
          </w:rPr>
          <w:t>4.3</w:t>
        </w:r>
        <w:r>
          <w:tab/>
        </w:r>
        <w:r w:rsidRPr="13EF0533" w:rsidR="13EF0533">
          <w:rPr>
            <w:rStyle w:val="Hyperlink"/>
          </w:rPr>
          <w:t>Наличие и интуитивност на потребителски интерфейс (конзолен, графичен, уеб)</w:t>
        </w:r>
        <w:r>
          <w:tab/>
        </w:r>
        <w:r>
          <w:fldChar w:fldCharType="begin"/>
        </w:r>
        <w:r>
          <w:instrText xml:space="preserve">PAGEREF _Toc1367663312 \h</w:instrText>
        </w:r>
        <w:r>
          <w:fldChar w:fldCharType="separate"/>
        </w:r>
        <w:r w:rsidRPr="13EF0533" w:rsidR="13EF0533">
          <w:rPr>
            <w:rStyle w:val="Hyperlink"/>
          </w:rPr>
          <w:t>6</w:t>
        </w:r>
        <w:r>
          <w:fldChar w:fldCharType="end"/>
        </w:r>
      </w:hyperlink>
    </w:p>
    <w:p w:rsidR="00163860" w:rsidP="13EF0533" w:rsidRDefault="00163860" w14:paraId="118169F8" w14:textId="24BEF08D">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2056882221">
        <w:r w:rsidRPr="13EF0533" w:rsidR="13EF0533">
          <w:rPr>
            <w:rStyle w:val="Hyperlink"/>
          </w:rPr>
          <w:t>5</w:t>
        </w:r>
        <w:r>
          <w:tab/>
        </w:r>
        <w:r w:rsidRPr="13EF0533" w:rsidR="13EF0533">
          <w:rPr>
            <w:rStyle w:val="Hyperlink"/>
          </w:rPr>
          <w:t>Тестване</w:t>
        </w:r>
        <w:r>
          <w:tab/>
        </w:r>
        <w:r>
          <w:fldChar w:fldCharType="begin"/>
        </w:r>
        <w:r>
          <w:instrText xml:space="preserve">PAGEREF _Toc2056882221 \h</w:instrText>
        </w:r>
        <w:r>
          <w:fldChar w:fldCharType="separate"/>
        </w:r>
        <w:r w:rsidRPr="13EF0533" w:rsidR="13EF0533">
          <w:rPr>
            <w:rStyle w:val="Hyperlink"/>
          </w:rPr>
          <w:t>6</w:t>
        </w:r>
        <w:r>
          <w:fldChar w:fldCharType="end"/>
        </w:r>
      </w:hyperlink>
    </w:p>
    <w:p w:rsidR="00163860" w:rsidP="13EF0533" w:rsidRDefault="00163860" w14:paraId="2CCAFC47" w14:textId="45095122">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210501827">
        <w:r w:rsidRPr="13EF0533" w:rsidR="13EF0533">
          <w:rPr>
            <w:rStyle w:val="Hyperlink"/>
          </w:rPr>
          <w:t>6</w:t>
        </w:r>
        <w:r>
          <w:tab/>
        </w:r>
        <w:r w:rsidRPr="13EF0533" w:rsidR="13EF0533">
          <w:rPr>
            <w:rStyle w:val="Hyperlink"/>
          </w:rPr>
          <w:t>Заключение и възможно бъдещо развитие</w:t>
        </w:r>
        <w:r>
          <w:tab/>
        </w:r>
        <w:r>
          <w:fldChar w:fldCharType="begin"/>
        </w:r>
        <w:r>
          <w:instrText xml:space="preserve">PAGEREF _Toc210501827 \h</w:instrText>
        </w:r>
        <w:r>
          <w:fldChar w:fldCharType="separate"/>
        </w:r>
        <w:r w:rsidRPr="13EF0533" w:rsidR="13EF0533">
          <w:rPr>
            <w:rStyle w:val="Hyperlink"/>
          </w:rPr>
          <w:t>6</w:t>
        </w:r>
        <w:r>
          <w:fldChar w:fldCharType="end"/>
        </w:r>
      </w:hyperlink>
    </w:p>
    <w:p w:rsidR="00163860" w:rsidP="13EF0533" w:rsidRDefault="00163860" w14:paraId="023CF794" w14:textId="0D890342">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942551430">
        <w:r w:rsidRPr="13EF0533" w:rsidR="13EF0533">
          <w:rPr>
            <w:rStyle w:val="Hyperlink"/>
          </w:rPr>
          <w:t>7</w:t>
        </w:r>
        <w:r>
          <w:tab/>
        </w:r>
        <w:r w:rsidRPr="13EF0533" w:rsidR="13EF0533">
          <w:rPr>
            <w:rStyle w:val="Hyperlink"/>
          </w:rPr>
          <w:t>Използвани литературни източници и Уеб сайтове</w:t>
        </w:r>
        <w:r>
          <w:tab/>
        </w:r>
        <w:r>
          <w:fldChar w:fldCharType="begin"/>
        </w:r>
        <w:r>
          <w:instrText xml:space="preserve">PAGEREF _Toc942551430 \h</w:instrText>
        </w:r>
        <w:r>
          <w:fldChar w:fldCharType="separate"/>
        </w:r>
        <w:r w:rsidRPr="13EF0533" w:rsidR="13EF0533">
          <w:rPr>
            <w:rStyle w:val="Hyperlink"/>
          </w:rPr>
          <w:t>6</w:t>
        </w:r>
        <w:r>
          <w:fldChar w:fldCharType="end"/>
        </w:r>
      </w:hyperlink>
    </w:p>
    <w:p w:rsidR="00163860" w:rsidP="13EF0533" w:rsidRDefault="00163860" w14:paraId="77F29CB0" w14:textId="58EBD653">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845044098">
        <w:r w:rsidRPr="13EF0533" w:rsidR="13EF0533">
          <w:rPr>
            <w:rStyle w:val="Hyperlink"/>
          </w:rPr>
          <w:t>8</w:t>
        </w:r>
        <w:r>
          <w:tab/>
        </w:r>
        <w:r w:rsidRPr="13EF0533" w:rsidR="13EF0533">
          <w:rPr>
            <w:rStyle w:val="Hyperlink"/>
          </w:rPr>
          <w:t>Приложения</w:t>
        </w:r>
        <w:r>
          <w:tab/>
        </w:r>
        <w:r>
          <w:fldChar w:fldCharType="begin"/>
        </w:r>
        <w:r>
          <w:instrText xml:space="preserve">PAGEREF _Toc845044098 \h</w:instrText>
        </w:r>
        <w:r>
          <w:fldChar w:fldCharType="separate"/>
        </w:r>
        <w:r w:rsidRPr="13EF0533" w:rsidR="13EF0533">
          <w:rPr>
            <w:rStyle w:val="Hyperlink"/>
          </w:rPr>
          <w:t>6</w:t>
        </w:r>
        <w:r>
          <w:fldChar w:fldCharType="end"/>
        </w:r>
      </w:hyperlink>
    </w:p>
    <w:p w:rsidR="00163860" w:rsidP="13EF0533" w:rsidRDefault="00163860" w14:paraId="3172076C" w14:textId="3322003F">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1819287021">
        <w:r w:rsidRPr="13EF0533" w:rsidR="13EF0533">
          <w:rPr>
            <w:rStyle w:val="Hyperlink"/>
          </w:rPr>
          <w:t>9</w:t>
        </w:r>
        <w:r>
          <w:tab/>
        </w:r>
        <w:r w:rsidRPr="13EF0533" w:rsidR="13EF0533">
          <w:rPr>
            <w:rStyle w:val="Hyperlink"/>
          </w:rPr>
          <w:t>Критерии и показатели за оценяване</w:t>
        </w:r>
        <w:r>
          <w:tab/>
        </w:r>
        <w:r>
          <w:fldChar w:fldCharType="begin"/>
        </w:r>
        <w:r>
          <w:instrText xml:space="preserve">PAGEREF _Toc1819287021 \h</w:instrText>
        </w:r>
        <w:r>
          <w:fldChar w:fldCharType="separate"/>
        </w:r>
        <w:r w:rsidRPr="13EF0533" w:rsidR="13EF0533">
          <w:rPr>
            <w:rStyle w:val="Hyperlink"/>
          </w:rPr>
          <w:t>6</w:t>
        </w:r>
        <w:r>
          <w:fldChar w:fldCharType="end"/>
        </w:r>
      </w:hyperlink>
      <w:r>
        <w:fldChar w:fldCharType="end"/>
      </w:r>
    </w:p>
    <w:p w:rsidRPr="00053DAD" w:rsidR="00DF38A5" w:rsidP="78E00D4C" w:rsidRDefault="00DF38A5" w14:paraId="48257E4A" w14:textId="04E7D7E4">
      <w:pPr>
        <w:pStyle w:val="Normal"/>
        <w:rPr>
          <w:noProof/>
          <w:sz w:val="22"/>
          <w:szCs w:val="22"/>
          <w:lang w:eastAsia="en-US"/>
        </w:rPr>
      </w:pPr>
    </w:p>
    <w:p w:rsidRPr="00053DAD" w:rsidR="00A20718" w:rsidP="00A20718" w:rsidRDefault="00A20718" w14:paraId="616AC901" w14:textId="77777777">
      <w:pPr>
        <w:rPr>
          <w:b w:val="1"/>
          <w:bCs w:val="1"/>
          <w:color w:val="5B9BD5"/>
        </w:rPr>
      </w:pPr>
      <w:r>
        <w:br w:type="page"/>
      </w:r>
    </w:p>
    <w:p w:rsidRPr="00053DAD" w:rsidR="00A20718" w:rsidP="00A20718" w:rsidRDefault="00A20718" w14:paraId="58AE0952" w14:textId="77777777">
      <w:pPr>
        <w:pStyle w:val="Heading1"/>
        <w:rPr>
          <w:rFonts w:ascii="Calibri" w:hAnsi="Calibri"/>
        </w:rPr>
      </w:pPr>
      <w:bookmarkStart w:name="_Toc939710442" w:id="1796183799"/>
      <w:bookmarkStart w:name="_Toc1964986140" w:id="835012178"/>
      <w:bookmarkStart w:name="_Toc648282184" w:id="1202822051"/>
      <w:r w:rsidRPr="5099AE33" w:rsidR="302E9855">
        <w:rPr>
          <w:rFonts w:ascii="Calibri" w:hAnsi="Calibri"/>
        </w:rPr>
        <w:t>Въведение</w:t>
      </w:r>
      <w:bookmarkEnd w:id="1796183799"/>
      <w:bookmarkEnd w:id="835012178"/>
      <w:bookmarkEnd w:id="1202822051"/>
    </w:p>
    <w:p w:rsidR="5099AE33" w:rsidP="5099AE33" w:rsidRDefault="5099AE33" w14:paraId="5E629FDF" w14:textId="0345337F">
      <w:pPr>
        <w:spacing w:after="200" w:line="276" w:lineRule="auto"/>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Настоящият документ представлява шаблон за оформление на документация на курсов проект за предмета „Разработка на софтуер“.</w:t>
      </w:r>
    </w:p>
    <w:p w:rsidR="5099AE33" w:rsidP="5099AE33" w:rsidRDefault="5099AE33" w14:paraId="7751CCF4" w14:textId="64F3FFC1">
      <w:pPr>
        <w:spacing w:after="200" w:line="276" w:lineRule="auto"/>
        <w:jc w:val="both"/>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Проекта засяга пряко проблема свързан с пчелите. Той е доста актуален днес и ще става все по и по актуален.</w:t>
      </w:r>
    </w:p>
    <w:p w:rsidR="5099AE33" w:rsidP="5099AE33" w:rsidRDefault="5099AE33" w14:paraId="28B9F8E3" w14:textId="058E1817">
      <w:pPr>
        <w:spacing w:after="200"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Пчелите и другите насекоми </w:t>
      </w:r>
      <w:proofErr w:type="spellStart"/>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опрашители</w:t>
      </w:r>
      <w:proofErr w:type="spellEnd"/>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имат ключов принос за поддържането на екосистемите и биоразнообразието. Липсата на </w:t>
      </w:r>
      <w:proofErr w:type="spellStart"/>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опрашители</w:t>
      </w:r>
      <w:proofErr w:type="spellEnd"/>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поставя под заплаха много растителни видове, а също и организмите, които са свързани пряко или непряко с тези растения. Много селскостопански култури също са подложени на риск. Затова този проект има за цел да разреши проблема, който е свързан с намаляването на пчелните видове.</w:t>
      </w:r>
    </w:p>
    <w:p w:rsidR="5099AE33" w:rsidP="5099AE33" w:rsidRDefault="5099AE33" w14:paraId="1F61216E" w14:textId="2009C94F">
      <w:pPr>
        <w:spacing w:after="200"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В документацията ще видите какви са целите, анализ на решението, какъв ще е дизайнът, бъдещото развитие и използваните източници.</w:t>
      </w:r>
    </w:p>
    <w:p w:rsidR="120C11DA" w:rsidP="26D31E46" w:rsidRDefault="120C11DA" w14:paraId="713BEAB0" w14:textId="01D659AD">
      <w:pPr>
        <w:pStyle w:val="Heading1"/>
        <w:rPr>
          <w:rFonts w:ascii="Calibri" w:hAnsi="Calibri"/>
        </w:rPr>
      </w:pPr>
      <w:bookmarkStart w:name="_Toc971989498" w:id="999895143"/>
      <w:bookmarkStart w:name="_Toc1024658360" w:id="8792565"/>
      <w:r w:rsidRPr="5099AE33" w:rsidR="715733BB">
        <w:rPr>
          <w:rFonts w:ascii="Calibri" w:hAnsi="Calibri"/>
        </w:rPr>
        <w:t>Цели и обхват на софтуерното приложение</w:t>
      </w:r>
      <w:bookmarkEnd w:id="999895143"/>
      <w:bookmarkEnd w:id="8792565"/>
    </w:p>
    <w:p w:rsidR="5033F61D" w:rsidP="3823AFAD" w:rsidRDefault="5033F61D" w14:paraId="389CA6F2" w14:textId="34A12A3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bg-BG"/>
        </w:rPr>
      </w:pPr>
      <w:r w:rsidRPr="3823AFAD"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Идеята е да се създаде информационен сайт, който да дава максимална ясното по проекта за кошер за изкуствен генно модифициран вид пчели. Този кошер ще има за цел да създаде подходящите условия за размножаване и развитие на специфичния вид като това от своя страна ще има за цел максималната продуктивност на насекомите. </w:t>
      </w:r>
    </w:p>
    <w:p w:rsidR="5033F61D" w:rsidP="5099AE33" w:rsidRDefault="5033F61D" w14:paraId="3EE4A3D9" w14:textId="13E5CA3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Като за начало в кошера ще бъде пусната вече оплодена женска пчела. След това започва процеса на снасяне, след 3дни ларвите се излюпват и чрез сензор се включва специален режим за хранене на новородените. </w:t>
      </w:r>
    </w:p>
    <w:p w:rsidR="5033F61D" w:rsidP="5099AE33" w:rsidRDefault="5033F61D" w14:paraId="366D3E63" w14:textId="52F4B7A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След този процес се очаква вече пчелите да са годни за опрашване на растения и производство на мед, а след това кошера започва с останалата част по поддържката на условията, пригодени към нуждите на насекомите.</w:t>
      </w:r>
    </w:p>
    <w:p w:rsidR="5033F61D" w:rsidP="5099AE33" w:rsidRDefault="5033F61D" w14:paraId="4B6D6636" w14:textId="6ADA5B7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Обаче, ако не е възможно да се създаде специалният вид пчела, ще бъде използван нормален такъв като тогава кошера ще бъде пригоден към характеристиките на обикновения вид, но отново ще има за цел да пресъздаде идеалните условия, така че ефективността и продуктивността да е максимална.</w:t>
      </w:r>
    </w:p>
    <w:p w:rsidRPr="00053DAD" w:rsidR="006D546A" w:rsidP="006D546A" w:rsidRDefault="006D546A" w14:paraId="36CDFE3E" w14:textId="77777777">
      <w:pPr>
        <w:pStyle w:val="Heading1"/>
        <w:rPr>
          <w:rFonts w:ascii="Calibri" w:hAnsi="Calibri"/>
        </w:rPr>
      </w:pPr>
      <w:bookmarkStart w:name="_Toc1216832918" w:id="445169107"/>
      <w:bookmarkStart w:name="_Toc40238208" w:id="1204040074"/>
      <w:r w:rsidRPr="13EF0533" w:rsidR="7AA2B460">
        <w:rPr>
          <w:rFonts w:ascii="Calibri" w:hAnsi="Calibri"/>
        </w:rPr>
        <w:t>Анализ</w:t>
      </w:r>
      <w:r w:rsidRPr="13EF0533" w:rsidR="715733BB">
        <w:rPr>
          <w:rFonts w:ascii="Calibri" w:hAnsi="Calibri"/>
        </w:rPr>
        <w:t xml:space="preserve"> </w:t>
      </w:r>
      <w:r w:rsidRPr="13EF0533" w:rsidR="7AA2B460">
        <w:rPr>
          <w:rFonts w:ascii="Calibri" w:hAnsi="Calibri"/>
        </w:rPr>
        <w:t>на решението</w:t>
      </w:r>
      <w:bookmarkEnd w:id="445169107"/>
      <w:bookmarkEnd w:id="1204040074"/>
    </w:p>
    <w:p w:rsidRPr="00053DAD" w:rsidR="00C756E5" w:rsidP="00C756E5" w:rsidRDefault="00E220D4" w14:paraId="179F73F5" w14:textId="77777777">
      <w:pPr>
        <w:pStyle w:val="Heading2"/>
        <w:rPr>
          <w:rFonts w:ascii="Calibri" w:hAnsi="Calibri"/>
        </w:rPr>
      </w:pPr>
      <w:bookmarkStart w:name="_Потребителски_изисквания_и" w:id="5"/>
      <w:bookmarkEnd w:id="5"/>
      <w:bookmarkStart w:name="_Toc512775066" w:id="343614753"/>
      <w:bookmarkStart w:name="_Toc378397095" w:id="1437035530"/>
      <w:r w:rsidRPr="5099AE33" w:rsidR="3270EF07">
        <w:rPr>
          <w:rFonts w:ascii="Calibri" w:hAnsi="Calibri"/>
        </w:rPr>
        <w:t>Потребителски изисквания и р</w:t>
      </w:r>
      <w:r w:rsidRPr="5099AE33" w:rsidR="2B0249EA">
        <w:rPr>
          <w:rFonts w:ascii="Calibri" w:hAnsi="Calibri"/>
        </w:rPr>
        <w:t>аботен процес</w:t>
      </w:r>
      <w:bookmarkEnd w:id="343614753"/>
      <w:bookmarkEnd w:id="1437035530"/>
    </w:p>
    <w:p w:rsidR="5099AE33" w:rsidP="2F857B8C" w:rsidRDefault="5099AE33" w14:paraId="4015DECA" w14:textId="18860930">
      <w:pPr>
        <w:bidi w:val="0"/>
        <w:spacing w:after="200" w:line="276" w:lineRule="auto"/>
        <w:ind w:left="349"/>
        <w:jc w:val="both"/>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pPr>
      <w:r w:rsidRPr="2F857B8C"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2"/>
          <w:szCs w:val="22"/>
          <w:lang w:val="bg-BG"/>
        </w:rPr>
        <w:t xml:space="preserve"> </w:t>
      </w:r>
      <w:r w:rsidRPr="2F857B8C"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 xml:space="preserve">Когато влезеш в сайта, първото което ще може да се види е началната страница, в нея ще има накратко информация свързана с другите менюта. </w:t>
      </w:r>
    </w:p>
    <w:p w:rsidR="5099AE33" w:rsidP="2F857B8C" w:rsidRDefault="5099AE33" w14:paraId="47682E5D" w14:textId="00C69A59">
      <w:pPr>
        <w:bidi w:val="0"/>
        <w:spacing w:after="200" w:line="276" w:lineRule="auto"/>
        <w:ind w:left="349"/>
        <w:jc w:val="both"/>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pPr>
      <w:r w:rsidRPr="2F857B8C"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 xml:space="preserve"> Съответно от началната страница ще има връзки към: Идея, Защо ГМО, АI в проекта, регистриране/влизане. </w:t>
      </w:r>
    </w:p>
    <w:p w:rsidR="5099AE33" w:rsidP="2F857B8C" w:rsidRDefault="5099AE33" w14:paraId="1E4ACE19" w14:textId="15472F93">
      <w:pPr>
        <w:bidi w:val="0"/>
        <w:spacing w:after="200" w:line="276" w:lineRule="auto"/>
        <w:ind w:left="349"/>
        <w:jc w:val="both"/>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pPr>
      <w:r w:rsidRPr="2F857B8C"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 xml:space="preserve">  В менютата Идея, Защо ГМО и AI в проекта ще може да се прегледа информация в детайли за това как, защо и какво ще представлява този кошер и тези пчели.</w:t>
      </w:r>
    </w:p>
    <w:p w:rsidR="5099AE33" w:rsidP="2F857B8C" w:rsidRDefault="5099AE33" w14:paraId="7229F0D0" w14:textId="3A316D88">
      <w:pPr>
        <w:bidi w:val="0"/>
        <w:spacing w:after="200" w:line="276" w:lineRule="auto"/>
        <w:ind w:left="349"/>
        <w:jc w:val="both"/>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pPr>
      <w:r w:rsidRPr="2F857B8C"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 xml:space="preserve">  Когато отидем в раздела за регистриране/влизане ще има две опции, да се регистрираш, ако вече нямаш акаунт или влезеш в своя такъв, като при въведени грешни данни за вход, ще бъдете върнати да въведете информацията си отново.</w:t>
      </w:r>
    </w:p>
    <w:p w:rsidR="26D31E46" w:rsidP="2F857B8C" w:rsidRDefault="26D31E46" w14:paraId="7CAE2319" w14:textId="1134090E">
      <w:pPr>
        <w:pStyle w:val="Normal"/>
        <w:bidi w:val="0"/>
        <w:spacing w:before="0" w:beforeAutospacing="off" w:after="200" w:afterAutospacing="off" w:line="276" w:lineRule="auto"/>
        <w:ind w:left="349" w:right="0"/>
        <w:jc w:val="both"/>
        <w:rPr>
          <w:rFonts w:ascii="Calibri" w:hAnsi="Calibri" w:eastAsia="Calibri" w:cs="Calibri" w:asciiTheme="majorAscii" w:hAnsiTheme="majorAscii" w:eastAsiaTheme="majorAscii" w:cstheme="majorAscii"/>
          <w:sz w:val="24"/>
          <w:szCs w:val="24"/>
        </w:rPr>
      </w:pP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При</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успешна</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регистрация</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или</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влизане</w:t>
      </w:r>
      <w:r w:rsidRPr="2F857B8C" w:rsidR="26D31E46">
        <w:rPr>
          <w:rFonts w:ascii="Calibri" w:hAnsi="Calibri" w:eastAsia="Calibri" w:cs="Calibri" w:asciiTheme="majorAscii" w:hAnsiTheme="majorAscii" w:eastAsiaTheme="majorAscii" w:cstheme="majorAscii"/>
          <w:sz w:val="24"/>
          <w:szCs w:val="24"/>
        </w:rPr>
        <w:t xml:space="preserve"> в </w:t>
      </w:r>
      <w:r w:rsidRPr="2F857B8C" w:rsidR="26D31E46">
        <w:rPr>
          <w:rFonts w:ascii="Calibri" w:hAnsi="Calibri" w:eastAsia="Calibri" w:cs="Calibri" w:asciiTheme="majorAscii" w:hAnsiTheme="majorAscii" w:eastAsiaTheme="majorAscii" w:cstheme="majorAscii"/>
          <w:sz w:val="24"/>
          <w:szCs w:val="24"/>
        </w:rPr>
        <w:t>акаунт</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ще</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можете</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да</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пишете</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коментари</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под</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статиите</w:t>
      </w:r>
      <w:r w:rsidRPr="2F857B8C" w:rsidR="26D31E46">
        <w:rPr>
          <w:rFonts w:ascii="Calibri" w:hAnsi="Calibri" w:eastAsia="Calibri" w:cs="Calibri" w:asciiTheme="majorAscii" w:hAnsiTheme="majorAscii" w:eastAsiaTheme="majorAscii" w:cstheme="majorAscii"/>
          <w:sz w:val="24"/>
          <w:szCs w:val="24"/>
        </w:rPr>
        <w:t>.</w:t>
      </w:r>
    </w:p>
    <w:p w:rsidR="26D31E46" w:rsidP="5F6DC654" w:rsidRDefault="26D31E46" w14:paraId="515A2ED5" w14:textId="246D61FF">
      <w:pPr>
        <w:pStyle w:val="Normal"/>
        <w:bidi w:val="0"/>
        <w:spacing w:before="0" w:beforeAutospacing="off" w:after="200" w:afterAutospacing="off" w:line="276" w:lineRule="auto"/>
        <w:ind w:left="706"/>
        <w:jc w:val="center"/>
        <w:rPr>
          <w:sz w:val="22"/>
          <w:szCs w:val="22"/>
        </w:rPr>
      </w:pPr>
      <w:r w:rsidRPr="5F6DC654" w:rsidR="26D31E46">
        <w:rPr>
          <w:rFonts w:ascii="Calibri" w:hAnsi="Calibri" w:eastAsia="Calibri" w:cs="Calibri" w:asciiTheme="majorAscii" w:hAnsiTheme="majorAscii" w:eastAsiaTheme="majorAscii" w:cstheme="majorAscii"/>
          <w:sz w:val="24"/>
          <w:szCs w:val="24"/>
        </w:rPr>
        <w:t>Приложената</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по-долу</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диаграма</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показва</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графично</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как</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работи</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сайта(</w:t>
      </w:r>
      <w:r w:rsidRPr="5F6DC654" w:rsidR="5F6DC654">
        <w:rPr>
          <w:i w:val="1"/>
          <w:iCs w:val="1"/>
          <w:sz w:val="22"/>
          <w:szCs w:val="22"/>
        </w:rPr>
        <w:t>Фигура 3.1</w:t>
      </w:r>
      <w:r w:rsidRPr="5F6DC654" w:rsidR="5F6DC654">
        <w:rPr>
          <w:sz w:val="22"/>
          <w:szCs w:val="22"/>
        </w:rPr>
        <w:t>)</w:t>
      </w:r>
    </w:p>
    <w:p w:rsidRPr="00053DAD" w:rsidR="00DF38A5" w:rsidP="4D6B2773" w:rsidRDefault="006F17CF" w14:paraId="6FF884A5" w14:textId="3AAC84E1">
      <w:pPr>
        <w:ind w:left="706"/>
        <w:jc w:val="both"/>
      </w:pPr>
      <w:r w:rsidR="61570537">
        <w:drawing>
          <wp:inline wp14:editId="4671F60F" wp14:anchorId="3F9A5E7E">
            <wp:extent cx="5029200" cy="4502058"/>
            <wp:effectExtent l="0" t="0" r="0" b="0"/>
            <wp:docPr id="86662654" name="" title=""/>
            <wp:cNvGraphicFramePr>
              <a:graphicFrameLocks noChangeAspect="1"/>
            </wp:cNvGraphicFramePr>
            <a:graphic>
              <a:graphicData uri="http://schemas.openxmlformats.org/drawingml/2006/picture">
                <pic:pic>
                  <pic:nvPicPr>
                    <pic:cNvPr id="0" name=""/>
                    <pic:cNvPicPr/>
                  </pic:nvPicPr>
                  <pic:blipFill>
                    <a:blip r:embed="Ra373a27d021e42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29200" cy="4502058"/>
                    </a:xfrm>
                    <a:prstGeom prst="rect">
                      <a:avLst/>
                    </a:prstGeom>
                  </pic:spPr>
                </pic:pic>
              </a:graphicData>
            </a:graphic>
          </wp:inline>
        </w:drawing>
      </w:r>
    </w:p>
    <w:p w:rsidR="5F6DC654" w:rsidP="5F6DC654" w:rsidRDefault="5F6DC654" w14:paraId="762E893A" w14:textId="703DA734">
      <w:pPr>
        <w:pStyle w:val="Normal"/>
        <w:ind w:left="706"/>
        <w:jc w:val="center"/>
        <w:rPr>
          <w:i w:val="1"/>
          <w:iCs w:val="1"/>
          <w:sz w:val="22"/>
          <w:szCs w:val="22"/>
        </w:rPr>
      </w:pPr>
      <w:r w:rsidRPr="5F6DC654" w:rsidR="5F6DC654">
        <w:rPr>
          <w:i w:val="1"/>
          <w:iCs w:val="1"/>
          <w:sz w:val="22"/>
          <w:szCs w:val="22"/>
        </w:rPr>
        <w:t>Фигура 3.1</w:t>
      </w:r>
    </w:p>
    <w:p w:rsidRPr="00053DAD" w:rsidR="00DF38A5" w:rsidP="4D6B2773" w:rsidRDefault="006F17CF" w14:paraId="42926F7E" w14:textId="1F3A8F0A">
      <w:pPr>
        <w:pStyle w:val="Normal"/>
        <w:ind w:left="706"/>
        <w:jc w:val="both"/>
        <w:rPr>
          <w:sz w:val="22"/>
          <w:szCs w:val="22"/>
        </w:rPr>
      </w:pPr>
    </w:p>
    <w:p w:rsidRPr="00053DAD" w:rsidR="00DF38A5" w:rsidP="2F857B8C" w:rsidRDefault="006F17CF" w14:paraId="069762EB" w14:textId="4E0311CB">
      <w:pPr>
        <w:pStyle w:val="Normal"/>
        <w:ind w:left="706"/>
        <w:jc w:val="both"/>
        <w:rPr>
          <w:rFonts w:ascii="Calibri" w:hAnsi="Calibri" w:eastAsia="Calibri" w:cs="Calibri" w:asciiTheme="majorAscii" w:hAnsiTheme="majorAscii" w:eastAsiaTheme="majorAscii" w:cstheme="majorAscii"/>
          <w:noProof w:val="0"/>
          <w:sz w:val="24"/>
          <w:szCs w:val="24"/>
          <w:lang w:val="bg-BG"/>
        </w:rPr>
      </w:pPr>
      <w:r w:rsidRPr="2F857B8C" w:rsidR="26D31E46">
        <w:rPr>
          <w:noProof w:val="0"/>
          <w:sz w:val="22"/>
          <w:szCs w:val="22"/>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Нерегистрираният</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потребител</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ще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има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избора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се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регистрира</w:t>
      </w:r>
      <w:r w:rsidRPr="2F857B8C" w:rsidR="26D31E46">
        <w:rPr>
          <w:rFonts w:ascii="Calibri" w:hAnsi="Calibri" w:eastAsia="Calibri" w:cs="Calibri" w:asciiTheme="majorAscii" w:hAnsiTheme="majorAscii" w:eastAsiaTheme="majorAscii" w:cstheme="majorAscii"/>
          <w:noProof w:val="0"/>
          <w:sz w:val="24"/>
          <w:szCs w:val="24"/>
          <w:lang w:val="bg-BG"/>
        </w:rPr>
        <w:t xml:space="preserve"> и </w:t>
      </w:r>
      <w:r w:rsidRPr="2F857B8C" w:rsidR="26D31E46">
        <w:rPr>
          <w:rFonts w:ascii="Calibri" w:hAnsi="Calibri" w:eastAsia="Calibri" w:cs="Calibri" w:asciiTheme="majorAscii" w:hAnsiTheme="majorAscii" w:eastAsiaTheme="majorAscii" w:cstheme="majorAscii"/>
          <w:noProof w:val="0"/>
          <w:sz w:val="24"/>
          <w:szCs w:val="24"/>
          <w:lang w:val="bg-BG"/>
        </w:rPr>
        <w:t>влезе</w:t>
      </w:r>
      <w:r w:rsidRPr="2F857B8C" w:rsidR="26D31E46">
        <w:rPr>
          <w:rFonts w:ascii="Calibri" w:hAnsi="Calibri" w:eastAsia="Calibri" w:cs="Calibri" w:asciiTheme="majorAscii" w:hAnsiTheme="majorAscii" w:eastAsiaTheme="majorAscii" w:cstheme="majorAscii"/>
          <w:noProof w:val="0"/>
          <w:sz w:val="24"/>
          <w:szCs w:val="24"/>
          <w:lang w:val="bg-BG"/>
        </w:rPr>
        <w:t xml:space="preserve"> в </w:t>
      </w:r>
      <w:r w:rsidRPr="2F857B8C" w:rsidR="26D31E46">
        <w:rPr>
          <w:rFonts w:ascii="Calibri" w:hAnsi="Calibri" w:eastAsia="Calibri" w:cs="Calibri" w:asciiTheme="majorAscii" w:hAnsiTheme="majorAscii" w:eastAsiaTheme="majorAscii" w:cstheme="majorAscii"/>
          <w:noProof w:val="0"/>
          <w:sz w:val="24"/>
          <w:szCs w:val="24"/>
          <w:lang w:val="bg-BG"/>
        </w:rPr>
        <w:t>акаунта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си</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или</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преглежда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свободно</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информацията</w:t>
      </w:r>
      <w:r w:rsidRPr="2F857B8C" w:rsidR="26D31E46">
        <w:rPr>
          <w:rFonts w:ascii="Calibri" w:hAnsi="Calibri" w:eastAsia="Calibri" w:cs="Calibri" w:asciiTheme="majorAscii" w:hAnsiTheme="majorAscii" w:eastAsiaTheme="majorAscii" w:cstheme="majorAscii"/>
          <w:noProof w:val="0"/>
          <w:sz w:val="24"/>
          <w:szCs w:val="24"/>
          <w:lang w:val="bg-BG"/>
        </w:rPr>
        <w:t xml:space="preserve"> в </w:t>
      </w:r>
      <w:r w:rsidRPr="2F857B8C" w:rsidR="26D31E46">
        <w:rPr>
          <w:rFonts w:ascii="Calibri" w:hAnsi="Calibri" w:eastAsia="Calibri" w:cs="Calibri" w:asciiTheme="majorAscii" w:hAnsiTheme="majorAscii" w:eastAsiaTheme="majorAscii" w:cstheme="majorAscii"/>
          <w:noProof w:val="0"/>
          <w:sz w:val="24"/>
          <w:szCs w:val="24"/>
          <w:lang w:val="bg-BG"/>
        </w:rPr>
        <w:t>сайта</w:t>
      </w:r>
    </w:p>
    <w:p w:rsidRPr="00053DAD" w:rsidR="00DF38A5" w:rsidP="2F857B8C" w:rsidRDefault="006F17CF" w14:paraId="2A541D93" w14:textId="0FB9F3AC">
      <w:pPr>
        <w:pStyle w:val="Normal"/>
        <w:ind w:left="706"/>
        <w:jc w:val="both"/>
        <w:rPr>
          <w:rFonts w:ascii="Calibri" w:hAnsi="Calibri" w:eastAsia="Calibri" w:cs="Calibri" w:asciiTheme="majorAscii" w:hAnsiTheme="majorAscii" w:eastAsiaTheme="majorAscii" w:cstheme="majorAscii"/>
          <w:noProof w:val="0"/>
          <w:sz w:val="24"/>
          <w:szCs w:val="24"/>
          <w:lang w:val="bg-BG"/>
        </w:rPr>
      </w:pP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Регистрираният</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потребител</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може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преглежда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информацията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влезе</w:t>
      </w:r>
      <w:r w:rsidRPr="2F857B8C" w:rsidR="26D31E46">
        <w:rPr>
          <w:rFonts w:ascii="Calibri" w:hAnsi="Calibri" w:eastAsia="Calibri" w:cs="Calibri" w:asciiTheme="majorAscii" w:hAnsiTheme="majorAscii" w:eastAsiaTheme="majorAscii" w:cstheme="majorAscii"/>
          <w:noProof w:val="0"/>
          <w:sz w:val="24"/>
          <w:szCs w:val="24"/>
          <w:lang w:val="bg-BG"/>
        </w:rPr>
        <w:t xml:space="preserve"> в </w:t>
      </w:r>
      <w:r w:rsidRPr="2F857B8C" w:rsidR="26D31E46">
        <w:rPr>
          <w:rFonts w:ascii="Calibri" w:hAnsi="Calibri" w:eastAsia="Calibri" w:cs="Calibri" w:asciiTheme="majorAscii" w:hAnsiTheme="majorAscii" w:eastAsiaTheme="majorAscii" w:cstheme="majorAscii"/>
          <w:noProof w:val="0"/>
          <w:sz w:val="24"/>
          <w:szCs w:val="24"/>
          <w:lang w:val="bg-BG"/>
        </w:rPr>
        <w:t>акаунта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си</w:t>
      </w:r>
      <w:r w:rsidRPr="2F857B8C" w:rsidR="26D31E46">
        <w:rPr>
          <w:rFonts w:ascii="Calibri" w:hAnsi="Calibri" w:eastAsia="Calibri" w:cs="Calibri" w:asciiTheme="majorAscii" w:hAnsiTheme="majorAscii" w:eastAsiaTheme="majorAscii" w:cstheme="majorAscii"/>
          <w:noProof w:val="0"/>
          <w:sz w:val="24"/>
          <w:szCs w:val="24"/>
          <w:lang w:val="bg-BG"/>
        </w:rPr>
        <w:t xml:space="preserve"> и </w:t>
      </w:r>
      <w:r w:rsidRPr="2F857B8C" w:rsidR="26D31E46">
        <w:rPr>
          <w:rFonts w:ascii="Calibri" w:hAnsi="Calibri" w:eastAsia="Calibri" w:cs="Calibri" w:asciiTheme="majorAscii" w:hAnsiTheme="majorAscii" w:eastAsiaTheme="majorAscii" w:cstheme="majorAscii"/>
          <w:noProof w:val="0"/>
          <w:sz w:val="24"/>
          <w:szCs w:val="24"/>
          <w:lang w:val="bg-BG"/>
        </w:rPr>
        <w:t>после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напише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коментари</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ако</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желае</w:t>
      </w:r>
      <w:r w:rsidRPr="2F857B8C" w:rsidR="26D31E46">
        <w:rPr>
          <w:rFonts w:ascii="Calibri" w:hAnsi="Calibri" w:eastAsia="Calibri" w:cs="Calibri" w:asciiTheme="majorAscii" w:hAnsiTheme="majorAscii" w:eastAsiaTheme="majorAscii" w:cstheme="majorAscii"/>
          <w:noProof w:val="0"/>
          <w:sz w:val="24"/>
          <w:szCs w:val="24"/>
          <w:lang w:val="bg-BG"/>
        </w:rPr>
        <w:t>.</w:t>
      </w:r>
    </w:p>
    <w:p w:rsidRPr="00053DAD" w:rsidR="00DF38A5" w:rsidP="2F857B8C" w:rsidRDefault="006F17CF" w14:paraId="48477D8F" w14:textId="42F3D91D">
      <w:pPr>
        <w:pStyle w:val="Normal"/>
        <w:ind w:left="706"/>
        <w:jc w:val="both"/>
        <w:rPr>
          <w:rFonts w:ascii="Calibri" w:hAnsi="Calibri" w:eastAsia="Calibri" w:cs="Calibri" w:asciiTheme="majorAscii" w:hAnsiTheme="majorAscii" w:eastAsiaTheme="majorAscii" w:cstheme="majorAscii"/>
          <w:noProof w:val="0"/>
          <w:sz w:val="24"/>
          <w:szCs w:val="24"/>
          <w:lang w:val="bg-BG"/>
        </w:rPr>
      </w:pP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Администратора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ще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може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редактира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информацията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коментарите</w:t>
      </w:r>
      <w:r w:rsidRPr="2F857B8C" w:rsidR="26D31E46">
        <w:rPr>
          <w:rFonts w:ascii="Calibri" w:hAnsi="Calibri" w:eastAsia="Calibri" w:cs="Calibri" w:asciiTheme="majorAscii" w:hAnsiTheme="majorAscii" w:eastAsiaTheme="majorAscii" w:cstheme="majorAscii"/>
          <w:noProof w:val="0"/>
          <w:sz w:val="24"/>
          <w:szCs w:val="24"/>
          <w:lang w:val="bg-BG"/>
        </w:rPr>
        <w:t xml:space="preserve"> и </w:t>
      </w:r>
      <w:r w:rsidRPr="2F857B8C" w:rsidR="26D31E46">
        <w:rPr>
          <w:rFonts w:ascii="Calibri" w:hAnsi="Calibri" w:eastAsia="Calibri" w:cs="Calibri" w:asciiTheme="majorAscii" w:hAnsiTheme="majorAscii" w:eastAsiaTheme="majorAscii" w:cstheme="majorAscii"/>
          <w:noProof w:val="0"/>
          <w:sz w:val="24"/>
          <w:szCs w:val="24"/>
          <w:lang w:val="bg-BG"/>
        </w:rPr>
        <w:t>данните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за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профилите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при</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нужда</w:t>
      </w:r>
      <w:r w:rsidRPr="2F857B8C" w:rsidR="26D31E46">
        <w:rPr>
          <w:rFonts w:ascii="Calibri" w:hAnsi="Calibri" w:eastAsia="Calibri" w:cs="Calibri" w:asciiTheme="majorAscii" w:hAnsiTheme="majorAscii" w:eastAsiaTheme="majorAscii" w:cstheme="majorAscii"/>
          <w:noProof w:val="0"/>
          <w:sz w:val="24"/>
          <w:szCs w:val="24"/>
          <w:lang w:val="bg-BG"/>
        </w:rPr>
        <w:t>.</w:t>
      </w:r>
    </w:p>
    <w:p w:rsidRPr="00053DAD" w:rsidR="00DF38A5" w:rsidP="5F6DC654" w:rsidRDefault="006F17CF" w14:paraId="104A67FE" w14:textId="1DD0E518">
      <w:pPr>
        <w:pStyle w:val="Normal"/>
        <w:bidi w:val="0"/>
        <w:spacing w:before="0" w:beforeAutospacing="off" w:after="200" w:afterAutospacing="off" w:line="276" w:lineRule="auto"/>
        <w:ind w:left="706"/>
        <w:jc w:val="center"/>
        <w:rPr>
          <w:noProof w:val="0"/>
          <w:sz w:val="22"/>
          <w:szCs w:val="22"/>
          <w:lang w:val="bg-BG"/>
        </w:rPr>
      </w:pPr>
      <w:r w:rsidRPr="5F6DC654" w:rsidR="26D31E46">
        <w:rPr>
          <w:rFonts w:ascii="Calibri" w:hAnsi="Calibri" w:eastAsia="Calibri" w:cs="Calibri" w:asciiTheme="majorAscii" w:hAnsiTheme="majorAscii" w:eastAsiaTheme="majorAscii" w:cstheme="majorAscii"/>
          <w:noProof w:val="0"/>
          <w:sz w:val="24"/>
          <w:szCs w:val="24"/>
          <w:lang w:val="bg-BG"/>
        </w:rPr>
        <w:t>Приложената</w:t>
      </w: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4"/>
          <w:szCs w:val="24"/>
          <w:lang w:val="bg-BG"/>
        </w:rPr>
        <w:t>по-долу</w:t>
      </w: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4"/>
          <w:szCs w:val="24"/>
          <w:lang w:val="bg-BG"/>
        </w:rPr>
        <w:t>диаграма</w:t>
      </w: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4"/>
          <w:szCs w:val="24"/>
          <w:lang w:val="bg-BG"/>
        </w:rPr>
        <w:t>показва</w:t>
      </w: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4"/>
          <w:szCs w:val="24"/>
          <w:lang w:val="bg-BG"/>
        </w:rPr>
        <w:t>графично</w:t>
      </w: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4"/>
          <w:szCs w:val="24"/>
          <w:lang w:val="bg-BG"/>
        </w:rPr>
        <w:t>процеса.(</w:t>
      </w:r>
      <w:r w:rsidRPr="5F6DC654" w:rsidR="5F6DC654">
        <w:rPr>
          <w:i w:val="1"/>
          <w:iCs w:val="1"/>
          <w:sz w:val="22"/>
          <w:szCs w:val="22"/>
        </w:rPr>
        <w:t>Фигура 3.1.2</w:t>
      </w:r>
      <w:r w:rsidRPr="5F6DC654" w:rsidR="5F6DC654">
        <w:rPr>
          <w:sz w:val="22"/>
          <w:szCs w:val="22"/>
        </w:rPr>
        <w:t>)</w:t>
      </w:r>
    </w:p>
    <w:p w:rsidRPr="00053DAD" w:rsidR="00DF38A5" w:rsidP="4D6B2773" w:rsidRDefault="006F17CF" w14:paraId="48BAF2ED" w14:textId="43251605">
      <w:pPr>
        <w:pStyle w:val="Normal"/>
        <w:ind w:left="709"/>
        <w:jc w:val="both"/>
      </w:pPr>
      <w:r w:rsidR="40232257">
        <w:drawing>
          <wp:inline wp14:editId="576D7094" wp14:anchorId="55DD54C9">
            <wp:extent cx="5334650" cy="3863400"/>
            <wp:effectExtent l="0" t="0" r="0" b="0"/>
            <wp:docPr id="601765837" name="" title=""/>
            <wp:cNvGraphicFramePr>
              <a:graphicFrameLocks noChangeAspect="1"/>
            </wp:cNvGraphicFramePr>
            <a:graphic>
              <a:graphicData uri="http://schemas.openxmlformats.org/drawingml/2006/picture">
                <pic:pic>
                  <pic:nvPicPr>
                    <pic:cNvPr id="0" name=""/>
                    <pic:cNvPicPr/>
                  </pic:nvPicPr>
                  <pic:blipFill>
                    <a:blip r:embed="Re9ff520ca20b4f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650" cy="3863400"/>
                    </a:xfrm>
                    <a:prstGeom prst="rect">
                      <a:avLst/>
                    </a:prstGeom>
                  </pic:spPr>
                </pic:pic>
              </a:graphicData>
            </a:graphic>
          </wp:inline>
        </w:drawing>
      </w:r>
    </w:p>
    <w:p w:rsidR="5F6DC654" w:rsidP="5F6DC654" w:rsidRDefault="5F6DC654" w14:paraId="65CEC5D3" w14:textId="168B5FA5">
      <w:pPr>
        <w:pStyle w:val="Normal"/>
        <w:ind w:left="706"/>
        <w:jc w:val="center"/>
        <w:rPr>
          <w:i w:val="1"/>
          <w:iCs w:val="1"/>
          <w:sz w:val="22"/>
          <w:szCs w:val="22"/>
        </w:rPr>
      </w:pPr>
      <w:r w:rsidRPr="5F6DC654" w:rsidR="5F6DC654">
        <w:rPr>
          <w:i w:val="1"/>
          <w:iCs w:val="1"/>
          <w:sz w:val="22"/>
          <w:szCs w:val="22"/>
        </w:rPr>
        <w:t>Фигура 3.1.2</w:t>
      </w:r>
    </w:p>
    <w:p w:rsidR="5F6DC654" w:rsidP="5F6DC654" w:rsidRDefault="5F6DC654" w14:paraId="3FFAAE26" w14:textId="2A38FACB">
      <w:pPr>
        <w:pStyle w:val="Normal"/>
        <w:ind w:left="706"/>
        <w:jc w:val="center"/>
        <w:rPr>
          <w:sz w:val="22"/>
          <w:szCs w:val="22"/>
        </w:rPr>
      </w:pPr>
    </w:p>
    <w:p w:rsidRPr="00053DAD" w:rsidR="00E4384C" w:rsidP="00E4384C" w:rsidRDefault="00E4384C" w14:paraId="69810F19" w14:textId="4E7586CE">
      <w:pPr>
        <w:pStyle w:val="Heading2"/>
        <w:rPr>
          <w:rFonts w:ascii="Calibri" w:hAnsi="Calibri"/>
        </w:rPr>
      </w:pPr>
      <w:bookmarkStart w:name="_Примерен_потребителски_интерфейс" w:id="7"/>
      <w:bookmarkEnd w:id="7"/>
      <w:bookmarkStart w:name="_Toc1214320261" w:id="649551606"/>
      <w:bookmarkStart w:name="_Toc1745326166" w:id="846986528"/>
      <w:r w:rsidRPr="13EF0533" w:rsidR="1011B021">
        <w:rPr>
          <w:rFonts w:ascii="Calibri" w:hAnsi="Calibri"/>
        </w:rPr>
        <w:t xml:space="preserve">Примерен </w:t>
      </w:r>
      <w:r w:rsidRPr="13EF0533" w:rsidR="5317C095">
        <w:rPr>
          <w:rFonts w:ascii="Calibri" w:hAnsi="Calibri"/>
        </w:rPr>
        <w:t>потребителски</w:t>
      </w:r>
      <w:r w:rsidRPr="13EF0533" w:rsidR="1011B021">
        <w:rPr>
          <w:rFonts w:ascii="Calibri" w:hAnsi="Calibri"/>
        </w:rPr>
        <w:t xml:space="preserve"> интерфейс</w:t>
      </w:r>
      <w:bookmarkEnd w:id="649551606"/>
      <w:bookmarkEnd w:id="846986528"/>
    </w:p>
    <w:p w:rsidR="26D31E46" w:rsidP="5F6DC654" w:rsidRDefault="26D31E46" w14:paraId="514694F1" w14:textId="4BF7483E">
      <w:pPr>
        <w:pStyle w:val="Normal"/>
        <w:ind w:left="706"/>
        <w:jc w:val="center"/>
        <w:rPr>
          <w:noProof w:val="0"/>
          <w:sz w:val="22"/>
          <w:szCs w:val="22"/>
          <w:lang w:val="bg-BG"/>
        </w:rPr>
      </w:pP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На</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схемите</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по-долу</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може</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да</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видите</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примерно</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решение</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за</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потребителския</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интерфейс</w:t>
      </w:r>
      <w:r w:rsidRPr="5F6DC654" w:rsidR="26D31E46">
        <w:rPr>
          <w:rFonts w:ascii="Calibri" w:hAnsi="Calibri" w:eastAsia="Calibri" w:cs="Calibri" w:asciiTheme="majorAscii" w:hAnsiTheme="majorAscii" w:eastAsiaTheme="majorAscii" w:cstheme="majorAscii"/>
          <w:noProof w:val="0"/>
          <w:sz w:val="22"/>
          <w:szCs w:val="22"/>
          <w:lang w:val="bg-BG"/>
        </w:rPr>
        <w:t>(</w:t>
      </w:r>
      <w:r w:rsidRPr="5F6DC654" w:rsidR="26D31E46">
        <w:rPr>
          <w:rFonts w:ascii="Calibri" w:hAnsi="Calibri" w:eastAsia="Calibri" w:cs="Calibri" w:asciiTheme="majorAscii" w:hAnsiTheme="majorAscii" w:eastAsiaTheme="majorAscii" w:cstheme="majorAscii"/>
          <w:noProof w:val="0"/>
          <w:sz w:val="22"/>
          <w:szCs w:val="22"/>
          <w:lang w:val="bg-BG"/>
        </w:rPr>
        <w:t>Изгледа</w:t>
      </w:r>
      <w:r w:rsidRPr="5F6DC654" w:rsidR="26D31E46">
        <w:rPr>
          <w:rFonts w:ascii="Calibri" w:hAnsi="Calibri" w:eastAsia="Calibri" w:cs="Calibri" w:asciiTheme="majorAscii" w:hAnsiTheme="majorAscii" w:eastAsiaTheme="majorAscii" w:cstheme="majorAscii"/>
          <w:noProof w:val="0"/>
          <w:sz w:val="22"/>
          <w:szCs w:val="22"/>
          <w:lang w:val="bg-BG"/>
        </w:rPr>
        <w:t xml:space="preserve"> е </w:t>
      </w:r>
      <w:r w:rsidRPr="5F6DC654" w:rsidR="26D31E46">
        <w:rPr>
          <w:rFonts w:ascii="Calibri" w:hAnsi="Calibri" w:eastAsia="Calibri" w:cs="Calibri" w:asciiTheme="majorAscii" w:hAnsiTheme="majorAscii" w:eastAsiaTheme="majorAscii" w:cstheme="majorAscii"/>
          <w:noProof w:val="0"/>
          <w:sz w:val="22"/>
          <w:szCs w:val="22"/>
          <w:lang w:val="bg-BG"/>
        </w:rPr>
        <w:t>при</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нерегистриран</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или</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не</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влязъл</w:t>
      </w:r>
      <w:r w:rsidRPr="5F6DC654" w:rsidR="26D31E46">
        <w:rPr>
          <w:rFonts w:ascii="Calibri" w:hAnsi="Calibri" w:eastAsia="Calibri" w:cs="Calibri" w:asciiTheme="majorAscii" w:hAnsiTheme="majorAscii" w:eastAsiaTheme="majorAscii" w:cstheme="majorAscii"/>
          <w:noProof w:val="0"/>
          <w:sz w:val="22"/>
          <w:szCs w:val="22"/>
          <w:lang w:val="bg-BG"/>
        </w:rPr>
        <w:t xml:space="preserve"> в </w:t>
      </w:r>
      <w:r w:rsidRPr="5F6DC654" w:rsidR="26D31E46">
        <w:rPr>
          <w:rFonts w:ascii="Calibri" w:hAnsi="Calibri" w:eastAsia="Calibri" w:cs="Calibri" w:asciiTheme="majorAscii" w:hAnsiTheme="majorAscii" w:eastAsiaTheme="majorAscii" w:cstheme="majorAscii"/>
          <w:noProof w:val="0"/>
          <w:sz w:val="22"/>
          <w:szCs w:val="22"/>
          <w:lang w:val="bg-BG"/>
        </w:rPr>
        <w:t>акаунта</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си</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потребител</w:t>
      </w:r>
      <w:r w:rsidRPr="5F6DC654" w:rsidR="26D31E46">
        <w:rPr>
          <w:rFonts w:ascii="Calibri" w:hAnsi="Calibri" w:eastAsia="Calibri" w:cs="Calibri" w:asciiTheme="majorAscii" w:hAnsiTheme="majorAscii" w:eastAsiaTheme="majorAscii" w:cstheme="majorAscii"/>
          <w:noProof w:val="0"/>
          <w:sz w:val="22"/>
          <w:szCs w:val="22"/>
          <w:lang w:val="bg-BG"/>
        </w:rPr>
        <w:t>)(</w:t>
      </w:r>
      <w:r w:rsidRPr="5F6DC654" w:rsidR="5F6DC654">
        <w:rPr>
          <w:i w:val="1"/>
          <w:iCs w:val="1"/>
          <w:sz w:val="22"/>
          <w:szCs w:val="22"/>
        </w:rPr>
        <w:t>Фигура 3.1</w:t>
      </w:r>
      <w:r w:rsidRPr="5F6DC654" w:rsidR="5F6DC654">
        <w:rPr>
          <w:sz w:val="22"/>
          <w:szCs w:val="22"/>
        </w:rPr>
        <w:t>)</w:t>
      </w:r>
    </w:p>
    <w:p w:rsidR="26D31E46" w:rsidP="5F6DC654" w:rsidRDefault="26D31E46" w14:paraId="15299A34" w14:textId="73B241AC">
      <w:pPr>
        <w:pStyle w:val="Normal"/>
        <w:ind w:left="706"/>
        <w:jc w:val="center"/>
        <w:rPr>
          <w:sz w:val="22"/>
          <w:szCs w:val="22"/>
        </w:rPr>
      </w:pPr>
      <w:r w:rsidR="26D31E46">
        <w:drawing>
          <wp:inline wp14:editId="601D9477" wp14:anchorId="75F9AE88">
            <wp:extent cx="6124458" cy="5143539"/>
            <wp:effectExtent l="0" t="0" r="0" b="0"/>
            <wp:docPr id="875364077" name="" title=""/>
            <wp:cNvGraphicFramePr>
              <a:graphicFrameLocks noChangeAspect="1"/>
            </wp:cNvGraphicFramePr>
            <a:graphic>
              <a:graphicData uri="http://schemas.openxmlformats.org/drawingml/2006/picture">
                <pic:pic>
                  <pic:nvPicPr>
                    <pic:cNvPr id="0" name=""/>
                    <pic:cNvPicPr/>
                  </pic:nvPicPr>
                  <pic:blipFill>
                    <a:blip r:embed="Ra15d1af42f394d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458" cy="5143539"/>
                    </a:xfrm>
                    <a:prstGeom prst="rect">
                      <a:avLst/>
                    </a:prstGeom>
                  </pic:spPr>
                </pic:pic>
              </a:graphicData>
            </a:graphic>
          </wp:inline>
        </w:drawing>
      </w:r>
      <w:r w:rsidR="26D31E46">
        <w:drawing>
          <wp:inline wp14:editId="69CB54F4" wp14:anchorId="3AA1B438">
            <wp:extent cx="6342273" cy="5346900"/>
            <wp:effectExtent l="0" t="0" r="0" b="0"/>
            <wp:docPr id="322261201" name="" title=""/>
            <wp:cNvGraphicFramePr>
              <a:graphicFrameLocks noChangeAspect="1"/>
            </wp:cNvGraphicFramePr>
            <a:graphic>
              <a:graphicData uri="http://schemas.openxmlformats.org/drawingml/2006/picture">
                <pic:pic>
                  <pic:nvPicPr>
                    <pic:cNvPr id="0" name=""/>
                    <pic:cNvPicPr/>
                  </pic:nvPicPr>
                  <pic:blipFill>
                    <a:blip r:embed="Rfe1c3575e91946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2273" cy="5346900"/>
                    </a:xfrm>
                    <a:prstGeom prst="rect">
                      <a:avLst/>
                    </a:prstGeom>
                  </pic:spPr>
                </pic:pic>
              </a:graphicData>
            </a:graphic>
          </wp:inline>
        </w:drawing>
      </w:r>
      <w:r w:rsidR="26D31E46">
        <w:drawing>
          <wp:inline wp14:editId="0D2BD2EC" wp14:anchorId="24A16C51">
            <wp:extent cx="6037539" cy="5136667"/>
            <wp:effectExtent l="0" t="0" r="0" b="0"/>
            <wp:docPr id="1500223484" name="" title=""/>
            <wp:cNvGraphicFramePr>
              <a:graphicFrameLocks noChangeAspect="1"/>
            </wp:cNvGraphicFramePr>
            <a:graphic>
              <a:graphicData uri="http://schemas.openxmlformats.org/drawingml/2006/picture">
                <pic:pic>
                  <pic:nvPicPr>
                    <pic:cNvPr id="0" name=""/>
                    <pic:cNvPicPr/>
                  </pic:nvPicPr>
                  <pic:blipFill>
                    <a:blip r:embed="R1117cab1dde742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7539" cy="5136667"/>
                    </a:xfrm>
                    <a:prstGeom prst="rect">
                      <a:avLst/>
                    </a:prstGeom>
                  </pic:spPr>
                </pic:pic>
              </a:graphicData>
            </a:graphic>
          </wp:inline>
        </w:drawing>
      </w:r>
      <w:r w:rsidR="26D31E46">
        <w:drawing>
          <wp:inline wp14:editId="479450C5" wp14:anchorId="79FDD204">
            <wp:extent cx="5948862" cy="5482105"/>
            <wp:effectExtent l="0" t="0" r="0" b="0"/>
            <wp:docPr id="740046905" name="" title=""/>
            <wp:cNvGraphicFramePr>
              <a:graphicFrameLocks noChangeAspect="1"/>
            </wp:cNvGraphicFramePr>
            <a:graphic>
              <a:graphicData uri="http://schemas.openxmlformats.org/drawingml/2006/picture">
                <pic:pic>
                  <pic:nvPicPr>
                    <pic:cNvPr id="0" name=""/>
                    <pic:cNvPicPr/>
                  </pic:nvPicPr>
                  <pic:blipFill>
                    <a:blip r:embed="R6cb67dfaaf0a44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8862" cy="5482105"/>
                    </a:xfrm>
                    <a:prstGeom prst="rect">
                      <a:avLst/>
                    </a:prstGeom>
                  </pic:spPr>
                </pic:pic>
              </a:graphicData>
            </a:graphic>
          </wp:inline>
        </w:drawing>
      </w:r>
      <w:r w:rsidRPr="5F6DC654" w:rsidR="5F6DC654">
        <w:rPr>
          <w:i w:val="1"/>
          <w:iCs w:val="1"/>
          <w:sz w:val="22"/>
          <w:szCs w:val="22"/>
        </w:rPr>
        <w:t>Фигура 3.2</w:t>
      </w:r>
    </w:p>
    <w:p w:rsidR="26D31E46" w:rsidP="26D31E46" w:rsidRDefault="26D31E46" w14:paraId="0E8FFDD9" w14:textId="07E5AB81">
      <w:pPr>
        <w:pStyle w:val="Normal"/>
        <w:rPr>
          <w:sz w:val="22"/>
          <w:szCs w:val="22"/>
        </w:rPr>
      </w:pPr>
    </w:p>
    <w:p w:rsidR="26D31E46" w:rsidP="26D31E46" w:rsidRDefault="26D31E46" w14:paraId="5B9AAAD7" w14:textId="6F95EADA">
      <w:pPr>
        <w:pStyle w:val="Normal"/>
        <w:rPr>
          <w:sz w:val="22"/>
          <w:szCs w:val="22"/>
        </w:rPr>
      </w:pPr>
    </w:p>
    <w:p w:rsidR="26D31E46" w:rsidP="5F6DC654" w:rsidRDefault="26D31E46" w14:paraId="66E45D56" w14:textId="361EFEBE">
      <w:pPr>
        <w:pStyle w:val="Normal"/>
        <w:ind w:left="706"/>
        <w:jc w:val="center"/>
        <w:rPr>
          <w:sz w:val="22"/>
          <w:szCs w:val="22"/>
        </w:rPr>
      </w:pPr>
      <w:r w:rsidRPr="5F6DC654" w:rsidR="26D31E46">
        <w:rPr>
          <w:sz w:val="24"/>
          <w:szCs w:val="24"/>
        </w:rPr>
        <w:t xml:space="preserve"> На схемата по-долу може</w:t>
      </w:r>
      <w:r w:rsidRPr="5F6DC654" w:rsidR="26D31E46">
        <w:rPr>
          <w:sz w:val="24"/>
          <w:szCs w:val="24"/>
        </w:rPr>
        <w:t xml:space="preserve"> да видит</w:t>
      </w:r>
      <w:r w:rsidRPr="5F6DC654" w:rsidR="26D31E46">
        <w:rPr>
          <w:sz w:val="24"/>
          <w:szCs w:val="24"/>
        </w:rPr>
        <w:t>е примерно решение за</w:t>
      </w:r>
      <w:r w:rsidRPr="5F6DC654" w:rsidR="26D31E46">
        <w:rPr>
          <w:sz w:val="24"/>
          <w:szCs w:val="24"/>
        </w:rPr>
        <w:t xml:space="preserve"> потребителския интерфейс(Изгледа е при регистриран</w:t>
      </w:r>
      <w:r w:rsidRPr="5F6DC654" w:rsidR="26D31E46">
        <w:rPr>
          <w:sz w:val="24"/>
          <w:szCs w:val="24"/>
        </w:rPr>
        <w:t xml:space="preserve"> потребител)(</w:t>
      </w:r>
      <w:r w:rsidRPr="5F6DC654" w:rsidR="5F6DC654">
        <w:rPr>
          <w:i w:val="1"/>
          <w:iCs w:val="1"/>
          <w:sz w:val="22"/>
          <w:szCs w:val="22"/>
        </w:rPr>
        <w:t>Фигура 3.2.2</w:t>
      </w:r>
      <w:r w:rsidRPr="5F6DC654" w:rsidR="5F6DC654">
        <w:rPr>
          <w:sz w:val="22"/>
          <w:szCs w:val="22"/>
        </w:rPr>
        <w:t>)</w:t>
      </w:r>
    </w:p>
    <w:p w:rsidR="26D31E46" w:rsidP="26D31E46" w:rsidRDefault="26D31E46" w14:paraId="09FAFA18" w14:textId="3ACF08B7">
      <w:pPr>
        <w:pStyle w:val="Normal"/>
      </w:pPr>
      <w:r w:rsidR="26D31E46">
        <w:drawing>
          <wp:inline wp14:editId="67934FA1" wp14:anchorId="53C2CBA1">
            <wp:extent cx="6152726" cy="6009092"/>
            <wp:effectExtent l="0" t="0" r="0" b="0"/>
            <wp:docPr id="1187783761" name="" title=""/>
            <wp:cNvGraphicFramePr>
              <a:graphicFrameLocks noChangeAspect="1"/>
            </wp:cNvGraphicFramePr>
            <a:graphic>
              <a:graphicData uri="http://schemas.openxmlformats.org/drawingml/2006/picture">
                <pic:pic>
                  <pic:nvPicPr>
                    <pic:cNvPr id="0" name=""/>
                    <pic:cNvPicPr/>
                  </pic:nvPicPr>
                  <pic:blipFill>
                    <a:blip r:embed="Rbf22d9920bb64b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52726" cy="6009092"/>
                    </a:xfrm>
                    <a:prstGeom prst="rect">
                      <a:avLst/>
                    </a:prstGeom>
                  </pic:spPr>
                </pic:pic>
              </a:graphicData>
            </a:graphic>
          </wp:inline>
        </w:drawing>
      </w:r>
    </w:p>
    <w:p w:rsidR="5F6DC654" w:rsidP="5F6DC654" w:rsidRDefault="5F6DC654" w14:paraId="7164C363" w14:textId="2DF35393">
      <w:pPr>
        <w:pStyle w:val="Normal"/>
        <w:ind w:left="706"/>
        <w:jc w:val="center"/>
        <w:rPr>
          <w:i w:val="1"/>
          <w:iCs w:val="1"/>
          <w:sz w:val="22"/>
          <w:szCs w:val="22"/>
        </w:rPr>
      </w:pPr>
      <w:r w:rsidRPr="5F6DC654" w:rsidR="5F6DC654">
        <w:rPr>
          <w:i w:val="1"/>
          <w:iCs w:val="1"/>
          <w:sz w:val="22"/>
          <w:szCs w:val="22"/>
        </w:rPr>
        <w:t>Фигура 3.2.2</w:t>
      </w:r>
    </w:p>
    <w:p w:rsidR="26D31E46" w:rsidP="26D31E46" w:rsidRDefault="26D31E46" w14:paraId="27ECCB88" w14:textId="38EF389B">
      <w:pPr>
        <w:pStyle w:val="Normal"/>
        <w:rPr>
          <w:sz w:val="22"/>
          <w:szCs w:val="22"/>
        </w:rPr>
      </w:pPr>
    </w:p>
    <w:p w:rsidRPr="00053DAD" w:rsidR="00911681" w:rsidP="00C756E5" w:rsidRDefault="00E220D4" w14:paraId="36D30709" w14:textId="22672DC8">
      <w:pPr>
        <w:pStyle w:val="Heading2"/>
        <w:rPr>
          <w:rFonts w:ascii="Calibri" w:hAnsi="Calibri"/>
        </w:rPr>
      </w:pPr>
      <w:bookmarkStart w:name="_Диаграми_на_анализа" w:id="9"/>
      <w:bookmarkEnd w:id="9"/>
      <w:bookmarkStart w:name="_Toc1392881276" w:id="1274789244"/>
      <w:bookmarkStart w:name="_Toc632185600" w:id="1221707198"/>
      <w:r w:rsidRPr="5099AE33" w:rsidR="3270EF07">
        <w:rPr>
          <w:rFonts w:ascii="Calibri" w:hAnsi="Calibri"/>
        </w:rPr>
        <w:t>Диаграми на анализа</w:t>
      </w:r>
      <w:bookmarkEnd w:id="1274789244"/>
      <w:bookmarkEnd w:id="1221707198"/>
    </w:p>
    <w:p w:rsidR="5099AE33" w:rsidP="2F857B8C" w:rsidRDefault="5099AE33" w14:paraId="39895DBB" w14:textId="459DCB42">
      <w:pPr>
        <w:spacing w:after="200" w:line="276" w:lineRule="auto"/>
        <w:rPr>
          <w:rFonts w:ascii="Calibri" w:hAnsi="Calibri" w:eastAsia="Calibri" w:cs="Calibri"/>
          <w:b w:val="0"/>
          <w:bCs w:val="0"/>
          <w:i w:val="0"/>
          <w:iCs w:val="0"/>
          <w:caps w:val="0"/>
          <w:smallCaps w:val="0"/>
          <w:noProof w:val="0"/>
          <w:color w:val="000000" w:themeColor="text1" w:themeTint="FF" w:themeShade="FF"/>
          <w:sz w:val="24"/>
          <w:szCs w:val="24"/>
          <w:lang w:val="bg-BG"/>
        </w:rPr>
      </w:pPr>
      <w:r w:rsidRPr="2F857B8C" w:rsidR="5099AE33">
        <w:rPr>
          <w:rFonts w:ascii="Calibri" w:hAnsi="Calibri" w:eastAsia="Calibri" w:cs="Calibri"/>
          <w:b w:val="0"/>
          <w:bCs w:val="0"/>
          <w:i w:val="0"/>
          <w:iCs w:val="0"/>
          <w:caps w:val="0"/>
          <w:smallCaps w:val="0"/>
          <w:noProof w:val="0"/>
          <w:color w:val="000000" w:themeColor="text1" w:themeTint="FF" w:themeShade="FF"/>
          <w:sz w:val="22"/>
          <w:szCs w:val="22"/>
          <w:lang w:val="bg-BG"/>
        </w:rPr>
        <w:t xml:space="preserve"> </w:t>
      </w:r>
      <w:r w:rsidRPr="2F857B8C"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В базата от данни ще се съхранява информацията за регистрираните потребители, като ще се пази името, фамилията, имейла, телефона и паролата, които потребителя е въвел при регистриране.</w:t>
      </w:r>
    </w:p>
    <w:p w:rsidR="5099AE33" w:rsidP="5F6DC654" w:rsidRDefault="5099AE33" w14:paraId="3FEB8178" w14:textId="073F001D">
      <w:pPr>
        <w:pStyle w:val="Normal"/>
        <w:spacing w:after="200" w:line="276" w:lineRule="auto"/>
        <w:ind w:left="706"/>
        <w:jc w:val="center"/>
        <w:rPr>
          <w:noProof w:val="0"/>
          <w:sz w:val="22"/>
          <w:szCs w:val="22"/>
          <w:lang w:val="bg-BG"/>
        </w:rPr>
      </w:pPr>
      <w:r w:rsidRPr="5F6DC654"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Представената по-долу ER диаграма описва как ще работи и какво ще представлява базата от данни(</w:t>
      </w:r>
      <w:r w:rsidRPr="5F6DC654" w:rsidR="5F6DC654">
        <w:rPr>
          <w:i w:val="1"/>
          <w:iCs w:val="1"/>
          <w:sz w:val="22"/>
          <w:szCs w:val="22"/>
        </w:rPr>
        <w:t>Фигура 3.3</w:t>
      </w:r>
      <w:r w:rsidRPr="5F6DC654" w:rsidR="5F6DC654">
        <w:rPr>
          <w:sz w:val="22"/>
          <w:szCs w:val="22"/>
        </w:rPr>
        <w:t>)</w:t>
      </w:r>
    </w:p>
    <w:p w:rsidR="4D6B2773" w:rsidP="4D6B2773" w:rsidRDefault="4D6B2773" w14:paraId="12185AE1" w14:textId="1AC708F5">
      <w:pPr>
        <w:pStyle w:val="Normal"/>
        <w:ind w:firstLine="709"/>
        <w:jc w:val="both"/>
      </w:pPr>
      <w:r w:rsidR="7251F483">
        <w:drawing>
          <wp:inline wp14:editId="5E4321C3" wp14:anchorId="0B851AA1">
            <wp:extent cx="5889784" cy="5528964"/>
            <wp:effectExtent l="0" t="0" r="0" b="0"/>
            <wp:docPr id="1091123820" name="" descr="image" title=""/>
            <wp:cNvGraphicFramePr>
              <a:graphicFrameLocks noChangeAspect="1"/>
            </wp:cNvGraphicFramePr>
            <a:graphic>
              <a:graphicData uri="http://schemas.openxmlformats.org/drawingml/2006/picture">
                <pic:pic>
                  <pic:nvPicPr>
                    <pic:cNvPr id="0" name=""/>
                    <pic:cNvPicPr/>
                  </pic:nvPicPr>
                  <pic:blipFill>
                    <a:blip r:embed="R3533c67c1f2e4b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9784" cy="5528964"/>
                    </a:xfrm>
                    <a:prstGeom prst="rect">
                      <a:avLst/>
                    </a:prstGeom>
                  </pic:spPr>
                </pic:pic>
              </a:graphicData>
            </a:graphic>
          </wp:inline>
        </w:drawing>
      </w:r>
    </w:p>
    <w:p w:rsidR="5F6DC654" w:rsidP="5F6DC654" w:rsidRDefault="5F6DC654" w14:paraId="62C9072B" w14:textId="359CE9F2">
      <w:pPr>
        <w:pStyle w:val="Normal"/>
        <w:ind w:left="706"/>
        <w:jc w:val="center"/>
        <w:rPr>
          <w:i w:val="1"/>
          <w:iCs w:val="1"/>
          <w:sz w:val="22"/>
          <w:szCs w:val="22"/>
        </w:rPr>
      </w:pPr>
      <w:r w:rsidRPr="5F6DC654" w:rsidR="5F6DC654">
        <w:rPr>
          <w:i w:val="1"/>
          <w:iCs w:val="1"/>
          <w:sz w:val="22"/>
          <w:szCs w:val="22"/>
        </w:rPr>
        <w:t>Фигура 3.3</w:t>
      </w:r>
    </w:p>
    <w:p w:rsidR="67046FD0" w:rsidP="67046FD0" w:rsidRDefault="67046FD0" w14:paraId="6A198B92" w14:textId="73FEB43F">
      <w:pPr>
        <w:pStyle w:val="Normal"/>
        <w:ind w:firstLine="709"/>
        <w:jc w:val="both"/>
        <w:rPr>
          <w:sz w:val="22"/>
          <w:szCs w:val="22"/>
        </w:rPr>
      </w:pPr>
    </w:p>
    <w:p w:rsidRPr="00053DAD" w:rsidR="00737726" w:rsidP="00737726" w:rsidRDefault="00911681" w14:paraId="3A45CE02" w14:textId="77777777">
      <w:pPr>
        <w:pStyle w:val="Heading1"/>
        <w:rPr>
          <w:rFonts w:ascii="Calibri" w:hAnsi="Calibri"/>
        </w:rPr>
      </w:pPr>
      <w:bookmarkStart w:name="_Дизайн" w:id="13"/>
      <w:bookmarkEnd w:id="13"/>
      <w:bookmarkStart w:name="_Toc1781360988" w:id="299122541"/>
      <w:bookmarkStart w:name="_Toc48057846" w:id="59204447"/>
      <w:r w:rsidRPr="3823AFAD" w:rsidR="54B9DA66">
        <w:rPr>
          <w:rFonts w:ascii="Calibri" w:hAnsi="Calibri"/>
        </w:rPr>
        <w:t>Дизайн</w:t>
      </w:r>
      <w:bookmarkEnd w:id="299122541"/>
      <w:bookmarkEnd w:id="59204447"/>
    </w:p>
    <w:p w:rsidR="5A8087F3" w:rsidP="5F6DC654" w:rsidRDefault="5A8087F3" w14:paraId="197957F6" w14:textId="51A83DE6">
      <w:pPr>
        <w:spacing w:after="60" w:afterAutospacing="off" w:line="276" w:lineRule="auto"/>
        <w:ind w:firstLine="0"/>
        <w:jc w:val="both"/>
        <w:rPr>
          <w:rFonts w:ascii="Calibri" w:hAnsi="Calibri" w:eastAsia="Calibri" w:cs="Calibri" w:asciiTheme="minorAscii" w:hAnsiTheme="minorAscii" w:eastAsiaTheme="minorAscii" w:cstheme="minorAscii"/>
          <w:b w:val="0"/>
          <w:bCs w:val="0"/>
          <w:i w:val="0"/>
          <w:iCs w:val="0"/>
          <w:noProof w:val="0"/>
          <w:sz w:val="24"/>
          <w:szCs w:val="24"/>
          <w:lang w:val="bg-BG"/>
        </w:rPr>
      </w:pP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  За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Web Server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ще се използва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Apache HTTP Server.</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Връзката на уебсайта и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java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заявките за базите данни ще се използва А</w:t>
      </w:r>
      <w:proofErr w:type="spellStart"/>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pache</w:t>
      </w:r>
      <w:proofErr w:type="spellEnd"/>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 Tomcat</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 </w:t>
      </w:r>
    </w:p>
    <w:p w:rsidR="77E12075" w:rsidP="5F6DC654" w:rsidRDefault="77E12075" w14:paraId="658F86DC" w14:textId="73ABE603">
      <w:pPr>
        <w:spacing w:after="60" w:afterAutospacing="off" w:line="276" w:lineRule="auto"/>
        <w:ind w:firstLine="0"/>
        <w:jc w:val="both"/>
        <w:rPr>
          <w:rFonts w:ascii="Calibri" w:hAnsi="Calibri" w:eastAsia="Calibri" w:cs="Calibri" w:asciiTheme="minorAscii" w:hAnsiTheme="minorAscii" w:eastAsiaTheme="minorAscii" w:cstheme="minorAscii"/>
          <w:b w:val="0"/>
          <w:bCs w:val="0"/>
          <w:i w:val="0"/>
          <w:iCs w:val="0"/>
          <w:noProof w:val="0"/>
          <w:sz w:val="24"/>
          <w:szCs w:val="24"/>
          <w:lang w:val="bg-BG"/>
        </w:rPr>
      </w:pP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  Езикът на който са писани заявките е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Java,</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 интегрираната среда за разработка на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java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заявките е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w:t>
      </w:r>
      <w:proofErr w:type="spellStart"/>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Intellij</w:t>
      </w:r>
      <w:proofErr w:type="spellEnd"/>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 Idea (Community edition)”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и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“Eclipse”.</w:t>
      </w:r>
    </w:p>
    <w:p w:rsidR="6D1E6756" w:rsidP="5F6DC654" w:rsidRDefault="6D1E6756" w14:paraId="3C92BFE7" w14:textId="65C91798">
      <w:pPr>
        <w:spacing w:after="6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pP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Проекта съдържа седем на брой класа, като основен клас от всичките е </w:t>
      </w:r>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User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класа. </w:t>
      </w:r>
    </w:p>
    <w:p w:rsidR="6D1E6756" w:rsidP="5F6DC654" w:rsidRDefault="6D1E6756" w14:paraId="5C50372F" w14:textId="7C26BC37">
      <w:pPr>
        <w:spacing w:after="6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pP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  Класът </w:t>
      </w:r>
      <w:proofErr w:type="spellStart"/>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UserDescription</w:t>
      </w:r>
      <w:proofErr w:type="spellEnd"/>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наследява класа </w:t>
      </w:r>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User</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 </w:t>
      </w:r>
    </w:p>
    <w:p w:rsidR="6D1E6756" w:rsidP="5F6DC654" w:rsidRDefault="6D1E6756" w14:paraId="62AC686B" w14:textId="6BEA57D2">
      <w:pPr>
        <w:spacing w:after="6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pP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  Класовете </w:t>
      </w:r>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Role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и </w:t>
      </w:r>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Region</w:t>
      </w:r>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bg-BG"/>
        </w:rPr>
        <w:t xml:space="preserve">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се използват в </w:t>
      </w:r>
      <w:proofErr w:type="spellStart"/>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UserDescription</w:t>
      </w:r>
      <w:proofErr w:type="spellEnd"/>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Comment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се използва в класа </w:t>
      </w:r>
      <w:proofErr w:type="spellStart"/>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ForumTopic</w:t>
      </w:r>
      <w:proofErr w:type="spellEnd"/>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w:t>
      </w:r>
    </w:p>
    <w:p w:rsidR="49266F35" w:rsidP="5F6DC654" w:rsidRDefault="49266F35" w14:paraId="5B3B5FD7" w14:textId="091A1612">
      <w:pPr>
        <w:pStyle w:val="Normal"/>
        <w:spacing w:before="240" w:beforeAutospacing="off" w:after="120" w:afterAutospacing="off" w:line="276" w:lineRule="auto"/>
        <w:jc w:val="center"/>
        <w:rPr>
          <w:noProof w:val="0"/>
          <w:sz w:val="22"/>
          <w:szCs w:val="22"/>
          <w:lang w:val="bg-BG"/>
        </w:rPr>
      </w:pPr>
      <w:r w:rsidRPr="5F6DC654" w:rsidR="49266F3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bg-BG"/>
        </w:rPr>
        <w:t xml:space="preserve">Представената по-долу </w:t>
      </w:r>
      <w:r w:rsidRPr="5F6DC654" w:rsidR="49266F3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class </w:t>
      </w:r>
      <w:r w:rsidRPr="5F6DC654" w:rsidR="49266F3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bg-BG"/>
        </w:rPr>
        <w:t>диаграма</w:t>
      </w:r>
      <w:r w:rsidRPr="5F6DC654" w:rsidR="49266F3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bg-BG"/>
        </w:rPr>
        <w:t xml:space="preserve">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bg-BG"/>
        </w:rPr>
        <w:t>показва класовете съдържащи се в проекта(</w:t>
      </w:r>
      <w:r w:rsidRPr="5F6DC654" w:rsidR="5F6DC654">
        <w:rPr>
          <w:i w:val="1"/>
          <w:iCs w:val="1"/>
          <w:sz w:val="22"/>
          <w:szCs w:val="22"/>
        </w:rPr>
        <w:t>Фигура 4</w:t>
      </w:r>
      <w:r w:rsidRPr="5F6DC654" w:rsidR="5F6DC654">
        <w:rPr>
          <w:sz w:val="22"/>
          <w:szCs w:val="22"/>
        </w:rPr>
        <w:t>)</w:t>
      </w:r>
    </w:p>
    <w:p w:rsidR="77E12075" w:rsidP="5F6DC654" w:rsidRDefault="77E12075" w14:paraId="284B5D88" w14:textId="2B1B8DDD">
      <w:pPr>
        <w:pStyle w:val="Normal"/>
        <w:spacing w:after="200" w:line="276" w:lineRule="auto"/>
        <w:ind w:firstLine="0"/>
        <w:jc w:val="center"/>
        <w:rPr>
          <w:sz w:val="22"/>
          <w:szCs w:val="22"/>
        </w:rPr>
      </w:pPr>
      <w:r w:rsidR="77E12075">
        <w:drawing>
          <wp:inline wp14:editId="3041BBC4" wp14:anchorId="73FC1FCA">
            <wp:extent cx="6191252" cy="3224566"/>
            <wp:effectExtent l="0" t="0" r="0" b="0"/>
            <wp:docPr id="1720192615" name="" descr="C:\Users\AVZhelyazkov18\Downloads\ProjectClassDiagram (1).png" title=""/>
            <wp:cNvGraphicFramePr>
              <a:graphicFrameLocks noChangeAspect="1"/>
            </wp:cNvGraphicFramePr>
            <a:graphic>
              <a:graphicData uri="http://schemas.openxmlformats.org/drawingml/2006/picture">
                <pic:pic>
                  <pic:nvPicPr>
                    <pic:cNvPr id="0" name=""/>
                    <pic:cNvPicPr/>
                  </pic:nvPicPr>
                  <pic:blipFill>
                    <a:blip r:embed="R6f368cb1f00640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91252" cy="3224566"/>
                    </a:xfrm>
                    <a:prstGeom prst="rect">
                      <a:avLst/>
                    </a:prstGeom>
                  </pic:spPr>
                </pic:pic>
              </a:graphicData>
            </a:graphic>
          </wp:inline>
        </w:drawing>
      </w:r>
      <w:r w:rsidRPr="5F6DC654" w:rsidR="5F6DC654">
        <w:rPr>
          <w:i w:val="1"/>
          <w:iCs w:val="1"/>
          <w:sz w:val="22"/>
          <w:szCs w:val="22"/>
        </w:rPr>
        <w:t>Фигура 4</w:t>
      </w:r>
    </w:p>
    <w:p w:rsidR="002F3C3A" w:rsidP="002F3C3A" w:rsidRDefault="002F3C3A" w14:paraId="06E5ECB1" w14:textId="5DC64F99">
      <w:pPr>
        <w:pStyle w:val="Heading2"/>
        <w:ind w:left="578" w:hanging="578"/>
        <w:rPr>
          <w:rFonts w:ascii="Calibri" w:hAnsi="Calibri"/>
        </w:rPr>
      </w:pPr>
      <w:bookmarkStart w:name="_Toc752434350" w:id="1939508125"/>
      <w:bookmarkStart w:name="_Toc1315351454" w:id="262738565"/>
      <w:r w:rsidRPr="3FB5586B" w:rsidR="1887978E">
        <w:rPr>
          <w:rFonts w:ascii="Calibri" w:hAnsi="Calibri"/>
        </w:rPr>
        <w:t xml:space="preserve">Реализация на структура на приложението (3-layer), Разделение на кода според предназначението му </w:t>
      </w:r>
      <w:bookmarkEnd w:id="1939508125"/>
      <w:bookmarkEnd w:id="262738565"/>
    </w:p>
    <w:p w:rsidR="4D6B2773" w:rsidP="3FB5586B" w:rsidRDefault="4D6B2773" w14:paraId="5B0574A9" w14:textId="3ECF1ADD">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pPr>
      <w:r w:rsidRPr="3FB5586B" w:rsidR="1371E0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t xml:space="preserve">  В софтуерното инженерство многослойната архитектура </w:t>
      </w:r>
      <w:r w:rsidRPr="3FB5586B" w:rsidR="1371E0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t>е архитектура от тип клиент-сървър, в която интерфейсът, обработката на приложения и съхранението и обработката на данни са логически разделени на отделни модули. Най-разпространената форма на многослойна архитектура е трислойната архитектура.</w:t>
      </w:r>
    </w:p>
    <w:p w:rsidR="3FB5586B" w:rsidP="3FB5586B" w:rsidRDefault="3FB5586B" w14:paraId="0D418059" w14:textId="566626CF">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bg-BG"/>
        </w:rPr>
      </w:pPr>
      <w:r w:rsidRPr="3FB5586B" w:rsidR="3FB5586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t xml:space="preserve"> За проекта е използван </w:t>
      </w:r>
      <w:r w:rsidRPr="3FB5586B" w:rsidR="1371E0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t xml:space="preserve">трислоен </w:t>
      </w:r>
      <w:r w:rsidRPr="3FB5586B" w:rsidR="3FB5586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t>модел, защото поради естеството му това би било най-оптималното решение.</w:t>
      </w:r>
    </w:p>
    <w:p w:rsidR="4D6B2773" w:rsidP="5F6DC654" w:rsidRDefault="4D6B2773" w14:paraId="4088D97B" w14:textId="126228F0">
      <w:pPr>
        <w:pStyle w:val="Normal"/>
        <w:jc w:val="left"/>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2"/>
          <w:szCs w:val="22"/>
          <w:lang w:val="bg-BG"/>
        </w:rPr>
      </w:pPr>
      <w:r w:rsidRPr="5F6DC654" w:rsidR="6D1E6756">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 xml:space="preserve">  Проекта се разделя на три основни слоя, като се добавят и допълнителни класове в него. В следващите точки ще разберете малко повече за класовете които са част от слоевете на програмата.</w:t>
      </w:r>
    </w:p>
    <w:p w:rsidR="4D6B2773" w:rsidP="5F6DC654" w:rsidRDefault="4D6B2773" w14:paraId="4AD622E7" w14:textId="6699C9F2">
      <w:pPr>
        <w:pStyle w:val="ListParagraph"/>
        <w:numPr>
          <w:ilvl w:val="0"/>
          <w:numId w:val="25"/>
        </w:numPr>
        <w:spacing w:after="0" w:afterAutospacing="off" w:line="276" w:lineRule="auto"/>
        <w:rPr>
          <w:rFonts w:ascii="Calibri" w:hAnsi="Calibri" w:eastAsia="Calibri" w:cs="Calibri" w:asciiTheme="majorAscii" w:hAnsiTheme="majorAscii" w:eastAsiaTheme="majorAscii" w:cstheme="majorAscii"/>
          <w:sz w:val="22"/>
          <w:szCs w:val="22"/>
        </w:rPr>
      </w:pPr>
      <w:r w:rsidRPr="5F6DC654" w:rsidR="00F23F40">
        <w:rPr>
          <w:rFonts w:ascii="Calibri" w:hAnsi="Calibri" w:eastAsia="Calibri" w:cs="Calibri" w:asciiTheme="majorAscii" w:hAnsiTheme="majorAscii" w:eastAsiaTheme="majorAscii" w:cstheme="majorAscii"/>
        </w:rPr>
        <w:t xml:space="preserve"> Първият слой на проекта съдържа части от кодове, които изпълняват дейността да показват самите </w:t>
      </w:r>
      <w:r w:rsidRPr="5F6DC654" w:rsidR="13A41A0B">
        <w:rPr>
          <w:rFonts w:ascii="Calibri" w:hAnsi="Calibri" w:eastAsia="Calibri" w:cs="Calibri" w:asciiTheme="majorAscii" w:hAnsiTheme="majorAscii" w:eastAsiaTheme="majorAscii" w:cstheme="majorAscii"/>
        </w:rPr>
        <w:t>данни (стойности) на потребителите. Клас който се счита от първия слой е:</w:t>
      </w:r>
    </w:p>
    <w:p w:rsidR="5F6DC654" w:rsidP="5F6DC654" w:rsidRDefault="5F6DC654" w14:paraId="7CC6D106" w14:textId="34FADAF7">
      <w:pPr>
        <w:pStyle w:val="Normal"/>
        <w:spacing w:after="0" w:afterAutospacing="off" w:line="276" w:lineRule="auto"/>
        <w:ind w:left="0"/>
        <w:rPr>
          <w:rFonts w:ascii="Times New Roman" w:hAnsi="Times New Roman" w:eastAsia="Calibri" w:cs="Times New Roman"/>
          <w:sz w:val="22"/>
          <w:szCs w:val="22"/>
        </w:rPr>
      </w:pPr>
    </w:p>
    <w:p w:rsidR="13A41A0B" w:rsidP="68500AE4" w:rsidRDefault="13A41A0B" w14:paraId="6A1DBC52" w14:textId="1AFE1BBC">
      <w:pPr>
        <w:pStyle w:val="ListParagraph"/>
        <w:numPr>
          <w:ilvl w:val="0"/>
          <w:numId w:val="26"/>
        </w:numPr>
        <w:spacing w:after="120" w:afterAutospacing="off" w:line="276" w:lineRule="auto"/>
        <w:rPr>
          <w:rFonts w:ascii="Calibri" w:hAnsi="Calibri" w:eastAsia="Calibri" w:cs="Calibri" w:asciiTheme="majorAscii" w:hAnsiTheme="majorAscii" w:eastAsiaTheme="majorAscii" w:cstheme="majorAscii"/>
          <w:sz w:val="22"/>
          <w:szCs w:val="22"/>
        </w:rPr>
      </w:pPr>
      <w:proofErr w:type="spellStart"/>
      <w:r w:rsidRPr="5F6DC654" w:rsidR="13A41A0B">
        <w:rPr>
          <w:rFonts w:ascii="Calibri" w:hAnsi="Calibri" w:eastAsia="Calibri" w:cs="Calibri" w:asciiTheme="majorAscii" w:hAnsiTheme="majorAscii" w:eastAsiaTheme="majorAscii" w:cstheme="majorAscii"/>
          <w:b w:val="1"/>
          <w:bCs w:val="1"/>
          <w:sz w:val="24"/>
          <w:szCs w:val="24"/>
        </w:rPr>
        <w:t>ConsoleUtils</w:t>
      </w:r>
      <w:proofErr w:type="spellEnd"/>
      <w:r w:rsidRPr="5F6DC654" w:rsidR="13A41A0B">
        <w:rPr>
          <w:rFonts w:ascii="Calibri" w:hAnsi="Calibri" w:eastAsia="Calibri" w:cs="Calibri" w:asciiTheme="majorAscii" w:hAnsiTheme="majorAscii" w:eastAsiaTheme="majorAscii" w:cstheme="majorAscii"/>
          <w:b w:val="1"/>
          <w:bCs w:val="1"/>
          <w:sz w:val="24"/>
          <w:szCs w:val="24"/>
        </w:rPr>
        <w:t xml:space="preserve"> </w:t>
      </w:r>
      <w:r w:rsidRPr="5F6DC654" w:rsidR="13A41A0B">
        <w:rPr>
          <w:rFonts w:ascii="Calibri" w:hAnsi="Calibri" w:eastAsia="Calibri" w:cs="Calibri" w:asciiTheme="majorAscii" w:hAnsiTheme="majorAscii" w:eastAsiaTheme="majorAscii" w:cstheme="majorAscii"/>
          <w:sz w:val="22"/>
          <w:szCs w:val="22"/>
        </w:rPr>
        <w:t>(Допълнителен клас съдържащ методи за отпечатването на данните в конзолата)</w:t>
      </w:r>
    </w:p>
    <w:p w:rsidR="5F6DC654" w:rsidP="5F6DC654" w:rsidRDefault="5F6DC654" w14:paraId="5D7BAF16" w14:textId="3959B315">
      <w:pPr>
        <w:pStyle w:val="Normal"/>
        <w:spacing w:after="0" w:afterAutospacing="off" w:line="276" w:lineRule="auto"/>
        <w:ind w:left="0"/>
        <w:rPr>
          <w:rFonts w:ascii="Times New Roman" w:hAnsi="Times New Roman" w:eastAsia="Calibri" w:cs="Times New Roman"/>
          <w:sz w:val="22"/>
          <w:szCs w:val="22"/>
        </w:rPr>
      </w:pPr>
    </w:p>
    <w:p w:rsidR="13A41A0B" w:rsidP="5F6DC654" w:rsidRDefault="13A41A0B" w14:paraId="18C9427A" w14:textId="3F50AB4D">
      <w:pPr>
        <w:pStyle w:val="Normal"/>
        <w:spacing w:after="120" w:afterAutospacing="off" w:line="276" w:lineRule="auto"/>
        <w:jc w:val="center"/>
        <w:rPr>
          <w:sz w:val="22"/>
          <w:szCs w:val="22"/>
        </w:rPr>
      </w:pPr>
      <w:r w:rsidRPr="5F6DC654" w:rsidR="13A41A0B">
        <w:rPr>
          <w:rFonts w:ascii="Calibri" w:hAnsi="Calibri" w:eastAsia="Calibri" w:cs="Calibri" w:asciiTheme="majorAscii" w:hAnsiTheme="majorAscii" w:eastAsiaTheme="majorAscii" w:cstheme="majorAscii"/>
          <w:sz w:val="24"/>
          <w:szCs w:val="24"/>
        </w:rPr>
        <w:t xml:space="preserve">Снимката по-долу показва класа </w:t>
      </w:r>
      <w:proofErr w:type="spellStart"/>
      <w:r w:rsidRPr="5F6DC654" w:rsidR="13A41A0B">
        <w:rPr>
          <w:rFonts w:ascii="Calibri" w:hAnsi="Calibri" w:eastAsia="Calibri" w:cs="Calibri" w:asciiTheme="majorAscii" w:hAnsiTheme="majorAscii" w:eastAsiaTheme="majorAscii" w:cstheme="majorAscii"/>
          <w:b w:val="1"/>
          <w:bCs w:val="1"/>
          <w:sz w:val="24"/>
          <w:szCs w:val="24"/>
        </w:rPr>
        <w:t>ConsoleUtils</w:t>
      </w:r>
      <w:proofErr w:type="spellEnd"/>
      <w:r w:rsidRPr="5F6DC654" w:rsidR="13A41A0B">
        <w:rPr>
          <w:rFonts w:ascii="Calibri" w:hAnsi="Calibri" w:eastAsia="Calibri" w:cs="Calibri" w:asciiTheme="majorAscii" w:hAnsiTheme="majorAscii" w:eastAsiaTheme="majorAscii" w:cstheme="majorAscii"/>
          <w:sz w:val="24"/>
          <w:szCs w:val="24"/>
        </w:rPr>
        <w:t>(</w:t>
      </w:r>
      <w:r w:rsidRPr="5F6DC654" w:rsidR="5F6DC654">
        <w:rPr>
          <w:i w:val="1"/>
          <w:iCs w:val="1"/>
          <w:sz w:val="22"/>
          <w:szCs w:val="22"/>
        </w:rPr>
        <w:t>Фигура 4.1</w:t>
      </w:r>
      <w:r w:rsidRPr="5F6DC654" w:rsidR="5F6DC654">
        <w:rPr>
          <w:sz w:val="22"/>
          <w:szCs w:val="22"/>
        </w:rPr>
        <w:t>)</w:t>
      </w:r>
    </w:p>
    <w:p w:rsidR="4D6B2773" w:rsidP="1371E007" w:rsidRDefault="4D6B2773" w14:paraId="3E379320" w14:textId="6345DC84">
      <w:pPr>
        <w:pStyle w:val="Normal"/>
        <w:spacing w:after="120" w:afterAutospacing="off" w:line="276" w:lineRule="auto"/>
        <w:jc w:val="center"/>
      </w:pPr>
      <w:r w:rsidR="13A41A0B">
        <w:drawing>
          <wp:inline wp14:editId="63838DE1" wp14:anchorId="05FC3BF5">
            <wp:extent cx="4572000" cy="3028950"/>
            <wp:effectExtent l="0" t="0" r="0" b="0"/>
            <wp:docPr id="1809889887" name="" title=""/>
            <wp:cNvGraphicFramePr>
              <a:graphicFrameLocks noChangeAspect="1"/>
            </wp:cNvGraphicFramePr>
            <a:graphic>
              <a:graphicData uri="http://schemas.openxmlformats.org/drawingml/2006/picture">
                <pic:pic>
                  <pic:nvPicPr>
                    <pic:cNvPr id="0" name=""/>
                    <pic:cNvPicPr/>
                  </pic:nvPicPr>
                  <pic:blipFill>
                    <a:blip r:embed="Rd508eb0c17f149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28950"/>
                    </a:xfrm>
                    <a:prstGeom prst="rect">
                      <a:avLst/>
                    </a:prstGeom>
                  </pic:spPr>
                </pic:pic>
              </a:graphicData>
            </a:graphic>
          </wp:inline>
        </w:drawing>
      </w:r>
    </w:p>
    <w:p w:rsidR="5F6DC654" w:rsidP="3FB5586B" w:rsidRDefault="5F6DC654" w14:paraId="1591E555" w14:textId="6311C297">
      <w:pPr>
        <w:pStyle w:val="Normal"/>
        <w:spacing w:after="480" w:afterAutospacing="off" w:line="276" w:lineRule="auto"/>
        <w:jc w:val="center"/>
        <w:rPr>
          <w:i w:val="1"/>
          <w:iCs w:val="1"/>
          <w:sz w:val="22"/>
          <w:szCs w:val="22"/>
        </w:rPr>
      </w:pPr>
      <w:r w:rsidRPr="3FB5586B" w:rsidR="5F6DC654">
        <w:rPr>
          <w:i w:val="1"/>
          <w:iCs w:val="1"/>
          <w:sz w:val="22"/>
          <w:szCs w:val="22"/>
        </w:rPr>
        <w:t>Фигура 4.1</w:t>
      </w:r>
    </w:p>
    <w:p w:rsidR="13A41A0B" w:rsidP="5F6DC654" w:rsidRDefault="13A41A0B" w14:paraId="74325A49" w14:textId="207E9CA5">
      <w:pPr>
        <w:pStyle w:val="ListParagraph"/>
        <w:numPr>
          <w:ilvl w:val="0"/>
          <w:numId w:val="25"/>
        </w:numPr>
        <w:spacing w:after="0" w:afterAutospacing="off" w:line="276" w:lineRule="auto"/>
        <w:jc w:val="left"/>
        <w:rPr>
          <w:rFonts w:ascii="Calibri" w:hAnsi="Calibri" w:eastAsia="Calibri" w:cs="Calibri" w:asciiTheme="majorAscii" w:hAnsiTheme="majorAscii" w:eastAsiaTheme="majorAscii" w:cstheme="majorAscii"/>
          <w:sz w:val="22"/>
          <w:szCs w:val="22"/>
        </w:rPr>
      </w:pPr>
      <w:r w:rsidRPr="5F6DC654" w:rsidR="13A41A0B">
        <w:rPr>
          <w:rFonts w:ascii="Calibri" w:hAnsi="Calibri" w:eastAsia="Calibri" w:cs="Calibri" w:asciiTheme="majorAscii" w:hAnsiTheme="majorAscii" w:eastAsiaTheme="majorAscii" w:cstheme="majorAscii"/>
          <w:sz w:val="24"/>
          <w:szCs w:val="24"/>
        </w:rPr>
        <w:t xml:space="preserve"> Втория слой изпълнява </w:t>
      </w:r>
      <w:r w:rsidRPr="5F6DC654" w:rsidR="13A41A0B">
        <w:rPr>
          <w:rFonts w:ascii="Calibri" w:hAnsi="Calibri" w:eastAsia="Calibri" w:cs="Calibri" w:asciiTheme="majorAscii" w:hAnsiTheme="majorAscii" w:eastAsiaTheme="majorAscii" w:cstheme="majorAscii"/>
          <w:sz w:val="24"/>
          <w:szCs w:val="24"/>
        </w:rPr>
        <w:t>дейността</w:t>
      </w:r>
      <w:r w:rsidRPr="5F6DC654" w:rsidR="13A41A0B">
        <w:rPr>
          <w:rFonts w:ascii="Calibri" w:hAnsi="Calibri" w:eastAsia="Calibri" w:cs="Calibri" w:asciiTheme="majorAscii" w:hAnsiTheme="majorAscii" w:eastAsiaTheme="majorAscii" w:cstheme="majorAscii"/>
          <w:sz w:val="24"/>
          <w:szCs w:val="24"/>
        </w:rPr>
        <w:t xml:space="preserve"> за обработката на данни чрез различни методи и </w:t>
      </w:r>
      <w:r w:rsidRPr="5F6DC654" w:rsidR="13A41A0B">
        <w:rPr>
          <w:rFonts w:ascii="Calibri" w:hAnsi="Calibri" w:eastAsia="Calibri" w:cs="Calibri" w:asciiTheme="majorAscii" w:hAnsiTheme="majorAscii" w:eastAsiaTheme="majorAscii" w:cstheme="majorAscii"/>
          <w:sz w:val="24"/>
          <w:szCs w:val="24"/>
        </w:rPr>
        <w:t>препращането</w:t>
      </w:r>
      <w:r w:rsidRPr="5F6DC654" w:rsidR="13A41A0B">
        <w:rPr>
          <w:rFonts w:ascii="Calibri" w:hAnsi="Calibri" w:eastAsia="Calibri" w:cs="Calibri" w:asciiTheme="majorAscii" w:hAnsiTheme="majorAscii" w:eastAsiaTheme="majorAscii" w:cstheme="majorAscii"/>
          <w:sz w:val="24"/>
          <w:szCs w:val="24"/>
        </w:rPr>
        <w:t xml:space="preserve"> им на другите два слоя. Клас който се счита от втория слой е:</w:t>
      </w:r>
    </w:p>
    <w:p w:rsidR="5F6DC654" w:rsidP="5F6DC654" w:rsidRDefault="5F6DC654" w14:paraId="18E68A9C" w14:textId="087500A7">
      <w:pPr>
        <w:pStyle w:val="Normal"/>
        <w:spacing w:after="0" w:afterAutospacing="off" w:line="276" w:lineRule="auto"/>
        <w:ind w:left="0"/>
        <w:jc w:val="left"/>
        <w:rPr>
          <w:rFonts w:ascii="Times New Roman" w:hAnsi="Times New Roman" w:eastAsia="Calibri" w:cs="Times New Roman"/>
          <w:sz w:val="22"/>
          <w:szCs w:val="22"/>
        </w:rPr>
      </w:pPr>
    </w:p>
    <w:p w:rsidR="4D6B2773" w:rsidP="5F6DC654" w:rsidRDefault="4D6B2773" w14:paraId="3A0ECD63" w14:textId="24A3BF9B">
      <w:pPr>
        <w:pStyle w:val="ListParagraph"/>
        <w:numPr>
          <w:ilvl w:val="0"/>
          <w:numId w:val="29"/>
        </w:numPr>
        <w:spacing w:before="0" w:beforeAutospacing="off" w:after="120" w:afterAutospacing="off" w:line="276" w:lineRule="auto"/>
        <w:jc w:val="left"/>
        <w:rPr>
          <w:rFonts w:ascii="Calibri" w:hAnsi="Calibri" w:eastAsia="Calibri" w:cs="Calibri" w:asciiTheme="majorAscii" w:hAnsiTheme="majorAscii" w:eastAsiaTheme="majorAscii" w:cstheme="majorAscii"/>
          <w:sz w:val="24"/>
          <w:szCs w:val="24"/>
        </w:rPr>
      </w:pPr>
      <w:r w:rsidRPr="3FB5586B" w:rsidR="13A41A0B">
        <w:rPr>
          <w:rFonts w:ascii="Calibri" w:hAnsi="Calibri" w:eastAsia="Calibri" w:cs="Calibri" w:asciiTheme="majorAscii" w:hAnsiTheme="majorAscii" w:eastAsiaTheme="majorAscii" w:cstheme="majorAscii"/>
          <w:sz w:val="24"/>
          <w:szCs w:val="24"/>
        </w:rPr>
        <w:t xml:space="preserve"> </w:t>
      </w:r>
      <w:proofErr w:type="spellStart"/>
      <w:r w:rsidRPr="3FB5586B" w:rsidR="13A41A0B">
        <w:rPr>
          <w:rFonts w:ascii="Calibri" w:hAnsi="Calibri" w:eastAsia="Calibri" w:cs="Calibri" w:asciiTheme="majorAscii" w:hAnsiTheme="majorAscii" w:eastAsiaTheme="majorAscii" w:cstheme="majorAscii"/>
          <w:b w:val="1"/>
          <w:bCs w:val="1"/>
          <w:sz w:val="24"/>
          <w:szCs w:val="24"/>
        </w:rPr>
        <w:t>FileService</w:t>
      </w:r>
      <w:proofErr w:type="spellEnd"/>
      <w:r w:rsidRPr="3FB5586B" w:rsidR="13A41A0B">
        <w:rPr>
          <w:rFonts w:ascii="Calibri" w:hAnsi="Calibri" w:eastAsia="Calibri" w:cs="Calibri" w:asciiTheme="majorAscii" w:hAnsiTheme="majorAscii" w:eastAsiaTheme="majorAscii" w:cstheme="majorAscii"/>
          <w:b w:val="1"/>
          <w:bCs w:val="1"/>
          <w:sz w:val="24"/>
          <w:szCs w:val="24"/>
        </w:rPr>
        <w:t xml:space="preserve"> </w:t>
      </w:r>
      <w:r w:rsidRPr="3FB5586B" w:rsidR="13A41A0B">
        <w:rPr>
          <w:rFonts w:ascii="Calibri" w:hAnsi="Calibri" w:eastAsia="Calibri" w:cs="Calibri" w:asciiTheme="majorAscii" w:hAnsiTheme="majorAscii" w:eastAsiaTheme="majorAscii" w:cstheme="majorAscii"/>
          <w:sz w:val="24"/>
          <w:szCs w:val="24"/>
        </w:rPr>
        <w:t>(Клас създаден с цел да запазва данните на потребител при влизането си в акаунта. По този начин ще избегне влизането в програмата(сайта) повторно.)</w:t>
      </w:r>
    </w:p>
    <w:p w:rsidR="3FB5586B" w:rsidP="3FB5586B" w:rsidRDefault="3FB5586B" w14:paraId="62063B88" w14:textId="43A67F51">
      <w:pPr>
        <w:pStyle w:val="Normal"/>
        <w:spacing w:before="0" w:beforeAutospacing="off" w:after="0" w:afterAutospacing="off" w:line="276" w:lineRule="auto"/>
        <w:ind w:left="0"/>
        <w:jc w:val="left"/>
        <w:rPr>
          <w:rFonts w:ascii="Times New Roman" w:hAnsi="Times New Roman" w:eastAsia="Calibri" w:cs="Times New Roman"/>
          <w:sz w:val="22"/>
          <w:szCs w:val="22"/>
        </w:rPr>
      </w:pPr>
    </w:p>
    <w:p w:rsidR="13A41A0B" w:rsidP="5F6DC654" w:rsidRDefault="13A41A0B" w14:paraId="1FA90AF7" w14:textId="0F81BF1A">
      <w:pPr>
        <w:pStyle w:val="Normal"/>
        <w:spacing w:after="120" w:afterAutospacing="off" w:line="276" w:lineRule="auto"/>
        <w:ind w:left="0"/>
        <w:jc w:val="center"/>
        <w:rPr>
          <w:sz w:val="22"/>
          <w:szCs w:val="22"/>
        </w:rPr>
      </w:pPr>
      <w:r w:rsidRPr="5F6DC654" w:rsidR="13A41A0B">
        <w:rPr>
          <w:rFonts w:ascii="Calibri" w:hAnsi="Calibri" w:eastAsia="Calibri" w:cs="Calibri" w:asciiTheme="majorAscii" w:hAnsiTheme="majorAscii" w:eastAsiaTheme="majorAscii" w:cstheme="majorAscii"/>
          <w:sz w:val="24"/>
          <w:szCs w:val="24"/>
        </w:rPr>
        <w:t xml:space="preserve">Снимката по-долу показва класа </w:t>
      </w:r>
      <w:proofErr w:type="spellStart"/>
      <w:r w:rsidRPr="5F6DC654" w:rsidR="13A41A0B">
        <w:rPr>
          <w:rFonts w:ascii="Calibri" w:hAnsi="Calibri" w:eastAsia="Calibri" w:cs="Calibri" w:asciiTheme="majorAscii" w:hAnsiTheme="majorAscii" w:eastAsiaTheme="majorAscii" w:cstheme="majorAscii"/>
          <w:b w:val="1"/>
          <w:bCs w:val="1"/>
          <w:sz w:val="24"/>
          <w:szCs w:val="24"/>
        </w:rPr>
        <w:t>FileService</w:t>
      </w:r>
      <w:proofErr w:type="spellEnd"/>
      <w:r w:rsidRPr="5F6DC654" w:rsidR="13A41A0B">
        <w:rPr>
          <w:rFonts w:ascii="Calibri" w:hAnsi="Calibri" w:eastAsia="Calibri" w:cs="Calibri" w:asciiTheme="majorAscii" w:hAnsiTheme="majorAscii" w:eastAsiaTheme="majorAscii" w:cstheme="majorAscii"/>
          <w:sz w:val="24"/>
          <w:szCs w:val="24"/>
        </w:rPr>
        <w:t>(</w:t>
      </w:r>
      <w:r w:rsidRPr="5F6DC654" w:rsidR="5F6DC654">
        <w:rPr>
          <w:i w:val="1"/>
          <w:iCs w:val="1"/>
          <w:sz w:val="22"/>
          <w:szCs w:val="22"/>
        </w:rPr>
        <w:t>Фигура 4.1.1</w:t>
      </w:r>
      <w:r w:rsidRPr="5F6DC654" w:rsidR="5F6DC654">
        <w:rPr>
          <w:sz w:val="22"/>
          <w:szCs w:val="22"/>
        </w:rPr>
        <w:t>)</w:t>
      </w:r>
    </w:p>
    <w:p w:rsidR="13A41A0B" w:rsidP="5F6DC654" w:rsidRDefault="13A41A0B" w14:paraId="0B55A42C" w14:textId="03619305">
      <w:pPr>
        <w:pStyle w:val="Normal"/>
        <w:spacing w:after="120" w:afterAutospacing="off" w:line="276" w:lineRule="auto"/>
        <w:ind w:left="0"/>
        <w:jc w:val="center"/>
      </w:pPr>
      <w:r w:rsidR="13A41A0B">
        <w:drawing>
          <wp:inline wp14:editId="050A25F0" wp14:anchorId="1ED8E1F2">
            <wp:extent cx="4572000" cy="3857625"/>
            <wp:effectExtent l="0" t="0" r="0" b="0"/>
            <wp:docPr id="50918466" name="" title=""/>
            <wp:cNvGraphicFramePr>
              <a:graphicFrameLocks noChangeAspect="1"/>
            </wp:cNvGraphicFramePr>
            <a:graphic>
              <a:graphicData uri="http://schemas.openxmlformats.org/drawingml/2006/picture">
                <pic:pic>
                  <pic:nvPicPr>
                    <pic:cNvPr id="0" name=""/>
                    <pic:cNvPicPr/>
                  </pic:nvPicPr>
                  <pic:blipFill>
                    <a:blip r:embed="R881ab6c020004d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57625"/>
                    </a:xfrm>
                    <a:prstGeom prst="rect">
                      <a:avLst/>
                    </a:prstGeom>
                  </pic:spPr>
                </pic:pic>
              </a:graphicData>
            </a:graphic>
          </wp:inline>
        </w:drawing>
      </w:r>
    </w:p>
    <w:p w:rsidR="5F6DC654" w:rsidP="5F6DC654" w:rsidRDefault="5F6DC654" w14:paraId="401C22C6" w14:textId="15BABAA0">
      <w:pPr>
        <w:pStyle w:val="Normal"/>
        <w:spacing w:after="120" w:afterAutospacing="off" w:line="276" w:lineRule="auto"/>
        <w:ind w:left="0"/>
        <w:jc w:val="center"/>
        <w:rPr>
          <w:i w:val="1"/>
          <w:iCs w:val="1"/>
          <w:sz w:val="22"/>
          <w:szCs w:val="22"/>
        </w:rPr>
      </w:pPr>
      <w:r w:rsidRPr="5F6DC654" w:rsidR="5F6DC654">
        <w:rPr>
          <w:i w:val="1"/>
          <w:iCs w:val="1"/>
          <w:sz w:val="22"/>
          <w:szCs w:val="22"/>
        </w:rPr>
        <w:t>Фигура 4.1.1</w:t>
      </w:r>
    </w:p>
    <w:p w:rsidR="5F6DC654" w:rsidP="5F6DC654" w:rsidRDefault="5F6DC654" w14:paraId="59FE2AB3" w14:textId="5BA4ACC5">
      <w:pPr>
        <w:pStyle w:val="Normal"/>
        <w:spacing w:after="120" w:afterAutospacing="off" w:line="276" w:lineRule="auto"/>
        <w:ind w:left="0"/>
        <w:jc w:val="center"/>
        <w:rPr>
          <w:sz w:val="22"/>
          <w:szCs w:val="22"/>
        </w:rPr>
      </w:pPr>
    </w:p>
    <w:p w:rsidR="4D6B2773" w:rsidP="5F6DC654" w:rsidRDefault="4D6B2773" w14:paraId="52B5873E" w14:textId="4DC0C9F4">
      <w:pPr>
        <w:pStyle w:val="ListParagraph"/>
        <w:numPr>
          <w:ilvl w:val="0"/>
          <w:numId w:val="25"/>
        </w:numPr>
        <w:spacing w:after="120" w:afterAutospacing="off" w:line="276" w:lineRule="auto"/>
        <w:jc w:val="left"/>
        <w:rPr>
          <w:rFonts w:ascii="Calibri" w:hAnsi="Calibri" w:eastAsia="Calibri" w:cs="Calibri" w:asciiTheme="majorAscii" w:hAnsiTheme="majorAscii" w:eastAsiaTheme="majorAscii" w:cstheme="majorAscii"/>
          <w:sz w:val="24"/>
          <w:szCs w:val="24"/>
        </w:rPr>
      </w:pPr>
      <w:r w:rsidRPr="5F6DC654" w:rsidR="13A41A0B">
        <w:rPr>
          <w:rFonts w:ascii="Calibri" w:hAnsi="Calibri" w:eastAsia="Calibri" w:cs="Calibri" w:asciiTheme="majorAscii" w:hAnsiTheme="majorAscii" w:eastAsiaTheme="majorAscii" w:cstheme="majorAscii"/>
          <w:sz w:val="22"/>
          <w:szCs w:val="22"/>
        </w:rPr>
        <w:t xml:space="preserve"> </w:t>
      </w:r>
      <w:r w:rsidRPr="5F6DC654" w:rsidR="13A41A0B">
        <w:rPr>
          <w:rFonts w:ascii="Calibri" w:hAnsi="Calibri" w:eastAsia="Calibri" w:cs="Calibri" w:asciiTheme="majorAscii" w:hAnsiTheme="majorAscii" w:eastAsiaTheme="majorAscii" w:cstheme="majorAscii"/>
          <w:sz w:val="24"/>
          <w:szCs w:val="24"/>
        </w:rPr>
        <w:t>Третият слой е свързан с това да изпраща и получава заявките от базите данни, за да може информацията в програмата да се актуализира. Клас който се счита от третия слой е:</w:t>
      </w:r>
    </w:p>
    <w:p w:rsidR="4D6B2773" w:rsidP="5F6DC654" w:rsidRDefault="4D6B2773" w14:paraId="36BFE8D4" w14:textId="0FF107F8">
      <w:pPr>
        <w:pStyle w:val="ListParagraph"/>
        <w:numPr>
          <w:ilvl w:val="0"/>
          <w:numId w:val="31"/>
        </w:numPr>
        <w:spacing w:after="120" w:afterAutospacing="off" w:line="276" w:lineRule="auto"/>
        <w:jc w:val="left"/>
        <w:rPr>
          <w:rFonts w:ascii="Calibri" w:hAnsi="Calibri" w:eastAsia="Calibri" w:cs="Calibri" w:asciiTheme="majorAscii" w:hAnsiTheme="majorAscii" w:eastAsiaTheme="majorAscii" w:cstheme="majorAscii"/>
          <w:sz w:val="24"/>
          <w:szCs w:val="24"/>
        </w:rPr>
      </w:pPr>
      <w:r w:rsidRPr="3FB5586B" w:rsidR="13A41A0B">
        <w:rPr>
          <w:rFonts w:ascii="Calibri" w:hAnsi="Calibri" w:eastAsia="Calibri" w:cs="Calibri" w:asciiTheme="majorAscii" w:hAnsiTheme="majorAscii" w:eastAsiaTheme="majorAscii" w:cstheme="majorAscii"/>
          <w:sz w:val="24"/>
          <w:szCs w:val="24"/>
        </w:rPr>
        <w:t xml:space="preserve"> </w:t>
      </w:r>
      <w:proofErr w:type="spellStart"/>
      <w:r w:rsidRPr="3FB5586B" w:rsidR="13A41A0B">
        <w:rPr>
          <w:rFonts w:ascii="Calibri" w:hAnsi="Calibri" w:eastAsia="Calibri" w:cs="Calibri" w:asciiTheme="majorAscii" w:hAnsiTheme="majorAscii" w:eastAsiaTheme="majorAscii" w:cstheme="majorAscii"/>
          <w:b w:val="1"/>
          <w:bCs w:val="1"/>
          <w:sz w:val="24"/>
          <w:szCs w:val="24"/>
        </w:rPr>
        <w:t>UserRepository</w:t>
      </w:r>
      <w:proofErr w:type="spellEnd"/>
      <w:r w:rsidRPr="3FB5586B" w:rsidR="13A41A0B">
        <w:rPr>
          <w:rFonts w:ascii="Calibri" w:hAnsi="Calibri" w:eastAsia="Calibri" w:cs="Calibri" w:asciiTheme="majorAscii" w:hAnsiTheme="majorAscii" w:eastAsiaTheme="majorAscii" w:cstheme="majorAscii"/>
          <w:b w:val="1"/>
          <w:bCs w:val="1"/>
          <w:sz w:val="24"/>
          <w:szCs w:val="24"/>
        </w:rPr>
        <w:t xml:space="preserve"> </w:t>
      </w:r>
      <w:r w:rsidRPr="3FB5586B" w:rsidR="13A41A0B">
        <w:rPr>
          <w:rFonts w:ascii="Calibri" w:hAnsi="Calibri" w:eastAsia="Calibri" w:cs="Calibri" w:asciiTheme="majorAscii" w:hAnsiTheme="majorAscii" w:eastAsiaTheme="majorAscii" w:cstheme="majorAscii"/>
          <w:sz w:val="24"/>
          <w:szCs w:val="24"/>
        </w:rPr>
        <w:t>(клас в който се създава, актуализира или премахва основният влязъл потребител в програмата)</w:t>
      </w:r>
    </w:p>
    <w:p w:rsidR="3FB5586B" w:rsidP="3FB5586B" w:rsidRDefault="3FB5586B" w14:paraId="2EB75988" w14:textId="4629E3C5">
      <w:pPr>
        <w:pStyle w:val="Normal"/>
        <w:spacing w:after="120" w:afterAutospacing="off" w:line="276" w:lineRule="auto"/>
        <w:ind w:left="0"/>
        <w:jc w:val="left"/>
        <w:rPr>
          <w:rFonts w:ascii="Times New Roman" w:hAnsi="Times New Roman" w:eastAsia="Calibri" w:cs="Times New Roman"/>
          <w:sz w:val="22"/>
          <w:szCs w:val="22"/>
        </w:rPr>
      </w:pPr>
    </w:p>
    <w:p w:rsidR="13A41A0B" w:rsidP="5F6DC654" w:rsidRDefault="13A41A0B" w14:paraId="70DCA91B" w14:textId="177B7771">
      <w:pPr>
        <w:pStyle w:val="Normal"/>
        <w:spacing w:after="120" w:afterAutospacing="off" w:line="276" w:lineRule="auto"/>
        <w:ind w:left="0"/>
        <w:jc w:val="center"/>
        <w:rPr>
          <w:sz w:val="22"/>
          <w:szCs w:val="22"/>
        </w:rPr>
      </w:pPr>
      <w:r w:rsidRPr="5F6DC654" w:rsidR="13A41A0B">
        <w:rPr>
          <w:rFonts w:ascii="Calibri" w:hAnsi="Calibri" w:eastAsia="Calibri" w:cs="Calibri" w:asciiTheme="majorAscii" w:hAnsiTheme="majorAscii" w:eastAsiaTheme="majorAscii" w:cstheme="majorAscii"/>
          <w:sz w:val="24"/>
          <w:szCs w:val="24"/>
        </w:rPr>
        <w:t xml:space="preserve">Снимката по-долу показва класа </w:t>
      </w:r>
      <w:proofErr w:type="spellStart"/>
      <w:r w:rsidRPr="5F6DC654" w:rsidR="13A41A0B">
        <w:rPr>
          <w:rFonts w:ascii="Calibri" w:hAnsi="Calibri" w:eastAsia="Calibri" w:cs="Calibri" w:asciiTheme="majorAscii" w:hAnsiTheme="majorAscii" w:eastAsiaTheme="majorAscii" w:cstheme="majorAscii"/>
          <w:b w:val="1"/>
          <w:bCs w:val="1"/>
          <w:sz w:val="24"/>
          <w:szCs w:val="24"/>
        </w:rPr>
        <w:t>UserRepository</w:t>
      </w:r>
      <w:proofErr w:type="spellEnd"/>
      <w:r w:rsidRPr="5F6DC654" w:rsidR="13A41A0B">
        <w:rPr>
          <w:rFonts w:ascii="Calibri" w:hAnsi="Calibri" w:eastAsia="Calibri" w:cs="Calibri" w:asciiTheme="majorAscii" w:hAnsiTheme="majorAscii" w:eastAsiaTheme="majorAscii" w:cstheme="majorAscii"/>
          <w:sz w:val="24"/>
          <w:szCs w:val="24"/>
        </w:rPr>
        <w:t>(</w:t>
      </w:r>
      <w:r w:rsidRPr="5F6DC654" w:rsidR="5F6DC654">
        <w:rPr>
          <w:i w:val="1"/>
          <w:iCs w:val="1"/>
          <w:sz w:val="22"/>
          <w:szCs w:val="22"/>
        </w:rPr>
        <w:t>Фигура 4.1.2</w:t>
      </w:r>
      <w:r w:rsidRPr="5F6DC654" w:rsidR="5F6DC654">
        <w:rPr>
          <w:sz w:val="22"/>
          <w:szCs w:val="22"/>
        </w:rPr>
        <w:t>)</w:t>
      </w:r>
    </w:p>
    <w:p w:rsidR="4D6B2773" w:rsidP="1371E007" w:rsidRDefault="4D6B2773" w14:paraId="0DFD3D9E" w14:textId="68D04456">
      <w:pPr>
        <w:pStyle w:val="Normal"/>
        <w:spacing w:after="120" w:afterAutospacing="off" w:line="276" w:lineRule="auto"/>
        <w:ind w:left="0"/>
        <w:jc w:val="center"/>
      </w:pPr>
      <w:r w:rsidR="13A41A0B">
        <w:drawing>
          <wp:inline wp14:editId="7E4DE1AC" wp14:anchorId="3A76AD3D">
            <wp:extent cx="4572000" cy="4191000"/>
            <wp:effectExtent l="0" t="0" r="0" b="0"/>
            <wp:docPr id="1892575687" name="" title=""/>
            <wp:cNvGraphicFramePr>
              <a:graphicFrameLocks noChangeAspect="1"/>
            </wp:cNvGraphicFramePr>
            <a:graphic>
              <a:graphicData uri="http://schemas.openxmlformats.org/drawingml/2006/picture">
                <pic:pic>
                  <pic:nvPicPr>
                    <pic:cNvPr id="0" name=""/>
                    <pic:cNvPicPr/>
                  </pic:nvPicPr>
                  <pic:blipFill>
                    <a:blip r:embed="Ra0b5db3acee142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191000"/>
                    </a:xfrm>
                    <a:prstGeom prst="rect">
                      <a:avLst/>
                    </a:prstGeom>
                  </pic:spPr>
                </pic:pic>
              </a:graphicData>
            </a:graphic>
          </wp:inline>
        </w:drawing>
      </w:r>
    </w:p>
    <w:p w:rsidR="5F6DC654" w:rsidP="5F6DC654" w:rsidRDefault="5F6DC654" w14:paraId="0E3D1E9D" w14:textId="2816FB1B">
      <w:pPr>
        <w:pStyle w:val="Normal"/>
        <w:spacing w:after="120" w:afterAutospacing="off" w:line="276" w:lineRule="auto"/>
        <w:ind w:left="0"/>
        <w:jc w:val="center"/>
        <w:rPr>
          <w:i w:val="1"/>
          <w:iCs w:val="1"/>
          <w:sz w:val="22"/>
          <w:szCs w:val="22"/>
        </w:rPr>
      </w:pPr>
      <w:r w:rsidRPr="5F6DC654" w:rsidR="5F6DC654">
        <w:rPr>
          <w:i w:val="1"/>
          <w:iCs w:val="1"/>
          <w:sz w:val="22"/>
          <w:szCs w:val="22"/>
        </w:rPr>
        <w:t>Фигура 4.1.2</w:t>
      </w:r>
    </w:p>
    <w:p w:rsidR="5F6DC654" w:rsidP="5F6DC654" w:rsidRDefault="5F6DC654" w14:paraId="4C8C0A67" w14:textId="5C297FE4">
      <w:pPr>
        <w:pStyle w:val="Normal"/>
        <w:spacing w:after="120" w:afterAutospacing="off" w:line="276" w:lineRule="auto"/>
        <w:ind w:left="0"/>
        <w:jc w:val="center"/>
        <w:rPr>
          <w:sz w:val="22"/>
          <w:szCs w:val="22"/>
        </w:rPr>
      </w:pPr>
    </w:p>
    <w:p w:rsidR="4D6B2773" w:rsidP="5F6DC654" w:rsidRDefault="4D6B2773" w14:paraId="30A26E15" w14:textId="3844B032">
      <w:pPr>
        <w:pStyle w:val="ListParagraph"/>
        <w:numPr>
          <w:ilvl w:val="0"/>
          <w:numId w:val="32"/>
        </w:numPr>
        <w:spacing w:before="0" w:beforeAutospacing="off" w:after="0" w:afterAutospacing="off" w:line="276" w:lineRule="auto"/>
        <w:ind w:left="648"/>
        <w:jc w:val="left"/>
        <w:rPr>
          <w:rFonts w:ascii="Calibri" w:hAnsi="Calibri" w:eastAsia="Calibri" w:cs="Calibri" w:asciiTheme="majorAscii" w:hAnsiTheme="majorAscii" w:eastAsiaTheme="majorAscii" w:cstheme="majorAscii"/>
          <w:sz w:val="24"/>
          <w:szCs w:val="24"/>
        </w:rPr>
      </w:pPr>
      <w:r w:rsidRPr="5F6DC654" w:rsidR="13A41A0B">
        <w:rPr>
          <w:rFonts w:ascii="Calibri" w:hAnsi="Calibri" w:eastAsia="Calibri" w:cs="Calibri" w:asciiTheme="majorAscii" w:hAnsiTheme="majorAscii" w:eastAsiaTheme="majorAscii" w:cstheme="majorAscii"/>
          <w:sz w:val="24"/>
          <w:szCs w:val="24"/>
        </w:rPr>
        <w:t xml:space="preserve">  На </w:t>
      </w:r>
      <w:r w:rsidRPr="5F6DC654" w:rsidR="5F6DC654">
        <w:rPr>
          <w:i w:val="1"/>
          <w:iCs w:val="1"/>
          <w:sz w:val="24"/>
          <w:szCs w:val="24"/>
        </w:rPr>
        <w:t>Фигура 4.1.2</w:t>
      </w:r>
      <w:r w:rsidRPr="5F6DC654" w:rsidR="13A41A0B">
        <w:rPr>
          <w:rFonts w:ascii="Calibri" w:hAnsi="Calibri" w:eastAsia="Calibri" w:cs="Calibri" w:asciiTheme="majorAscii" w:hAnsiTheme="majorAscii" w:eastAsiaTheme="majorAscii" w:cstheme="majorAscii"/>
          <w:sz w:val="24"/>
          <w:szCs w:val="24"/>
        </w:rPr>
        <w:t xml:space="preserve"> са показани и два метода “</w:t>
      </w:r>
      <w:proofErr w:type="spellStart"/>
      <w:r w:rsidRPr="5F6DC654" w:rsidR="13A41A0B">
        <w:rPr>
          <w:rFonts w:ascii="Calibri" w:hAnsi="Calibri" w:eastAsia="Calibri" w:cs="Calibri" w:asciiTheme="majorAscii" w:hAnsiTheme="majorAscii" w:eastAsiaTheme="majorAscii" w:cstheme="majorAscii"/>
          <w:b w:val="1"/>
          <w:bCs w:val="1"/>
          <w:sz w:val="24"/>
          <w:szCs w:val="24"/>
        </w:rPr>
        <w:t>checkIfUserNameAlreadyExists</w:t>
      </w:r>
      <w:proofErr w:type="spellEnd"/>
      <w:r w:rsidRPr="5F6DC654" w:rsidR="13A41A0B">
        <w:rPr>
          <w:rFonts w:ascii="Calibri" w:hAnsi="Calibri" w:eastAsia="Calibri" w:cs="Calibri" w:asciiTheme="majorAscii" w:hAnsiTheme="majorAscii" w:eastAsiaTheme="majorAscii" w:cstheme="majorAscii"/>
          <w:sz w:val="24"/>
          <w:szCs w:val="24"/>
        </w:rPr>
        <w:t>” и “</w:t>
      </w:r>
      <w:proofErr w:type="spellStart"/>
      <w:r w:rsidRPr="5F6DC654" w:rsidR="13A41A0B">
        <w:rPr>
          <w:rFonts w:ascii="Calibri" w:hAnsi="Calibri" w:eastAsia="Calibri" w:cs="Calibri" w:asciiTheme="majorAscii" w:hAnsiTheme="majorAscii" w:eastAsiaTheme="majorAscii" w:cstheme="majorAscii"/>
          <w:b w:val="1"/>
          <w:bCs w:val="1"/>
          <w:sz w:val="24"/>
          <w:szCs w:val="24"/>
        </w:rPr>
        <w:t>addUserToUserTable</w:t>
      </w:r>
      <w:proofErr w:type="spellEnd"/>
      <w:r w:rsidRPr="5F6DC654" w:rsidR="13A41A0B">
        <w:rPr>
          <w:rFonts w:ascii="Calibri" w:hAnsi="Calibri" w:eastAsia="Calibri" w:cs="Calibri" w:asciiTheme="majorAscii" w:hAnsiTheme="majorAscii" w:eastAsiaTheme="majorAscii" w:cstheme="majorAscii"/>
          <w:sz w:val="24"/>
          <w:szCs w:val="24"/>
        </w:rPr>
        <w:t>”.</w:t>
      </w:r>
    </w:p>
    <w:p w:rsidR="5F6DC654" w:rsidP="5F6DC654" w:rsidRDefault="5F6DC654" w14:paraId="196C6A47" w14:textId="005E7EAB">
      <w:pPr>
        <w:pStyle w:val="Normal"/>
        <w:spacing w:before="0" w:beforeAutospacing="off" w:after="0" w:afterAutospacing="off" w:line="276" w:lineRule="auto"/>
        <w:ind w:left="0"/>
        <w:jc w:val="left"/>
        <w:rPr>
          <w:rFonts w:ascii="Times New Roman" w:hAnsi="Times New Roman" w:eastAsia="Calibri" w:cs="Times New Roman"/>
          <w:sz w:val="22"/>
          <w:szCs w:val="22"/>
        </w:rPr>
      </w:pPr>
    </w:p>
    <w:p w:rsidR="4D6B2773" w:rsidP="5F6DC654" w:rsidRDefault="4D6B2773" w14:paraId="4504ED55" w14:textId="0878AA33">
      <w:pPr>
        <w:pStyle w:val="ListParagraph"/>
        <w:numPr>
          <w:ilvl w:val="0"/>
          <w:numId w:val="32"/>
        </w:numPr>
        <w:spacing w:before="0" w:beforeAutospacing="off" w:after="0" w:afterAutospacing="off" w:line="276" w:lineRule="auto"/>
        <w:ind w:left="648"/>
        <w:jc w:val="left"/>
        <w:rPr>
          <w:rFonts w:ascii="Calibri" w:hAnsi="Calibri" w:eastAsia="Calibri" w:cs="Calibri" w:asciiTheme="majorAscii" w:hAnsiTheme="majorAscii" w:eastAsiaTheme="majorAscii" w:cstheme="majorAscii"/>
          <w:sz w:val="24"/>
          <w:szCs w:val="24"/>
        </w:rPr>
      </w:pPr>
      <w:r w:rsidRPr="5F6DC654" w:rsidR="13A41A0B">
        <w:rPr>
          <w:rFonts w:ascii="Calibri" w:hAnsi="Calibri" w:eastAsia="Calibri" w:cs="Calibri" w:asciiTheme="majorAscii" w:hAnsiTheme="majorAscii" w:eastAsiaTheme="majorAscii" w:cstheme="majorAscii"/>
          <w:sz w:val="24"/>
          <w:szCs w:val="24"/>
        </w:rPr>
        <w:t xml:space="preserve"> Първият клас се използва за това да провери преди регистрация дали съществува името което потребителя е въведено, като връща резултат от тип </w:t>
      </w:r>
      <w:r w:rsidRPr="5F6DC654" w:rsidR="13A41A0B">
        <w:rPr>
          <w:rFonts w:ascii="Calibri" w:hAnsi="Calibri" w:eastAsia="Calibri" w:cs="Calibri" w:asciiTheme="majorAscii" w:hAnsiTheme="majorAscii" w:eastAsiaTheme="majorAscii" w:cstheme="majorAscii"/>
          <w:sz w:val="24"/>
          <w:szCs w:val="24"/>
        </w:rPr>
        <w:t>boolean</w:t>
      </w:r>
      <w:r w:rsidRPr="5F6DC654" w:rsidR="13A41A0B">
        <w:rPr>
          <w:rFonts w:ascii="Calibri" w:hAnsi="Calibri" w:eastAsia="Calibri" w:cs="Calibri" w:asciiTheme="majorAscii" w:hAnsiTheme="majorAscii" w:eastAsiaTheme="majorAscii" w:cstheme="majorAscii"/>
          <w:sz w:val="24"/>
          <w:szCs w:val="24"/>
        </w:rPr>
        <w:t>.</w:t>
      </w:r>
    </w:p>
    <w:p w:rsidR="5F6DC654" w:rsidP="5F6DC654" w:rsidRDefault="5F6DC654" w14:paraId="1DAA0D7A" w14:textId="20D442D0">
      <w:pPr>
        <w:pStyle w:val="Normal"/>
        <w:spacing w:before="0" w:beforeAutospacing="off" w:after="0" w:afterAutospacing="off" w:line="276" w:lineRule="auto"/>
        <w:ind w:left="0"/>
        <w:jc w:val="left"/>
        <w:rPr>
          <w:rFonts w:ascii="Times New Roman" w:hAnsi="Times New Roman" w:eastAsia="Calibri" w:cs="Times New Roman"/>
          <w:sz w:val="22"/>
          <w:szCs w:val="22"/>
        </w:rPr>
      </w:pPr>
    </w:p>
    <w:p w:rsidR="4D6B2773" w:rsidP="5F6DC654" w:rsidRDefault="4D6B2773" w14:paraId="160C45B8" w14:textId="29BBDDAA">
      <w:pPr>
        <w:pStyle w:val="ListParagraph"/>
        <w:numPr>
          <w:ilvl w:val="0"/>
          <w:numId w:val="32"/>
        </w:numPr>
        <w:spacing w:before="0" w:beforeAutospacing="off" w:after="0" w:afterAutospacing="off" w:line="276" w:lineRule="auto"/>
        <w:ind w:left="648"/>
        <w:jc w:val="left"/>
        <w:rPr>
          <w:rFonts w:ascii="Calibri" w:hAnsi="Calibri" w:eastAsia="Calibri" w:cs="Calibri" w:asciiTheme="majorAscii" w:hAnsiTheme="majorAscii" w:eastAsiaTheme="majorAscii" w:cstheme="majorAscii"/>
          <w:sz w:val="24"/>
          <w:szCs w:val="24"/>
        </w:rPr>
      </w:pPr>
      <w:r w:rsidRPr="5F6DC654" w:rsidR="13A41A0B">
        <w:rPr>
          <w:rFonts w:ascii="Calibri" w:hAnsi="Calibri" w:eastAsia="Calibri" w:cs="Calibri" w:asciiTheme="majorAscii" w:hAnsiTheme="majorAscii" w:eastAsiaTheme="majorAscii" w:cstheme="majorAscii"/>
          <w:sz w:val="24"/>
          <w:szCs w:val="24"/>
        </w:rPr>
        <w:t xml:space="preserve"> Вторият клас създава нов потребител, чрез три аргумента зададени в метода име, парола и имейл.</w:t>
      </w:r>
    </w:p>
    <w:p w:rsidR="5F6DC654" w:rsidP="5F6DC654" w:rsidRDefault="5F6DC654" w14:paraId="576712C7" w14:textId="78F9B4E6">
      <w:pPr>
        <w:pStyle w:val="Normal"/>
        <w:spacing w:before="0" w:beforeAutospacing="off" w:after="0" w:afterAutospacing="off" w:line="276" w:lineRule="auto"/>
        <w:ind w:left="0"/>
        <w:jc w:val="left"/>
        <w:rPr>
          <w:rFonts w:ascii="Times New Roman" w:hAnsi="Times New Roman" w:eastAsia="Calibri" w:cs="Times New Roman"/>
          <w:sz w:val="22"/>
          <w:szCs w:val="22"/>
        </w:rPr>
      </w:pPr>
    </w:p>
    <w:p w:rsidR="4D6B2773" w:rsidP="5F6DC654" w:rsidRDefault="4D6B2773" w14:paraId="306B0CF3" w14:textId="5BCF174E">
      <w:pPr>
        <w:pStyle w:val="ListParagraph"/>
        <w:numPr>
          <w:ilvl w:val="0"/>
          <w:numId w:val="32"/>
        </w:numPr>
        <w:spacing w:before="0" w:beforeAutospacing="off" w:after="0" w:afterAutospacing="off" w:line="276" w:lineRule="auto"/>
        <w:ind w:left="648"/>
        <w:jc w:val="left"/>
        <w:rPr>
          <w:rFonts w:ascii="Calibri" w:hAnsi="Calibri" w:eastAsia="Calibri" w:cs="Calibri" w:asciiTheme="majorAscii" w:hAnsiTheme="majorAscii" w:eastAsiaTheme="majorAscii" w:cstheme="majorAscii"/>
          <w:sz w:val="24"/>
          <w:szCs w:val="24"/>
        </w:rPr>
      </w:pPr>
      <w:r w:rsidRPr="3FB5586B" w:rsidR="13A41A0B">
        <w:rPr>
          <w:rFonts w:ascii="Calibri" w:hAnsi="Calibri" w:eastAsia="Calibri" w:cs="Calibri" w:asciiTheme="majorAscii" w:hAnsiTheme="majorAscii" w:eastAsiaTheme="majorAscii" w:cstheme="majorAscii"/>
          <w:sz w:val="24"/>
          <w:szCs w:val="24"/>
        </w:rPr>
        <w:t xml:space="preserve"> Във всеки метод се съдържа поне една заявка, изпълняваща се след време, като базата данни връща резултат.</w:t>
      </w:r>
    </w:p>
    <w:p w:rsidR="3FB5586B" w:rsidP="3FB5586B" w:rsidRDefault="3FB5586B" w14:paraId="586CE825" w14:textId="684EC765">
      <w:pPr>
        <w:pStyle w:val="Normal"/>
        <w:spacing w:before="0" w:beforeAutospacing="off" w:after="0" w:afterAutospacing="off" w:line="276" w:lineRule="auto"/>
        <w:ind w:left="0"/>
        <w:jc w:val="left"/>
        <w:rPr>
          <w:rFonts w:ascii="Times New Roman" w:hAnsi="Times New Roman" w:eastAsia="Calibri" w:cs="Times New Roman"/>
          <w:sz w:val="22"/>
          <w:szCs w:val="22"/>
        </w:rPr>
      </w:pPr>
    </w:p>
    <w:p w:rsidR="002F3C3A" w:rsidP="002F3C3A" w:rsidRDefault="002F3C3A" w14:paraId="508D6161" w14:textId="56495E9A">
      <w:pPr>
        <w:pStyle w:val="Heading2"/>
        <w:ind w:left="578" w:hanging="578"/>
        <w:rPr>
          <w:rFonts w:ascii="Calibri" w:hAnsi="Calibri"/>
        </w:rPr>
      </w:pPr>
      <w:bookmarkStart w:name="_Toc863448025" w:id="1271983894"/>
      <w:bookmarkStart w:name="_Toc1353309475" w:id="1762733932"/>
      <w:r w:rsidRPr="13A41A0B" w:rsidR="1887978E">
        <w:rPr>
          <w:rFonts w:ascii="Calibri" w:hAnsi="Calibri"/>
        </w:rPr>
        <w:t>Организация и код на заявките към база от данни</w:t>
      </w:r>
      <w:bookmarkEnd w:id="1271983894"/>
      <w:bookmarkEnd w:id="1762733932"/>
    </w:p>
    <w:p w:rsidR="6D1E6756" w:rsidP="13A41A0B" w:rsidRDefault="6D1E6756" w14:paraId="684571BD" w14:textId="74119AF8">
      <w:pPr>
        <w:spacing w:after="120" w:afterAutospacing="off" w:line="276" w:lineRule="auto"/>
      </w:pPr>
      <w:r w:rsidRPr="3FB5586B" w:rsidR="6D1E6756">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За организация на класовете и шаблоните са използвани наименования, които съдържат префикси или суфикси,</w:t>
      </w:r>
      <w:r w:rsidRPr="3FB5586B" w:rsidR="6D1E6756">
        <w:rPr>
          <w:rFonts w:ascii="Segoe UI" w:hAnsi="Segoe UI" w:eastAsia="Segoe UI" w:cs="Segoe UI"/>
          <w:b w:val="1"/>
          <w:bCs w:val="1"/>
          <w:i w:val="0"/>
          <w:iCs w:val="0"/>
          <w:caps w:val="0"/>
          <w:smallCaps w:val="0"/>
          <w:noProof w:val="0"/>
          <w:color w:val="000000" w:themeColor="text1" w:themeTint="FF" w:themeShade="FF"/>
          <w:sz w:val="24"/>
          <w:szCs w:val="24"/>
          <w:lang w:val="bg-BG"/>
        </w:rPr>
        <w:t xml:space="preserve"> </w:t>
      </w:r>
      <w:r w:rsidRPr="3FB5586B" w:rsidR="6D1E6756">
        <w:rPr>
          <w:rFonts w:ascii="Segoe UI" w:hAnsi="Segoe UI" w:eastAsia="Segoe UI" w:cs="Segoe UI"/>
          <w:b w:val="0"/>
          <w:bCs w:val="0"/>
          <w:i w:val="0"/>
          <w:iCs w:val="0"/>
          <w:caps w:val="0"/>
          <w:smallCaps w:val="0"/>
          <w:noProof w:val="0"/>
          <w:color w:val="000000" w:themeColor="text1" w:themeTint="FF" w:themeShade="FF"/>
          <w:sz w:val="24"/>
          <w:szCs w:val="24"/>
          <w:lang w:val="bg-BG"/>
        </w:rPr>
        <w:t>както и могат да се разберат по местоположението им.</w:t>
      </w:r>
      <w:r w:rsidRPr="3FB5586B" w:rsidR="6D1E6756">
        <w:rPr>
          <w:rFonts w:ascii="Segoe UI" w:hAnsi="Segoe UI" w:eastAsia="Segoe UI" w:cs="Segoe UI"/>
          <w:b w:val="1"/>
          <w:bCs w:val="1"/>
          <w:i w:val="0"/>
          <w:iCs w:val="0"/>
          <w:caps w:val="0"/>
          <w:smallCaps w:val="0"/>
          <w:noProof w:val="0"/>
          <w:color w:val="000000" w:themeColor="text1" w:themeTint="FF" w:themeShade="FF"/>
          <w:sz w:val="24"/>
          <w:szCs w:val="24"/>
          <w:lang w:val="bg-BG"/>
        </w:rPr>
        <w:t xml:space="preserve"> </w:t>
      </w:r>
      <w:r w:rsidRPr="3FB5586B" w:rsidR="6D1E6756">
        <w:rPr>
          <w:rFonts w:ascii="Segoe UI" w:hAnsi="Segoe UI" w:eastAsia="Segoe UI" w:cs="Segoe UI"/>
          <w:b w:val="0"/>
          <w:bCs w:val="0"/>
          <w:i w:val="0"/>
          <w:iCs w:val="0"/>
          <w:caps w:val="0"/>
          <w:smallCaps w:val="0"/>
          <w:noProof w:val="0"/>
          <w:color w:val="000000" w:themeColor="text1" w:themeTint="FF" w:themeShade="FF"/>
          <w:sz w:val="24"/>
          <w:szCs w:val="24"/>
          <w:lang w:val="bg-BG"/>
        </w:rPr>
        <w:t>Например:</w:t>
      </w:r>
    </w:p>
    <w:p w:rsidR="13A41A0B" w:rsidP="5F6DC654" w:rsidRDefault="13A41A0B" w14:paraId="73ADDFE8" w14:textId="7DA70440">
      <w:pPr>
        <w:pStyle w:val="ListParagraph"/>
        <w:numPr>
          <w:ilvl w:val="0"/>
          <w:numId w:val="33"/>
        </w:numPr>
        <w:spacing w:after="120" w:afterAutospacing="off" w:line="276" w:lineRule="auto"/>
        <w:rPr>
          <w:rFonts w:ascii="Segoe UI" w:hAnsi="Segoe UI" w:eastAsia="Segoe UI" w:cs="Segoe UI"/>
          <w:b w:val="0"/>
          <w:bCs w:val="0"/>
          <w:i w:val="0"/>
          <w:iCs w:val="0"/>
          <w:caps w:val="0"/>
          <w:smallCaps w:val="0"/>
          <w:noProof w:val="0"/>
          <w:color w:val="000000" w:themeColor="text1" w:themeTint="FF" w:themeShade="FF"/>
          <w:sz w:val="24"/>
          <w:szCs w:val="24"/>
          <w:lang w:val="bg-BG"/>
        </w:rPr>
      </w:pPr>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Класовете свързани с изпращане на заявки до базите данни, завършват с суфикса “</w:t>
      </w:r>
      <w:proofErr w:type="spellStart"/>
      <w:r w:rsidRPr="5F6DC654" w:rsidR="13A41A0B">
        <w:rPr>
          <w:rFonts w:ascii="Segoe UI" w:hAnsi="Segoe UI" w:eastAsia="Segoe UI" w:cs="Segoe UI"/>
          <w:b w:val="1"/>
          <w:bCs w:val="1"/>
          <w:i w:val="0"/>
          <w:iCs w:val="0"/>
          <w:caps w:val="0"/>
          <w:smallCaps w:val="0"/>
          <w:noProof w:val="0"/>
          <w:color w:val="000000" w:themeColor="text1" w:themeTint="FF" w:themeShade="FF"/>
          <w:sz w:val="24"/>
          <w:szCs w:val="24"/>
          <w:lang w:val="bg-BG"/>
        </w:rPr>
        <w:t>Repository</w:t>
      </w:r>
      <w:proofErr w:type="spellEnd"/>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w:t>
      </w:r>
    </w:p>
    <w:p w:rsidR="13A41A0B" w:rsidP="5F6DC654" w:rsidRDefault="13A41A0B" w14:paraId="1539A52C" w14:textId="4755E272">
      <w:pPr>
        <w:pStyle w:val="ListParagraph"/>
        <w:numPr>
          <w:ilvl w:val="0"/>
          <w:numId w:val="33"/>
        </w:numPr>
        <w:spacing w:after="120" w:afterAutospacing="off" w:line="276" w:lineRule="auto"/>
        <w:rPr>
          <w:b w:val="0"/>
          <w:bCs w:val="0"/>
          <w:i w:val="0"/>
          <w:iCs w:val="0"/>
          <w:caps w:val="0"/>
          <w:smallCaps w:val="0"/>
          <w:noProof w:val="0"/>
          <w:color w:val="000000" w:themeColor="text1" w:themeTint="FF" w:themeShade="FF"/>
          <w:sz w:val="24"/>
          <w:szCs w:val="24"/>
          <w:lang w:val="bg-BG"/>
        </w:rPr>
      </w:pPr>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Класовете свързани с логическата (Бизнес) част на програмата, завършват с суфикса “Service”</w:t>
      </w:r>
    </w:p>
    <w:p w:rsidR="13A41A0B" w:rsidP="5F6DC654" w:rsidRDefault="13A41A0B" w14:paraId="26FA142C" w14:textId="00339ACB">
      <w:pPr>
        <w:pStyle w:val="ListParagraph"/>
        <w:numPr>
          <w:ilvl w:val="0"/>
          <w:numId w:val="33"/>
        </w:numPr>
        <w:spacing w:after="120" w:afterAutospacing="off" w:line="276" w:lineRule="auto"/>
        <w:rPr>
          <w:b w:val="0"/>
          <w:bCs w:val="0"/>
          <w:i w:val="0"/>
          <w:iCs w:val="0"/>
          <w:caps w:val="0"/>
          <w:smallCaps w:val="0"/>
          <w:noProof w:val="0"/>
          <w:color w:val="000000" w:themeColor="text1" w:themeTint="FF" w:themeShade="FF"/>
          <w:sz w:val="24"/>
          <w:szCs w:val="24"/>
          <w:lang w:val="bg-BG"/>
        </w:rPr>
      </w:pPr>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Класа </w:t>
      </w:r>
      <w:proofErr w:type="spellStart"/>
      <w:r w:rsidRPr="5F6DC654" w:rsidR="13A41A0B">
        <w:rPr>
          <w:rFonts w:ascii="Segoe UI" w:hAnsi="Segoe UI" w:eastAsia="Segoe UI" w:cs="Segoe UI"/>
          <w:b w:val="1"/>
          <w:bCs w:val="1"/>
          <w:i w:val="0"/>
          <w:iCs w:val="0"/>
          <w:caps w:val="0"/>
          <w:smallCaps w:val="0"/>
          <w:noProof w:val="0"/>
          <w:color w:val="000000" w:themeColor="text1" w:themeTint="FF" w:themeShade="FF"/>
          <w:sz w:val="24"/>
          <w:szCs w:val="24"/>
          <w:lang w:val="bg-BG"/>
        </w:rPr>
        <w:t>ConsoleUtils</w:t>
      </w:r>
      <w:proofErr w:type="spellEnd"/>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който се използва за отпечатващата част на програмата, може да бъде намерен в папката </w:t>
      </w:r>
      <w:proofErr w:type="spellStart"/>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utils</w:t>
      </w:r>
      <w:proofErr w:type="spellEnd"/>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w:t>
      </w:r>
      <w:proofErr w:type="spellStart"/>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Utilities</w:t>
      </w:r>
      <w:proofErr w:type="spellEnd"/>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w:t>
      </w:r>
    </w:p>
    <w:p w:rsidR="5F6DC654" w:rsidP="5F6DC654" w:rsidRDefault="5F6DC654" w14:paraId="6C391581" w14:textId="51C91565">
      <w:pPr>
        <w:pStyle w:val="Normal"/>
        <w:spacing w:after="0" w:afterAutospacing="off" w:line="276" w:lineRule="auto"/>
        <w:ind w:left="0"/>
        <w:rPr>
          <w:rFonts w:ascii="Times New Roman" w:hAnsi="Times New Roman" w:eastAsia="Calibri" w:cs="Times New Roman"/>
          <w:b w:val="0"/>
          <w:bCs w:val="0"/>
          <w:i w:val="0"/>
          <w:iCs w:val="0"/>
          <w:caps w:val="0"/>
          <w:smallCaps w:val="0"/>
          <w:noProof w:val="0"/>
          <w:color w:val="000000" w:themeColor="text1" w:themeTint="FF" w:themeShade="FF"/>
          <w:sz w:val="22"/>
          <w:szCs w:val="22"/>
          <w:lang w:val="bg-BG"/>
        </w:rPr>
      </w:pPr>
    </w:p>
    <w:p w:rsidR="5F6DC654" w:rsidP="3FB5586B" w:rsidRDefault="5F6DC654" w14:paraId="0F0039F6" w14:textId="4827322A">
      <w:pPr>
        <w:pStyle w:val="Normal"/>
        <w:spacing w:after="0" w:afterAutospacing="off" w:line="276" w:lineRule="auto"/>
        <w:ind w:left="0"/>
        <w:jc w:val="center"/>
        <w:rPr>
          <w:i w:val="1"/>
          <w:iCs w:val="1"/>
          <w:sz w:val="22"/>
          <w:szCs w:val="22"/>
        </w:rPr>
      </w:pPr>
      <w:r w:rsidRPr="3FB5586B" w:rsidR="5F6DC654">
        <w:rPr>
          <w:rFonts w:ascii="Segoe UI" w:hAnsi="Segoe UI" w:eastAsia="Segoe UI" w:cs="Segoe UI"/>
          <w:b w:val="0"/>
          <w:bCs w:val="0"/>
          <w:i w:val="0"/>
          <w:iCs w:val="0"/>
          <w:caps w:val="0"/>
          <w:smallCaps w:val="0"/>
          <w:noProof w:val="0"/>
          <w:color w:val="000000" w:themeColor="text1" w:themeTint="FF" w:themeShade="FF"/>
          <w:sz w:val="22"/>
          <w:szCs w:val="22"/>
          <w:lang w:val="bg-BG"/>
        </w:rPr>
        <w:t>На снимките по-долу може да се видят</w:t>
      </w:r>
      <w:r w:rsidRPr="3FB5586B"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заявките свързани с базите данни(</w:t>
      </w:r>
      <w:r w:rsidRPr="3FB5586B" w:rsidR="5F6DC654">
        <w:rPr>
          <w:i w:val="1"/>
          <w:iCs w:val="1"/>
          <w:sz w:val="22"/>
          <w:szCs w:val="22"/>
        </w:rPr>
        <w:t xml:space="preserve">Фигура 4.2.1, </w:t>
      </w:r>
      <w:r w:rsidRPr="3FB5586B" w:rsidR="5F6DC654">
        <w:rPr>
          <w:i w:val="1"/>
          <w:iCs w:val="1"/>
          <w:sz w:val="22"/>
          <w:szCs w:val="22"/>
        </w:rPr>
        <w:t xml:space="preserve">Фигура 4.2.2, </w:t>
      </w:r>
      <w:r w:rsidRPr="3FB5586B" w:rsidR="5F6DC654">
        <w:rPr>
          <w:i w:val="1"/>
          <w:iCs w:val="1"/>
          <w:sz w:val="22"/>
          <w:szCs w:val="22"/>
        </w:rPr>
        <w:t>Фигура 4.2.3)</w:t>
      </w:r>
      <w:r w:rsidRPr="3FB5586B" w:rsidR="5F6DC654">
        <w:rPr>
          <w:i w:val="0"/>
          <w:iCs w:val="0"/>
          <w:sz w:val="22"/>
          <w:szCs w:val="22"/>
        </w:rPr>
        <w:t>:</w:t>
      </w:r>
    </w:p>
    <w:p w:rsidR="3FB5586B" w:rsidP="3FB5586B" w:rsidRDefault="3FB5586B" w14:paraId="1D2C9235" w14:textId="77FC6C36">
      <w:pPr>
        <w:pStyle w:val="Normal"/>
        <w:spacing w:after="120" w:afterAutospacing="off" w:line="276" w:lineRule="auto"/>
        <w:ind w:left="0"/>
        <w:jc w:val="center"/>
        <w:rPr>
          <w:i w:val="0"/>
          <w:iCs w:val="0"/>
          <w:sz w:val="22"/>
          <w:szCs w:val="22"/>
        </w:rPr>
      </w:pPr>
    </w:p>
    <w:p w:rsidR="13A41A0B" w:rsidP="5F6DC654" w:rsidRDefault="13A41A0B" w14:paraId="17219008" w14:textId="7F60D029">
      <w:pPr>
        <w:pStyle w:val="Normal"/>
        <w:spacing w:after="0" w:afterAutospacing="off" w:line="276" w:lineRule="auto"/>
        <w:ind w:left="0"/>
        <w:jc w:val="center"/>
      </w:pPr>
      <w:r w:rsidR="13A41A0B">
        <w:drawing>
          <wp:inline wp14:editId="463C96EE" wp14:anchorId="7CEF21D9">
            <wp:extent cx="4572000" cy="209550"/>
            <wp:effectExtent l="0" t="0" r="0" b="0"/>
            <wp:docPr id="1121371040" name="" title=""/>
            <wp:cNvGraphicFramePr>
              <a:graphicFrameLocks noChangeAspect="1"/>
            </wp:cNvGraphicFramePr>
            <a:graphic>
              <a:graphicData uri="http://schemas.openxmlformats.org/drawingml/2006/picture">
                <pic:pic>
                  <pic:nvPicPr>
                    <pic:cNvPr id="0" name=""/>
                    <pic:cNvPicPr/>
                  </pic:nvPicPr>
                  <pic:blipFill>
                    <a:blip r:embed="R78b68d4411294b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9550"/>
                    </a:xfrm>
                    <a:prstGeom prst="rect">
                      <a:avLst/>
                    </a:prstGeom>
                  </pic:spPr>
                </pic:pic>
              </a:graphicData>
            </a:graphic>
          </wp:inline>
        </w:drawing>
      </w:r>
    </w:p>
    <w:p w:rsidR="13A41A0B" w:rsidP="5F6DC654" w:rsidRDefault="13A41A0B" w14:paraId="75AA2474" w14:textId="586F48E0">
      <w:pPr>
        <w:pStyle w:val="Normal"/>
        <w:spacing w:after="0" w:afterAutospacing="off" w:line="276" w:lineRule="auto"/>
        <w:ind w:left="0"/>
        <w:jc w:val="center"/>
        <w:rPr>
          <w:sz w:val="22"/>
          <w:szCs w:val="22"/>
        </w:rPr>
      </w:pPr>
      <w:r w:rsidRPr="5F6DC654" w:rsidR="13A41A0B">
        <w:rPr>
          <w:sz w:val="22"/>
          <w:szCs w:val="22"/>
        </w:rPr>
        <w:t>(Заявката сумира общия брой на съществуващи потребители с зададеното име)</w:t>
      </w:r>
    </w:p>
    <w:p w:rsidR="5F6DC654" w:rsidP="5F6DC654" w:rsidRDefault="5F6DC654" w14:paraId="2128DC84" w14:textId="3112CA06">
      <w:pPr>
        <w:pStyle w:val="Normal"/>
        <w:spacing w:after="0" w:afterAutospacing="off" w:line="276" w:lineRule="auto"/>
        <w:ind w:left="0"/>
        <w:jc w:val="center"/>
        <w:rPr>
          <w:i w:val="1"/>
          <w:iCs w:val="1"/>
          <w:sz w:val="22"/>
          <w:szCs w:val="22"/>
        </w:rPr>
      </w:pPr>
      <w:r w:rsidRPr="5F6DC654" w:rsidR="5F6DC654">
        <w:rPr>
          <w:i w:val="1"/>
          <w:iCs w:val="1"/>
          <w:sz w:val="22"/>
          <w:szCs w:val="22"/>
        </w:rPr>
        <w:t>Фигура 4.2.1</w:t>
      </w:r>
    </w:p>
    <w:p w:rsidR="5F6DC654" w:rsidP="5F6DC654" w:rsidRDefault="5F6DC654" w14:paraId="0813ED54" w14:textId="0BB9452B">
      <w:pPr>
        <w:pStyle w:val="Normal"/>
        <w:spacing w:after="120" w:afterAutospacing="off" w:line="276" w:lineRule="auto"/>
        <w:ind w:left="0"/>
        <w:jc w:val="center"/>
        <w:rPr>
          <w:sz w:val="22"/>
          <w:szCs w:val="22"/>
        </w:rPr>
      </w:pPr>
    </w:p>
    <w:p w:rsidR="13A41A0B" w:rsidP="5F6DC654" w:rsidRDefault="13A41A0B" w14:paraId="0D5580BC" w14:textId="469058D0">
      <w:pPr>
        <w:pStyle w:val="Normal"/>
        <w:spacing w:after="0" w:afterAutospacing="off" w:line="276" w:lineRule="auto"/>
        <w:ind w:left="0"/>
        <w:jc w:val="center"/>
      </w:pPr>
      <w:r w:rsidR="13A41A0B">
        <w:drawing>
          <wp:inline wp14:editId="576BE945" wp14:anchorId="70408108">
            <wp:extent cx="4572000" cy="180975"/>
            <wp:effectExtent l="0" t="0" r="0" b="0"/>
            <wp:docPr id="606691281" name="" title=""/>
            <wp:cNvGraphicFramePr>
              <a:graphicFrameLocks noChangeAspect="1"/>
            </wp:cNvGraphicFramePr>
            <a:graphic>
              <a:graphicData uri="http://schemas.openxmlformats.org/drawingml/2006/picture">
                <pic:pic>
                  <pic:nvPicPr>
                    <pic:cNvPr id="0" name=""/>
                    <pic:cNvPicPr/>
                  </pic:nvPicPr>
                  <pic:blipFill>
                    <a:blip r:embed="Re8e3e07ebd2a46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0975"/>
                    </a:xfrm>
                    <a:prstGeom prst="rect">
                      <a:avLst/>
                    </a:prstGeom>
                  </pic:spPr>
                </pic:pic>
              </a:graphicData>
            </a:graphic>
          </wp:inline>
        </w:drawing>
      </w:r>
    </w:p>
    <w:p w:rsidR="13A41A0B" w:rsidP="5F6DC654" w:rsidRDefault="13A41A0B" w14:paraId="08A0A3BE" w14:textId="67F72716">
      <w:pPr>
        <w:pStyle w:val="Normal"/>
        <w:spacing w:after="0" w:afterAutospacing="off" w:line="276" w:lineRule="auto"/>
        <w:ind w:left="0"/>
        <w:jc w:val="center"/>
        <w:rPr>
          <w:sz w:val="22"/>
          <w:szCs w:val="22"/>
        </w:rPr>
      </w:pPr>
      <w:r w:rsidRPr="5F6DC654" w:rsidR="13A41A0B">
        <w:rPr>
          <w:sz w:val="22"/>
          <w:szCs w:val="22"/>
        </w:rPr>
        <w:t>(Заявката добавя нов потребител в базите данни)</w:t>
      </w:r>
    </w:p>
    <w:p w:rsidR="5F6DC654" w:rsidP="5F6DC654" w:rsidRDefault="5F6DC654" w14:paraId="5690A585" w14:textId="49945D84">
      <w:pPr>
        <w:pStyle w:val="Normal"/>
        <w:spacing w:after="0" w:afterAutospacing="off" w:line="276" w:lineRule="auto"/>
        <w:ind w:left="0"/>
        <w:jc w:val="center"/>
        <w:rPr>
          <w:i w:val="1"/>
          <w:iCs w:val="1"/>
          <w:sz w:val="22"/>
          <w:szCs w:val="22"/>
        </w:rPr>
      </w:pPr>
      <w:r w:rsidRPr="5F6DC654" w:rsidR="5F6DC654">
        <w:rPr>
          <w:i w:val="1"/>
          <w:iCs w:val="1"/>
          <w:sz w:val="22"/>
          <w:szCs w:val="22"/>
        </w:rPr>
        <w:t>Фигура 4.2.2</w:t>
      </w:r>
    </w:p>
    <w:p w:rsidR="5F6DC654" w:rsidP="5F6DC654" w:rsidRDefault="5F6DC654" w14:paraId="789F5572" w14:textId="31CB9442">
      <w:pPr>
        <w:pStyle w:val="Normal"/>
        <w:spacing w:after="120" w:afterAutospacing="off" w:line="276" w:lineRule="auto"/>
        <w:ind w:left="0"/>
        <w:jc w:val="center"/>
        <w:rPr>
          <w:sz w:val="22"/>
          <w:szCs w:val="22"/>
        </w:rPr>
      </w:pPr>
    </w:p>
    <w:p w:rsidR="13A41A0B" w:rsidP="5F6DC654" w:rsidRDefault="13A41A0B" w14:paraId="19C714F5" w14:textId="6F012FDD">
      <w:pPr>
        <w:pStyle w:val="Normal"/>
        <w:spacing w:after="0" w:afterAutospacing="off" w:line="276" w:lineRule="auto"/>
        <w:ind w:left="0"/>
        <w:jc w:val="center"/>
      </w:pPr>
      <w:r w:rsidR="13A41A0B">
        <w:drawing>
          <wp:inline wp14:editId="7DB416C8" wp14:anchorId="5903ED49">
            <wp:extent cx="4572000" cy="180975"/>
            <wp:effectExtent l="0" t="0" r="0" b="0"/>
            <wp:docPr id="894973517" name="" title=""/>
            <wp:cNvGraphicFramePr>
              <a:graphicFrameLocks noChangeAspect="1"/>
            </wp:cNvGraphicFramePr>
            <a:graphic>
              <a:graphicData uri="http://schemas.openxmlformats.org/drawingml/2006/picture">
                <pic:pic>
                  <pic:nvPicPr>
                    <pic:cNvPr id="0" name=""/>
                    <pic:cNvPicPr/>
                  </pic:nvPicPr>
                  <pic:blipFill>
                    <a:blip r:embed="R2d83fcedddf64b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0975"/>
                    </a:xfrm>
                    <a:prstGeom prst="rect">
                      <a:avLst/>
                    </a:prstGeom>
                  </pic:spPr>
                </pic:pic>
              </a:graphicData>
            </a:graphic>
          </wp:inline>
        </w:drawing>
      </w:r>
    </w:p>
    <w:p w:rsidR="13A41A0B" w:rsidP="5F6DC654" w:rsidRDefault="13A41A0B" w14:paraId="67A43DAB" w14:textId="59CDDBD7">
      <w:pPr>
        <w:pStyle w:val="Normal"/>
        <w:spacing w:after="0" w:afterAutospacing="off" w:line="276" w:lineRule="auto"/>
        <w:ind w:left="0"/>
        <w:jc w:val="center"/>
        <w:rPr>
          <w:sz w:val="22"/>
          <w:szCs w:val="22"/>
        </w:rPr>
      </w:pPr>
      <w:r w:rsidRPr="5F6DC654" w:rsidR="13A41A0B">
        <w:rPr>
          <w:sz w:val="22"/>
          <w:szCs w:val="22"/>
        </w:rPr>
        <w:t xml:space="preserve">(Заявката брои общия брой на съществуващите редове в </w:t>
      </w:r>
      <w:r w:rsidRPr="5F6DC654" w:rsidR="13A41A0B">
        <w:rPr>
          <w:sz w:val="22"/>
          <w:szCs w:val="22"/>
        </w:rPr>
        <w:t>таблица</w:t>
      </w:r>
      <w:r w:rsidRPr="5F6DC654" w:rsidR="13A41A0B">
        <w:rPr>
          <w:sz w:val="22"/>
          <w:szCs w:val="22"/>
        </w:rPr>
        <w:t xml:space="preserve"> зададена от метода)</w:t>
      </w:r>
    </w:p>
    <w:p w:rsidR="5F6DC654" w:rsidP="5F6DC654" w:rsidRDefault="5F6DC654" w14:paraId="2F022F50" w14:textId="59A6916A">
      <w:pPr>
        <w:pStyle w:val="Normal"/>
        <w:spacing w:after="0" w:afterAutospacing="off" w:line="276" w:lineRule="auto"/>
        <w:ind w:left="0"/>
        <w:jc w:val="center"/>
        <w:rPr>
          <w:i w:val="1"/>
          <w:iCs w:val="1"/>
          <w:sz w:val="22"/>
          <w:szCs w:val="22"/>
        </w:rPr>
      </w:pPr>
      <w:r w:rsidRPr="5F6DC654" w:rsidR="5F6DC654">
        <w:rPr>
          <w:i w:val="1"/>
          <w:iCs w:val="1"/>
          <w:sz w:val="22"/>
          <w:szCs w:val="22"/>
        </w:rPr>
        <w:t>Фигура 4.2.3</w:t>
      </w:r>
    </w:p>
    <w:p w:rsidR="5F6DC654" w:rsidP="5F6DC654" w:rsidRDefault="5F6DC654" w14:paraId="676EEDD8" w14:textId="4D4426A5">
      <w:pPr>
        <w:pStyle w:val="Normal"/>
        <w:spacing w:after="0" w:afterAutospacing="off" w:line="276" w:lineRule="auto"/>
        <w:ind w:left="0"/>
        <w:jc w:val="center"/>
        <w:rPr>
          <w:i w:val="1"/>
          <w:iCs w:val="1"/>
          <w:sz w:val="22"/>
          <w:szCs w:val="22"/>
        </w:rPr>
      </w:pPr>
    </w:p>
    <w:p w:rsidR="00F23F40" w:rsidP="00F23F40" w:rsidRDefault="00F23F40" w14:paraId="68FFCEF1" w14:textId="77398F7A">
      <w:pPr>
        <w:pStyle w:val="Heading2"/>
        <w:ind w:left="578" w:hanging="578"/>
        <w:rPr>
          <w:rFonts w:ascii="Calibri" w:hAnsi="Calibri"/>
        </w:rPr>
      </w:pPr>
      <w:bookmarkStart w:name="_Toc313760469" w:id="482949772"/>
      <w:bookmarkStart w:name="_Toc1367663312" w:id="1039324683"/>
      <w:r w:rsidRPr="13A41A0B" w:rsidR="6F331186">
        <w:rPr>
          <w:rFonts w:ascii="Calibri" w:hAnsi="Calibri"/>
        </w:rPr>
        <w:t xml:space="preserve">Наличие и </w:t>
      </w:r>
      <w:r w:rsidRPr="13A41A0B" w:rsidR="6F331186">
        <w:rPr>
          <w:rFonts w:ascii="Calibri" w:hAnsi="Calibri"/>
        </w:rPr>
        <w:t>интуитивност</w:t>
      </w:r>
      <w:r w:rsidRPr="13A41A0B" w:rsidR="6F331186">
        <w:rPr>
          <w:rFonts w:ascii="Calibri" w:hAnsi="Calibri"/>
        </w:rPr>
        <w:t xml:space="preserve"> на потребителски интерфейс (конзолен, графичен, уеб)</w:t>
      </w:r>
      <w:bookmarkEnd w:id="482949772"/>
      <w:bookmarkEnd w:id="1039324683"/>
    </w:p>
    <w:p w:rsidR="2F857B8C" w:rsidP="2F857B8C" w:rsidRDefault="2F857B8C" w14:paraId="038D77FF" w14:textId="68B3AF0F">
      <w:pPr>
        <w:pStyle w:val="Normal"/>
        <w:rPr>
          <w:sz w:val="24"/>
          <w:szCs w:val="24"/>
        </w:rPr>
      </w:pPr>
      <w:r w:rsidRPr="3FB5586B" w:rsidR="2F857B8C">
        <w:rPr>
          <w:sz w:val="22"/>
          <w:szCs w:val="22"/>
        </w:rPr>
        <w:t xml:space="preserve"> </w:t>
      </w:r>
      <w:r w:rsidRPr="3FB5586B" w:rsidR="2F857B8C">
        <w:rPr>
          <w:sz w:val="24"/>
          <w:szCs w:val="24"/>
        </w:rPr>
        <w:t xml:space="preserve">   В начален етап проекта е разработен чрез конзола, а в по нататъшен етап ще се разработи като уебсайт</w:t>
      </w:r>
      <w:r w:rsidRPr="3FB5586B" w:rsidR="2F857B8C">
        <w:rPr>
          <w:sz w:val="24"/>
          <w:szCs w:val="24"/>
        </w:rPr>
        <w:t xml:space="preserve">. </w:t>
      </w:r>
    </w:p>
    <w:p w:rsidR="7251F483" w:rsidP="2F857B8C" w:rsidRDefault="7251F483" w14:paraId="439CD95F" w14:textId="4ABA6E0C">
      <w:pPr>
        <w:pStyle w:val="Normal"/>
        <w:bidi w:val="0"/>
        <w:spacing w:before="0" w:beforeAutospacing="off" w:after="120" w:afterAutospacing="off" w:line="276" w:lineRule="auto"/>
        <w:ind w:left="0" w:right="0" w:firstLine="0"/>
        <w:jc w:val="both"/>
        <w:rPr>
          <w:sz w:val="22"/>
          <w:szCs w:val="22"/>
        </w:rPr>
      </w:pPr>
      <w:r w:rsidR="7251F483">
        <w:rPr/>
        <w:t xml:space="preserve">  В уеб базираната система, потребителите ще могат да преглеждат свободно публикуваната информация. </w:t>
      </w:r>
    </w:p>
    <w:p w:rsidR="7251F483" w:rsidP="2F857B8C" w:rsidRDefault="7251F483" w14:paraId="17FCA8ED" w14:textId="0CADB997">
      <w:pPr>
        <w:pStyle w:val="Normal"/>
        <w:bidi w:val="0"/>
        <w:spacing w:before="0" w:beforeAutospacing="off" w:after="120" w:afterAutospacing="off" w:line="276" w:lineRule="auto"/>
        <w:ind w:left="0" w:right="0" w:firstLine="0"/>
        <w:jc w:val="both"/>
        <w:rPr>
          <w:sz w:val="22"/>
          <w:szCs w:val="22"/>
        </w:rPr>
      </w:pPr>
      <w:r w:rsidR="7251F483">
        <w:rPr/>
        <w:t xml:space="preserve"> Също така, могат да се регистрират или съответно да влизат в своите акаунти, ако вече имат такива. </w:t>
      </w:r>
    </w:p>
    <w:p w:rsidR="7251F483" w:rsidP="2F857B8C" w:rsidRDefault="7251F483" w14:paraId="1DADF4CB" w14:textId="5D6C8962">
      <w:pPr>
        <w:pStyle w:val="Normal"/>
        <w:bidi w:val="0"/>
        <w:spacing w:before="0" w:beforeAutospacing="off" w:after="120" w:afterAutospacing="off" w:line="276" w:lineRule="auto"/>
        <w:ind w:left="0" w:right="0" w:firstLine="0"/>
        <w:jc w:val="both"/>
        <w:rPr>
          <w:sz w:val="22"/>
          <w:szCs w:val="22"/>
        </w:rPr>
      </w:pPr>
      <w:r w:rsidR="7251F483">
        <w:rPr/>
        <w:t xml:space="preserve">  Регистрираните потребители ще могат да пишат коментари под постовете, това всъщност е и тяхното предимство пред тези </w:t>
      </w:r>
      <w:r w:rsidR="7251F483">
        <w:rPr/>
        <w:t>без акаунт.</w:t>
      </w:r>
    </w:p>
    <w:p w:rsidRPr="00053DAD" w:rsidR="009500FA" w:rsidP="009500FA" w:rsidRDefault="009500FA" w14:paraId="7F57DAE5" w14:textId="77777777">
      <w:pPr>
        <w:pStyle w:val="Heading1"/>
        <w:rPr>
          <w:rFonts w:ascii="Calibri" w:hAnsi="Calibri"/>
        </w:rPr>
      </w:pPr>
      <w:bookmarkStart w:name="_Тестване" w:id="18"/>
      <w:bookmarkEnd w:id="18"/>
      <w:bookmarkStart w:name="_Toc1684289748" w:id="1190519165"/>
      <w:bookmarkStart w:name="_Toc2056882221" w:id="385991329"/>
      <w:r w:rsidRPr="13EF0533" w:rsidR="5DD6080D">
        <w:rPr>
          <w:rFonts w:ascii="Calibri" w:hAnsi="Calibri"/>
        </w:rPr>
        <w:t>Тестване</w:t>
      </w:r>
      <w:bookmarkEnd w:id="1190519165"/>
      <w:bookmarkEnd w:id="385991329"/>
    </w:p>
    <w:p w:rsidRPr="00053DAD" w:rsidR="009500FA" w:rsidP="00E4384C" w:rsidRDefault="003E63FC" w14:paraId="68757681" w14:textId="66776ED9">
      <w:pPr>
        <w:ind w:firstLine="709"/>
        <w:jc w:val="both"/>
      </w:pPr>
      <w:r w:rsidRPr="00053DAD">
        <w:t xml:space="preserve">Тук се </w:t>
      </w:r>
      <w:r w:rsidRPr="00053DAD" w:rsidR="00E4384C">
        <w:rPr>
          <w:i/>
        </w:rPr>
        <w:t>включват тестовите случаи</w:t>
      </w:r>
      <w:r w:rsidRPr="00053DAD" w:rsidR="00E4384C">
        <w:t xml:space="preserve"> и какви видове тестване предвиждате в реалното изпълнение на проекта, напр. с колко и какви документи, в</w:t>
      </w:r>
      <w:r w:rsidRPr="00053DAD" w:rsidR="009500FA">
        <w:t xml:space="preserve"> какви браузъри, с какви приставки</w:t>
      </w:r>
      <w:r w:rsidRPr="00053DAD" w:rsidR="00E4384C">
        <w:t>, и т.н.</w:t>
      </w:r>
    </w:p>
    <w:p w:rsidRPr="00053DAD" w:rsidR="00A20718" w:rsidP="00A20718" w:rsidRDefault="00A20718" w14:paraId="7D5021AE" w14:textId="77777777">
      <w:pPr>
        <w:pStyle w:val="Heading1"/>
        <w:rPr>
          <w:rFonts w:ascii="Calibri" w:hAnsi="Calibri"/>
        </w:rPr>
      </w:pPr>
      <w:bookmarkStart w:name="_Toc164965306" w:id="248494748"/>
      <w:bookmarkStart w:name="_Toc431974519" w:id="1126317625"/>
      <w:bookmarkStart w:name="_Toc210501827" w:id="1981375963"/>
      <w:r w:rsidRPr="13EF0533" w:rsidR="5755DEE2">
        <w:rPr>
          <w:rFonts w:ascii="Calibri" w:hAnsi="Calibri"/>
        </w:rPr>
        <w:t xml:space="preserve">Заключение и </w:t>
      </w:r>
      <w:r w:rsidRPr="13EF0533" w:rsidR="2B0249EA">
        <w:rPr>
          <w:rFonts w:ascii="Calibri" w:hAnsi="Calibri"/>
        </w:rPr>
        <w:t>възможно</w:t>
      </w:r>
      <w:r w:rsidRPr="13EF0533" w:rsidR="5755DEE2">
        <w:rPr>
          <w:rFonts w:ascii="Calibri" w:hAnsi="Calibri"/>
        </w:rPr>
        <w:t xml:space="preserve"> бъдещо развитие</w:t>
      </w:r>
      <w:bookmarkEnd w:id="248494748"/>
      <w:bookmarkEnd w:id="1126317625"/>
      <w:bookmarkEnd w:id="1981375963"/>
    </w:p>
    <w:p w:rsidRPr="00053DAD" w:rsidR="00A20718" w:rsidP="00A20718" w:rsidRDefault="00310D5E" w14:paraId="062902DB" w14:textId="3F82BC37">
      <w:pPr>
        <w:ind w:firstLine="709"/>
        <w:jc w:val="both"/>
      </w:pPr>
      <w:r w:rsidRPr="00053DAD">
        <w:t>В заключение, о</w:t>
      </w:r>
      <w:r w:rsidRPr="00053DAD" w:rsidR="004A2758">
        <w:t>бобщете</w:t>
      </w:r>
      <w:r w:rsidRPr="00053DAD" w:rsidR="00FB03FD">
        <w:t xml:space="preserve"> </w:t>
      </w:r>
      <w:r w:rsidRPr="00053DAD">
        <w:t xml:space="preserve">резултатите от работата ви по проекта, както и предимствата и ограничеността </w:t>
      </w:r>
      <w:r w:rsidRPr="00053DAD" w:rsidR="00FB03FD">
        <w:t xml:space="preserve">на </w:t>
      </w:r>
      <w:r w:rsidRPr="00053DAD">
        <w:t>изпол</w:t>
      </w:r>
      <w:r w:rsidRPr="00053DAD" w:rsidR="00F3770C">
        <w:t>званите технологии</w:t>
      </w:r>
      <w:r w:rsidRPr="00053DAD" w:rsidR="00D87CCC">
        <w:t xml:space="preserve"> </w:t>
      </w:r>
      <w:r w:rsidRPr="00053DAD" w:rsidR="00F3770C">
        <w:t>/</w:t>
      </w:r>
      <w:r w:rsidRPr="00053DAD" w:rsidR="00D87CCC">
        <w:t xml:space="preserve"> </w:t>
      </w:r>
      <w:r w:rsidRPr="00053DAD" w:rsidR="00F3770C">
        <w:t>езици</w:t>
      </w:r>
      <w:r w:rsidRPr="00053DAD" w:rsidR="00D87CCC">
        <w:t xml:space="preserve"> </w:t>
      </w:r>
      <w:r w:rsidRPr="00053DAD" w:rsidR="00F3770C">
        <w:t>/</w:t>
      </w:r>
      <w:r w:rsidRPr="00053DAD" w:rsidR="00D87CCC">
        <w:t xml:space="preserve"> </w:t>
      </w:r>
      <w:r w:rsidRPr="00053DAD" w:rsidR="00F3770C">
        <w:t>методи.</w:t>
      </w:r>
      <w:r w:rsidRPr="00053DAD">
        <w:t xml:space="preserve"> Укажете какви алтернативи могат да се използват и техните предимства и недостатъци. </w:t>
      </w:r>
      <w:r w:rsidRPr="00053DAD" w:rsidR="00C756E5">
        <w:t>Опишете каква е</w:t>
      </w:r>
      <w:r w:rsidRPr="00053DAD" w:rsidR="00FB03FD">
        <w:t xml:space="preserve"> използваемостта </w:t>
      </w:r>
      <w:r w:rsidRPr="00053DAD" w:rsidR="00C756E5">
        <w:t xml:space="preserve">на подобни решения </w:t>
      </w:r>
      <w:r w:rsidRPr="00053DAD" w:rsidR="00B63580">
        <w:t xml:space="preserve">в практиката </w:t>
      </w:r>
      <w:r w:rsidRPr="00053DAD" w:rsidR="00FB03FD">
        <w:t xml:space="preserve">и </w:t>
      </w:r>
      <w:r w:rsidRPr="00053DAD" w:rsidR="00C756E5">
        <w:t xml:space="preserve">какво бихте </w:t>
      </w:r>
      <w:r w:rsidRPr="00053DAD" w:rsidR="00FB03FD">
        <w:t>предл</w:t>
      </w:r>
      <w:r w:rsidRPr="00053DAD" w:rsidR="00C756E5">
        <w:t>ожили като</w:t>
      </w:r>
      <w:r w:rsidRPr="00053DAD" w:rsidR="00FB03FD">
        <w:t xml:space="preserve"> насоки за бъдещо развитие</w:t>
      </w:r>
      <w:r w:rsidRPr="00053DAD" w:rsidR="00C756E5">
        <w:t xml:space="preserve"> на вашето решение.</w:t>
      </w:r>
    </w:p>
    <w:p w:rsidRPr="00053DAD" w:rsidR="00A20718" w:rsidP="00A20718" w:rsidRDefault="00900A3D" w14:paraId="6E5F3BBC" w14:textId="77777777">
      <w:pPr>
        <w:pStyle w:val="Heading1"/>
        <w:rPr>
          <w:rFonts w:ascii="Calibri" w:hAnsi="Calibri"/>
        </w:rPr>
      </w:pPr>
      <w:bookmarkStart w:name="_Toc621207807" w:id="586327434"/>
      <w:bookmarkStart w:name="_Toc942551430" w:id="1434813495"/>
      <w:r w:rsidRPr="13EF0533" w:rsidR="203FA4D1">
        <w:rPr>
          <w:rFonts w:ascii="Calibri" w:hAnsi="Calibri"/>
        </w:rPr>
        <w:t>Използвани литературни източници</w:t>
      </w:r>
      <w:r w:rsidRPr="13EF0533" w:rsidR="497689B9">
        <w:rPr>
          <w:rFonts w:ascii="Calibri" w:hAnsi="Calibri"/>
        </w:rPr>
        <w:t xml:space="preserve"> и Уеб сайтове</w:t>
      </w:r>
      <w:bookmarkEnd w:id="586327434"/>
      <w:bookmarkEnd w:id="1434813495"/>
    </w:p>
    <w:p w:rsidRPr="00053DAD" w:rsidR="00DD60C7" w:rsidP="00DD60C7" w:rsidRDefault="00DD60C7" w14:paraId="5E920799" w14:textId="06E38F8C">
      <w:pPr>
        <w:ind w:left="360"/>
      </w:pPr>
      <w:r w:rsidRPr="00053DAD">
        <w:t xml:space="preserve">Използвайте вградената функционалност на Word: </w:t>
      </w:r>
      <w:proofErr w:type="spellStart"/>
      <w:r w:rsidRPr="00053DAD">
        <w:t>References</w:t>
      </w:r>
      <w:proofErr w:type="spellEnd"/>
      <w:r w:rsidRPr="00053DAD">
        <w:t xml:space="preserve"> &gt; </w:t>
      </w:r>
      <w:proofErr w:type="spellStart"/>
      <w:r w:rsidRPr="00053DAD">
        <w:t>Citations</w:t>
      </w:r>
      <w:proofErr w:type="spellEnd"/>
      <w:r w:rsidRPr="00053DAD">
        <w:t xml:space="preserve"> &amp; </w:t>
      </w:r>
      <w:proofErr w:type="spellStart"/>
      <w:r w:rsidRPr="00053DAD">
        <w:t>Bibliography</w:t>
      </w:r>
      <w:proofErr w:type="spellEnd"/>
    </w:p>
    <w:p w:rsidRPr="00053DAD" w:rsidR="00DD60C7" w:rsidP="00DD60C7" w:rsidRDefault="00DD60C7" w14:paraId="63069053" w14:textId="020B4549">
      <w:pPr>
        <w:ind w:left="360"/>
        <w:jc w:val="center"/>
      </w:pPr>
    </w:p>
    <w:p w:rsidRPr="00053DAD" w:rsidR="00872B15" w:rsidP="00872B15" w:rsidRDefault="006F17CF" w14:paraId="568393A1" w14:textId="056DC57C">
      <w:pPr>
        <w:pStyle w:val="ListParagraph"/>
        <w:numPr>
          <w:ilvl w:val="0"/>
          <w:numId w:val="6"/>
        </w:numPr>
        <w:rPr>
          <w:rFonts w:ascii="Calibri" w:hAnsi="Calibri"/>
          <w:sz w:val="22"/>
        </w:rPr>
      </w:pPr>
      <w:r w:rsidRPr="00053DAD">
        <w:rPr>
          <w:noProof/>
          <w:lang w:val="en-US" w:eastAsia="en-US"/>
        </w:rPr>
        <w:drawing>
          <wp:anchor distT="0" distB="0" distL="114300" distR="114300" simplePos="0" relativeHeight="251660288" behindDoc="1" locked="0" layoutInCell="1" allowOverlap="1" wp14:anchorId="4DC1273F" wp14:editId="147AD465">
            <wp:simplePos x="0" y="0"/>
            <wp:positionH relativeFrom="column">
              <wp:posOffset>2805618</wp:posOffset>
            </wp:positionH>
            <wp:positionV relativeFrom="paragraph">
              <wp:posOffset>193812</wp:posOffset>
            </wp:positionV>
            <wp:extent cx="2926715" cy="1061720"/>
            <wp:effectExtent l="190500" t="190500" r="197485" b="195580"/>
            <wp:wrapTight wrapText="bothSides">
              <wp:wrapPolygon edited="0">
                <wp:start x="281" y="-3876"/>
                <wp:lineTo x="-1406" y="-3100"/>
                <wp:lineTo x="-1265" y="22091"/>
                <wp:lineTo x="141" y="24416"/>
                <wp:lineTo x="281" y="25191"/>
                <wp:lineTo x="21230" y="25191"/>
                <wp:lineTo x="21370" y="24416"/>
                <wp:lineTo x="22776" y="22091"/>
                <wp:lineTo x="22917" y="3100"/>
                <wp:lineTo x="21370" y="-2713"/>
                <wp:lineTo x="21230" y="-3876"/>
                <wp:lineTo x="281" y="-387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6715" cy="1061720"/>
                    </a:xfrm>
                    <a:prstGeom prst="rect">
                      <a:avLst/>
                    </a:prstGeom>
                    <a:ln>
                      <a:noFill/>
                    </a:ln>
                    <a:effectLst>
                      <a:outerShdw blurRad="190500" algn="tl" rotWithShape="0">
                        <a:srgbClr val="000000">
                          <a:alpha val="70000"/>
                        </a:srgbClr>
                      </a:outerShdw>
                    </a:effectLst>
                  </pic:spPr>
                </pic:pic>
              </a:graphicData>
            </a:graphic>
          </wp:anchor>
        </w:drawing>
      </w:r>
      <w:r w:rsidRPr="00053DAD" w:rsidR="00C756E5">
        <w:rPr>
          <w:rFonts w:ascii="Calibri" w:hAnsi="Calibri"/>
          <w:sz w:val="22"/>
        </w:rPr>
        <w:t>Уеб сайт на ….</w:t>
      </w:r>
      <w:r w:rsidRPr="00053DAD" w:rsidR="00872B15">
        <w:rPr>
          <w:rFonts w:ascii="Calibri" w:hAnsi="Calibri"/>
          <w:sz w:val="22"/>
        </w:rPr>
        <w:t>.</w:t>
      </w:r>
      <w:r w:rsidRPr="00053DAD" w:rsidR="00CD6E2F">
        <w:rPr>
          <w:rFonts w:ascii="Calibri" w:hAnsi="Calibri"/>
          <w:sz w:val="22"/>
        </w:rPr>
        <w:t>, адрес ….</w:t>
      </w:r>
    </w:p>
    <w:p w:rsidRPr="00053DAD" w:rsidR="00CD6E2F" w:rsidP="00CD6E2F" w:rsidRDefault="00CD6E2F" w14:paraId="10C37CE7" w14:textId="77777777">
      <w:pPr>
        <w:pStyle w:val="ListParagraph"/>
        <w:numPr>
          <w:ilvl w:val="0"/>
          <w:numId w:val="6"/>
        </w:numPr>
        <w:rPr>
          <w:rFonts w:ascii="Calibri" w:hAnsi="Calibri"/>
          <w:sz w:val="22"/>
        </w:rPr>
      </w:pPr>
      <w:r w:rsidRPr="00053DAD">
        <w:rPr>
          <w:rFonts w:ascii="Calibri" w:hAnsi="Calibri"/>
          <w:sz w:val="22"/>
        </w:rPr>
        <w:t>Уеб сайт на ….., адрес ….</w:t>
      </w:r>
    </w:p>
    <w:p w:rsidRPr="00053DAD" w:rsidR="00CD6E2F" w:rsidP="00CD6E2F" w:rsidRDefault="00CD6E2F" w14:paraId="369B7599" w14:textId="77777777">
      <w:pPr>
        <w:pStyle w:val="ListParagraph"/>
        <w:numPr>
          <w:ilvl w:val="0"/>
          <w:numId w:val="6"/>
        </w:numPr>
        <w:rPr>
          <w:rFonts w:ascii="Calibri" w:hAnsi="Calibri"/>
          <w:sz w:val="22"/>
        </w:rPr>
      </w:pPr>
      <w:r w:rsidRPr="00053DAD">
        <w:rPr>
          <w:rFonts w:ascii="Calibri" w:hAnsi="Calibri"/>
          <w:sz w:val="22"/>
        </w:rPr>
        <w:t>Уеб сайт на ….., адрес ….</w:t>
      </w:r>
    </w:p>
    <w:p w:rsidRPr="00053DAD" w:rsidR="00CD6E2F" w:rsidP="00CD6E2F" w:rsidRDefault="00CD6E2F" w14:paraId="04FB3398" w14:textId="77777777">
      <w:pPr>
        <w:pStyle w:val="ListParagraph"/>
        <w:numPr>
          <w:ilvl w:val="0"/>
          <w:numId w:val="6"/>
        </w:numPr>
        <w:rPr>
          <w:rFonts w:ascii="Calibri" w:hAnsi="Calibri"/>
          <w:sz w:val="22"/>
        </w:rPr>
      </w:pPr>
      <w:r w:rsidRPr="00053DAD">
        <w:rPr>
          <w:rFonts w:ascii="Calibri" w:hAnsi="Calibri"/>
          <w:sz w:val="22"/>
        </w:rPr>
        <w:t>Уеб сайт на ….., адрес ….</w:t>
      </w:r>
    </w:p>
    <w:p w:rsidRPr="00053DAD" w:rsidR="00A20718" w:rsidP="00A20718" w:rsidRDefault="00900A3D" w14:paraId="33F70CDC" w14:textId="77777777">
      <w:pPr>
        <w:pStyle w:val="ListParagraph"/>
        <w:numPr>
          <w:ilvl w:val="0"/>
          <w:numId w:val="6"/>
        </w:numPr>
        <w:rPr>
          <w:rFonts w:ascii="Calibri" w:hAnsi="Calibri"/>
          <w:sz w:val="22"/>
        </w:rPr>
      </w:pPr>
      <w:r w:rsidRPr="00053DAD">
        <w:rPr>
          <w:rFonts w:ascii="Calibri" w:hAnsi="Calibri"/>
          <w:sz w:val="22"/>
        </w:rPr>
        <w:t>Литературен източни</w:t>
      </w:r>
      <w:r w:rsidRPr="00053DAD" w:rsidR="00872B15">
        <w:rPr>
          <w:rFonts w:ascii="Calibri" w:hAnsi="Calibri"/>
          <w:sz w:val="22"/>
        </w:rPr>
        <w:t>к 2</w:t>
      </w:r>
    </w:p>
    <w:p w:rsidRPr="00053DAD" w:rsidR="00A20718" w:rsidP="00A20718" w:rsidRDefault="00872B15" w14:paraId="27B52811" w14:textId="77777777">
      <w:pPr>
        <w:pStyle w:val="ListParagraph"/>
        <w:numPr>
          <w:ilvl w:val="0"/>
          <w:numId w:val="6"/>
        </w:numPr>
        <w:rPr>
          <w:rFonts w:ascii="Calibri" w:hAnsi="Calibri"/>
          <w:sz w:val="22"/>
        </w:rPr>
      </w:pPr>
      <w:r w:rsidRPr="00053DAD">
        <w:rPr>
          <w:rFonts w:ascii="Calibri" w:hAnsi="Calibri"/>
          <w:sz w:val="22"/>
        </w:rPr>
        <w:t>Литературен източник 3</w:t>
      </w:r>
    </w:p>
    <w:p w:rsidRPr="00053DAD" w:rsidR="00872B15" w:rsidP="00A20718" w:rsidRDefault="00872B15" w14:paraId="6BCEED57" w14:textId="77777777">
      <w:pPr>
        <w:pStyle w:val="ListParagraph"/>
        <w:numPr>
          <w:ilvl w:val="0"/>
          <w:numId w:val="6"/>
        </w:numPr>
        <w:rPr>
          <w:rFonts w:ascii="Calibri" w:hAnsi="Calibri"/>
          <w:sz w:val="22"/>
        </w:rPr>
      </w:pPr>
      <w:r w:rsidRPr="00053DAD">
        <w:rPr>
          <w:rFonts w:ascii="Calibri" w:hAnsi="Calibri"/>
          <w:sz w:val="22"/>
        </w:rPr>
        <w:t>Литературен източник 4</w:t>
      </w:r>
    </w:p>
    <w:p w:rsidRPr="00053DAD" w:rsidR="00872B15" w:rsidP="00A20718" w:rsidRDefault="00872B15" w14:paraId="7C740249" w14:textId="77777777">
      <w:pPr>
        <w:pStyle w:val="ListParagraph"/>
        <w:numPr>
          <w:ilvl w:val="0"/>
          <w:numId w:val="6"/>
        </w:numPr>
        <w:rPr>
          <w:rFonts w:ascii="Calibri" w:hAnsi="Calibri"/>
          <w:sz w:val="22"/>
        </w:rPr>
      </w:pPr>
      <w:r w:rsidRPr="00053DAD">
        <w:rPr>
          <w:rFonts w:ascii="Calibri" w:hAnsi="Calibri"/>
          <w:sz w:val="22"/>
        </w:rPr>
        <w:t>Литературен източник 5</w:t>
      </w:r>
    </w:p>
    <w:p w:rsidRPr="00053DAD" w:rsidR="00C756E5" w:rsidP="00C756E5" w:rsidRDefault="00C756E5" w14:paraId="0988A914" w14:textId="77777777">
      <w:pPr>
        <w:pStyle w:val="ListParagraph"/>
        <w:rPr>
          <w:rFonts w:ascii="Calibri" w:hAnsi="Calibri"/>
          <w:sz w:val="22"/>
        </w:rPr>
      </w:pPr>
    </w:p>
    <w:p w:rsidRPr="00053DAD" w:rsidR="00C756E5" w:rsidP="00C756E5" w:rsidRDefault="0A1C31B5" w14:paraId="5ACB0FCC" w14:textId="4035ECF0">
      <w:pPr>
        <w:pStyle w:val="Heading1"/>
        <w:rPr>
          <w:rFonts w:ascii="Calibri" w:hAnsi="Calibri"/>
        </w:rPr>
      </w:pPr>
      <w:bookmarkStart w:name="_Toc1086120079" w:id="1482222196"/>
      <w:bookmarkStart w:name="_Toc845044098" w:id="686509126"/>
      <w:r w:rsidRPr="13EF0533" w:rsidR="58AE2463">
        <w:rPr>
          <w:rFonts w:ascii="Calibri" w:hAnsi="Calibri"/>
        </w:rPr>
        <w:t>Приложения</w:t>
      </w:r>
      <w:bookmarkEnd w:id="1482222196"/>
      <w:bookmarkEnd w:id="686509126"/>
    </w:p>
    <w:p w:rsidRPr="00CA321A" w:rsidR="00C756E5" w:rsidP="00CA321A" w:rsidRDefault="00C756E5" w14:paraId="3B29F368" w14:textId="77777777">
      <w:pPr>
        <w:pStyle w:val="ListParagraph"/>
        <w:ind w:left="90" w:firstLine="630"/>
        <w:rPr>
          <w:rFonts w:ascii="Calibri" w:hAnsi="Calibri" w:eastAsia="Times New Roman"/>
          <w:sz w:val="22"/>
        </w:rPr>
      </w:pPr>
      <w:r w:rsidRPr="00053DAD">
        <w:rPr>
          <w:rFonts w:ascii="Calibri" w:hAnsi="Calibri"/>
          <w:sz w:val="22"/>
        </w:rPr>
        <w:t>При необходимост можете да добавите и допълнителни секции под формата на апендикси.</w:t>
      </w:r>
      <w:r w:rsidRPr="00053DAD" w:rsidR="00FF13C7">
        <w:rPr>
          <w:rFonts w:ascii="Calibri" w:hAnsi="Calibri"/>
          <w:sz w:val="22"/>
        </w:rPr>
        <w:t xml:space="preserve"> Таблица с диаграми, таблици </w:t>
      </w:r>
      <w:r w:rsidRPr="00CA321A" w:rsidR="00FF13C7">
        <w:rPr>
          <w:rFonts w:ascii="Calibri" w:hAnsi="Calibri" w:eastAsia="Times New Roman"/>
          <w:sz w:val="22"/>
        </w:rPr>
        <w:t>и графики</w:t>
      </w:r>
    </w:p>
    <w:p w:rsidRPr="00CA321A" w:rsidR="00C756E5" w:rsidP="00C756E5" w:rsidRDefault="00C756E5" w14:paraId="536B9EA4" w14:textId="77777777">
      <w:pPr>
        <w:pStyle w:val="ListParagraph"/>
        <w:rPr>
          <w:rFonts w:ascii="Calibri" w:hAnsi="Calibri" w:eastAsia="Times New Roman"/>
          <w:sz w:val="22"/>
        </w:rPr>
      </w:pPr>
    </w:p>
    <w:p w:rsidR="00CA321A" w:rsidP="00CA321A" w:rsidRDefault="00C756E5" w14:paraId="6DD4D761" w14:textId="77777777">
      <w:pPr>
        <w:ind w:firstLine="709"/>
        <w:jc w:val="both"/>
        <w:rPr>
          <w:i/>
        </w:rPr>
      </w:pPr>
      <w:r w:rsidRPr="00053DAD">
        <w:rPr>
          <w:i/>
        </w:rPr>
        <w:t>Заб</w:t>
      </w:r>
      <w:r w:rsidR="00CA321A">
        <w:rPr>
          <w:i/>
        </w:rPr>
        <w:t>ележка</w:t>
      </w:r>
      <w:r w:rsidRPr="00053DAD">
        <w:rPr>
          <w:i/>
        </w:rPr>
        <w:t xml:space="preserve">: </w:t>
      </w:r>
    </w:p>
    <w:p w:rsidR="00EE19F7" w:rsidP="00CA321A" w:rsidRDefault="00CA321A" w14:paraId="62B1ECD1" w14:textId="0CF6B300">
      <w:pPr>
        <w:numPr>
          <w:ilvl w:val="0"/>
          <w:numId w:val="19"/>
        </w:numPr>
        <w:jc w:val="both"/>
        <w:rPr>
          <w:i/>
        </w:rPr>
      </w:pPr>
      <w:r w:rsidRPr="00CA321A">
        <w:rPr>
          <w:i/>
        </w:rPr>
        <w:t>Д</w:t>
      </w:r>
      <w:r w:rsidRPr="00CA321A" w:rsidR="00C756E5">
        <w:rPr>
          <w:i/>
        </w:rPr>
        <w:t>окументацията на проекта се предава само в електронен вид в MS Word, чрез качването на архив с документа и останалите файлове по проекта, в задание за предаване на проект</w:t>
      </w:r>
      <w:r w:rsidRPr="00CA321A" w:rsidR="00C32BCD">
        <w:rPr>
          <w:i/>
        </w:rPr>
        <w:t>,</w:t>
      </w:r>
      <w:r w:rsidRPr="00CA321A" w:rsidR="00C756E5">
        <w:rPr>
          <w:i/>
        </w:rPr>
        <w:t xml:space="preserve"> в </w:t>
      </w:r>
      <w:r w:rsidRPr="00CA321A" w:rsidR="003E63FC">
        <w:rPr>
          <w:i/>
        </w:rPr>
        <w:t>канала на екипа в Teams</w:t>
      </w:r>
      <w:r w:rsidRPr="00CA321A" w:rsidR="00C756E5">
        <w:rPr>
          <w:i/>
        </w:rPr>
        <w:t>.</w:t>
      </w:r>
    </w:p>
    <w:p w:rsidRPr="00CA321A" w:rsidR="00CA321A" w:rsidP="00CA321A" w:rsidRDefault="00CA321A" w14:paraId="6F3DC7F6" w14:textId="0CAF5BAF">
      <w:pPr>
        <w:numPr>
          <w:ilvl w:val="0"/>
          <w:numId w:val="19"/>
        </w:numPr>
        <w:jc w:val="both"/>
        <w:rPr>
          <w:i/>
        </w:rPr>
      </w:pPr>
      <w:r>
        <w:rPr>
          <w:i/>
        </w:rPr>
        <w:t xml:space="preserve">Кода на проекта, базата данни и документацията трябва да са налични в репозитори в </w:t>
      </w:r>
      <w:r>
        <w:rPr>
          <w:i/>
          <w:lang w:val="en-US"/>
        </w:rPr>
        <w:t>GitHub</w:t>
      </w:r>
      <w:r>
        <w:rPr>
          <w:i/>
        </w:rPr>
        <w:t>, което е копие на заданието генерирано в организацията.</w:t>
      </w:r>
    </w:p>
    <w:p w:rsidRPr="00053DAD" w:rsidR="00EE19F7" w:rsidP="2F857B8C" w:rsidRDefault="00EE19F7" w14:paraId="0165434C" w14:textId="77777777">
      <w:pPr>
        <w:spacing w:after="0" w:line="240" w:lineRule="auto"/>
        <w:rPr>
          <w:i w:val="1"/>
          <w:iCs w:val="1"/>
        </w:rPr>
      </w:pPr>
      <w:r w:rsidRPr="2F857B8C">
        <w:rPr>
          <w:i w:val="1"/>
          <w:iCs w:val="1"/>
        </w:rPr>
        <w:br w:type="page"/>
      </w:r>
    </w:p>
    <w:p w:rsidRPr="00053DAD" w:rsidR="00C756E5" w:rsidP="00EE19F7" w:rsidRDefault="00EE19F7" w14:paraId="2D8B3A95" w14:textId="3DD3EB21">
      <w:pPr>
        <w:pStyle w:val="Heading1"/>
        <w:rPr/>
      </w:pPr>
      <w:bookmarkStart w:name="_Toc1554684942" w:id="1987698869"/>
      <w:bookmarkStart w:name="_Toc43680821" w:id="1425008412"/>
      <w:bookmarkStart w:name="_Toc1819287021" w:id="2134787447"/>
      <w:r w:rsidR="040613FD">
        <w:rPr/>
        <w:t>Критерии и показатели за оценяване</w:t>
      </w:r>
      <w:bookmarkEnd w:id="1987698869"/>
      <w:bookmarkEnd w:id="1425008412"/>
      <w:bookmarkEnd w:id="2134787447"/>
    </w:p>
    <w:tbl>
      <w:tblPr>
        <w:tblStyle w:val="TableGrid"/>
        <w:tblW w:w="0" w:type="auto"/>
        <w:tblLook w:val="04A0" w:firstRow="1" w:lastRow="0" w:firstColumn="1" w:lastColumn="0" w:noHBand="0" w:noVBand="1"/>
      </w:tblPr>
      <w:tblGrid>
        <w:gridCol w:w="6295"/>
        <w:gridCol w:w="1080"/>
        <w:gridCol w:w="1440"/>
      </w:tblGrid>
      <w:tr w:rsidR="00163860" w:rsidTr="00163860" w14:paraId="5BB3E807"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2F160B42" w14:textId="77777777">
            <w:pPr>
              <w:rPr>
                <w:b/>
              </w:rPr>
            </w:pPr>
            <w:r>
              <w:rPr>
                <w:b/>
              </w:rPr>
              <w:t>Показател</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7BBAB758" w14:textId="77777777">
            <w:pPr>
              <w:jc w:val="center"/>
              <w:rPr>
                <w:b/>
              </w:rPr>
            </w:pPr>
            <w:r>
              <w:rPr>
                <w:b/>
              </w:rPr>
              <w:t>точки</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4518990A" w14:textId="77777777">
            <w:pPr>
              <w:jc w:val="center"/>
              <w:rPr>
                <w:b/>
              </w:rPr>
            </w:pPr>
            <w:r>
              <w:rPr>
                <w:b/>
              </w:rPr>
              <w:t>срок</w:t>
            </w:r>
          </w:p>
        </w:tc>
      </w:tr>
      <w:tr w:rsidR="00163860" w:rsidTr="00163860" w14:paraId="2698E890"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1FD934C1" w14:textId="77777777">
            <w:r>
              <w:t xml:space="preserve">2. </w:t>
            </w:r>
            <w:hyperlink w:history="1" w:anchor="_Цели_и_обхват" r:id="rId11">
              <w:r>
                <w:rPr>
                  <w:rStyle w:val="Hyperlink"/>
                </w:rPr>
                <w:t>Цели и обхват на софтуерното приложение</w:t>
              </w:r>
            </w:hyperlink>
          </w:p>
          <w:p w:rsidR="00163860" w:rsidRDefault="00163860" w14:paraId="6AC98C47" w14:textId="77777777">
            <w:r>
              <w:t xml:space="preserve">3.1 </w:t>
            </w:r>
            <w:hyperlink w:history="1" w:anchor="_Потребителски_изисквания_и" r:id="rId12">
              <w:r>
                <w:rPr>
                  <w:rStyle w:val="Hyperlink"/>
                </w:rPr>
                <w:t>Потребителски изисквания и работен процес</w:t>
              </w:r>
            </w:hyperlink>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51177A86" w14:textId="77777777">
            <w:pPr>
              <w:jc w:val="center"/>
            </w:pPr>
            <w:r>
              <w:t>5</w:t>
            </w:r>
          </w:p>
          <w:p w:rsidR="00163860" w:rsidRDefault="00163860" w14:paraId="0CC454E7" w14:textId="77777777">
            <w:pPr>
              <w:jc w:val="center"/>
            </w:pPr>
            <w:r>
              <w:t>5</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62F9DCCF" w14:textId="77777777">
            <w:pPr>
              <w:jc w:val="center"/>
            </w:pPr>
            <w:r>
              <w:t>04.03.2022</w:t>
            </w:r>
          </w:p>
        </w:tc>
      </w:tr>
      <w:tr w:rsidR="00163860" w:rsidTr="00163860" w14:paraId="6AE69235"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531E9D59" w14:textId="77777777">
            <w:r>
              <w:t xml:space="preserve">3.2 </w:t>
            </w:r>
            <w:hyperlink w:history="1" w:anchor="_Примерен_потребителски_интерфейс" r:id="rId13">
              <w:r>
                <w:rPr>
                  <w:rStyle w:val="Hyperlink"/>
                </w:rPr>
                <w:t>Примерен потребителски интерфейс</w:t>
              </w:r>
            </w:hyperlink>
          </w:p>
          <w:p w:rsidR="00163860" w:rsidRDefault="00163860" w14:paraId="588752A5" w14:textId="77777777">
            <w:r>
              <w:t xml:space="preserve">3.3 </w:t>
            </w:r>
            <w:hyperlink w:history="1" w:anchor="_Диаграми_на_анализа" r:id="rId14">
              <w:r>
                <w:rPr>
                  <w:rStyle w:val="Hyperlink"/>
                </w:rPr>
                <w:t>Диаграми на анализа</w:t>
              </w:r>
            </w:hyperlink>
          </w:p>
          <w:p w:rsidR="00163860" w:rsidRDefault="00163860" w14:paraId="5A7A72AF" w14:textId="77777777">
            <w:r>
              <w:t xml:space="preserve">3.4 </w:t>
            </w:r>
            <w:hyperlink w:history="1" w:anchor="_Модел_на_съдържанието" r:id="rId15">
              <w:r>
                <w:rPr>
                  <w:rStyle w:val="Hyperlink"/>
                </w:rPr>
                <w:t>Модел на съдържанието/данните</w:t>
              </w:r>
            </w:hyperlink>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268E8F40" w14:textId="77777777">
            <w:pPr>
              <w:jc w:val="center"/>
            </w:pPr>
            <w:r>
              <w:t>5</w:t>
            </w:r>
          </w:p>
          <w:p w:rsidR="00163860" w:rsidRDefault="00163860" w14:paraId="461A3E66" w14:textId="77777777">
            <w:pPr>
              <w:jc w:val="center"/>
            </w:pPr>
            <w:r>
              <w:t>5</w:t>
            </w:r>
          </w:p>
          <w:p w:rsidR="00163860" w:rsidRDefault="00163860" w14:paraId="77D8B913" w14:textId="77777777">
            <w:pPr>
              <w:jc w:val="center"/>
            </w:pPr>
            <w:r>
              <w:t>5</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50410EEE" w14:textId="77777777">
            <w:pPr>
              <w:jc w:val="center"/>
            </w:pPr>
            <w:r>
              <w:t>18.03.2022</w:t>
            </w:r>
          </w:p>
        </w:tc>
      </w:tr>
      <w:tr w:rsidR="00163860" w:rsidTr="00163860" w14:paraId="16F3C0E1"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2A83DB9D" w14:textId="77777777">
            <w:r>
              <w:t xml:space="preserve">4.1 </w:t>
            </w:r>
            <w:hyperlink w:history="1" w:anchor="_Дизайн" r:id="rId16">
              <w:r>
                <w:rPr>
                  <w:rStyle w:val="Hyperlink"/>
                </w:rPr>
                <w:t xml:space="preserve">Реализация на структура на приложението (3-layer), </w:t>
              </w:r>
              <w:r>
                <w:rPr>
                  <w:color w:val="0000FF"/>
                  <w:u w:val="single"/>
                </w:rPr>
                <w:br/>
              </w:r>
              <w:r>
                <w:rPr>
                  <w:rStyle w:val="Hyperlink"/>
                </w:rPr>
                <w:t xml:space="preserve">Разделение на кода според предназначението му. </w:t>
              </w:r>
              <w:r>
                <w:rPr>
                  <w:color w:val="0000FF"/>
                  <w:u w:val="single"/>
                </w:rPr>
                <w:br/>
              </w:r>
              <w:r>
                <w:rPr>
                  <w:rStyle w:val="Hyperlink"/>
                </w:rPr>
                <w:t xml:space="preserve">Допълване  на </w:t>
              </w:r>
              <w:proofErr w:type="spellStart"/>
              <w:r>
                <w:rPr>
                  <w:rStyle w:val="Hyperlink"/>
                </w:rPr>
                <w:t>Class</w:t>
              </w:r>
              <w:proofErr w:type="spellEnd"/>
              <w:r>
                <w:rPr>
                  <w:rStyle w:val="Hyperlink"/>
                </w:rPr>
                <w:t xml:space="preserve"> диаграми/3.3/</w:t>
              </w:r>
            </w:hyperlink>
            <w:r>
              <w:t>.</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1F8CE04B" w14:textId="77777777">
            <w:pPr>
              <w:jc w:val="center"/>
            </w:pPr>
            <w:r>
              <w:t>10</w:t>
            </w:r>
          </w:p>
          <w:p w:rsidR="00163860" w:rsidRDefault="00163860" w14:paraId="7A8550F2" w14:textId="77777777">
            <w:pPr>
              <w:jc w:val="center"/>
            </w:pPr>
            <w:r>
              <w:t>10</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677F3A7D" w14:textId="77777777">
            <w:pPr>
              <w:jc w:val="center"/>
            </w:pPr>
            <w:r>
              <w:t>16.04.2022</w:t>
            </w:r>
          </w:p>
        </w:tc>
      </w:tr>
      <w:tr w:rsidR="00163860" w:rsidTr="00163860" w14:paraId="486A5225"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203B27B2" w14:textId="77777777">
            <w:r>
              <w:t xml:space="preserve">4.2 </w:t>
            </w:r>
            <w:hyperlink w:history="1" w:anchor="_Дизайн" r:id="rId17">
              <w:r>
                <w:rPr>
                  <w:rStyle w:val="Hyperlink"/>
                </w:rPr>
                <w:t>Организация и код на заявките към база от данни</w:t>
              </w:r>
            </w:hyperlink>
            <w:r>
              <w:t>.</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186E94BC" w14:textId="77777777">
            <w:pPr>
              <w:jc w:val="center"/>
            </w:pPr>
            <w:r>
              <w:t>15</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654CA532" w14:textId="77777777">
            <w:pPr>
              <w:jc w:val="center"/>
            </w:pPr>
            <w:r>
              <w:t>30.04.2022</w:t>
            </w:r>
          </w:p>
        </w:tc>
      </w:tr>
      <w:tr w:rsidR="00163860" w:rsidTr="00163860" w14:paraId="63BFF288"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31DE2D42" w14:textId="77777777">
            <w:r>
              <w:t xml:space="preserve">4.3 </w:t>
            </w:r>
            <w:hyperlink w:history="1" w:anchor="_Дизайн" r:id="rId18">
              <w:r>
                <w:rPr>
                  <w:rStyle w:val="Hyperlink"/>
                </w:rPr>
                <w:t>Наличие и интуитивност на потребителски интерфейс (конзолен, графичен, уеб)</w:t>
              </w:r>
            </w:hyperlink>
            <w:r>
              <w:t xml:space="preserve">. </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337B1252" w14:textId="77777777">
            <w:pPr>
              <w:jc w:val="center"/>
            </w:pPr>
            <w:r>
              <w:t>10</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137AA95C" w14:textId="77777777">
            <w:pPr>
              <w:jc w:val="center"/>
            </w:pPr>
            <w:r>
              <w:t>31.05.2022</w:t>
            </w:r>
          </w:p>
        </w:tc>
      </w:tr>
      <w:tr w:rsidR="00163860" w:rsidTr="00163860" w14:paraId="431A098A"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55C82984" w14:textId="77777777">
            <w:r>
              <w:t xml:space="preserve">5. </w:t>
            </w:r>
            <w:hyperlink w:history="1" w:anchor="_Тестване" r:id="rId19">
              <w:r>
                <w:rPr>
                  <w:rStyle w:val="Hyperlink"/>
                </w:rPr>
                <w:t>Наличие и организация на автоматизирани тестове</w:t>
              </w:r>
            </w:hyperlink>
            <w:r>
              <w:t>.</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7AED8C2F" w14:textId="77777777">
            <w:pPr>
              <w:jc w:val="center"/>
            </w:pPr>
            <w:r>
              <w:t>15</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0627E21C" w14:textId="77777777">
            <w:pPr>
              <w:jc w:val="center"/>
            </w:pPr>
            <w:r>
              <w:t>15.06.2022</w:t>
            </w:r>
          </w:p>
        </w:tc>
      </w:tr>
      <w:tr w:rsidR="00163860" w:rsidTr="00163860" w14:paraId="2118DBEE"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58ECC3E8" w14:textId="77777777">
            <w:r>
              <w:t>6. Организация на проекта в система за контрол на изходния код и употреба на добри практики (</w:t>
            </w:r>
            <w:proofErr w:type="spellStart"/>
            <w:r>
              <w:t>merge</w:t>
            </w:r>
            <w:proofErr w:type="spellEnd"/>
            <w:r>
              <w:t xml:space="preserve"> </w:t>
            </w:r>
            <w:proofErr w:type="spellStart"/>
            <w:r>
              <w:t>requests</w:t>
            </w:r>
            <w:proofErr w:type="spellEnd"/>
            <w:r>
              <w:t xml:space="preserve">, </w:t>
            </w:r>
            <w:proofErr w:type="spellStart"/>
            <w:r>
              <w:t>code</w:t>
            </w:r>
            <w:proofErr w:type="spellEnd"/>
            <w:r>
              <w:t xml:space="preserve"> </w:t>
            </w:r>
            <w:proofErr w:type="spellStart"/>
            <w:r>
              <w:t>reviews</w:t>
            </w:r>
            <w:proofErr w:type="spellEnd"/>
            <w:r>
              <w:t xml:space="preserve">, </w:t>
            </w:r>
            <w:proofErr w:type="spellStart"/>
            <w:r>
              <w:t>branching</w:t>
            </w:r>
            <w:proofErr w:type="spellEnd"/>
            <w:r>
              <w:t xml:space="preserve"> </w:t>
            </w:r>
            <w:proofErr w:type="spellStart"/>
            <w:r>
              <w:t>strategy</w:t>
            </w:r>
            <w:proofErr w:type="spellEnd"/>
            <w:r>
              <w:t>)</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0E246DC8" w14:textId="77777777">
            <w:pPr>
              <w:jc w:val="center"/>
            </w:pPr>
            <w:r>
              <w:t>10</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2694449C" w14:textId="77777777">
            <w:pPr>
              <w:jc w:val="center"/>
            </w:pPr>
            <w:r>
              <w:t>25.06.2022</w:t>
            </w:r>
          </w:p>
        </w:tc>
      </w:tr>
      <w:tr w:rsidR="00163860" w:rsidTr="00163860" w14:paraId="1BB51923"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51BA0955" w14:textId="77777777">
            <w:r>
              <w:t xml:space="preserve">1. </w:t>
            </w:r>
            <w:hyperlink w:history="1" w:anchor="_Въведение" r:id="rId20">
              <w:r>
                <w:rPr>
                  <w:rStyle w:val="Hyperlink"/>
                </w:rPr>
                <w:t>Въведение. Ниво на завършеност на проекта</w:t>
              </w:r>
            </w:hyperlink>
            <w:r>
              <w:t xml:space="preserve"> </w:t>
            </w:r>
          </w:p>
        </w:tc>
        <w:tc>
          <w:tcPr>
            <w:tcW w:w="1080" w:type="dxa"/>
            <w:tcBorders>
              <w:top w:val="single" w:color="auto" w:sz="4" w:space="0"/>
              <w:left w:val="single" w:color="auto" w:sz="4" w:space="0"/>
              <w:bottom w:val="single" w:color="auto" w:sz="4" w:space="0"/>
              <w:right w:val="single" w:color="auto" w:sz="4" w:space="0"/>
            </w:tcBorders>
          </w:tcPr>
          <w:p w:rsidR="00163860" w:rsidRDefault="00163860" w14:paraId="6904F3D8" w14:textId="77777777"/>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7E0B89DF" w14:textId="77777777">
            <w:r>
              <w:t>30.06.2022</w:t>
            </w:r>
          </w:p>
        </w:tc>
      </w:tr>
      <w:tr w:rsidR="00163860" w:rsidTr="00163860" w14:paraId="79CFFF26"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0D922790" w14:textId="77777777">
            <w:r>
              <w:t xml:space="preserve">Документация на проекта (XML </w:t>
            </w:r>
            <w:proofErr w:type="spellStart"/>
            <w:r>
              <w:t>comments</w:t>
            </w:r>
            <w:proofErr w:type="spellEnd"/>
            <w:r>
              <w:t xml:space="preserve">, </w:t>
            </w:r>
            <w:proofErr w:type="spellStart"/>
            <w:r>
              <w:t>wiki</w:t>
            </w:r>
            <w:proofErr w:type="spellEnd"/>
            <w:r>
              <w:t xml:space="preserve">, </w:t>
            </w:r>
            <w:proofErr w:type="spellStart"/>
            <w:r>
              <w:t>etc</w:t>
            </w:r>
            <w:proofErr w:type="spellEnd"/>
            <w:r>
              <w:t>.)</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3B047C9B" w14:textId="77777777">
            <w:pPr>
              <w:jc w:val="center"/>
            </w:pPr>
            <w:r>
              <w:t>5</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362D101D" w14:textId="77777777">
            <w:pPr>
              <w:jc w:val="center"/>
            </w:pPr>
            <w:r>
              <w:t>текущо</w:t>
            </w:r>
          </w:p>
        </w:tc>
      </w:tr>
      <w:tr w:rsidR="00163860" w:rsidTr="00163860" w14:paraId="115D1C1A"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3B7C541C" w14:textId="77777777">
            <w:pPr>
              <w:pStyle w:val="Default"/>
              <w:rPr>
                <w:rFonts w:ascii="Calibri" w:hAnsi="Calibri"/>
                <w:color w:val="auto"/>
                <w:sz w:val="22"/>
                <w:szCs w:val="22"/>
                <w:lang w:val="bg-BG" w:eastAsia="bg-BG"/>
              </w:rPr>
            </w:pPr>
            <w:r>
              <w:rPr>
                <w:rFonts w:ascii="Calibri" w:hAnsi="Calibri"/>
                <w:color w:val="auto"/>
                <w:sz w:val="22"/>
                <w:szCs w:val="22"/>
                <w:lang w:val="bg-BG" w:eastAsia="bg-BG"/>
              </w:rPr>
              <w:t xml:space="preserve">Презентация на проекта </w:t>
            </w:r>
          </w:p>
        </w:tc>
        <w:tc>
          <w:tcPr>
            <w:tcW w:w="1080" w:type="dxa"/>
            <w:tcBorders>
              <w:top w:val="single" w:color="auto" w:sz="4" w:space="0"/>
              <w:left w:val="single" w:color="auto" w:sz="4" w:space="0"/>
              <w:bottom w:val="single" w:color="auto" w:sz="4" w:space="0"/>
              <w:right w:val="single" w:color="auto" w:sz="4" w:space="0"/>
            </w:tcBorders>
          </w:tcPr>
          <w:p w:rsidR="00163860" w:rsidRDefault="00163860" w14:paraId="2BB38107" w14:textId="77777777">
            <w:pPr>
              <w:jc w:val="center"/>
            </w:pP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2069AEA1" w14:textId="77777777">
            <w:pPr>
              <w:jc w:val="center"/>
            </w:pPr>
            <w:r>
              <w:t>30.06.2022</w:t>
            </w:r>
          </w:p>
        </w:tc>
      </w:tr>
      <w:tr w:rsidR="00163860" w:rsidTr="00163860" w14:paraId="62B769A5"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3C0BBB1B" w14:textId="77777777">
            <w:pPr>
              <w:pStyle w:val="Default"/>
              <w:rPr>
                <w:rFonts w:ascii="Calibri" w:hAnsi="Calibri"/>
                <w:color w:val="auto"/>
                <w:sz w:val="22"/>
                <w:szCs w:val="22"/>
                <w:lang w:val="bg-BG" w:eastAsia="bg-BG"/>
              </w:rPr>
            </w:pPr>
            <w:r>
              <w:rPr>
                <w:rFonts w:ascii="Calibri" w:hAnsi="Calibri"/>
                <w:color w:val="auto"/>
                <w:sz w:val="22"/>
                <w:szCs w:val="22"/>
                <w:lang w:val="bg-BG" w:eastAsia="bg-BG"/>
              </w:rPr>
              <w:t>Общо</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2915D45A" w14:textId="77777777">
            <w:pPr>
              <w:jc w:val="center"/>
            </w:pPr>
            <w:r>
              <w:t>100</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4580367E" w14:textId="77777777">
            <w:pPr>
              <w:jc w:val="center"/>
            </w:pPr>
            <w:r>
              <w:t>Финал на първа фаза</w:t>
            </w:r>
          </w:p>
        </w:tc>
      </w:tr>
    </w:tbl>
    <w:p w:rsidRPr="00053DAD" w:rsidR="00EE19F7" w:rsidP="00EE19F7" w:rsidRDefault="00EE19F7" w14:paraId="05F02284" w14:textId="77777777">
      <w:pPr>
        <w:rPr>
          <w:rFonts w:eastAsia="Calibri"/>
        </w:rPr>
      </w:pPr>
    </w:p>
    <w:sectPr w:rsidRPr="00053DAD" w:rsidR="00EE19F7" w:rsidSect="003E63FC">
      <w:headerReference w:type="even" r:id="rId21"/>
      <w:headerReference w:type="default" r:id="rId22"/>
      <w:footerReference w:type="even" r:id="rId23"/>
      <w:footerReference w:type="default" r:id="rId24"/>
      <w:headerReference w:type="first" r:id="rId25"/>
      <w:footerReference w:type="first" r:id="rId26"/>
      <w:pgSz w:w="11906" w:h="16838" w:orient="portrait"/>
      <w:pgMar w:top="1440" w:right="656" w:bottom="1440"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55A" w:rsidP="00782043" w:rsidRDefault="0071255A" w14:paraId="5E9A78D6" w14:textId="77777777">
      <w:pPr>
        <w:spacing w:after="0" w:line="240" w:lineRule="auto"/>
      </w:pPr>
      <w:r>
        <w:separator/>
      </w:r>
    </w:p>
  </w:endnote>
  <w:endnote w:type="continuationSeparator" w:id="0">
    <w:p w:rsidR="0071255A" w:rsidP="00782043" w:rsidRDefault="0071255A" w14:paraId="01DD1E4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3C7" w:rsidRDefault="00FF13C7" w14:paraId="1ED350D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B15" w:rsidRDefault="00872B15" w14:paraId="795363FA" w14:textId="2FF0D6FF">
    <w:pPr>
      <w:pStyle w:val="Footer"/>
      <w:jc w:val="right"/>
    </w:pPr>
    <w:r>
      <w:fldChar w:fldCharType="begin"/>
    </w:r>
    <w:r>
      <w:instrText xml:space="preserve"> PAGE   \* MERGEFORMAT </w:instrText>
    </w:r>
    <w:r>
      <w:fldChar w:fldCharType="separate"/>
    </w:r>
    <w:r w:rsidR="00EE5B58">
      <w:rPr>
        <w:noProof/>
      </w:rPr>
      <w:t>8</w:t>
    </w:r>
    <w:r>
      <w:fldChar w:fldCharType="end"/>
    </w:r>
  </w:p>
  <w:p w:rsidR="00872B15" w:rsidRDefault="00872B15" w14:paraId="0F2F710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3C7" w:rsidRDefault="00FF13C7" w14:paraId="7B7F828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55A" w:rsidP="00782043" w:rsidRDefault="0071255A" w14:paraId="171DD080" w14:textId="77777777">
      <w:pPr>
        <w:spacing w:after="0" w:line="240" w:lineRule="auto"/>
      </w:pPr>
      <w:r>
        <w:separator/>
      </w:r>
    </w:p>
  </w:footnote>
  <w:footnote w:type="continuationSeparator" w:id="0">
    <w:p w:rsidR="0071255A" w:rsidP="00782043" w:rsidRDefault="0071255A" w14:paraId="0C1C5ED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3C7" w:rsidRDefault="00FF13C7" w14:paraId="73F1E7F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W w:w="9180" w:type="dxa"/>
      <w:tblInd w:w="-72" w:type="dxa"/>
      <w:tblBorders>
        <w:bottom w:val="single" w:color="auto" w:sz="4" w:space="0"/>
        <w:insideH w:val="single" w:color="auto" w:sz="4" w:space="0"/>
      </w:tblBorders>
      <w:tblLayout w:type="fixed"/>
      <w:tblLook w:val="04A0" w:firstRow="1" w:lastRow="0" w:firstColumn="1" w:lastColumn="0" w:noHBand="0" w:noVBand="1"/>
    </w:tblPr>
    <w:tblGrid>
      <w:gridCol w:w="1350"/>
      <w:gridCol w:w="7830"/>
    </w:tblGrid>
    <w:tr w:rsidRPr="00E70F4B" w:rsidR="008048BF" w:rsidTr="61570537" w14:paraId="3A452DA7" w14:textId="77777777">
      <w:tc>
        <w:tcPr>
          <w:tcW w:w="1350" w:type="dxa"/>
          <w:shd w:val="clear" w:color="auto" w:fill="auto"/>
          <w:tcMar/>
        </w:tcPr>
        <w:p w:rsidRPr="00E70F4B" w:rsidR="008048BF" w:rsidP="008048BF" w:rsidRDefault="00B73EC5" w14:paraId="6D36DA9B" w14:textId="77777777">
          <w:pPr>
            <w:rPr>
              <w:rFonts w:ascii="Times New Roman" w:hAnsi="Times New Roman"/>
              <w:color w:val="000000"/>
              <w:sz w:val="24"/>
              <w:szCs w:val="24"/>
              <w:lang w:bidi="bg-BG"/>
            </w:rPr>
          </w:pPr>
          <w:r w:rsidR="61570537">
            <w:drawing>
              <wp:inline wp14:editId="795CAA15" wp14:anchorId="6A52B2D8">
                <wp:extent cx="1020445" cy="478155"/>
                <wp:effectExtent l="0" t="0" r="0" b="0"/>
                <wp:docPr id="5" name="Picture 8" title=""/>
                <wp:cNvGraphicFramePr>
                  <a:graphicFrameLocks noChangeAspect="1"/>
                </wp:cNvGraphicFramePr>
                <a:graphic>
                  <a:graphicData uri="http://schemas.openxmlformats.org/drawingml/2006/picture">
                    <pic:pic>
                      <pic:nvPicPr>
                        <pic:cNvPr id="0" name="Picture 8"/>
                        <pic:cNvPicPr/>
                      </pic:nvPicPr>
                      <pic:blipFill>
                        <a:blip r:embed="R5e77220b0598461d">
                          <a:extLst xmlns:a="http://schemas.openxmlformats.org/drawingml/2006/main">
                            <a:ext uri="{28A0092B-C50C-407E-A947-70E740481C1C}">
                              <a14:useLocalDpi xmlns:a14="http://schemas.microsoft.com/office/drawing/2010/main" val="0"/>
                            </a:ext>
                          </a:extLst>
                        </a:blip>
                        <a:srcRect b="36627"/>
                        <a:stretch>
                          <a:fillRect/>
                        </a:stretch>
                      </pic:blipFill>
                      <pic:spPr>
                        <a:xfrm rot="0" flipH="0" flipV="0">
                          <a:off x="0" y="0"/>
                          <a:ext cx="1020445" cy="478155"/>
                        </a:xfrm>
                        <a:prstGeom prst="rect">
                          <a:avLst/>
                        </a:prstGeom>
                      </pic:spPr>
                    </pic:pic>
                  </a:graphicData>
                </a:graphic>
              </wp:inline>
            </w:drawing>
          </w:r>
        </w:p>
      </w:tc>
      <w:tc>
        <w:tcPr>
          <w:tcW w:w="7830" w:type="dxa"/>
          <w:shd w:val="clear" w:color="auto" w:fill="auto"/>
          <w:tcMar/>
          <w:vAlign w:val="center"/>
        </w:tcPr>
        <w:p w:rsidRPr="00E70F4B" w:rsidR="008048BF" w:rsidP="008048BF" w:rsidRDefault="008048BF" w14:paraId="6C6D5AE6" w14:textId="77777777">
          <w:pPr>
            <w:rPr>
              <w:sz w:val="20"/>
              <w:lang w:bidi="bg-BG"/>
            </w:rPr>
          </w:pPr>
          <w:r w:rsidRPr="004834E4">
            <w:rPr>
              <w:rFonts w:hint="eastAsia"/>
              <w:lang w:bidi="bg-BG"/>
            </w:rPr>
            <w:t>ПРОФЕСИОНАЛНА</w:t>
          </w:r>
          <w:r w:rsidRPr="004834E4">
            <w:rPr>
              <w:lang w:bidi="bg-BG"/>
            </w:rPr>
            <w:t xml:space="preserve"> </w:t>
          </w:r>
          <w:r w:rsidRPr="004834E4">
            <w:rPr>
              <w:rFonts w:hint="eastAsia"/>
              <w:lang w:bidi="bg-BG"/>
            </w:rPr>
            <w:t>ГИМНАЗИЯ</w:t>
          </w:r>
          <w:r w:rsidRPr="004834E4">
            <w:rPr>
              <w:lang w:bidi="bg-BG"/>
            </w:rPr>
            <w:t xml:space="preserve"> </w:t>
          </w:r>
          <w:r w:rsidRPr="004834E4">
            <w:rPr>
              <w:rFonts w:hint="eastAsia"/>
              <w:lang w:bidi="bg-BG"/>
            </w:rPr>
            <w:t>ПО</w:t>
          </w:r>
          <w:r w:rsidRPr="004834E4">
            <w:rPr>
              <w:lang w:bidi="bg-BG"/>
            </w:rPr>
            <w:t xml:space="preserve"> </w:t>
          </w:r>
          <w:r w:rsidRPr="004834E4">
            <w:rPr>
              <w:rFonts w:hint="eastAsia"/>
              <w:lang w:bidi="bg-BG"/>
            </w:rPr>
            <w:t>КОМПЮТЪРНО</w:t>
          </w:r>
          <w:r w:rsidRPr="004834E4">
            <w:rPr>
              <w:lang w:bidi="bg-BG"/>
            </w:rPr>
            <w:t xml:space="preserve"> </w:t>
          </w:r>
          <w:r w:rsidRPr="004834E4">
            <w:rPr>
              <w:rFonts w:hint="eastAsia"/>
              <w:lang w:bidi="bg-BG"/>
            </w:rPr>
            <w:t>ПРОГРАМИРАНЕ</w:t>
          </w:r>
          <w:r w:rsidRPr="004834E4">
            <w:rPr>
              <w:lang w:bidi="bg-BG"/>
            </w:rPr>
            <w:t xml:space="preserve"> </w:t>
          </w:r>
          <w:r w:rsidRPr="004834E4">
            <w:rPr>
              <w:rFonts w:hint="eastAsia"/>
              <w:lang w:bidi="bg-BG"/>
            </w:rPr>
            <w:t>И</w:t>
          </w:r>
          <w:r w:rsidRPr="004834E4">
            <w:rPr>
              <w:lang w:bidi="bg-BG"/>
            </w:rPr>
            <w:t xml:space="preserve"> </w:t>
          </w:r>
          <w:r w:rsidRPr="004834E4">
            <w:rPr>
              <w:rFonts w:hint="eastAsia"/>
              <w:lang w:bidi="bg-BG"/>
            </w:rPr>
            <w:t>ИНОВАЦИИ</w:t>
          </w:r>
        </w:p>
      </w:tc>
    </w:tr>
  </w:tbl>
  <w:p w:rsidRPr="008048BF" w:rsidR="00CA6B23" w:rsidP="008048BF" w:rsidRDefault="008048BF" w14:paraId="0AF54280" w14:textId="77777777">
    <w:pPr>
      <w:rPr>
        <w:rFonts w:ascii="Times New Roman" w:hAnsi="Times New Roman"/>
        <w:color w:val="000000"/>
        <w:spacing w:val="10"/>
        <w:w w:val="120"/>
        <w:sz w:val="16"/>
        <w:lang w:bidi="bg-BG"/>
      </w:rPr>
    </w:pPr>
    <w:r w:rsidRPr="003017B5">
      <w:rPr>
        <w:spacing w:val="10"/>
        <w:w w:val="120"/>
        <w:sz w:val="16"/>
        <w:lang w:bidi="bg-BG"/>
      </w:rPr>
      <w:t>бул. "Захари Стоянов"</w:t>
    </w:r>
    <w:r>
      <w:rPr>
        <w:spacing w:val="10"/>
        <w:w w:val="120"/>
        <w:sz w:val="16"/>
        <w:lang w:bidi="bg-BG"/>
      </w:rPr>
      <w:t>, жк Меден рудник, 8009 Бургас,</w:t>
    </w:r>
    <w:r w:rsidRPr="003017B5">
      <w:rPr>
        <w:spacing w:val="10"/>
        <w:w w:val="120"/>
        <w:sz w:val="16"/>
        <w:lang w:bidi="bg-BG"/>
      </w:rPr>
      <w:t xml:space="preserve"> </w:t>
    </w:r>
    <w:hyperlink w:history="1" r:id="rId2">
      <w:r w:rsidRPr="003017B5">
        <w:rPr>
          <w:spacing w:val="10"/>
          <w:w w:val="120"/>
          <w:sz w:val="16"/>
          <w:lang w:bidi="bg-BG"/>
        </w:rPr>
        <w:t>office@codingburgas.bg</w:t>
      </w:r>
    </w:hyperlink>
    <w:r w:rsidRPr="003017B5">
      <w:rPr>
        <w:spacing w:val="10"/>
        <w:w w:val="120"/>
        <w:sz w:val="16"/>
        <w:lang w:bidi="bg-BG"/>
      </w:rPr>
      <w:t>, codingburgas.bg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3C7" w:rsidRDefault="00FF13C7" w14:paraId="35C9C915"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BB3E53"/>
    <w:multiLevelType w:val="hybridMultilevel"/>
    <w:tmpl w:val="4CACCBB8"/>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hint="default" w:ascii="Wingdings 2" w:hAnsi="Wingdings 2"/>
      </w:rPr>
    </w:lvl>
    <w:lvl w:ilvl="1" w:tplc="7322781E">
      <w:start w:val="1"/>
      <w:numFmt w:val="bullet"/>
      <w:lvlText w:val=""/>
      <w:lvlJc w:val="left"/>
      <w:pPr>
        <w:tabs>
          <w:tab w:val="num" w:pos="1440"/>
        </w:tabs>
        <w:ind w:left="1440" w:hanging="360"/>
      </w:pPr>
      <w:rPr>
        <w:rFonts w:hint="default" w:ascii="Wingdings 2" w:hAnsi="Wingdings 2"/>
      </w:rPr>
    </w:lvl>
    <w:lvl w:ilvl="2" w:tplc="AC2CA558" w:tentative="1">
      <w:start w:val="1"/>
      <w:numFmt w:val="bullet"/>
      <w:lvlText w:val=""/>
      <w:lvlJc w:val="left"/>
      <w:pPr>
        <w:tabs>
          <w:tab w:val="num" w:pos="2160"/>
        </w:tabs>
        <w:ind w:left="2160" w:hanging="360"/>
      </w:pPr>
      <w:rPr>
        <w:rFonts w:hint="default" w:ascii="Wingdings 2" w:hAnsi="Wingdings 2"/>
      </w:rPr>
    </w:lvl>
    <w:lvl w:ilvl="3" w:tplc="D292E61C" w:tentative="1">
      <w:start w:val="1"/>
      <w:numFmt w:val="bullet"/>
      <w:lvlText w:val=""/>
      <w:lvlJc w:val="left"/>
      <w:pPr>
        <w:tabs>
          <w:tab w:val="num" w:pos="2880"/>
        </w:tabs>
        <w:ind w:left="2880" w:hanging="360"/>
      </w:pPr>
      <w:rPr>
        <w:rFonts w:hint="default" w:ascii="Wingdings 2" w:hAnsi="Wingdings 2"/>
      </w:rPr>
    </w:lvl>
    <w:lvl w:ilvl="4" w:tplc="402068F2" w:tentative="1">
      <w:start w:val="1"/>
      <w:numFmt w:val="bullet"/>
      <w:lvlText w:val=""/>
      <w:lvlJc w:val="left"/>
      <w:pPr>
        <w:tabs>
          <w:tab w:val="num" w:pos="3600"/>
        </w:tabs>
        <w:ind w:left="3600" w:hanging="360"/>
      </w:pPr>
      <w:rPr>
        <w:rFonts w:hint="default" w:ascii="Wingdings 2" w:hAnsi="Wingdings 2"/>
      </w:rPr>
    </w:lvl>
    <w:lvl w:ilvl="5" w:tplc="6A1887A6" w:tentative="1">
      <w:start w:val="1"/>
      <w:numFmt w:val="bullet"/>
      <w:lvlText w:val=""/>
      <w:lvlJc w:val="left"/>
      <w:pPr>
        <w:tabs>
          <w:tab w:val="num" w:pos="4320"/>
        </w:tabs>
        <w:ind w:left="4320" w:hanging="360"/>
      </w:pPr>
      <w:rPr>
        <w:rFonts w:hint="default" w:ascii="Wingdings 2" w:hAnsi="Wingdings 2"/>
      </w:rPr>
    </w:lvl>
    <w:lvl w:ilvl="6" w:tplc="7982E736" w:tentative="1">
      <w:start w:val="1"/>
      <w:numFmt w:val="bullet"/>
      <w:lvlText w:val=""/>
      <w:lvlJc w:val="left"/>
      <w:pPr>
        <w:tabs>
          <w:tab w:val="num" w:pos="5040"/>
        </w:tabs>
        <w:ind w:left="5040" w:hanging="360"/>
      </w:pPr>
      <w:rPr>
        <w:rFonts w:hint="default" w:ascii="Wingdings 2" w:hAnsi="Wingdings 2"/>
      </w:rPr>
    </w:lvl>
    <w:lvl w:ilvl="7" w:tplc="83D4BAEE" w:tentative="1">
      <w:start w:val="1"/>
      <w:numFmt w:val="bullet"/>
      <w:lvlText w:val=""/>
      <w:lvlJc w:val="left"/>
      <w:pPr>
        <w:tabs>
          <w:tab w:val="num" w:pos="5760"/>
        </w:tabs>
        <w:ind w:left="5760" w:hanging="360"/>
      </w:pPr>
      <w:rPr>
        <w:rFonts w:hint="default" w:ascii="Wingdings 2" w:hAnsi="Wingdings 2"/>
      </w:rPr>
    </w:lvl>
    <w:lvl w:ilvl="8" w:tplc="ED661E68" w:tentative="1">
      <w:start w:val="1"/>
      <w:numFmt w:val="bullet"/>
      <w:lvlText w:val=""/>
      <w:lvlJc w:val="left"/>
      <w:pPr>
        <w:tabs>
          <w:tab w:val="num" w:pos="6480"/>
        </w:tabs>
        <w:ind w:left="6480" w:hanging="360"/>
      </w:pPr>
      <w:rPr>
        <w:rFonts w:hint="default" w:ascii="Wingdings 2" w:hAnsi="Wingdings 2"/>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hint="default" w:ascii="Symbol" w:hAnsi="Symbol"/>
      </w:rPr>
    </w:lvl>
    <w:lvl w:ilvl="1" w:tplc="04020003" w:tentative="1">
      <w:start w:val="1"/>
      <w:numFmt w:val="bullet"/>
      <w:lvlText w:val="o"/>
      <w:lvlJc w:val="left"/>
      <w:pPr>
        <w:ind w:left="1440" w:hanging="360"/>
      </w:pPr>
      <w:rPr>
        <w:rFonts w:hint="default" w:ascii="Courier New" w:hAnsi="Courier New" w:cs="Courier New"/>
      </w:rPr>
    </w:lvl>
    <w:lvl w:ilvl="2" w:tplc="04020005" w:tentative="1">
      <w:start w:val="1"/>
      <w:numFmt w:val="bullet"/>
      <w:lvlText w:val=""/>
      <w:lvlJc w:val="left"/>
      <w:pPr>
        <w:ind w:left="2160" w:hanging="360"/>
      </w:pPr>
      <w:rPr>
        <w:rFonts w:hint="default" w:ascii="Wingdings" w:hAnsi="Wingdings"/>
      </w:rPr>
    </w:lvl>
    <w:lvl w:ilvl="3" w:tplc="04020001" w:tentative="1">
      <w:start w:val="1"/>
      <w:numFmt w:val="bullet"/>
      <w:lvlText w:val=""/>
      <w:lvlJc w:val="left"/>
      <w:pPr>
        <w:ind w:left="2880" w:hanging="360"/>
      </w:pPr>
      <w:rPr>
        <w:rFonts w:hint="default" w:ascii="Symbol" w:hAnsi="Symbol"/>
      </w:rPr>
    </w:lvl>
    <w:lvl w:ilvl="4" w:tplc="04020003" w:tentative="1">
      <w:start w:val="1"/>
      <w:numFmt w:val="bullet"/>
      <w:lvlText w:val="o"/>
      <w:lvlJc w:val="left"/>
      <w:pPr>
        <w:ind w:left="3600" w:hanging="360"/>
      </w:pPr>
      <w:rPr>
        <w:rFonts w:hint="default" w:ascii="Courier New" w:hAnsi="Courier New" w:cs="Courier New"/>
      </w:rPr>
    </w:lvl>
    <w:lvl w:ilvl="5" w:tplc="04020005" w:tentative="1">
      <w:start w:val="1"/>
      <w:numFmt w:val="bullet"/>
      <w:lvlText w:val=""/>
      <w:lvlJc w:val="left"/>
      <w:pPr>
        <w:ind w:left="4320" w:hanging="360"/>
      </w:pPr>
      <w:rPr>
        <w:rFonts w:hint="default" w:ascii="Wingdings" w:hAnsi="Wingdings"/>
      </w:rPr>
    </w:lvl>
    <w:lvl w:ilvl="6" w:tplc="04020001" w:tentative="1">
      <w:start w:val="1"/>
      <w:numFmt w:val="bullet"/>
      <w:lvlText w:val=""/>
      <w:lvlJc w:val="left"/>
      <w:pPr>
        <w:ind w:left="5040" w:hanging="360"/>
      </w:pPr>
      <w:rPr>
        <w:rFonts w:hint="default" w:ascii="Symbol" w:hAnsi="Symbol"/>
      </w:rPr>
    </w:lvl>
    <w:lvl w:ilvl="7" w:tplc="04020003" w:tentative="1">
      <w:start w:val="1"/>
      <w:numFmt w:val="bullet"/>
      <w:lvlText w:val="o"/>
      <w:lvlJc w:val="left"/>
      <w:pPr>
        <w:ind w:left="5760" w:hanging="360"/>
      </w:pPr>
      <w:rPr>
        <w:rFonts w:hint="default" w:ascii="Courier New" w:hAnsi="Courier New" w:cs="Courier New"/>
      </w:rPr>
    </w:lvl>
    <w:lvl w:ilvl="8" w:tplc="04020005" w:tentative="1">
      <w:start w:val="1"/>
      <w:numFmt w:val="bullet"/>
      <w:lvlText w:val=""/>
      <w:lvlJc w:val="left"/>
      <w:pPr>
        <w:ind w:left="6480" w:hanging="360"/>
      </w:pPr>
      <w:rPr>
        <w:rFonts w:hint="default" w:ascii="Wingdings" w:hAnsi="Wingdings"/>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5"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AF21DC"/>
    <w:multiLevelType w:val="hybridMultilevel"/>
    <w:tmpl w:val="D65E6184"/>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 w15:restartNumberingAfterBreak="0">
    <w:nsid w:val="32D55853"/>
    <w:multiLevelType w:val="hybridMultilevel"/>
    <w:tmpl w:val="60EE0C3A"/>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9" w15:restartNumberingAfterBreak="0">
    <w:nsid w:val="3FC22A6F"/>
    <w:multiLevelType w:val="hybridMultilevel"/>
    <w:tmpl w:val="31920442"/>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0" w15:restartNumberingAfterBreak="0">
    <w:nsid w:val="442B68F2"/>
    <w:multiLevelType w:val="hybridMultilevel"/>
    <w:tmpl w:val="B24234C8"/>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1"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2"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3"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5C4B7129"/>
    <w:multiLevelType w:val="hybridMultilevel"/>
    <w:tmpl w:val="08643CA2"/>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5"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3832A5B"/>
    <w:multiLevelType w:val="hybridMultilevel"/>
    <w:tmpl w:val="395CD9F6"/>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num w:numId="33">
    <w:abstractNumId w:val="27"/>
  </w:num>
  <w:num w:numId="32">
    <w:abstractNumId w:val="26"/>
  </w:num>
  <w:num w:numId="31">
    <w:abstractNumId w:val="25"/>
  </w:num>
  <w:num w:numId="30">
    <w:abstractNumId w:val="24"/>
  </w:num>
  <w:num w:numId="29">
    <w:abstractNumId w:val="23"/>
  </w:num>
  <w:num w:numId="28">
    <w:abstractNumId w:val="22"/>
  </w:num>
  <w:num w:numId="27">
    <w:abstractNumId w:val="21"/>
  </w:num>
  <w:num w:numId="26">
    <w:abstractNumId w:val="20"/>
  </w:num>
  <w:num w:numId="25">
    <w:abstractNumId w:val="19"/>
  </w:num>
  <w:num w:numId="24">
    <w:abstractNumId w:val="18"/>
  </w:num>
  <w:num w:numId="1">
    <w:abstractNumId w:val="1"/>
  </w:num>
  <w:num w:numId="2">
    <w:abstractNumId w:val="16"/>
  </w:num>
  <w:num w:numId="3">
    <w:abstractNumId w:val="10"/>
  </w:num>
  <w:num w:numId="4">
    <w:abstractNumId w:val="9"/>
  </w:num>
  <w:num w:numId="5">
    <w:abstractNumId w:val="2"/>
  </w:num>
  <w:num w:numId="6">
    <w:abstractNumId w:val="13"/>
  </w:num>
  <w:num w:numId="7">
    <w:abstractNumId w:val="0"/>
  </w:num>
  <w:num w:numId="8">
    <w:abstractNumId w:val="8"/>
  </w:num>
  <w:num w:numId="9">
    <w:abstractNumId w:val="14"/>
  </w:num>
  <w:num w:numId="10">
    <w:abstractNumId w:val="17"/>
  </w:num>
  <w:num w:numId="11">
    <w:abstractNumId w:val="11"/>
  </w:num>
  <w:num w:numId="12">
    <w:abstractNumId w:val="16"/>
  </w:num>
  <w:num w:numId="13">
    <w:abstractNumId w:val="6"/>
  </w:num>
  <w:num w:numId="14">
    <w:abstractNumId w:val="3"/>
  </w:num>
  <w:num w:numId="15">
    <w:abstractNumId w:val="7"/>
  </w:num>
  <w:num w:numId="16">
    <w:abstractNumId w:val="4"/>
  </w:num>
  <w:num w:numId="17">
    <w:abstractNumId w:val="5"/>
  </w:num>
  <w:num w:numId="18">
    <w:abstractNumId w:val="15"/>
  </w:num>
  <w:num w:numId="19">
    <w:abstractNumId w:val="12"/>
  </w:num>
  <w:num w:numId="20">
    <w:abstractNumId w:val="16"/>
  </w:num>
  <w:num w:numId="21">
    <w:abstractNumId w:val="16"/>
  </w:num>
  <w:num w:numId="22">
    <w:abstractNumId w:val="16"/>
  </w:num>
  <w:num w:numId="23">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removePersonalInformation/>
  <w:removeDateAndTime/>
  <w:trackRevisions w:val="false"/>
  <w:defaultTabStop w:val="706"/>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350"/>
    <w:rsid w:val="00037E28"/>
    <w:rsid w:val="00053DAD"/>
    <w:rsid w:val="00072E82"/>
    <w:rsid w:val="00085380"/>
    <w:rsid w:val="000A7BD0"/>
    <w:rsid w:val="000B217D"/>
    <w:rsid w:val="000F00FE"/>
    <w:rsid w:val="001521BE"/>
    <w:rsid w:val="00163860"/>
    <w:rsid w:val="0018249E"/>
    <w:rsid w:val="00184403"/>
    <w:rsid w:val="001B1AA8"/>
    <w:rsid w:val="001E2B7F"/>
    <w:rsid w:val="001F113B"/>
    <w:rsid w:val="00200F19"/>
    <w:rsid w:val="00253B04"/>
    <w:rsid w:val="00282633"/>
    <w:rsid w:val="002A37A5"/>
    <w:rsid w:val="002A60CF"/>
    <w:rsid w:val="002B5AF5"/>
    <w:rsid w:val="002C0550"/>
    <w:rsid w:val="002C2F14"/>
    <w:rsid w:val="002F3C3A"/>
    <w:rsid w:val="003020D4"/>
    <w:rsid w:val="00310D5E"/>
    <w:rsid w:val="00347C52"/>
    <w:rsid w:val="00347FAF"/>
    <w:rsid w:val="00353A23"/>
    <w:rsid w:val="003854B7"/>
    <w:rsid w:val="003B7DDD"/>
    <w:rsid w:val="003E63FC"/>
    <w:rsid w:val="004667D0"/>
    <w:rsid w:val="004A2758"/>
    <w:rsid w:val="004A736F"/>
    <w:rsid w:val="004E3E29"/>
    <w:rsid w:val="004F42AF"/>
    <w:rsid w:val="00507D08"/>
    <w:rsid w:val="00511A67"/>
    <w:rsid w:val="0055040B"/>
    <w:rsid w:val="005728E7"/>
    <w:rsid w:val="005A3048"/>
    <w:rsid w:val="005A3115"/>
    <w:rsid w:val="00603E2C"/>
    <w:rsid w:val="00610C5F"/>
    <w:rsid w:val="0064733D"/>
    <w:rsid w:val="00660889"/>
    <w:rsid w:val="006A2350"/>
    <w:rsid w:val="006D2207"/>
    <w:rsid w:val="006D4465"/>
    <w:rsid w:val="006D546A"/>
    <w:rsid w:val="006E058D"/>
    <w:rsid w:val="006F17CF"/>
    <w:rsid w:val="00702611"/>
    <w:rsid w:val="0071255A"/>
    <w:rsid w:val="00737726"/>
    <w:rsid w:val="00753217"/>
    <w:rsid w:val="00766FD3"/>
    <w:rsid w:val="00774FA5"/>
    <w:rsid w:val="00782043"/>
    <w:rsid w:val="007E1755"/>
    <w:rsid w:val="008048BF"/>
    <w:rsid w:val="0080D02D"/>
    <w:rsid w:val="00833594"/>
    <w:rsid w:val="008340F8"/>
    <w:rsid w:val="00835CDA"/>
    <w:rsid w:val="00852E8D"/>
    <w:rsid w:val="00872B15"/>
    <w:rsid w:val="008818BA"/>
    <w:rsid w:val="008B28D9"/>
    <w:rsid w:val="008D0C36"/>
    <w:rsid w:val="00900A3D"/>
    <w:rsid w:val="00911681"/>
    <w:rsid w:val="00925D50"/>
    <w:rsid w:val="009500FA"/>
    <w:rsid w:val="0099075C"/>
    <w:rsid w:val="009F37B9"/>
    <w:rsid w:val="00A20718"/>
    <w:rsid w:val="00AB343A"/>
    <w:rsid w:val="00B07D6E"/>
    <w:rsid w:val="00B22296"/>
    <w:rsid w:val="00B31B36"/>
    <w:rsid w:val="00B36E42"/>
    <w:rsid w:val="00B5151B"/>
    <w:rsid w:val="00B63580"/>
    <w:rsid w:val="00B73EC5"/>
    <w:rsid w:val="00B90CB8"/>
    <w:rsid w:val="00BE4B71"/>
    <w:rsid w:val="00C05416"/>
    <w:rsid w:val="00C07A1F"/>
    <w:rsid w:val="00C32BCD"/>
    <w:rsid w:val="00C4185C"/>
    <w:rsid w:val="00C61879"/>
    <w:rsid w:val="00C7192E"/>
    <w:rsid w:val="00C756E5"/>
    <w:rsid w:val="00CA321A"/>
    <w:rsid w:val="00CA6B23"/>
    <w:rsid w:val="00CB37B9"/>
    <w:rsid w:val="00CB44F0"/>
    <w:rsid w:val="00CD6709"/>
    <w:rsid w:val="00CD6E2F"/>
    <w:rsid w:val="00D21329"/>
    <w:rsid w:val="00D51CDE"/>
    <w:rsid w:val="00D61573"/>
    <w:rsid w:val="00D63EE6"/>
    <w:rsid w:val="00D65547"/>
    <w:rsid w:val="00D87CCC"/>
    <w:rsid w:val="00DA5BAD"/>
    <w:rsid w:val="00DD60C7"/>
    <w:rsid w:val="00DF38A5"/>
    <w:rsid w:val="00DF659E"/>
    <w:rsid w:val="00E03DDF"/>
    <w:rsid w:val="00E220D4"/>
    <w:rsid w:val="00E3171F"/>
    <w:rsid w:val="00E4384C"/>
    <w:rsid w:val="00E87220"/>
    <w:rsid w:val="00EC1CD4"/>
    <w:rsid w:val="00EE19F7"/>
    <w:rsid w:val="00EE5B58"/>
    <w:rsid w:val="00F005AD"/>
    <w:rsid w:val="00F23F40"/>
    <w:rsid w:val="00F3770C"/>
    <w:rsid w:val="00F730B3"/>
    <w:rsid w:val="00F778FF"/>
    <w:rsid w:val="00F84550"/>
    <w:rsid w:val="00FB03FD"/>
    <w:rsid w:val="00FE27BC"/>
    <w:rsid w:val="00FF13C7"/>
    <w:rsid w:val="018EDC90"/>
    <w:rsid w:val="01F21C97"/>
    <w:rsid w:val="020EF18C"/>
    <w:rsid w:val="0226214F"/>
    <w:rsid w:val="03116122"/>
    <w:rsid w:val="0333F935"/>
    <w:rsid w:val="040613FD"/>
    <w:rsid w:val="044F4386"/>
    <w:rsid w:val="0516F8D3"/>
    <w:rsid w:val="053B18F3"/>
    <w:rsid w:val="054FFD40"/>
    <w:rsid w:val="0594A30D"/>
    <w:rsid w:val="05A36363"/>
    <w:rsid w:val="05BA4045"/>
    <w:rsid w:val="06498490"/>
    <w:rsid w:val="06624DB3"/>
    <w:rsid w:val="066A3B39"/>
    <w:rsid w:val="06CE58D1"/>
    <w:rsid w:val="0730736E"/>
    <w:rsid w:val="07339AF8"/>
    <w:rsid w:val="075AC6F2"/>
    <w:rsid w:val="0769E181"/>
    <w:rsid w:val="07A68C27"/>
    <w:rsid w:val="08357138"/>
    <w:rsid w:val="089A8C94"/>
    <w:rsid w:val="0963FB7D"/>
    <w:rsid w:val="0A0DE6B7"/>
    <w:rsid w:val="0A0DE6B7"/>
    <w:rsid w:val="0A1C31B5"/>
    <w:rsid w:val="0AFFCBDE"/>
    <w:rsid w:val="0B62D4F2"/>
    <w:rsid w:val="0B863A57"/>
    <w:rsid w:val="0BE2F7E2"/>
    <w:rsid w:val="0BFA5C07"/>
    <w:rsid w:val="0C0B3007"/>
    <w:rsid w:val="0C1B14B0"/>
    <w:rsid w:val="0C70A1BF"/>
    <w:rsid w:val="0C77C704"/>
    <w:rsid w:val="0D21FB08"/>
    <w:rsid w:val="0DB41753"/>
    <w:rsid w:val="0EB20878"/>
    <w:rsid w:val="0F11BBE1"/>
    <w:rsid w:val="0F258480"/>
    <w:rsid w:val="0F35607F"/>
    <w:rsid w:val="0F73546E"/>
    <w:rsid w:val="1011B021"/>
    <w:rsid w:val="10EE85D3"/>
    <w:rsid w:val="11344610"/>
    <w:rsid w:val="11ACEDE0"/>
    <w:rsid w:val="11CB18A7"/>
    <w:rsid w:val="11D60FA6"/>
    <w:rsid w:val="11D7210E"/>
    <w:rsid w:val="11FA62C4"/>
    <w:rsid w:val="120C11DA"/>
    <w:rsid w:val="12732615"/>
    <w:rsid w:val="12BB3D2B"/>
    <w:rsid w:val="1371E007"/>
    <w:rsid w:val="137526EC"/>
    <w:rsid w:val="13A41A0B"/>
    <w:rsid w:val="13EF0533"/>
    <w:rsid w:val="15404A00"/>
    <w:rsid w:val="15D68F47"/>
    <w:rsid w:val="163750AE"/>
    <w:rsid w:val="16F3BD6F"/>
    <w:rsid w:val="18245958"/>
    <w:rsid w:val="1887978E"/>
    <w:rsid w:val="188F8DD0"/>
    <w:rsid w:val="18E58F23"/>
    <w:rsid w:val="18F6C9FA"/>
    <w:rsid w:val="194F70BE"/>
    <w:rsid w:val="1953BA56"/>
    <w:rsid w:val="19E18D73"/>
    <w:rsid w:val="1A03EF5A"/>
    <w:rsid w:val="1A8B0C0F"/>
    <w:rsid w:val="1AB4693D"/>
    <w:rsid w:val="1BBCB156"/>
    <w:rsid w:val="1BF08A3E"/>
    <w:rsid w:val="1C0BF50E"/>
    <w:rsid w:val="1C0C33C6"/>
    <w:rsid w:val="1C0C33C6"/>
    <w:rsid w:val="1C76F8B7"/>
    <w:rsid w:val="1CBDC1F5"/>
    <w:rsid w:val="1D643C28"/>
    <w:rsid w:val="1D8C5A9F"/>
    <w:rsid w:val="1E426293"/>
    <w:rsid w:val="1E487B6C"/>
    <w:rsid w:val="1E6D7D20"/>
    <w:rsid w:val="1E8C51C9"/>
    <w:rsid w:val="203FA4D1"/>
    <w:rsid w:val="2101DBDF"/>
    <w:rsid w:val="219E4AA2"/>
    <w:rsid w:val="21C89060"/>
    <w:rsid w:val="22610FB8"/>
    <w:rsid w:val="22610FB8"/>
    <w:rsid w:val="22E63A3B"/>
    <w:rsid w:val="231DC13C"/>
    <w:rsid w:val="24221D4D"/>
    <w:rsid w:val="24AFAB7D"/>
    <w:rsid w:val="263A2EC3"/>
    <w:rsid w:val="26D31E46"/>
    <w:rsid w:val="278A45C0"/>
    <w:rsid w:val="27ABD3B9"/>
    <w:rsid w:val="28961F5E"/>
    <w:rsid w:val="28C3DF6F"/>
    <w:rsid w:val="28EA7816"/>
    <w:rsid w:val="28FBB2ED"/>
    <w:rsid w:val="295A3488"/>
    <w:rsid w:val="298D02C0"/>
    <w:rsid w:val="2A86D916"/>
    <w:rsid w:val="2AD541C3"/>
    <w:rsid w:val="2B0249EA"/>
    <w:rsid w:val="2BA13764"/>
    <w:rsid w:val="2C3353AF"/>
    <w:rsid w:val="2CACF891"/>
    <w:rsid w:val="2D00B733"/>
    <w:rsid w:val="2D1DAB40"/>
    <w:rsid w:val="2D2FC12D"/>
    <w:rsid w:val="2DE849A4"/>
    <w:rsid w:val="2ED66516"/>
    <w:rsid w:val="2EF085F7"/>
    <w:rsid w:val="2F00F94C"/>
    <w:rsid w:val="2F857B8C"/>
    <w:rsid w:val="2FC34F3E"/>
    <w:rsid w:val="302E9855"/>
    <w:rsid w:val="304A5503"/>
    <w:rsid w:val="30637D60"/>
    <w:rsid w:val="3074A887"/>
    <w:rsid w:val="310F0CBB"/>
    <w:rsid w:val="317EEC48"/>
    <w:rsid w:val="31DC3FA0"/>
    <w:rsid w:val="3270EF07"/>
    <w:rsid w:val="32A8315F"/>
    <w:rsid w:val="32A8315F"/>
    <w:rsid w:val="336DB3F7"/>
    <w:rsid w:val="33D07919"/>
    <w:rsid w:val="35098458"/>
    <w:rsid w:val="36587644"/>
    <w:rsid w:val="365F690E"/>
    <w:rsid w:val="36A395B4"/>
    <w:rsid w:val="3720DC96"/>
    <w:rsid w:val="37FBDCCE"/>
    <w:rsid w:val="3823AFAD"/>
    <w:rsid w:val="394B37BD"/>
    <w:rsid w:val="3AF43CD5"/>
    <w:rsid w:val="3B78C5DC"/>
    <w:rsid w:val="3B78C5DC"/>
    <w:rsid w:val="3BA63007"/>
    <w:rsid w:val="3BCA5027"/>
    <w:rsid w:val="3BE37884"/>
    <w:rsid w:val="3C26034E"/>
    <w:rsid w:val="3CB014BA"/>
    <w:rsid w:val="3D24120F"/>
    <w:rsid w:val="3E4075E8"/>
    <w:rsid w:val="3E79C8D4"/>
    <w:rsid w:val="3F1FD40B"/>
    <w:rsid w:val="3F99F323"/>
    <w:rsid w:val="3FB5586B"/>
    <w:rsid w:val="3FF5FBF6"/>
    <w:rsid w:val="40232257"/>
    <w:rsid w:val="414A55FC"/>
    <w:rsid w:val="415F4580"/>
    <w:rsid w:val="41BB81CF"/>
    <w:rsid w:val="42E81E9B"/>
    <w:rsid w:val="42ED7F0C"/>
    <w:rsid w:val="438218BC"/>
    <w:rsid w:val="438BB071"/>
    <w:rsid w:val="43962151"/>
    <w:rsid w:val="442697F7"/>
    <w:rsid w:val="444C2B60"/>
    <w:rsid w:val="448BDC82"/>
    <w:rsid w:val="45B421DE"/>
    <w:rsid w:val="460E8486"/>
    <w:rsid w:val="467A7973"/>
    <w:rsid w:val="46FFDCFF"/>
    <w:rsid w:val="4777A70F"/>
    <w:rsid w:val="47BAF87F"/>
    <w:rsid w:val="47E7A95E"/>
    <w:rsid w:val="489ECE99"/>
    <w:rsid w:val="49266F35"/>
    <w:rsid w:val="49269B61"/>
    <w:rsid w:val="49511C47"/>
    <w:rsid w:val="497689B9"/>
    <w:rsid w:val="4994A89C"/>
    <w:rsid w:val="4A0A829D"/>
    <w:rsid w:val="4A1393D4"/>
    <w:rsid w:val="4AFB1E06"/>
    <w:rsid w:val="4B28E2D4"/>
    <w:rsid w:val="4B8D2AA1"/>
    <w:rsid w:val="4B96D72C"/>
    <w:rsid w:val="4BA13336"/>
    <w:rsid w:val="4BA652FE"/>
    <w:rsid w:val="4C46E50E"/>
    <w:rsid w:val="4C79000E"/>
    <w:rsid w:val="4C96EE67"/>
    <w:rsid w:val="4CA8198E"/>
    <w:rsid w:val="4D41F30C"/>
    <w:rsid w:val="4D6B2773"/>
    <w:rsid w:val="4DE7DF30"/>
    <w:rsid w:val="4E0B650D"/>
    <w:rsid w:val="4E5D5E6A"/>
    <w:rsid w:val="4EAA0778"/>
    <w:rsid w:val="4EAA0778"/>
    <w:rsid w:val="502CE6C1"/>
    <w:rsid w:val="5033F61D"/>
    <w:rsid w:val="5079C421"/>
    <w:rsid w:val="5099AE33"/>
    <w:rsid w:val="514C7131"/>
    <w:rsid w:val="522B85A5"/>
    <w:rsid w:val="52D706BB"/>
    <w:rsid w:val="5317C095"/>
    <w:rsid w:val="536B96DF"/>
    <w:rsid w:val="537E8A46"/>
    <w:rsid w:val="53B164E3"/>
    <w:rsid w:val="53D11AAB"/>
    <w:rsid w:val="544C5C16"/>
    <w:rsid w:val="54B9DA66"/>
    <w:rsid w:val="54FCBA62"/>
    <w:rsid w:val="552D74B2"/>
    <w:rsid w:val="552E8A23"/>
    <w:rsid w:val="5531BB8D"/>
    <w:rsid w:val="553256D7"/>
    <w:rsid w:val="554547BE"/>
    <w:rsid w:val="55847A2E"/>
    <w:rsid w:val="55C7ED4F"/>
    <w:rsid w:val="55D08A91"/>
    <w:rsid w:val="56E276DD"/>
    <w:rsid w:val="571EE288"/>
    <w:rsid w:val="5755DEE2"/>
    <w:rsid w:val="58662AE5"/>
    <w:rsid w:val="58A42D5F"/>
    <w:rsid w:val="58AE2463"/>
    <w:rsid w:val="58E8F33C"/>
    <w:rsid w:val="59578316"/>
    <w:rsid w:val="59E8D2E9"/>
    <w:rsid w:val="5A5C80E0"/>
    <w:rsid w:val="5A8087F3"/>
    <w:rsid w:val="5AA67CDF"/>
    <w:rsid w:val="5BD8FB24"/>
    <w:rsid w:val="5C97115E"/>
    <w:rsid w:val="5CAB19F3"/>
    <w:rsid w:val="5D2FA2FA"/>
    <w:rsid w:val="5DD6080D"/>
    <w:rsid w:val="5DF0000A"/>
    <w:rsid w:val="5E19B962"/>
    <w:rsid w:val="5E4E2AE7"/>
    <w:rsid w:val="5E57ACE4"/>
    <w:rsid w:val="5E71BD77"/>
    <w:rsid w:val="5EBC440C"/>
    <w:rsid w:val="5F237D28"/>
    <w:rsid w:val="5F5141F6"/>
    <w:rsid w:val="5F6DC654"/>
    <w:rsid w:val="5F787FFE"/>
    <w:rsid w:val="5FE58923"/>
    <w:rsid w:val="6021FB70"/>
    <w:rsid w:val="60BA878D"/>
    <w:rsid w:val="61570537"/>
    <w:rsid w:val="61C44B53"/>
    <w:rsid w:val="61DB43E5"/>
    <w:rsid w:val="622BB84C"/>
    <w:rsid w:val="62ED2A85"/>
    <w:rsid w:val="62FE655C"/>
    <w:rsid w:val="6432F993"/>
    <w:rsid w:val="649A35BD"/>
    <w:rsid w:val="64CCA790"/>
    <w:rsid w:val="6553D13F"/>
    <w:rsid w:val="6563590E"/>
    <w:rsid w:val="657A7B26"/>
    <w:rsid w:val="65B726E6"/>
    <w:rsid w:val="65CEC9F4"/>
    <w:rsid w:val="65DA37E9"/>
    <w:rsid w:val="6624CB47"/>
    <w:rsid w:val="66544BB5"/>
    <w:rsid w:val="66C148F1"/>
    <w:rsid w:val="66F73BE9"/>
    <w:rsid w:val="67046FD0"/>
    <w:rsid w:val="6747B76A"/>
    <w:rsid w:val="6793AAAC"/>
    <w:rsid w:val="67AE6254"/>
    <w:rsid w:val="67D058A3"/>
    <w:rsid w:val="67D058A3"/>
    <w:rsid w:val="67DE8A01"/>
    <w:rsid w:val="67F9B1D1"/>
    <w:rsid w:val="68338CD7"/>
    <w:rsid w:val="68500AE4"/>
    <w:rsid w:val="685C67BC"/>
    <w:rsid w:val="68CA1956"/>
    <w:rsid w:val="68CA5F6E"/>
    <w:rsid w:val="6907A7EB"/>
    <w:rsid w:val="694CF037"/>
    <w:rsid w:val="6964598F"/>
    <w:rsid w:val="6A10EEF1"/>
    <w:rsid w:val="6A256870"/>
    <w:rsid w:val="6A2EDCAB"/>
    <w:rsid w:val="6A589913"/>
    <w:rsid w:val="6AE8C098"/>
    <w:rsid w:val="6C3EA54E"/>
    <w:rsid w:val="6C946B82"/>
    <w:rsid w:val="6D1E6756"/>
    <w:rsid w:val="6DC93C27"/>
    <w:rsid w:val="6DC9BD74"/>
    <w:rsid w:val="6E7EE26C"/>
    <w:rsid w:val="6F331186"/>
    <w:rsid w:val="6F80A16B"/>
    <w:rsid w:val="6FF610C1"/>
    <w:rsid w:val="6FF88688"/>
    <w:rsid w:val="700F758C"/>
    <w:rsid w:val="710B23A7"/>
    <w:rsid w:val="715733BB"/>
    <w:rsid w:val="715BEE2A"/>
    <w:rsid w:val="71799C2C"/>
    <w:rsid w:val="71C76F89"/>
    <w:rsid w:val="7241DC16"/>
    <w:rsid w:val="7251F483"/>
    <w:rsid w:val="72ADE6D2"/>
    <w:rsid w:val="732DB183"/>
    <w:rsid w:val="734F03D4"/>
    <w:rsid w:val="7379F43C"/>
    <w:rsid w:val="744A5A92"/>
    <w:rsid w:val="74A70C36"/>
    <w:rsid w:val="74B05987"/>
    <w:rsid w:val="74FF104B"/>
    <w:rsid w:val="74FFC7A4"/>
    <w:rsid w:val="74FFC7A4"/>
    <w:rsid w:val="7510A1DA"/>
    <w:rsid w:val="7565D4D0"/>
    <w:rsid w:val="7572A304"/>
    <w:rsid w:val="75E62AF3"/>
    <w:rsid w:val="76039C8C"/>
    <w:rsid w:val="7642DC97"/>
    <w:rsid w:val="7654176E"/>
    <w:rsid w:val="76DB1C7A"/>
    <w:rsid w:val="7762C21D"/>
    <w:rsid w:val="778F3ABB"/>
    <w:rsid w:val="77A17D9B"/>
    <w:rsid w:val="77E12075"/>
    <w:rsid w:val="780DCA79"/>
    <w:rsid w:val="7875BE47"/>
    <w:rsid w:val="788495CA"/>
    <w:rsid w:val="78E00D4C"/>
    <w:rsid w:val="791987A5"/>
    <w:rsid w:val="7983CAAA"/>
    <w:rsid w:val="7A7D29C9"/>
    <w:rsid w:val="7AA2B460"/>
    <w:rsid w:val="7ABDE552"/>
    <w:rsid w:val="7B02D070"/>
    <w:rsid w:val="7BE3F2F1"/>
    <w:rsid w:val="7C5980BD"/>
    <w:rsid w:val="7CC358F2"/>
    <w:rsid w:val="7CE1379B"/>
    <w:rsid w:val="7D5E7E32"/>
    <w:rsid w:val="7D948826"/>
    <w:rsid w:val="7DA69E13"/>
    <w:rsid w:val="7DF58614"/>
    <w:rsid w:val="7E5A93C4"/>
    <w:rsid w:val="7E64C57F"/>
    <w:rsid w:val="7E886A1D"/>
    <w:rsid w:val="7EFC6328"/>
    <w:rsid w:val="7F37728F"/>
    <w:rsid w:val="7F52E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9A965"/>
  <w15:chartTrackingRefBased/>
  <w15:docId w15:val="{E2B538BB-A219-4F23-81F5-A0A5CF809B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200" w:line="276" w:lineRule="auto"/>
    </w:pPr>
    <w:rPr>
      <w:sz w:val="22"/>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rFonts w:ascii="Times New Roman" w:hAnsi="Times New Roman"/>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rFonts w:ascii="Times New Roman" w:hAnsi="Times New Roman"/>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rFonts w:ascii="Times New Roman" w:hAnsi="Times New Roman"/>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sz w:val="24"/>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sz w:val="24"/>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sz w:val="24"/>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sz w:val="24"/>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styleId="HeaderChar" w:customStyle="1">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styleId="FooterChar" w:customStyle="1">
    <w:name w:val="Footer Char"/>
    <w:link w:val="Footer"/>
    <w:uiPriority w:val="99"/>
    <w:rsid w:val="00782043"/>
    <w:rPr>
      <w:sz w:val="22"/>
      <w:szCs w:val="22"/>
      <w:lang w:val="bg-BG" w:eastAsia="bg-BG"/>
    </w:rPr>
  </w:style>
  <w:style w:type="character" w:styleId="Heading1Char" w:customStyle="1">
    <w:name w:val="Heading 1 Char"/>
    <w:link w:val="Heading1"/>
    <w:uiPriority w:val="9"/>
    <w:rsid w:val="00872B15"/>
    <w:rPr>
      <w:rFonts w:ascii="Times New Roman" w:hAnsi="Times New Roman"/>
      <w:b/>
      <w:bCs/>
      <w:color w:val="365F91"/>
      <w:sz w:val="32"/>
      <w:szCs w:val="28"/>
    </w:rPr>
  </w:style>
  <w:style w:type="character" w:styleId="Heading2Char" w:customStyle="1">
    <w:name w:val="Heading 2 Char"/>
    <w:link w:val="Heading2"/>
    <w:uiPriority w:val="9"/>
    <w:rsid w:val="00872B15"/>
    <w:rPr>
      <w:rFonts w:ascii="Times New Roman" w:hAnsi="Times New Roman"/>
      <w:b/>
      <w:bCs/>
      <w:color w:val="4F81BD"/>
      <w:sz w:val="30"/>
      <w:szCs w:val="26"/>
    </w:rPr>
  </w:style>
  <w:style w:type="character" w:styleId="Heading3Char" w:customStyle="1">
    <w:name w:val="Heading 3 Char"/>
    <w:link w:val="Heading3"/>
    <w:uiPriority w:val="9"/>
    <w:rsid w:val="00872B15"/>
    <w:rPr>
      <w:rFonts w:ascii="Times New Roman" w:hAnsi="Times New Roman"/>
      <w:b/>
      <w:bCs/>
      <w:color w:val="4F81BD"/>
      <w:sz w:val="28"/>
      <w:szCs w:val="22"/>
    </w:rPr>
  </w:style>
  <w:style w:type="character" w:styleId="Heading4Char" w:customStyle="1">
    <w:name w:val="Heading 4 Char"/>
    <w:link w:val="Heading4"/>
    <w:uiPriority w:val="9"/>
    <w:semiHidden/>
    <w:rsid w:val="00A20718"/>
    <w:rPr>
      <w:rFonts w:ascii="Cambria" w:hAnsi="Cambria"/>
      <w:b/>
      <w:bCs/>
      <w:i/>
      <w:iCs/>
      <w:color w:val="4F81BD"/>
      <w:sz w:val="24"/>
      <w:szCs w:val="22"/>
    </w:rPr>
  </w:style>
  <w:style w:type="character" w:styleId="Heading5Char" w:customStyle="1">
    <w:name w:val="Heading 5 Char"/>
    <w:link w:val="Heading5"/>
    <w:uiPriority w:val="9"/>
    <w:semiHidden/>
    <w:rsid w:val="00A20718"/>
    <w:rPr>
      <w:rFonts w:ascii="Cambria" w:hAnsi="Cambria"/>
      <w:color w:val="243F60"/>
      <w:sz w:val="24"/>
      <w:szCs w:val="22"/>
    </w:rPr>
  </w:style>
  <w:style w:type="character" w:styleId="Heading6Char" w:customStyle="1">
    <w:name w:val="Heading 6 Char"/>
    <w:link w:val="Heading6"/>
    <w:uiPriority w:val="9"/>
    <w:semiHidden/>
    <w:rsid w:val="00A20718"/>
    <w:rPr>
      <w:rFonts w:ascii="Cambria" w:hAnsi="Cambria"/>
      <w:i/>
      <w:iCs/>
      <w:color w:val="243F60"/>
      <w:sz w:val="24"/>
      <w:szCs w:val="22"/>
    </w:rPr>
  </w:style>
  <w:style w:type="character" w:styleId="Heading7Char" w:customStyle="1">
    <w:name w:val="Heading 7 Char"/>
    <w:link w:val="Heading7"/>
    <w:uiPriority w:val="9"/>
    <w:semiHidden/>
    <w:rsid w:val="00A20718"/>
    <w:rPr>
      <w:rFonts w:ascii="Cambria" w:hAnsi="Cambria"/>
      <w:i/>
      <w:iCs/>
      <w:color w:val="404040"/>
      <w:sz w:val="24"/>
      <w:szCs w:val="22"/>
    </w:rPr>
  </w:style>
  <w:style w:type="character" w:styleId="Heading8Char" w:customStyle="1">
    <w:name w:val="Heading 8 Char"/>
    <w:link w:val="Heading8"/>
    <w:uiPriority w:val="9"/>
    <w:semiHidden/>
    <w:rsid w:val="00A20718"/>
    <w:rPr>
      <w:rFonts w:ascii="Cambria" w:hAnsi="Cambria"/>
      <w:color w:val="404040"/>
    </w:rPr>
  </w:style>
  <w:style w:type="character" w:styleId="Heading9Char" w:customStyle="1">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ascii="Times New Roman" w:hAnsi="Times New Roman" w:eastAsia="Calibri"/>
      <w:sz w:val="24"/>
    </w:rPr>
  </w:style>
  <w:style w:type="paragraph" w:styleId="NoSpacing">
    <w:name w:val="No Spacing"/>
    <w:uiPriority w:val="1"/>
    <w:qFormat/>
    <w:rsid w:val="00A20718"/>
    <w:rPr>
      <w:rFonts w:ascii="Times New Roman" w:hAnsi="Times New Roman" w:eastAsia="Calibri"/>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jc w:val="both"/>
    </w:pPr>
    <w:rPr>
      <w:rFonts w:ascii="Times New Roman" w:hAnsi="Times New Roman" w:eastAsia="Calibri"/>
      <w:sz w:val="24"/>
    </w:rPr>
  </w:style>
  <w:style w:type="paragraph" w:styleId="TOC2">
    <w:name w:val="toc 2"/>
    <w:basedOn w:val="Normal"/>
    <w:next w:val="Normal"/>
    <w:autoRedefine/>
    <w:uiPriority w:val="39"/>
    <w:unhideWhenUsed/>
    <w:rsid w:val="00A20718"/>
    <w:pPr>
      <w:spacing w:after="100" w:line="320" w:lineRule="exact"/>
      <w:ind w:left="240"/>
    </w:pPr>
    <w:rPr>
      <w:rFonts w:ascii="Times New Roman" w:hAnsi="Times New Roman" w:eastAsia="Calibri"/>
      <w:sz w:val="24"/>
    </w:rPr>
  </w:style>
  <w:style w:type="paragraph" w:styleId="TOC3">
    <w:name w:val="toc 3"/>
    <w:basedOn w:val="Normal"/>
    <w:next w:val="Normal"/>
    <w:autoRedefine/>
    <w:uiPriority w:val="39"/>
    <w:unhideWhenUsed/>
    <w:rsid w:val="00A20718"/>
    <w:pPr>
      <w:spacing w:after="100" w:line="320" w:lineRule="exact"/>
      <w:ind w:left="480"/>
    </w:pPr>
    <w:rPr>
      <w:rFonts w:ascii="Times New Roman" w:hAnsi="Times New Roman" w:eastAsia="Calibri"/>
      <w:sz w:val="24"/>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styleId="FootnoteTextChar" w:customStyle="1">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styleId="Default" w:customStyle="1">
    <w:name w:val="Default"/>
    <w:rsid w:val="00EE19F7"/>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3"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8" /><Relationship Type="http://schemas.openxmlformats.org/officeDocument/2006/relationships/footer" Target="footer3.xml" Id="rId26"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endnotes" Target="endnotes.xml" Id="rId7"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2"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7" /><Relationship Type="http://schemas.openxmlformats.org/officeDocument/2006/relationships/header" Target="header3.xml" Id="rId25" /><Relationship Type="http://schemas.openxmlformats.org/officeDocument/2006/relationships/numbering" Target="numbering.xml" Id="rId2"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6"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20" /><Relationship Type="http://schemas.openxmlformats.org/officeDocument/2006/relationships/customXml" Target="../customXml/item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1" /><Relationship Type="http://schemas.openxmlformats.org/officeDocument/2006/relationships/footer" Target="footer2.xml" Id="rId24" /><Relationship Type="http://schemas.openxmlformats.org/officeDocument/2006/relationships/webSettings" Target="webSettings.xml" Id="rId5"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5" /><Relationship Type="http://schemas.openxmlformats.org/officeDocument/2006/relationships/footer" Target="footer1.xml"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9" /><Relationship Type="http://schemas.openxmlformats.org/officeDocument/2006/relationships/customXml" Target="../customXml/item4.xml" Id="rId31" /><Relationship Type="http://schemas.openxmlformats.org/officeDocument/2006/relationships/settings" Target="settings.xml" Id="rId4"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4" /><Relationship Type="http://schemas.openxmlformats.org/officeDocument/2006/relationships/header" Target="header2.xml" Id="rId22" /><Relationship Type="http://schemas.openxmlformats.org/officeDocument/2006/relationships/fontTable" Target="fontTable.xml" Id="rId27" /><Relationship Type="http://schemas.openxmlformats.org/officeDocument/2006/relationships/customXml" Target="../customXml/item3.xml" Id="rId30" /><Relationship Type="http://schemas.openxmlformats.org/officeDocument/2006/relationships/image" Target="/media/image3.jpg" Id="Ra373a27d021e42a6" /><Relationship Type="http://schemas.openxmlformats.org/officeDocument/2006/relationships/image" Target="/media/image12.png" Id="Re9ff520ca20b4f34" /><Relationship Type="http://schemas.openxmlformats.org/officeDocument/2006/relationships/image" Target="/media/image16.png" Id="Ra15d1af42f394d5c" /><Relationship Type="http://schemas.openxmlformats.org/officeDocument/2006/relationships/image" Target="/media/image19.png" Id="Rfe1c3575e919467a" /><Relationship Type="http://schemas.openxmlformats.org/officeDocument/2006/relationships/image" Target="/media/image1a.png" Id="R1117cab1dde742ae" /><Relationship Type="http://schemas.openxmlformats.org/officeDocument/2006/relationships/image" Target="/media/image1b.png" Id="R6cb67dfaaf0a4441" /><Relationship Type="http://schemas.openxmlformats.org/officeDocument/2006/relationships/image" Target="/media/image1c.png" Id="Rbf22d9920bb64bad" /><Relationship Type="http://schemas.openxmlformats.org/officeDocument/2006/relationships/image" Target="/media/image1d.png" Id="R3533c67c1f2e4bdd" /><Relationship Type="http://schemas.openxmlformats.org/officeDocument/2006/relationships/image" Target="/media/image1e.png" Id="R6f368cb1f0064041" /><Relationship Type="http://schemas.openxmlformats.org/officeDocument/2006/relationships/image" Target="/media/image1f.png" Id="Rd508eb0c17f14937" /><Relationship Type="http://schemas.openxmlformats.org/officeDocument/2006/relationships/image" Target="/media/image20.png" Id="R881ab6c020004da8" /><Relationship Type="http://schemas.openxmlformats.org/officeDocument/2006/relationships/image" Target="/media/image21.png" Id="Ra0b5db3acee14241" /><Relationship Type="http://schemas.openxmlformats.org/officeDocument/2006/relationships/image" Target="/media/image22.png" Id="R78b68d4411294b83" /><Relationship Type="http://schemas.openxmlformats.org/officeDocument/2006/relationships/image" Target="/media/image23.png" Id="Re8e3e07ebd2a4670" /><Relationship Type="http://schemas.openxmlformats.org/officeDocument/2006/relationships/image" Target="/media/image24.png" Id="R2d83fcedddf64bb8" /></Relationships>
</file>

<file path=word/_rels/header2.xml.rels>&#65279;<?xml version="1.0" encoding="utf-8"?><Relationships xmlns="http://schemas.openxmlformats.org/package/2006/relationships"><Relationship Type="http://schemas.openxmlformats.org/officeDocument/2006/relationships/hyperlink" Target="mailto:jobs@codingburgas.bg" TargetMode="External" Id="rId2" /><Relationship Type="http://schemas.openxmlformats.org/officeDocument/2006/relationships/image" Target="/media/image5.png" Id="R5e77220b0598461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015D9FE2DD7BA4FBD3D8B6B6777604E" ma:contentTypeVersion="11" ma:contentTypeDescription="Create a new document." ma:contentTypeScope="" ma:versionID="fe575c2f2dd62fa0819c3740a3db9e7a">
  <xsd:schema xmlns:xsd="http://www.w3.org/2001/XMLSchema" xmlns:xs="http://www.w3.org/2001/XMLSchema" xmlns:p="http://schemas.microsoft.com/office/2006/metadata/properties" xmlns:ns2="961401c0-8305-406f-8972-1566b449c291" xmlns:ns3="d8471209-1b22-4e70-808c-105456c532e1" targetNamespace="http://schemas.microsoft.com/office/2006/metadata/properties" ma:root="true" ma:fieldsID="951b2395c92321b5bf09f5336064b170" ns2:_="" ns3:_="">
    <xsd:import namespace="961401c0-8305-406f-8972-1566b449c291"/>
    <xsd:import namespace="d8471209-1b22-4e70-808c-105456c532e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1401c0-8305-406f-8972-1566b449c2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8471209-1b22-4e70-808c-105456c532e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07972b7-5d60-48e2-925d-7dd7bf3e66a8}" ma:internalName="TaxCatchAll" ma:showField="CatchAllData" ma:web="d8471209-1b22-4e70-808c-105456c532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8471209-1b22-4e70-808c-105456c532e1" xsi:nil="true"/>
    <lcf76f155ced4ddcb4097134ff3c332f xmlns="961401c0-8305-406f-8972-1566b449c29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8F8B5F9-CB33-4BEE-8C48-691DF08F1645}">
  <ds:schemaRefs>
    <ds:schemaRef ds:uri="http://schemas.openxmlformats.org/officeDocument/2006/bibliography"/>
  </ds:schemaRefs>
</ds:datastoreItem>
</file>

<file path=customXml/itemProps2.xml><?xml version="1.0" encoding="utf-8"?>
<ds:datastoreItem xmlns:ds="http://schemas.openxmlformats.org/officeDocument/2006/customXml" ds:itemID="{1FDDD051-2632-4165-9C35-1A3D6A7D3634}"/>
</file>

<file path=customXml/itemProps3.xml><?xml version="1.0" encoding="utf-8"?>
<ds:datastoreItem xmlns:ds="http://schemas.openxmlformats.org/officeDocument/2006/customXml" ds:itemID="{0EBB99FA-4938-4E06-AC44-E9E447326416}"/>
</file>

<file path=customXml/itemProps4.xml><?xml version="1.0" encoding="utf-8"?>
<ds:datastoreItem xmlns:ds="http://schemas.openxmlformats.org/officeDocument/2006/customXml" ds:itemID="{3A0682AA-82BF-4C48-8DF5-DC950DF4257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Тодор Динков Божинов</cp:lastModifiedBy>
  <cp:revision>28</cp:revision>
  <dcterms:created xsi:type="dcterms:W3CDTF">2022-01-09T10:34:00Z</dcterms:created>
  <dcterms:modified xsi:type="dcterms:W3CDTF">2022-05-26T12:16:35Z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0x0101002015D9FE2DD7BA4FBD3D8B6B6777604E</vt:lpwstr>
  </property>
</Properties>
</file>