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99CB38" w:themeColor="accent1"/>
          <w:kern w:val="20"/>
          <w:sz w:val="20"/>
          <w:szCs w:val="20"/>
          <w:lang w:eastAsia="ja-JP"/>
        </w:rPr>
        <w:id w:val="1928467158"/>
        <w:docPartObj>
          <w:docPartGallery w:val="Cover Pages"/>
          <w:docPartUnique/>
        </w:docPartObj>
      </w:sdtPr>
      <w:sdtEndPr>
        <w:rPr>
          <w:color w:val="595959" w:themeColor="text1" w:themeTint="A6"/>
        </w:rPr>
      </w:sdtEndPr>
      <w:sdtContent>
        <w:p w14:paraId="768D0981" w14:textId="3E8F5FF2" w:rsidR="006B1475" w:rsidRDefault="00FD5D40">
          <w:pPr>
            <w:pStyle w:val="NoSpacing"/>
            <w:spacing w:before="1540" w:after="240"/>
            <w:jc w:val="center"/>
            <w:rPr>
              <w:color w:val="99CB38" w:themeColor="accent1"/>
            </w:rPr>
          </w:pPr>
          <w:r>
            <w:rPr>
              <w:noProof/>
              <w:color w:val="99CB38" w:themeColor="accent1"/>
            </w:rPr>
            <w:drawing>
              <wp:anchor distT="0" distB="0" distL="114300" distR="114300" simplePos="0" relativeHeight="251667456" behindDoc="0" locked="0" layoutInCell="1" allowOverlap="1" wp14:anchorId="323D67B5" wp14:editId="3FE4A10C">
                <wp:simplePos x="0" y="0"/>
                <wp:positionH relativeFrom="column">
                  <wp:posOffset>-584000</wp:posOffset>
                </wp:positionH>
                <wp:positionV relativeFrom="paragraph">
                  <wp:posOffset>-875099</wp:posOffset>
                </wp:positionV>
                <wp:extent cx="758825" cy="478790"/>
                <wp:effectExtent l="25718" t="0" r="124142" b="86043"/>
                <wp:wrapNone/>
                <wp:docPr id="1374368348"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7527317">
                          <a:off x="0" y="0"/>
                          <a:ext cx="758825" cy="478790"/>
                        </a:xfrm>
                        <a:prstGeom prst="rect">
                          <a:avLst/>
                        </a:prstGeom>
                      </pic:spPr>
                    </pic:pic>
                  </a:graphicData>
                </a:graphic>
              </wp:anchor>
            </w:drawing>
          </w:r>
          <w:r>
            <w:rPr>
              <w:noProof/>
              <w:color w:val="99CB38" w:themeColor="accent1"/>
            </w:rPr>
            <w:drawing>
              <wp:anchor distT="0" distB="0" distL="114300" distR="114300" simplePos="0" relativeHeight="251665408" behindDoc="0" locked="0" layoutInCell="1" allowOverlap="1" wp14:anchorId="6720AB0B" wp14:editId="4B525574">
                <wp:simplePos x="0" y="0"/>
                <wp:positionH relativeFrom="column">
                  <wp:posOffset>5819702</wp:posOffset>
                </wp:positionH>
                <wp:positionV relativeFrom="paragraph">
                  <wp:posOffset>-910272</wp:posOffset>
                </wp:positionV>
                <wp:extent cx="758825" cy="478790"/>
                <wp:effectExtent l="197168" t="0" r="47942" b="66993"/>
                <wp:wrapNone/>
                <wp:docPr id="1580445459"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3699295">
                          <a:off x="0" y="0"/>
                          <a:ext cx="758825" cy="478790"/>
                        </a:xfrm>
                        <a:prstGeom prst="rect">
                          <a:avLst/>
                        </a:prstGeom>
                      </pic:spPr>
                    </pic:pic>
                  </a:graphicData>
                </a:graphic>
              </wp:anchor>
            </w:drawing>
          </w:r>
          <w:r w:rsidR="006B1475">
            <w:rPr>
              <w:noProof/>
              <w:color w:val="99CB38" w:themeColor="accent1"/>
            </w:rPr>
            <w:drawing>
              <wp:inline distT="0" distB="0" distL="0" distR="0" wp14:anchorId="5298211C" wp14:editId="09C7B9A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Berlin Sans FB" w:eastAsiaTheme="majorEastAsia" w:hAnsi="Berlin Sans FB" w:cstheme="majorBidi"/>
              <w:b/>
              <w:bCs/>
              <w:caps/>
              <w:color w:val="729928" w:themeColor="accent1" w:themeShade="BF"/>
              <w:sz w:val="72"/>
              <w:szCs w:val="72"/>
            </w:rPr>
            <w:alias w:val="Title"/>
            <w:tag w:val=""/>
            <w:id w:val="1735040861"/>
            <w:placeholder>
              <w:docPart w:val="A39727DB43894F118CF982B636EC3E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BB28DC8" w14:textId="7A2BF664" w:rsidR="006B1475" w:rsidRPr="00062EA0" w:rsidRDefault="006B1475">
              <w:pPr>
                <w:pStyle w:val="NoSpacing"/>
                <w:pBdr>
                  <w:top w:val="single" w:sz="6" w:space="6" w:color="99CB38" w:themeColor="accent1"/>
                  <w:bottom w:val="single" w:sz="6" w:space="6" w:color="99CB38" w:themeColor="accent1"/>
                </w:pBdr>
                <w:spacing w:after="240"/>
                <w:jc w:val="center"/>
                <w:rPr>
                  <w:rFonts w:ascii="Berlin Sans FB" w:eastAsiaTheme="majorEastAsia" w:hAnsi="Berlin Sans FB" w:cstheme="majorBidi"/>
                  <w:b/>
                  <w:bCs/>
                  <w:caps/>
                  <w:color w:val="729928" w:themeColor="accent1" w:themeShade="BF"/>
                  <w:sz w:val="80"/>
                  <w:szCs w:val="80"/>
                </w:rPr>
              </w:pPr>
              <w:r w:rsidRPr="00062EA0">
                <w:rPr>
                  <w:rFonts w:ascii="Berlin Sans FB" w:eastAsiaTheme="majorEastAsia" w:hAnsi="Berlin Sans FB" w:cstheme="majorBidi"/>
                  <w:b/>
                  <w:bCs/>
                  <w:caps/>
                  <w:color w:val="729928" w:themeColor="accent1" w:themeShade="BF"/>
                  <w:sz w:val="72"/>
                  <w:szCs w:val="72"/>
                </w:rPr>
                <w:t>Cinema city</w:t>
              </w:r>
            </w:p>
          </w:sdtContent>
        </w:sdt>
        <w:p w14:paraId="2BF5FC10" w14:textId="6CE2A897" w:rsidR="006B1475" w:rsidRDefault="006B1475">
          <w:pPr>
            <w:pStyle w:val="NoSpacing"/>
            <w:jc w:val="center"/>
            <w:rPr>
              <w:color w:val="99CB38" w:themeColor="accent1"/>
              <w:sz w:val="28"/>
              <w:szCs w:val="28"/>
            </w:rPr>
          </w:pPr>
          <w:r>
            <w:rPr>
              <w:noProof/>
              <w:color w:val="99CB38" w:themeColor="accent1"/>
            </w:rPr>
            <w:drawing>
              <wp:inline distT="0" distB="0" distL="0" distR="0" wp14:anchorId="72D9A530" wp14:editId="685E0A3D">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4A3938" w14:textId="6E19B7CB" w:rsidR="006B1475" w:rsidRDefault="00F57CB2">
          <w:pPr>
            <w:spacing w:before="0" w:after="0" w:line="240" w:lineRule="auto"/>
          </w:pPr>
          <w:r>
            <w:rPr>
              <w:noProof/>
              <w:color w:val="99CB38" w:themeColor="accent1"/>
            </w:rPr>
            <w:drawing>
              <wp:anchor distT="0" distB="0" distL="114300" distR="114300" simplePos="0" relativeHeight="251658240" behindDoc="0" locked="0" layoutInCell="1" allowOverlap="1" wp14:anchorId="1379F450" wp14:editId="206E73F8">
                <wp:simplePos x="0" y="0"/>
                <wp:positionH relativeFrom="column">
                  <wp:posOffset>5767884</wp:posOffset>
                </wp:positionH>
                <wp:positionV relativeFrom="paragraph">
                  <wp:posOffset>4333806</wp:posOffset>
                </wp:positionV>
                <wp:extent cx="758952" cy="478932"/>
                <wp:effectExtent l="76200" t="190500" r="0" b="35560"/>
                <wp:wrapNone/>
                <wp:docPr id="422546972"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9226877">
                          <a:off x="0" y="0"/>
                          <a:ext cx="758952" cy="478932"/>
                        </a:xfrm>
                        <a:prstGeom prst="rect">
                          <a:avLst/>
                        </a:prstGeom>
                      </pic:spPr>
                    </pic:pic>
                  </a:graphicData>
                </a:graphic>
              </wp:anchor>
            </w:drawing>
          </w:r>
          <w:r>
            <w:rPr>
              <w:noProof/>
              <w:color w:val="99CB38" w:themeColor="accent1"/>
            </w:rPr>
            <w:drawing>
              <wp:anchor distT="0" distB="0" distL="114300" distR="114300" simplePos="0" relativeHeight="251655168" behindDoc="1" locked="0" layoutInCell="1" allowOverlap="1" wp14:anchorId="085C07AD" wp14:editId="7F1C574E">
                <wp:simplePos x="0" y="0"/>
                <wp:positionH relativeFrom="column">
                  <wp:posOffset>-517255</wp:posOffset>
                </wp:positionH>
                <wp:positionV relativeFrom="paragraph">
                  <wp:posOffset>4327308</wp:posOffset>
                </wp:positionV>
                <wp:extent cx="758952" cy="478932"/>
                <wp:effectExtent l="0" t="209550" r="3175" b="35560"/>
                <wp:wrapNone/>
                <wp:docPr id="1885135111"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2602815">
                          <a:off x="0" y="0"/>
                          <a:ext cx="758952" cy="478932"/>
                        </a:xfrm>
                        <a:prstGeom prst="rect">
                          <a:avLst/>
                        </a:prstGeom>
                      </pic:spPr>
                    </pic:pic>
                  </a:graphicData>
                </a:graphic>
              </wp:anchor>
            </w:drawing>
          </w:r>
          <w:r w:rsidR="006B1475">
            <w:br w:type="page"/>
          </w:r>
        </w:p>
      </w:sdtContent>
    </w:sdt>
    <w:sdt>
      <w:sdtPr>
        <w:rPr>
          <w:rFonts w:asciiTheme="minorHAnsi" w:eastAsiaTheme="minorHAnsi" w:hAnsiTheme="minorHAnsi" w:cstheme="minorBidi"/>
          <w:color w:val="595959" w:themeColor="text1" w:themeTint="A6"/>
          <w:kern w:val="20"/>
          <w:sz w:val="20"/>
          <w:szCs w:val="20"/>
          <w:lang w:eastAsia="ja-JP"/>
        </w:rPr>
        <w:id w:val="2130127943"/>
        <w:docPartObj>
          <w:docPartGallery w:val="Table of Contents"/>
          <w:docPartUnique/>
        </w:docPartObj>
      </w:sdtPr>
      <w:sdtEndPr>
        <w:rPr>
          <w:b/>
          <w:bCs/>
          <w:noProof/>
        </w:rPr>
      </w:sdtEndPr>
      <w:sdtContent>
        <w:p w14:paraId="787C83E2" w14:textId="6F028311" w:rsidR="00A30394" w:rsidRDefault="00F57CB2" w:rsidP="00F57CB2">
          <w:pPr>
            <w:pStyle w:val="TOCHeading"/>
            <w:tabs>
              <w:tab w:val="center" w:pos="4680"/>
              <w:tab w:val="right" w:pos="9360"/>
            </w:tabs>
            <w:rPr>
              <w:rStyle w:val="Heading2Char"/>
            </w:rPr>
          </w:pPr>
          <w:r>
            <w:tab/>
          </w:r>
          <w:r w:rsidR="00A30394" w:rsidRPr="00F57CB2">
            <w:rPr>
              <w:rStyle w:val="Heading2Char"/>
              <w:sz w:val="40"/>
              <w:szCs w:val="40"/>
            </w:rPr>
            <w:t>Table of Contents</w:t>
          </w:r>
          <w:r>
            <w:rPr>
              <w:rStyle w:val="Heading2Char"/>
            </w:rPr>
            <w:tab/>
          </w:r>
        </w:p>
        <w:p w14:paraId="7617575E" w14:textId="77777777" w:rsidR="00F57CB2" w:rsidRPr="00F57CB2" w:rsidRDefault="00F57CB2" w:rsidP="00F57CB2">
          <w:pPr>
            <w:rPr>
              <w:lang w:eastAsia="en-US"/>
            </w:rPr>
          </w:pPr>
        </w:p>
        <w:p w14:paraId="11B5CFE6" w14:textId="1E7934EE" w:rsidR="00F57CB2" w:rsidRDefault="00A30394" w:rsidP="00F57CB2">
          <w:pPr>
            <w:pStyle w:val="TOC2"/>
            <w:tabs>
              <w:tab w:val="left" w:pos="720"/>
              <w:tab w:val="right" w:leader="dot" w:pos="9350"/>
            </w:tabs>
            <w:spacing w:after="0"/>
            <w:rPr>
              <w:rStyle w:val="Hyperlink"/>
              <w:b/>
              <w:bCs/>
              <w:i/>
              <w:iCs/>
              <w:noProof/>
              <w:color w:val="4D671B" w:themeColor="accent1" w:themeShade="80"/>
            </w:rPr>
          </w:pPr>
          <w:r>
            <w:fldChar w:fldCharType="begin"/>
          </w:r>
          <w:r>
            <w:instrText xml:space="preserve"> TOC \o "1-3" \h \z \u </w:instrText>
          </w:r>
          <w:r>
            <w:fldChar w:fldCharType="separate"/>
          </w:r>
          <w:hyperlink w:anchor="_Toc201920439" w:history="1">
            <w:r w:rsidR="00F57CB2" w:rsidRPr="00F57CB2">
              <w:rPr>
                <w:rStyle w:val="Hyperlink"/>
                <w:b/>
                <w:bCs/>
                <w:i/>
                <w:iCs/>
                <w:noProof/>
                <w:color w:val="4D671B" w:themeColor="accent1" w:themeShade="80"/>
              </w:rPr>
              <w:t>1.</w:t>
            </w:r>
            <w:r w:rsidR="00F57CB2" w:rsidRPr="00F57CB2">
              <w:rPr>
                <w:rFonts w:cstheme="minorBidi"/>
                <w:b/>
                <w:bCs/>
                <w:i/>
                <w:iCs/>
                <w:noProof/>
                <w:color w:val="4D671B" w:themeColor="accent1" w:themeShade="80"/>
                <w:kern w:val="2"/>
                <w:sz w:val="24"/>
                <w:szCs w:val="24"/>
                <w14:ligatures w14:val="standardContextual"/>
              </w:rPr>
              <w:tab/>
            </w:r>
            <w:r w:rsidR="00F57CB2" w:rsidRPr="00F57CB2">
              <w:rPr>
                <w:rStyle w:val="Hyperlink"/>
                <w:b/>
                <w:bCs/>
                <w:i/>
                <w:iCs/>
                <w:noProof/>
                <w:color w:val="4D671B" w:themeColor="accent1" w:themeShade="80"/>
              </w:rPr>
              <w:t>Introduction</w:t>
            </w:r>
            <w:r w:rsidR="00F57CB2" w:rsidRPr="00F57CB2">
              <w:rPr>
                <w:b/>
                <w:bCs/>
                <w:i/>
                <w:iCs/>
                <w:noProof/>
                <w:webHidden/>
                <w:color w:val="4D671B" w:themeColor="accent1" w:themeShade="80"/>
              </w:rPr>
              <w:tab/>
            </w:r>
            <w:r w:rsidR="00F57CB2" w:rsidRPr="00F57CB2">
              <w:rPr>
                <w:b/>
                <w:bCs/>
                <w:i/>
                <w:iCs/>
                <w:noProof/>
                <w:webHidden/>
                <w:color w:val="4D671B" w:themeColor="accent1" w:themeShade="80"/>
              </w:rPr>
              <w:fldChar w:fldCharType="begin"/>
            </w:r>
            <w:r w:rsidR="00F57CB2" w:rsidRPr="00F57CB2">
              <w:rPr>
                <w:b/>
                <w:bCs/>
                <w:i/>
                <w:iCs/>
                <w:noProof/>
                <w:webHidden/>
                <w:color w:val="4D671B" w:themeColor="accent1" w:themeShade="80"/>
              </w:rPr>
              <w:instrText xml:space="preserve"> PAGEREF _Toc201920439 \h </w:instrText>
            </w:r>
            <w:r w:rsidR="00F57CB2" w:rsidRPr="00F57CB2">
              <w:rPr>
                <w:b/>
                <w:bCs/>
                <w:i/>
                <w:iCs/>
                <w:noProof/>
                <w:webHidden/>
                <w:color w:val="4D671B" w:themeColor="accent1" w:themeShade="80"/>
              </w:rPr>
            </w:r>
            <w:r w:rsidR="00F57CB2" w:rsidRPr="00F57CB2">
              <w:rPr>
                <w:b/>
                <w:bCs/>
                <w:i/>
                <w:iCs/>
                <w:noProof/>
                <w:webHidden/>
                <w:color w:val="4D671B" w:themeColor="accent1" w:themeShade="80"/>
              </w:rPr>
              <w:fldChar w:fldCharType="separate"/>
            </w:r>
            <w:r w:rsidR="00F57CB2" w:rsidRPr="00F57CB2">
              <w:rPr>
                <w:b/>
                <w:bCs/>
                <w:i/>
                <w:iCs/>
                <w:noProof/>
                <w:webHidden/>
                <w:color w:val="4D671B" w:themeColor="accent1" w:themeShade="80"/>
              </w:rPr>
              <w:t>2</w:t>
            </w:r>
            <w:r w:rsidR="00F57CB2" w:rsidRPr="00F57CB2">
              <w:rPr>
                <w:b/>
                <w:bCs/>
                <w:i/>
                <w:iCs/>
                <w:noProof/>
                <w:webHidden/>
                <w:color w:val="4D671B" w:themeColor="accent1" w:themeShade="80"/>
              </w:rPr>
              <w:fldChar w:fldCharType="end"/>
            </w:r>
          </w:hyperlink>
        </w:p>
        <w:p w14:paraId="11AF4090" w14:textId="77777777" w:rsidR="00F57CB2" w:rsidRPr="00F57CB2" w:rsidRDefault="00F57CB2" w:rsidP="00F57CB2">
          <w:pPr>
            <w:spacing w:after="0"/>
            <w:rPr>
              <w:lang w:eastAsia="en-US"/>
            </w:rPr>
          </w:pPr>
        </w:p>
        <w:p w14:paraId="06F57124" w14:textId="6134E24B" w:rsidR="00F57CB2" w:rsidRDefault="00F57CB2" w:rsidP="00F57CB2">
          <w:pPr>
            <w:pStyle w:val="TOC2"/>
            <w:tabs>
              <w:tab w:val="left" w:pos="720"/>
              <w:tab w:val="right" w:leader="dot" w:pos="9350"/>
            </w:tabs>
            <w:spacing w:after="0"/>
            <w:rPr>
              <w:rStyle w:val="Hyperlink"/>
              <w:b/>
              <w:bCs/>
              <w:i/>
              <w:iCs/>
              <w:noProof/>
              <w:color w:val="4D671B" w:themeColor="accent1" w:themeShade="80"/>
            </w:rPr>
          </w:pPr>
          <w:hyperlink w:anchor="_Toc201920440" w:history="1">
            <w:r w:rsidRPr="00F57CB2">
              <w:rPr>
                <w:rStyle w:val="Hyperlink"/>
                <w:b/>
                <w:bCs/>
                <w:i/>
                <w:iCs/>
                <w:noProof/>
                <w:color w:val="4D671B" w:themeColor="accent1" w:themeShade="80"/>
                <w:lang w:val="bg-BG"/>
              </w:rPr>
              <w:t>2.</w:t>
            </w:r>
            <w:r w:rsidRPr="00F57CB2">
              <w:rPr>
                <w:rFonts w:cstheme="minorBidi"/>
                <w:b/>
                <w:bCs/>
                <w:i/>
                <w:iCs/>
                <w:noProof/>
                <w:color w:val="4D671B" w:themeColor="accent1" w:themeShade="80"/>
                <w:kern w:val="2"/>
                <w:sz w:val="24"/>
                <w:szCs w:val="24"/>
                <w14:ligatures w14:val="standardContextual"/>
              </w:rPr>
              <w:tab/>
            </w:r>
            <w:r w:rsidRPr="00F57CB2">
              <w:rPr>
                <w:rStyle w:val="Hyperlink"/>
                <w:b/>
                <w:bCs/>
                <w:i/>
                <w:iCs/>
                <w:noProof/>
                <w:color w:val="4D671B" w:themeColor="accent1" w:themeShade="80"/>
              </w:rPr>
              <w:t>Stages of work</w:t>
            </w:r>
            <w:r w:rsidRPr="00F57CB2">
              <w:rPr>
                <w:b/>
                <w:bCs/>
                <w:i/>
                <w:iCs/>
                <w:noProof/>
                <w:webHidden/>
                <w:color w:val="4D671B" w:themeColor="accent1" w:themeShade="80"/>
              </w:rPr>
              <w:tab/>
            </w:r>
            <w:r w:rsidRPr="00F57CB2">
              <w:rPr>
                <w:b/>
                <w:bCs/>
                <w:i/>
                <w:iCs/>
                <w:noProof/>
                <w:webHidden/>
                <w:color w:val="4D671B" w:themeColor="accent1" w:themeShade="80"/>
              </w:rPr>
              <w:fldChar w:fldCharType="begin"/>
            </w:r>
            <w:r w:rsidRPr="00F57CB2">
              <w:rPr>
                <w:b/>
                <w:bCs/>
                <w:i/>
                <w:iCs/>
                <w:noProof/>
                <w:webHidden/>
                <w:color w:val="4D671B" w:themeColor="accent1" w:themeShade="80"/>
              </w:rPr>
              <w:instrText xml:space="preserve"> PAGEREF _Toc201920440 \h </w:instrText>
            </w:r>
            <w:r w:rsidRPr="00F57CB2">
              <w:rPr>
                <w:b/>
                <w:bCs/>
                <w:i/>
                <w:iCs/>
                <w:noProof/>
                <w:webHidden/>
                <w:color w:val="4D671B" w:themeColor="accent1" w:themeShade="80"/>
              </w:rPr>
            </w:r>
            <w:r w:rsidRPr="00F57CB2">
              <w:rPr>
                <w:b/>
                <w:bCs/>
                <w:i/>
                <w:iCs/>
                <w:noProof/>
                <w:webHidden/>
                <w:color w:val="4D671B" w:themeColor="accent1" w:themeShade="80"/>
              </w:rPr>
              <w:fldChar w:fldCharType="separate"/>
            </w:r>
            <w:r w:rsidRPr="00F57CB2">
              <w:rPr>
                <w:b/>
                <w:bCs/>
                <w:i/>
                <w:iCs/>
                <w:noProof/>
                <w:webHidden/>
                <w:color w:val="4D671B" w:themeColor="accent1" w:themeShade="80"/>
              </w:rPr>
              <w:t>3</w:t>
            </w:r>
            <w:r w:rsidRPr="00F57CB2">
              <w:rPr>
                <w:b/>
                <w:bCs/>
                <w:i/>
                <w:iCs/>
                <w:noProof/>
                <w:webHidden/>
                <w:color w:val="4D671B" w:themeColor="accent1" w:themeShade="80"/>
              </w:rPr>
              <w:fldChar w:fldCharType="end"/>
            </w:r>
          </w:hyperlink>
        </w:p>
        <w:p w14:paraId="13C28DE2" w14:textId="77777777" w:rsidR="00F57CB2" w:rsidRPr="00F57CB2" w:rsidRDefault="00F57CB2" w:rsidP="00F57CB2">
          <w:pPr>
            <w:spacing w:after="0"/>
            <w:rPr>
              <w:lang w:eastAsia="en-US"/>
            </w:rPr>
          </w:pPr>
        </w:p>
        <w:p w14:paraId="1102299A" w14:textId="042C2D0D" w:rsidR="00F57CB2" w:rsidRDefault="00F57CB2" w:rsidP="00F57CB2">
          <w:pPr>
            <w:pStyle w:val="TOC2"/>
            <w:tabs>
              <w:tab w:val="left" w:pos="720"/>
              <w:tab w:val="right" w:leader="dot" w:pos="9350"/>
            </w:tabs>
            <w:spacing w:after="0"/>
            <w:rPr>
              <w:rStyle w:val="Hyperlink"/>
              <w:b/>
              <w:bCs/>
              <w:i/>
              <w:iCs/>
              <w:noProof/>
              <w:color w:val="4D671B" w:themeColor="accent1" w:themeShade="80"/>
            </w:rPr>
          </w:pPr>
          <w:hyperlink w:anchor="_Toc201920441" w:history="1">
            <w:r w:rsidRPr="00F57CB2">
              <w:rPr>
                <w:rStyle w:val="Hyperlink"/>
                <w:b/>
                <w:bCs/>
                <w:i/>
                <w:iCs/>
                <w:noProof/>
                <w:color w:val="4D671B" w:themeColor="accent1" w:themeShade="80"/>
              </w:rPr>
              <w:t>3.</w:t>
            </w:r>
            <w:r w:rsidRPr="00F57CB2">
              <w:rPr>
                <w:rFonts w:cstheme="minorBidi"/>
                <w:b/>
                <w:bCs/>
                <w:i/>
                <w:iCs/>
                <w:noProof/>
                <w:color w:val="4D671B" w:themeColor="accent1" w:themeShade="80"/>
                <w:kern w:val="2"/>
                <w:sz w:val="24"/>
                <w:szCs w:val="24"/>
                <w14:ligatures w14:val="standardContextual"/>
              </w:rPr>
              <w:tab/>
            </w:r>
            <w:r w:rsidRPr="00F57CB2">
              <w:rPr>
                <w:rStyle w:val="Hyperlink"/>
                <w:b/>
                <w:bCs/>
                <w:i/>
                <w:iCs/>
                <w:noProof/>
                <w:color w:val="4D671B" w:themeColor="accent1" w:themeShade="80"/>
              </w:rPr>
              <w:t>App organization</w:t>
            </w:r>
            <w:r w:rsidRPr="00F57CB2">
              <w:rPr>
                <w:b/>
                <w:bCs/>
                <w:i/>
                <w:iCs/>
                <w:noProof/>
                <w:webHidden/>
                <w:color w:val="4D671B" w:themeColor="accent1" w:themeShade="80"/>
              </w:rPr>
              <w:tab/>
            </w:r>
            <w:r w:rsidRPr="00F57CB2">
              <w:rPr>
                <w:b/>
                <w:bCs/>
                <w:i/>
                <w:iCs/>
                <w:noProof/>
                <w:webHidden/>
                <w:color w:val="4D671B" w:themeColor="accent1" w:themeShade="80"/>
              </w:rPr>
              <w:fldChar w:fldCharType="begin"/>
            </w:r>
            <w:r w:rsidRPr="00F57CB2">
              <w:rPr>
                <w:b/>
                <w:bCs/>
                <w:i/>
                <w:iCs/>
                <w:noProof/>
                <w:webHidden/>
                <w:color w:val="4D671B" w:themeColor="accent1" w:themeShade="80"/>
              </w:rPr>
              <w:instrText xml:space="preserve"> PAGEREF _Toc201920441 \h </w:instrText>
            </w:r>
            <w:r w:rsidRPr="00F57CB2">
              <w:rPr>
                <w:b/>
                <w:bCs/>
                <w:i/>
                <w:iCs/>
                <w:noProof/>
                <w:webHidden/>
                <w:color w:val="4D671B" w:themeColor="accent1" w:themeShade="80"/>
              </w:rPr>
            </w:r>
            <w:r w:rsidRPr="00F57CB2">
              <w:rPr>
                <w:b/>
                <w:bCs/>
                <w:i/>
                <w:iCs/>
                <w:noProof/>
                <w:webHidden/>
                <w:color w:val="4D671B" w:themeColor="accent1" w:themeShade="80"/>
              </w:rPr>
              <w:fldChar w:fldCharType="separate"/>
            </w:r>
            <w:r w:rsidRPr="00F57CB2">
              <w:rPr>
                <w:b/>
                <w:bCs/>
                <w:i/>
                <w:iCs/>
                <w:noProof/>
                <w:webHidden/>
                <w:color w:val="4D671B" w:themeColor="accent1" w:themeShade="80"/>
              </w:rPr>
              <w:t>4</w:t>
            </w:r>
            <w:r w:rsidRPr="00F57CB2">
              <w:rPr>
                <w:b/>
                <w:bCs/>
                <w:i/>
                <w:iCs/>
                <w:noProof/>
                <w:webHidden/>
                <w:color w:val="4D671B" w:themeColor="accent1" w:themeShade="80"/>
              </w:rPr>
              <w:fldChar w:fldCharType="end"/>
            </w:r>
          </w:hyperlink>
        </w:p>
        <w:p w14:paraId="3EC0922D" w14:textId="77777777" w:rsidR="00F57CB2" w:rsidRPr="00F57CB2" w:rsidRDefault="00F57CB2" w:rsidP="00F57CB2">
          <w:pPr>
            <w:spacing w:after="0"/>
            <w:rPr>
              <w:lang w:eastAsia="en-US"/>
            </w:rPr>
          </w:pPr>
        </w:p>
        <w:p w14:paraId="1B02C347" w14:textId="152F1F77" w:rsidR="00F57CB2" w:rsidRDefault="00F57CB2" w:rsidP="00F57CB2">
          <w:pPr>
            <w:pStyle w:val="TOC2"/>
            <w:tabs>
              <w:tab w:val="left" w:pos="720"/>
              <w:tab w:val="right" w:leader="dot" w:pos="9350"/>
            </w:tabs>
            <w:spacing w:after="0"/>
            <w:rPr>
              <w:rFonts w:cstheme="minorBidi"/>
              <w:noProof/>
              <w:kern w:val="2"/>
              <w:sz w:val="24"/>
              <w:szCs w:val="24"/>
              <w14:ligatures w14:val="standardContextual"/>
            </w:rPr>
          </w:pPr>
          <w:hyperlink w:anchor="_Toc201920442" w:history="1">
            <w:r w:rsidRPr="00F57CB2">
              <w:rPr>
                <w:rStyle w:val="Hyperlink"/>
                <w:b/>
                <w:bCs/>
                <w:i/>
                <w:iCs/>
                <w:noProof/>
                <w:color w:val="4D671B" w:themeColor="accent1" w:themeShade="80"/>
              </w:rPr>
              <w:t>4.</w:t>
            </w:r>
            <w:r w:rsidRPr="00F57CB2">
              <w:rPr>
                <w:rFonts w:cstheme="minorBidi"/>
                <w:b/>
                <w:bCs/>
                <w:i/>
                <w:iCs/>
                <w:noProof/>
                <w:color w:val="4D671B" w:themeColor="accent1" w:themeShade="80"/>
                <w:kern w:val="2"/>
                <w:sz w:val="24"/>
                <w:szCs w:val="24"/>
                <w14:ligatures w14:val="standardContextual"/>
              </w:rPr>
              <w:tab/>
            </w:r>
            <w:r w:rsidRPr="00F57CB2">
              <w:rPr>
                <w:rStyle w:val="Hyperlink"/>
                <w:b/>
                <w:bCs/>
                <w:i/>
                <w:iCs/>
                <w:noProof/>
                <w:color w:val="4D671B" w:themeColor="accent1" w:themeShade="80"/>
              </w:rPr>
              <w:t>Block Diagram</w:t>
            </w:r>
            <w:r w:rsidRPr="00F57CB2">
              <w:rPr>
                <w:b/>
                <w:bCs/>
                <w:i/>
                <w:iCs/>
                <w:noProof/>
                <w:webHidden/>
                <w:color w:val="4D671B" w:themeColor="accent1" w:themeShade="80"/>
              </w:rPr>
              <w:tab/>
            </w:r>
            <w:r w:rsidRPr="00F57CB2">
              <w:rPr>
                <w:b/>
                <w:bCs/>
                <w:i/>
                <w:iCs/>
                <w:noProof/>
                <w:webHidden/>
                <w:color w:val="4D671B" w:themeColor="accent1" w:themeShade="80"/>
              </w:rPr>
              <w:fldChar w:fldCharType="begin"/>
            </w:r>
            <w:r w:rsidRPr="00F57CB2">
              <w:rPr>
                <w:b/>
                <w:bCs/>
                <w:i/>
                <w:iCs/>
                <w:noProof/>
                <w:webHidden/>
                <w:color w:val="4D671B" w:themeColor="accent1" w:themeShade="80"/>
              </w:rPr>
              <w:instrText xml:space="preserve"> PAGEREF _Toc201920442 \h </w:instrText>
            </w:r>
            <w:r w:rsidRPr="00F57CB2">
              <w:rPr>
                <w:b/>
                <w:bCs/>
                <w:i/>
                <w:iCs/>
                <w:noProof/>
                <w:webHidden/>
                <w:color w:val="4D671B" w:themeColor="accent1" w:themeShade="80"/>
              </w:rPr>
            </w:r>
            <w:r w:rsidRPr="00F57CB2">
              <w:rPr>
                <w:b/>
                <w:bCs/>
                <w:i/>
                <w:iCs/>
                <w:noProof/>
                <w:webHidden/>
                <w:color w:val="4D671B" w:themeColor="accent1" w:themeShade="80"/>
              </w:rPr>
              <w:fldChar w:fldCharType="separate"/>
            </w:r>
            <w:r w:rsidRPr="00F57CB2">
              <w:rPr>
                <w:b/>
                <w:bCs/>
                <w:i/>
                <w:iCs/>
                <w:noProof/>
                <w:webHidden/>
                <w:color w:val="4D671B" w:themeColor="accent1" w:themeShade="80"/>
              </w:rPr>
              <w:t>5</w:t>
            </w:r>
            <w:r w:rsidRPr="00F57CB2">
              <w:rPr>
                <w:b/>
                <w:bCs/>
                <w:i/>
                <w:iCs/>
                <w:noProof/>
                <w:webHidden/>
                <w:color w:val="4D671B" w:themeColor="accent1" w:themeShade="80"/>
              </w:rPr>
              <w:fldChar w:fldCharType="end"/>
            </w:r>
          </w:hyperlink>
        </w:p>
        <w:p w14:paraId="5BDC73F4" w14:textId="540A3576" w:rsidR="00A30394" w:rsidRDefault="00A30394" w:rsidP="00F57CB2">
          <w:pPr>
            <w:spacing w:after="0"/>
          </w:pPr>
          <w:r>
            <w:rPr>
              <w:b/>
              <w:bCs/>
              <w:noProof/>
            </w:rPr>
            <w:fldChar w:fldCharType="end"/>
          </w:r>
        </w:p>
      </w:sdtContent>
    </w:sdt>
    <w:p w14:paraId="07931446" w14:textId="1BBF87F7" w:rsidR="003078A5" w:rsidRDefault="003078A5" w:rsidP="00953D42"/>
    <w:p w14:paraId="1DCFBC5D" w14:textId="77777777" w:rsidR="003078A5" w:rsidRDefault="003078A5">
      <w:pPr>
        <w:spacing w:before="0" w:after="0" w:line="240" w:lineRule="auto"/>
      </w:pPr>
      <w:r>
        <w:br w:type="page"/>
      </w:r>
    </w:p>
    <w:p w14:paraId="43A4939B" w14:textId="722B84CB" w:rsidR="00D45945" w:rsidRDefault="00062EA0" w:rsidP="00062EA0">
      <w:pPr>
        <w:pStyle w:val="Heading2"/>
        <w:numPr>
          <w:ilvl w:val="0"/>
          <w:numId w:val="3"/>
        </w:numPr>
      </w:pPr>
      <w:bookmarkStart w:id="0" w:name="_Toc201920439"/>
      <w:r w:rsidRPr="00062EA0">
        <w:lastRenderedPageBreak/>
        <w:t>Introduction</w:t>
      </w:r>
      <w:bookmarkEnd w:id="0"/>
    </w:p>
    <w:p w14:paraId="32220EE0" w14:textId="77777777" w:rsidR="00062EA0" w:rsidRPr="00062EA0" w:rsidRDefault="00062EA0" w:rsidP="00062EA0"/>
    <w:tbl>
      <w:tblPr>
        <w:tblStyle w:val="ListTable6Colorful-Accent1"/>
        <w:tblpPr w:leftFromText="180" w:rightFromText="180" w:vertAnchor="text" w:horzAnchor="margin" w:tblpXSpec="center" w:tblpY="13"/>
        <w:tblW w:w="8087" w:type="dxa"/>
        <w:tblBorders>
          <w:insideH w:val="single" w:sz="4" w:space="0" w:color="63A537"/>
          <w:insideV w:val="single" w:sz="4" w:space="0" w:color="63A537"/>
        </w:tblBorders>
        <w:tblLook w:val="04A0" w:firstRow="1" w:lastRow="0" w:firstColumn="1" w:lastColumn="0" w:noHBand="0" w:noVBand="1"/>
      </w:tblPr>
      <w:tblGrid>
        <w:gridCol w:w="883"/>
        <w:gridCol w:w="7204"/>
      </w:tblGrid>
      <w:tr w:rsidR="00062EA0" w:rsidRPr="00062EA0" w14:paraId="18AB77B2" w14:textId="77777777" w:rsidTr="00187C63">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83" w:type="dxa"/>
            <w:tcBorders>
              <w:bottom w:val="none" w:sz="0" w:space="0" w:color="auto"/>
            </w:tcBorders>
          </w:tcPr>
          <w:p w14:paraId="7F7F4562" w14:textId="77777777" w:rsidR="00062EA0" w:rsidRPr="00062EA0" w:rsidRDefault="00062EA0" w:rsidP="00062EA0">
            <w:bookmarkStart w:id="1" w:name="_Hlk201918245"/>
            <w:r w:rsidRPr="00062EA0">
              <w:rPr>
                <w:lang w:val="bg-BG"/>
              </w:rPr>
              <w:t>№</w:t>
            </w:r>
          </w:p>
        </w:tc>
        <w:tc>
          <w:tcPr>
            <w:tcW w:w="7204" w:type="dxa"/>
            <w:tcBorders>
              <w:bottom w:val="none" w:sz="0" w:space="0" w:color="auto"/>
            </w:tcBorders>
          </w:tcPr>
          <w:p w14:paraId="5095AA1A" w14:textId="77777777" w:rsidR="00062EA0" w:rsidRPr="00062EA0" w:rsidRDefault="00062EA0" w:rsidP="00062EA0">
            <w:pPr>
              <w:cnfStyle w:val="100000000000" w:firstRow="1" w:lastRow="0" w:firstColumn="0" w:lastColumn="0" w:oddVBand="0" w:evenVBand="0" w:oddHBand="0" w:evenHBand="0" w:firstRowFirstColumn="0" w:firstRowLastColumn="0" w:lastRowFirstColumn="0" w:lastRowLastColumn="0"/>
            </w:pPr>
            <w:r w:rsidRPr="00062EA0">
              <w:t>Introduction</w:t>
            </w:r>
          </w:p>
        </w:tc>
      </w:tr>
      <w:tr w:rsidR="00062EA0" w:rsidRPr="00062EA0" w14:paraId="1A918B11" w14:textId="77777777" w:rsidTr="00187C63">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83" w:type="dxa"/>
          </w:tcPr>
          <w:p w14:paraId="051BAFC0" w14:textId="77777777" w:rsidR="00062EA0" w:rsidRPr="00062EA0" w:rsidRDefault="00062EA0" w:rsidP="00062EA0">
            <w:r w:rsidRPr="00062EA0">
              <w:t>1</w:t>
            </w:r>
          </w:p>
        </w:tc>
        <w:tc>
          <w:tcPr>
            <w:tcW w:w="7204" w:type="dxa"/>
          </w:tcPr>
          <w:p w14:paraId="12320230" w14:textId="77777777" w:rsidR="00062EA0" w:rsidRPr="00062EA0" w:rsidRDefault="00062EA0" w:rsidP="00062EA0">
            <w:pPr>
              <w:cnfStyle w:val="000000100000" w:firstRow="0" w:lastRow="0" w:firstColumn="0" w:lastColumn="0" w:oddVBand="0" w:evenVBand="0" w:oddHBand="1" w:evenHBand="0" w:firstRowFirstColumn="0" w:firstRowLastColumn="0" w:lastRowFirstColumn="0" w:lastRowLastColumn="0"/>
              <w:rPr>
                <w:i/>
                <w:iCs/>
              </w:rPr>
            </w:pPr>
            <w:r w:rsidRPr="00062EA0">
              <w:rPr>
                <w:b/>
                <w:bCs/>
                <w:i/>
                <w:iCs/>
              </w:rPr>
              <w:t>The idea:</w:t>
            </w:r>
          </w:p>
          <w:p w14:paraId="238AB013" w14:textId="7F378996" w:rsidR="00062EA0" w:rsidRPr="00062EA0" w:rsidRDefault="00352BE5" w:rsidP="00062EA0">
            <w:pPr>
              <w:cnfStyle w:val="000000100000" w:firstRow="0" w:lastRow="0" w:firstColumn="0" w:lastColumn="0" w:oddVBand="0" w:evenVBand="0" w:oddHBand="1" w:evenHBand="0" w:firstRowFirstColumn="0" w:firstRowLastColumn="0" w:lastRowFirstColumn="0" w:lastRowLastColumn="0"/>
              <w:rPr>
                <w:lang w:val="bg-BG"/>
              </w:rPr>
            </w:pPr>
            <w:r w:rsidRPr="00352BE5">
              <w:rPr>
                <w:lang w:val="bg-BG"/>
              </w:rPr>
              <w:t>The project is a console-based movie ticket booking system. It allows users to search for movies based on various criteria such as title, language, genre, and release date. Users can browse available showtimes in cinemas located in different cities and select available seats for a chosen screening. Once seats are selected, the reservation is completed through a payment process that confirms the booking. The system simulates a real-world scenario, incorporating core functionalities such as seat selection, transaction-safe payment handling, and administrative control over movie and showtime management.</w:t>
            </w:r>
          </w:p>
        </w:tc>
      </w:tr>
      <w:tr w:rsidR="00062EA0" w:rsidRPr="00062EA0" w14:paraId="41EAC536" w14:textId="77777777" w:rsidTr="00187C63">
        <w:trPr>
          <w:trHeight w:val="521"/>
        </w:trPr>
        <w:tc>
          <w:tcPr>
            <w:cnfStyle w:val="001000000000" w:firstRow="0" w:lastRow="0" w:firstColumn="1" w:lastColumn="0" w:oddVBand="0" w:evenVBand="0" w:oddHBand="0" w:evenHBand="0" w:firstRowFirstColumn="0" w:firstRowLastColumn="0" w:lastRowFirstColumn="0" w:lastRowLastColumn="0"/>
            <w:tcW w:w="883" w:type="dxa"/>
          </w:tcPr>
          <w:p w14:paraId="5C90CD90" w14:textId="77777777" w:rsidR="00062EA0" w:rsidRPr="00062EA0" w:rsidRDefault="00062EA0" w:rsidP="00062EA0">
            <w:r w:rsidRPr="00062EA0">
              <w:t>2</w:t>
            </w:r>
          </w:p>
        </w:tc>
        <w:tc>
          <w:tcPr>
            <w:tcW w:w="7204" w:type="dxa"/>
          </w:tcPr>
          <w:p w14:paraId="3A2AE49B" w14:textId="77777777" w:rsidR="00062EA0" w:rsidRPr="00062EA0" w:rsidRDefault="00062EA0" w:rsidP="00062EA0">
            <w:pPr>
              <w:cnfStyle w:val="000000000000" w:firstRow="0" w:lastRow="0" w:firstColumn="0" w:lastColumn="0" w:oddVBand="0" w:evenVBand="0" w:oddHBand="0" w:evenHBand="0" w:firstRowFirstColumn="0" w:firstRowLastColumn="0" w:lastRowFirstColumn="0" w:lastRowLastColumn="0"/>
            </w:pPr>
            <w:r w:rsidRPr="00062EA0">
              <w:rPr>
                <w:b/>
                <w:bCs/>
              </w:rPr>
              <w:t>Where is it available?</w:t>
            </w:r>
            <w:r w:rsidRPr="00062EA0">
              <w:t> </w:t>
            </w:r>
          </w:p>
          <w:p w14:paraId="1A90D93D" w14:textId="77DB5E9B" w:rsidR="00062EA0" w:rsidRPr="00062EA0" w:rsidRDefault="00352BE5" w:rsidP="00062EA0">
            <w:pPr>
              <w:cnfStyle w:val="000000000000" w:firstRow="0" w:lastRow="0" w:firstColumn="0" w:lastColumn="0" w:oddVBand="0" w:evenVBand="0" w:oddHBand="0" w:evenHBand="0" w:firstRowFirstColumn="0" w:firstRowLastColumn="0" w:lastRowFirstColumn="0" w:lastRowLastColumn="0"/>
            </w:pPr>
            <w:r w:rsidRPr="00352BE5">
              <w:t xml:space="preserve">The project is implemented as a console application developed in C++ using Visual Studio 2022. It is publicly available on GitHub, where the repository can be cloned for demonstration, review, or further development. </w:t>
            </w:r>
            <w:r w:rsidR="00125FEF">
              <w:t xml:space="preserve">Link- </w:t>
            </w:r>
            <w:hyperlink r:id="rId13" w:history="1">
              <w:r w:rsidR="00125FEF" w:rsidRPr="00126291">
                <w:rPr>
                  <w:rStyle w:val="Hyperlink"/>
                  <w:b/>
                  <w:bCs/>
                  <w:i/>
                  <w:iCs/>
                  <w:color w:val="4D671B" w:themeColor="accent1" w:themeShade="80"/>
                </w:rPr>
                <w:t>https://github.com/codingburgas/movie-ticket-booking-system-10th-grade-TDSkulieva22.git</w:t>
              </w:r>
            </w:hyperlink>
            <w:r w:rsidR="00125FEF" w:rsidRPr="00126291">
              <w:rPr>
                <w:color w:val="4D671B" w:themeColor="accent1" w:themeShade="80"/>
              </w:rPr>
              <w:t xml:space="preserve"> </w:t>
            </w:r>
            <w:r w:rsidR="00125FEF">
              <w:t xml:space="preserve">. </w:t>
            </w:r>
            <w:r w:rsidRPr="00352BE5">
              <w:t>All data is managed through Microsoft SQL Server, providing a robust and reliable backend for data storage and retrieval.</w:t>
            </w:r>
          </w:p>
        </w:tc>
      </w:tr>
      <w:tr w:rsidR="005A266C" w:rsidRPr="00062EA0" w14:paraId="0833DB44" w14:textId="77777777" w:rsidTr="00187C6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83" w:type="dxa"/>
          </w:tcPr>
          <w:p w14:paraId="37CDFB87" w14:textId="486F83AA" w:rsidR="005A266C" w:rsidRPr="00062EA0" w:rsidRDefault="005A266C" w:rsidP="00062EA0">
            <w:r>
              <w:t>3</w:t>
            </w:r>
          </w:p>
        </w:tc>
        <w:tc>
          <w:tcPr>
            <w:tcW w:w="7204" w:type="dxa"/>
          </w:tcPr>
          <w:p w14:paraId="4E1B27CC" w14:textId="77777777" w:rsidR="005A266C" w:rsidRDefault="005A266C" w:rsidP="00062EA0">
            <w:pPr>
              <w:cnfStyle w:val="000000100000" w:firstRow="0" w:lastRow="0" w:firstColumn="0" w:lastColumn="0" w:oddVBand="0" w:evenVBand="0" w:oddHBand="1" w:evenHBand="0" w:firstRowFirstColumn="0" w:firstRowLastColumn="0" w:lastRowFirstColumn="0" w:lastRowLastColumn="0"/>
              <w:rPr>
                <w:b/>
                <w:bCs/>
              </w:rPr>
            </w:pPr>
            <w:r w:rsidRPr="005A266C">
              <w:rPr>
                <w:b/>
                <w:bCs/>
              </w:rPr>
              <w:t>What Technologies Are Used?</w:t>
            </w:r>
          </w:p>
          <w:p w14:paraId="50095AE2" w14:textId="7E544F8E" w:rsidR="005A266C" w:rsidRPr="005A266C" w:rsidRDefault="005A266C" w:rsidP="005A266C">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5A266C">
              <w:rPr>
                <w:b/>
                <w:bCs/>
                <w:i/>
                <w:iCs/>
                <w:color w:val="4D671B" w:themeColor="accent1" w:themeShade="80"/>
              </w:rPr>
              <w:t>Programming Language:</w:t>
            </w:r>
            <w:r w:rsidRPr="005A266C">
              <w:rPr>
                <w:color w:val="4D671B" w:themeColor="accent1" w:themeShade="80"/>
              </w:rPr>
              <w:t xml:space="preserve"> </w:t>
            </w:r>
            <w:r w:rsidRPr="005A266C">
              <w:t>C++</w:t>
            </w:r>
          </w:p>
          <w:p w14:paraId="52504F5D" w14:textId="6B5BDE5E" w:rsidR="005A266C" w:rsidRPr="005A266C" w:rsidRDefault="005A266C" w:rsidP="005A266C">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5A266C">
              <w:rPr>
                <w:b/>
                <w:bCs/>
                <w:i/>
                <w:iCs/>
                <w:color w:val="4D671B" w:themeColor="accent1" w:themeShade="80"/>
              </w:rPr>
              <w:t>Development Environment:</w:t>
            </w:r>
            <w:r w:rsidRPr="005A266C">
              <w:rPr>
                <w:color w:val="4D671B" w:themeColor="accent1" w:themeShade="80"/>
              </w:rPr>
              <w:t xml:space="preserve"> </w:t>
            </w:r>
            <w:r w:rsidRPr="005A266C">
              <w:t>Visual Studio 2022</w:t>
            </w:r>
          </w:p>
          <w:p w14:paraId="4C3BDF18" w14:textId="38860C73" w:rsidR="005A266C" w:rsidRPr="005A266C" w:rsidRDefault="005A266C" w:rsidP="005A266C">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5A266C">
              <w:rPr>
                <w:b/>
                <w:bCs/>
                <w:i/>
                <w:iCs/>
                <w:color w:val="4D671B" w:themeColor="accent1" w:themeShade="80"/>
              </w:rPr>
              <w:t>Database:</w:t>
            </w:r>
            <w:r w:rsidRPr="005A266C">
              <w:t xml:space="preserve"> Microsoft SQL Server</w:t>
            </w:r>
          </w:p>
          <w:p w14:paraId="289A1077" w14:textId="65C96EC1" w:rsidR="005A266C" w:rsidRPr="005A266C" w:rsidRDefault="005A266C" w:rsidP="005A266C">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5A266C">
              <w:rPr>
                <w:b/>
                <w:bCs/>
                <w:i/>
                <w:iCs/>
                <w:color w:val="4D671B" w:themeColor="accent1" w:themeShade="80"/>
              </w:rPr>
              <w:t>Version Control:</w:t>
            </w:r>
            <w:r w:rsidRPr="005A266C">
              <w:rPr>
                <w:color w:val="4D671B" w:themeColor="accent1" w:themeShade="80"/>
              </w:rPr>
              <w:t xml:space="preserve"> </w:t>
            </w:r>
            <w:r w:rsidRPr="005A266C">
              <w:t xml:space="preserve">Git </w:t>
            </w:r>
            <w:r>
              <w:t>and GitHub</w:t>
            </w:r>
          </w:p>
          <w:p w14:paraId="74374A8C" w14:textId="397668BE" w:rsidR="005A266C" w:rsidRPr="005A266C" w:rsidRDefault="005A266C" w:rsidP="005A266C">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rPr>
            </w:pPr>
            <w:r w:rsidRPr="005A266C">
              <w:rPr>
                <w:b/>
                <w:bCs/>
                <w:i/>
                <w:iCs/>
                <w:color w:val="4D671B" w:themeColor="accent1" w:themeShade="80"/>
              </w:rPr>
              <w:t>Key Concepts:</w:t>
            </w:r>
            <w:r w:rsidRPr="005A266C">
              <w:rPr>
                <w:color w:val="4D671B" w:themeColor="accent1" w:themeShade="80"/>
              </w:rPr>
              <w:t xml:space="preserve"> </w:t>
            </w:r>
            <w:r w:rsidRPr="005A266C">
              <w:t>Object-oriented programming, transaction control, data validation, user-driven menu navigation, reservation system logic, and administrative functionality</w:t>
            </w:r>
          </w:p>
        </w:tc>
      </w:tr>
      <w:bookmarkEnd w:id="1"/>
    </w:tbl>
    <w:p w14:paraId="4A4F17B0" w14:textId="77777777" w:rsidR="00062EA0" w:rsidRPr="00062EA0" w:rsidRDefault="00062EA0" w:rsidP="00062EA0"/>
    <w:p w14:paraId="6E3E96C9" w14:textId="77777777" w:rsidR="00062EA0" w:rsidRDefault="00062EA0" w:rsidP="00062EA0"/>
    <w:p w14:paraId="1C4A4230" w14:textId="77777777" w:rsidR="00A677C0" w:rsidRPr="00A677C0" w:rsidRDefault="00A677C0" w:rsidP="00A677C0"/>
    <w:p w14:paraId="2CCDC2BB" w14:textId="77777777" w:rsidR="00A677C0" w:rsidRPr="00A677C0" w:rsidRDefault="00A677C0" w:rsidP="00A677C0"/>
    <w:p w14:paraId="5E29CF7F" w14:textId="77777777" w:rsidR="00A677C0" w:rsidRPr="00A677C0" w:rsidRDefault="00A677C0" w:rsidP="00A677C0"/>
    <w:p w14:paraId="7134F113" w14:textId="77777777" w:rsidR="00A677C0" w:rsidRDefault="00A677C0" w:rsidP="00A677C0"/>
    <w:p w14:paraId="0D035F8C" w14:textId="77777777" w:rsidR="00A677C0" w:rsidRDefault="00A677C0" w:rsidP="00A677C0"/>
    <w:p w14:paraId="38246421" w14:textId="77777777" w:rsidR="00A677C0" w:rsidRDefault="00A677C0" w:rsidP="00A677C0"/>
    <w:p w14:paraId="0DFACA82" w14:textId="77777777" w:rsidR="00A677C0" w:rsidRDefault="00A677C0" w:rsidP="00A677C0"/>
    <w:p w14:paraId="224A61BA" w14:textId="77777777" w:rsidR="005A266C" w:rsidRPr="005A266C" w:rsidRDefault="005A266C" w:rsidP="005A266C"/>
    <w:p w14:paraId="2714885B" w14:textId="77777777" w:rsidR="005A266C" w:rsidRPr="005A266C" w:rsidRDefault="005A266C" w:rsidP="005A266C"/>
    <w:p w14:paraId="2FDA32F4" w14:textId="77777777" w:rsidR="005A266C" w:rsidRPr="005A266C" w:rsidRDefault="005A266C" w:rsidP="005A266C"/>
    <w:p w14:paraId="493DC207" w14:textId="77777777" w:rsidR="005A266C" w:rsidRPr="005A266C" w:rsidRDefault="005A266C" w:rsidP="005A266C"/>
    <w:p w14:paraId="5753DDA7" w14:textId="77777777" w:rsidR="005A266C" w:rsidRDefault="005A266C" w:rsidP="005A266C"/>
    <w:p w14:paraId="75077330" w14:textId="77777777" w:rsidR="005A266C" w:rsidRDefault="005A266C" w:rsidP="005A266C"/>
    <w:p w14:paraId="7290A914" w14:textId="77777777" w:rsidR="005A266C" w:rsidRDefault="005A266C" w:rsidP="005A266C"/>
    <w:p w14:paraId="284A4054" w14:textId="77777777" w:rsidR="005A266C" w:rsidRDefault="005A266C" w:rsidP="005A266C"/>
    <w:p w14:paraId="5B3127BE" w14:textId="77777777" w:rsidR="005A266C" w:rsidRDefault="005A266C" w:rsidP="005A266C"/>
    <w:p w14:paraId="648C4A76" w14:textId="77777777" w:rsidR="005A266C" w:rsidRDefault="005A266C" w:rsidP="005A266C"/>
    <w:p w14:paraId="0147A101" w14:textId="77777777" w:rsidR="005A266C" w:rsidRDefault="005A266C" w:rsidP="005A266C"/>
    <w:p w14:paraId="5AE8B39A" w14:textId="77777777" w:rsidR="005A266C" w:rsidRDefault="005A266C" w:rsidP="005A266C"/>
    <w:p w14:paraId="7FF0626B" w14:textId="77777777" w:rsidR="005A266C" w:rsidRPr="005A266C" w:rsidRDefault="005A266C" w:rsidP="005A266C"/>
    <w:p w14:paraId="79727E11" w14:textId="67EA837A" w:rsidR="00A677C0" w:rsidRDefault="00A677C0" w:rsidP="00A677C0">
      <w:pPr>
        <w:pStyle w:val="Heading2"/>
        <w:numPr>
          <w:ilvl w:val="0"/>
          <w:numId w:val="3"/>
        </w:numPr>
        <w:rPr>
          <w:lang w:val="bg-BG"/>
        </w:rPr>
      </w:pPr>
      <w:bookmarkStart w:id="2" w:name="_Toc194048211"/>
      <w:bookmarkStart w:id="3" w:name="_Toc201920440"/>
      <w:r w:rsidRPr="00A677C0">
        <w:lastRenderedPageBreak/>
        <w:t>Stages of work</w:t>
      </w:r>
      <w:bookmarkEnd w:id="2"/>
      <w:bookmarkEnd w:id="3"/>
    </w:p>
    <w:tbl>
      <w:tblPr>
        <w:tblStyle w:val="ListTable6Colorful-Accent1"/>
        <w:tblpPr w:leftFromText="180" w:rightFromText="180" w:vertAnchor="text" w:horzAnchor="margin" w:tblpXSpec="center" w:tblpY="13"/>
        <w:tblW w:w="8087" w:type="dxa"/>
        <w:tblBorders>
          <w:insideH w:val="single" w:sz="4" w:space="0" w:color="auto"/>
          <w:insideV w:val="single" w:sz="4" w:space="0" w:color="auto"/>
        </w:tblBorders>
        <w:tblLook w:val="04A0" w:firstRow="1" w:lastRow="0" w:firstColumn="1" w:lastColumn="0" w:noHBand="0" w:noVBand="1"/>
      </w:tblPr>
      <w:tblGrid>
        <w:gridCol w:w="883"/>
        <w:gridCol w:w="7204"/>
      </w:tblGrid>
      <w:tr w:rsidR="0014722B" w:rsidRPr="0014722B" w14:paraId="66E3B86B" w14:textId="77777777" w:rsidTr="00187C63">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63A537" w:themeColor="accent2"/>
              <w:bottom w:val="single" w:sz="4" w:space="0" w:color="63A537" w:themeColor="accent2"/>
              <w:right w:val="single" w:sz="4" w:space="0" w:color="63A537" w:themeColor="accent2"/>
            </w:tcBorders>
          </w:tcPr>
          <w:p w14:paraId="7DD0D081" w14:textId="77777777" w:rsidR="0014722B" w:rsidRPr="0014722B" w:rsidRDefault="0014722B" w:rsidP="0014722B">
            <w:bookmarkStart w:id="4" w:name="_Hlk201919277"/>
            <w:r w:rsidRPr="0014722B">
              <w:rPr>
                <w:lang w:val="bg-BG"/>
              </w:rPr>
              <w:t>№</w:t>
            </w:r>
          </w:p>
        </w:tc>
        <w:tc>
          <w:tcPr>
            <w:tcW w:w="7204" w:type="dxa"/>
            <w:tcBorders>
              <w:top w:val="single" w:sz="4" w:space="0" w:color="63A537" w:themeColor="accent2"/>
              <w:left w:val="single" w:sz="4" w:space="0" w:color="63A537" w:themeColor="accent2"/>
              <w:bottom w:val="single" w:sz="4" w:space="0" w:color="63A537" w:themeColor="accent2"/>
            </w:tcBorders>
          </w:tcPr>
          <w:p w14:paraId="4EDBF21A" w14:textId="0D94C1FF" w:rsidR="0014722B" w:rsidRPr="0014722B" w:rsidRDefault="0014722B" w:rsidP="0014722B">
            <w:pPr>
              <w:cnfStyle w:val="100000000000" w:firstRow="1" w:lastRow="0" w:firstColumn="0" w:lastColumn="0" w:oddVBand="0" w:evenVBand="0" w:oddHBand="0" w:evenHBand="0" w:firstRowFirstColumn="0" w:firstRowLastColumn="0" w:lastRowFirstColumn="0" w:lastRowLastColumn="0"/>
            </w:pPr>
            <w:r w:rsidRPr="0014722B">
              <w:t>Stages of work</w:t>
            </w:r>
          </w:p>
        </w:tc>
      </w:tr>
      <w:tr w:rsidR="0014722B" w:rsidRPr="0014722B" w14:paraId="19D7D2FC" w14:textId="77777777" w:rsidTr="00187C63">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63A537" w:themeColor="accent2"/>
              <w:bottom w:val="single" w:sz="4" w:space="0" w:color="63A537" w:themeColor="accent2"/>
              <w:right w:val="single" w:sz="4" w:space="0" w:color="63A537" w:themeColor="accent2"/>
            </w:tcBorders>
          </w:tcPr>
          <w:p w14:paraId="4926CD11" w14:textId="77777777" w:rsidR="0014722B" w:rsidRPr="0014722B" w:rsidRDefault="0014722B" w:rsidP="0014722B">
            <w:r w:rsidRPr="0014722B">
              <w:t>1</w:t>
            </w:r>
          </w:p>
        </w:tc>
        <w:tc>
          <w:tcPr>
            <w:tcW w:w="7204" w:type="dxa"/>
            <w:tcBorders>
              <w:top w:val="single" w:sz="4" w:space="0" w:color="63A537" w:themeColor="accent2"/>
              <w:left w:val="single" w:sz="4" w:space="0" w:color="63A537" w:themeColor="accent2"/>
              <w:bottom w:val="single" w:sz="4" w:space="0" w:color="63A537" w:themeColor="accent2"/>
            </w:tcBorders>
          </w:tcPr>
          <w:p w14:paraId="7095EA1A" w14:textId="324746BE" w:rsidR="0014722B" w:rsidRPr="0014722B" w:rsidRDefault="0014722B" w:rsidP="0014722B">
            <w:pPr>
              <w:cnfStyle w:val="000000100000" w:firstRow="0" w:lastRow="0" w:firstColumn="0" w:lastColumn="0" w:oddVBand="0" w:evenVBand="0" w:oddHBand="1" w:evenHBand="0" w:firstRowFirstColumn="0" w:firstRowLastColumn="0" w:lastRowFirstColumn="0" w:lastRowLastColumn="0"/>
              <w:rPr>
                <w:i/>
                <w:iCs/>
              </w:rPr>
            </w:pPr>
            <w:r w:rsidRPr="0014722B">
              <w:rPr>
                <w:b/>
                <w:bCs/>
                <w:i/>
                <w:iCs/>
              </w:rPr>
              <w:t>February:</w:t>
            </w:r>
          </w:p>
          <w:p w14:paraId="4242DAFC" w14:textId="43A5D2F5" w:rsidR="0014722B" w:rsidRPr="0014722B" w:rsidRDefault="0014722B" w:rsidP="0014722B">
            <w:pPr>
              <w:cnfStyle w:val="000000100000" w:firstRow="0" w:lastRow="0" w:firstColumn="0" w:lastColumn="0" w:oddVBand="0" w:evenVBand="0" w:oddHBand="1" w:evenHBand="0" w:firstRowFirstColumn="0" w:firstRowLastColumn="0" w:lastRowFirstColumn="0" w:lastRowLastColumn="0"/>
              <w:rPr>
                <w:lang w:val="bg-BG"/>
              </w:rPr>
            </w:pPr>
            <w:r w:rsidRPr="0014722B">
              <w:rPr>
                <w:lang w:val="bg-BG"/>
              </w:rPr>
              <w:t>At the beginning of the project, I came up with the main idea and started working on the functionality for user registration and login. I also created the core menus that would be used throughout the system.</w:t>
            </w:r>
          </w:p>
        </w:tc>
      </w:tr>
      <w:tr w:rsidR="0014722B" w:rsidRPr="0014722B" w14:paraId="31FDD53C" w14:textId="77777777" w:rsidTr="00187C63">
        <w:trPr>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63A537" w:themeColor="accent2"/>
              <w:bottom w:val="single" w:sz="4" w:space="0" w:color="63A537" w:themeColor="accent2"/>
              <w:right w:val="single" w:sz="4" w:space="0" w:color="63A537" w:themeColor="accent2"/>
            </w:tcBorders>
          </w:tcPr>
          <w:p w14:paraId="07C5D46F" w14:textId="77777777" w:rsidR="0014722B" w:rsidRPr="0014722B" w:rsidRDefault="0014722B" w:rsidP="0014722B">
            <w:r w:rsidRPr="0014722B">
              <w:t>2</w:t>
            </w:r>
          </w:p>
        </w:tc>
        <w:tc>
          <w:tcPr>
            <w:tcW w:w="7204" w:type="dxa"/>
            <w:tcBorders>
              <w:top w:val="single" w:sz="4" w:space="0" w:color="63A537" w:themeColor="accent2"/>
              <w:left w:val="single" w:sz="4" w:space="0" w:color="63A537" w:themeColor="accent2"/>
              <w:bottom w:val="single" w:sz="4" w:space="0" w:color="63A537" w:themeColor="accent2"/>
            </w:tcBorders>
          </w:tcPr>
          <w:p w14:paraId="10DB4A59" w14:textId="50D1D532" w:rsidR="0014722B" w:rsidRPr="0014722B" w:rsidRDefault="0014722B" w:rsidP="0014722B">
            <w:pPr>
              <w:cnfStyle w:val="000000000000" w:firstRow="0" w:lastRow="0" w:firstColumn="0" w:lastColumn="0" w:oddVBand="0" w:evenVBand="0" w:oddHBand="0" w:evenHBand="0" w:firstRowFirstColumn="0" w:firstRowLastColumn="0" w:lastRowFirstColumn="0" w:lastRowLastColumn="0"/>
              <w:rPr>
                <w:b/>
                <w:bCs/>
                <w:i/>
                <w:iCs/>
                <w:lang w:val="bg-BG"/>
              </w:rPr>
            </w:pPr>
            <w:r w:rsidRPr="0014722B">
              <w:rPr>
                <w:b/>
                <w:bCs/>
                <w:i/>
                <w:iCs/>
                <w:lang w:val="bg-BG"/>
              </w:rPr>
              <w:t>March:</w:t>
            </w:r>
          </w:p>
          <w:p w14:paraId="2251AA45" w14:textId="14E95C6E" w:rsidR="0014722B" w:rsidRPr="0014722B" w:rsidRDefault="0014722B" w:rsidP="0014722B">
            <w:pPr>
              <w:cnfStyle w:val="000000000000" w:firstRow="0" w:lastRow="0" w:firstColumn="0" w:lastColumn="0" w:oddVBand="0" w:evenVBand="0" w:oddHBand="0" w:evenHBand="0" w:firstRowFirstColumn="0" w:firstRowLastColumn="0" w:lastRowFirstColumn="0" w:lastRowLastColumn="0"/>
            </w:pPr>
            <w:r w:rsidRPr="0014722B">
              <w:t>During this month, I separated the functionalities for the administrator account into individual modules and developed the logic for managing movie schedules in different cities (Sofia, Varna, Burgas, and Plovdiv).</w:t>
            </w:r>
          </w:p>
        </w:tc>
      </w:tr>
      <w:tr w:rsidR="0014722B" w:rsidRPr="0014722B" w14:paraId="2BB0740E" w14:textId="77777777" w:rsidTr="00187C63">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63A537" w:themeColor="accent2"/>
              <w:bottom w:val="single" w:sz="4" w:space="0" w:color="63A537" w:themeColor="accent2"/>
              <w:right w:val="single" w:sz="4" w:space="0" w:color="63A537" w:themeColor="accent2"/>
            </w:tcBorders>
          </w:tcPr>
          <w:p w14:paraId="71EA332A" w14:textId="77777777" w:rsidR="0014722B" w:rsidRPr="0014722B" w:rsidRDefault="0014722B" w:rsidP="0014722B">
            <w:r w:rsidRPr="0014722B">
              <w:t>3</w:t>
            </w:r>
          </w:p>
        </w:tc>
        <w:tc>
          <w:tcPr>
            <w:tcW w:w="7204" w:type="dxa"/>
            <w:tcBorders>
              <w:top w:val="single" w:sz="4" w:space="0" w:color="63A537" w:themeColor="accent2"/>
              <w:left w:val="single" w:sz="4" w:space="0" w:color="63A537" w:themeColor="accent2"/>
              <w:bottom w:val="single" w:sz="4" w:space="0" w:color="63A537" w:themeColor="accent2"/>
            </w:tcBorders>
          </w:tcPr>
          <w:p w14:paraId="1B91B98A" w14:textId="78EFDADD" w:rsidR="0014722B" w:rsidRPr="0014722B" w:rsidRDefault="0014722B" w:rsidP="0014722B">
            <w:pPr>
              <w:cnfStyle w:val="000000100000" w:firstRow="0" w:lastRow="0" w:firstColumn="0" w:lastColumn="0" w:oddVBand="0" w:evenVBand="0" w:oddHBand="1" w:evenHBand="0" w:firstRowFirstColumn="0" w:firstRowLastColumn="0" w:lastRowFirstColumn="0" w:lastRowLastColumn="0"/>
              <w:rPr>
                <w:b/>
                <w:bCs/>
                <w:i/>
                <w:iCs/>
                <w:lang w:val="bg-BG"/>
              </w:rPr>
            </w:pPr>
            <w:r w:rsidRPr="0014722B">
              <w:rPr>
                <w:b/>
                <w:bCs/>
                <w:i/>
                <w:iCs/>
                <w:lang w:val="bg-BG"/>
              </w:rPr>
              <w:t>April:</w:t>
            </w:r>
          </w:p>
          <w:p w14:paraId="35557D30" w14:textId="11ADEFBC" w:rsidR="0014722B" w:rsidRPr="0014722B" w:rsidRDefault="0014722B" w:rsidP="0014722B">
            <w:pPr>
              <w:cnfStyle w:val="000000100000" w:firstRow="0" w:lastRow="0" w:firstColumn="0" w:lastColumn="0" w:oddVBand="0" w:evenVBand="0" w:oddHBand="1" w:evenHBand="0" w:firstRowFirstColumn="0" w:firstRowLastColumn="0" w:lastRowFirstColumn="0" w:lastRowLastColumn="0"/>
              <w:rPr>
                <w:lang w:val="bg-BG"/>
              </w:rPr>
            </w:pPr>
            <w:r w:rsidRPr="0014722B">
              <w:rPr>
                <w:lang w:val="bg-BG"/>
              </w:rPr>
              <w:t>I finalized all administrative features, including adding, editing, and deleting movies and showtimes. I also changed the data storage method — instead of using JSON files, I switched to working with a relational database. By the end of the month, I had successfully established a stable connection with Microsoft SQL Server</w:t>
            </w:r>
          </w:p>
        </w:tc>
      </w:tr>
      <w:tr w:rsidR="0014722B" w:rsidRPr="0014722B" w14:paraId="35484A90" w14:textId="77777777" w:rsidTr="00187C63">
        <w:trPr>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63A537" w:themeColor="accent2"/>
              <w:bottom w:val="single" w:sz="4" w:space="0" w:color="63A537" w:themeColor="accent2"/>
              <w:right w:val="single" w:sz="4" w:space="0" w:color="63A537" w:themeColor="accent2"/>
            </w:tcBorders>
          </w:tcPr>
          <w:p w14:paraId="040EED3D" w14:textId="31614F41" w:rsidR="0014722B" w:rsidRPr="0014722B" w:rsidRDefault="0014722B" w:rsidP="0014722B">
            <w:pPr>
              <w:rPr>
                <w:lang w:val="bg-BG"/>
              </w:rPr>
            </w:pPr>
            <w:r w:rsidRPr="0014722B">
              <w:rPr>
                <w:lang w:val="bg-BG"/>
              </w:rPr>
              <w:t>4</w:t>
            </w:r>
          </w:p>
        </w:tc>
        <w:tc>
          <w:tcPr>
            <w:tcW w:w="7204" w:type="dxa"/>
            <w:tcBorders>
              <w:top w:val="single" w:sz="4" w:space="0" w:color="63A537" w:themeColor="accent2"/>
              <w:left w:val="single" w:sz="4" w:space="0" w:color="63A537" w:themeColor="accent2"/>
              <w:bottom w:val="single" w:sz="4" w:space="0" w:color="63A537" w:themeColor="accent2"/>
            </w:tcBorders>
          </w:tcPr>
          <w:p w14:paraId="3A3E3D2E" w14:textId="77777777" w:rsidR="0014722B" w:rsidRDefault="0014722B" w:rsidP="0014722B">
            <w:pPr>
              <w:cnfStyle w:val="000000000000" w:firstRow="0" w:lastRow="0" w:firstColumn="0" w:lastColumn="0" w:oddVBand="0" w:evenVBand="0" w:oddHBand="0" w:evenHBand="0" w:firstRowFirstColumn="0" w:firstRowLastColumn="0" w:lastRowFirstColumn="0" w:lastRowLastColumn="0"/>
              <w:rPr>
                <w:b/>
                <w:bCs/>
                <w:i/>
                <w:iCs/>
              </w:rPr>
            </w:pPr>
            <w:r w:rsidRPr="0014722B">
              <w:rPr>
                <w:b/>
                <w:bCs/>
                <w:i/>
                <w:iCs/>
                <w:lang w:val="bg-BG"/>
              </w:rPr>
              <w:t>Ma</w:t>
            </w:r>
            <w:r>
              <w:rPr>
                <w:b/>
                <w:bCs/>
                <w:i/>
                <w:iCs/>
                <w:lang w:val="bg-BG"/>
              </w:rPr>
              <w:t>y:</w:t>
            </w:r>
          </w:p>
          <w:p w14:paraId="4BAFE09A" w14:textId="1D30FB10" w:rsidR="0014722B" w:rsidRPr="0014722B" w:rsidRDefault="0014722B" w:rsidP="0014722B">
            <w:pPr>
              <w:cnfStyle w:val="000000000000" w:firstRow="0" w:lastRow="0" w:firstColumn="0" w:lastColumn="0" w:oddVBand="0" w:evenVBand="0" w:oddHBand="0" w:evenHBand="0" w:firstRowFirstColumn="0" w:firstRowLastColumn="0" w:lastRowFirstColumn="0" w:lastRowLastColumn="0"/>
            </w:pPr>
            <w:r w:rsidRPr="0014722B">
              <w:t>I refactored the main user and admin functionalities to work entirely with the database. This included changes to the search logic, data display, and input validation.</w:t>
            </w:r>
          </w:p>
        </w:tc>
      </w:tr>
      <w:tr w:rsidR="0014722B" w:rsidRPr="0014722B" w14:paraId="46798C2B" w14:textId="77777777" w:rsidTr="00187C63">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63A537" w:themeColor="accent2"/>
              <w:bottom w:val="single" w:sz="4" w:space="0" w:color="63A537" w:themeColor="accent2"/>
              <w:right w:val="single" w:sz="4" w:space="0" w:color="63A537" w:themeColor="accent2"/>
            </w:tcBorders>
          </w:tcPr>
          <w:p w14:paraId="21BA52D3" w14:textId="40032AD5" w:rsidR="0014722B" w:rsidRPr="0014722B" w:rsidRDefault="0014722B" w:rsidP="0014722B">
            <w:r w:rsidRPr="0014722B">
              <w:t>5</w:t>
            </w:r>
          </w:p>
        </w:tc>
        <w:tc>
          <w:tcPr>
            <w:tcW w:w="7204" w:type="dxa"/>
            <w:tcBorders>
              <w:top w:val="single" w:sz="4" w:space="0" w:color="63A537" w:themeColor="accent2"/>
              <w:left w:val="single" w:sz="4" w:space="0" w:color="63A537" w:themeColor="accent2"/>
              <w:bottom w:val="single" w:sz="4" w:space="0" w:color="63A537" w:themeColor="accent2"/>
            </w:tcBorders>
          </w:tcPr>
          <w:p w14:paraId="11077CC2" w14:textId="77777777" w:rsidR="0014722B" w:rsidRDefault="0014722B" w:rsidP="0014722B">
            <w:pPr>
              <w:cnfStyle w:val="000000100000" w:firstRow="0" w:lastRow="0" w:firstColumn="0" w:lastColumn="0" w:oddVBand="0" w:evenVBand="0" w:oddHBand="1" w:evenHBand="0" w:firstRowFirstColumn="0" w:firstRowLastColumn="0" w:lastRowFirstColumn="0" w:lastRowLastColumn="0"/>
              <w:rPr>
                <w:b/>
                <w:bCs/>
                <w:i/>
                <w:iCs/>
              </w:rPr>
            </w:pPr>
            <w:r w:rsidRPr="0014722B">
              <w:rPr>
                <w:b/>
                <w:bCs/>
                <w:i/>
                <w:iCs/>
                <w:lang w:val="bg-BG"/>
              </w:rPr>
              <w:t>June:</w:t>
            </w:r>
          </w:p>
          <w:p w14:paraId="04081E28" w14:textId="5E5169E1" w:rsidR="0014722B" w:rsidRPr="0014722B" w:rsidRDefault="0014722B" w:rsidP="0014722B">
            <w:pPr>
              <w:cnfStyle w:val="000000100000" w:firstRow="0" w:lastRow="0" w:firstColumn="0" w:lastColumn="0" w:oddVBand="0" w:evenVBand="0" w:oddHBand="1" w:evenHBand="0" w:firstRowFirstColumn="0" w:firstRowLastColumn="0" w:lastRowFirstColumn="0" w:lastRowLastColumn="0"/>
              <w:rPr>
                <w:b/>
                <w:bCs/>
                <w:i/>
                <w:iCs/>
              </w:rPr>
            </w:pPr>
            <w:r w:rsidRPr="0014722B">
              <w:t>I implemented the complete logic for seat reservations, seat selection, and payment processing. I finalized all user-facing features. At the end of the month, I completed the project documentation, resolved the remaining bugs, and added color formatting to the console interface to make the application more visually appealing and user-friendly</w:t>
            </w:r>
            <w:r>
              <w:rPr>
                <w:b/>
                <w:bCs/>
              </w:rPr>
              <w:t>.</w:t>
            </w:r>
          </w:p>
        </w:tc>
      </w:tr>
      <w:tr w:rsidR="0014722B" w:rsidRPr="0014722B" w14:paraId="2980335D" w14:textId="77777777" w:rsidTr="00187C63">
        <w:trPr>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63A537" w:themeColor="accent2"/>
              <w:bottom w:val="single" w:sz="4" w:space="0" w:color="63A537" w:themeColor="accent2"/>
              <w:right w:val="single" w:sz="4" w:space="0" w:color="63A537" w:themeColor="accent2"/>
            </w:tcBorders>
          </w:tcPr>
          <w:p w14:paraId="7150C97A" w14:textId="363F3AAC" w:rsidR="0014722B" w:rsidRPr="0014722B" w:rsidRDefault="0014722B" w:rsidP="0014722B">
            <w:r>
              <w:t>6</w:t>
            </w:r>
          </w:p>
        </w:tc>
        <w:tc>
          <w:tcPr>
            <w:tcW w:w="7204" w:type="dxa"/>
            <w:tcBorders>
              <w:top w:val="single" w:sz="4" w:space="0" w:color="63A537" w:themeColor="accent2"/>
              <w:left w:val="single" w:sz="4" w:space="0" w:color="63A537" w:themeColor="accent2"/>
              <w:bottom w:val="single" w:sz="4" w:space="0" w:color="63A537" w:themeColor="accent2"/>
            </w:tcBorders>
          </w:tcPr>
          <w:p w14:paraId="56077F73" w14:textId="77777777" w:rsidR="0014722B" w:rsidRDefault="0014722B" w:rsidP="0014722B">
            <w:pPr>
              <w:cnfStyle w:val="000000000000" w:firstRow="0" w:lastRow="0" w:firstColumn="0" w:lastColumn="0" w:oddVBand="0" w:evenVBand="0" w:oddHBand="0" w:evenHBand="0" w:firstRowFirstColumn="0" w:firstRowLastColumn="0" w:lastRowFirstColumn="0" w:lastRowLastColumn="0"/>
              <w:rPr>
                <w:b/>
                <w:bCs/>
                <w:i/>
                <w:iCs/>
              </w:rPr>
            </w:pPr>
            <w:r w:rsidRPr="0014722B">
              <w:rPr>
                <w:b/>
                <w:bCs/>
                <w:i/>
                <w:iCs/>
                <w:lang w:val="bg-BG"/>
              </w:rPr>
              <w:t>July</w:t>
            </w:r>
            <w:r>
              <w:rPr>
                <w:b/>
                <w:bCs/>
                <w:i/>
                <w:iCs/>
              </w:rPr>
              <w:t>:</w:t>
            </w:r>
          </w:p>
          <w:p w14:paraId="434E2F7A" w14:textId="015F1C2D" w:rsidR="0014722B" w:rsidRPr="0014722B" w:rsidRDefault="0014722B" w:rsidP="0014722B">
            <w:pPr>
              <w:cnfStyle w:val="000000000000" w:firstRow="0" w:lastRow="0" w:firstColumn="0" w:lastColumn="0" w:oddVBand="0" w:evenVBand="0" w:oddHBand="0" w:evenHBand="0" w:firstRowFirstColumn="0" w:firstRowLastColumn="0" w:lastRowFirstColumn="0" w:lastRowLastColumn="0"/>
              <w:rPr>
                <w:b/>
                <w:bCs/>
                <w:i/>
                <w:iCs/>
              </w:rPr>
            </w:pPr>
            <w:r w:rsidRPr="0014722B">
              <w:t>On this date, I will present my project to the evaluation committee, demonstrating its full functionality and discussing the development process and the skills I gained throughout the project</w:t>
            </w:r>
            <w:r w:rsidRPr="0014722B">
              <w:rPr>
                <w:b/>
                <w:bCs/>
                <w:i/>
                <w:iCs/>
              </w:rPr>
              <w:t>.</w:t>
            </w:r>
          </w:p>
        </w:tc>
      </w:tr>
      <w:bookmarkEnd w:id="4"/>
    </w:tbl>
    <w:p w14:paraId="3FFFE8EC" w14:textId="77777777" w:rsidR="00126291" w:rsidRDefault="00126291" w:rsidP="00126291">
      <w:pPr>
        <w:rPr>
          <w:lang w:val="bg-BG"/>
        </w:rPr>
      </w:pPr>
    </w:p>
    <w:p w14:paraId="7A60FA84" w14:textId="77777777" w:rsidR="005A266C" w:rsidRDefault="005A266C" w:rsidP="005A266C">
      <w:pPr>
        <w:rPr>
          <w:lang w:val="bg-BG"/>
        </w:rPr>
      </w:pPr>
    </w:p>
    <w:p w14:paraId="08B23EA9" w14:textId="77777777" w:rsidR="005A266C" w:rsidRDefault="005A266C" w:rsidP="005A266C">
      <w:pPr>
        <w:rPr>
          <w:lang w:val="bg-BG"/>
        </w:rPr>
      </w:pPr>
    </w:p>
    <w:p w14:paraId="5A841798" w14:textId="77777777" w:rsidR="005A266C" w:rsidRDefault="005A266C" w:rsidP="005A266C"/>
    <w:p w14:paraId="592BF387" w14:textId="77777777" w:rsidR="005A266C" w:rsidRPr="005A266C" w:rsidRDefault="005A266C" w:rsidP="005A266C"/>
    <w:p w14:paraId="24C6E732" w14:textId="2C629E9E" w:rsidR="00A677C0" w:rsidRDefault="00A677C0" w:rsidP="00A677C0">
      <w:pPr>
        <w:pStyle w:val="Heading2"/>
        <w:numPr>
          <w:ilvl w:val="0"/>
          <w:numId w:val="3"/>
        </w:numPr>
      </w:pPr>
      <w:bookmarkStart w:id="5" w:name="_Toc201920441"/>
      <w:r w:rsidRPr="00A677C0">
        <w:lastRenderedPageBreak/>
        <w:t>App organization</w:t>
      </w:r>
      <w:bookmarkEnd w:id="5"/>
    </w:p>
    <w:p w14:paraId="46D0D6A1" w14:textId="77777777" w:rsidR="00A30394" w:rsidRPr="00A30394" w:rsidRDefault="00A30394" w:rsidP="00A30394"/>
    <w:tbl>
      <w:tblPr>
        <w:tblStyle w:val="ListTable6Colorful-Accent1"/>
        <w:tblpPr w:leftFromText="180" w:rightFromText="180" w:vertAnchor="text" w:horzAnchor="margin" w:tblpXSpec="center" w:tblpY="13"/>
        <w:tblW w:w="8087" w:type="dxa"/>
        <w:tblBorders>
          <w:insideH w:val="single" w:sz="4" w:space="0" w:color="auto"/>
          <w:insideV w:val="single" w:sz="4" w:space="0" w:color="auto"/>
        </w:tblBorders>
        <w:tblLook w:val="04A0" w:firstRow="1" w:lastRow="0" w:firstColumn="1" w:lastColumn="0" w:noHBand="0" w:noVBand="1"/>
      </w:tblPr>
      <w:tblGrid>
        <w:gridCol w:w="883"/>
        <w:gridCol w:w="7204"/>
      </w:tblGrid>
      <w:tr w:rsidR="00187C63" w:rsidRPr="00187C63" w14:paraId="3E765A9D" w14:textId="77777777" w:rsidTr="006B5F07">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63A537" w:themeColor="accent2"/>
              <w:bottom w:val="single" w:sz="4" w:space="0" w:color="63A537" w:themeColor="accent2"/>
              <w:right w:val="single" w:sz="4" w:space="0" w:color="63A537" w:themeColor="accent2"/>
            </w:tcBorders>
          </w:tcPr>
          <w:p w14:paraId="7BF3A451" w14:textId="77777777" w:rsidR="00187C63" w:rsidRPr="00187C63" w:rsidRDefault="00187C63" w:rsidP="00187C63">
            <w:r w:rsidRPr="00187C63">
              <w:rPr>
                <w:lang w:val="bg-BG"/>
              </w:rPr>
              <w:t>№</w:t>
            </w:r>
          </w:p>
        </w:tc>
        <w:tc>
          <w:tcPr>
            <w:tcW w:w="7204" w:type="dxa"/>
            <w:tcBorders>
              <w:top w:val="single" w:sz="4" w:space="0" w:color="63A537" w:themeColor="accent2"/>
              <w:left w:val="single" w:sz="4" w:space="0" w:color="63A537" w:themeColor="accent2"/>
              <w:bottom w:val="single" w:sz="4" w:space="0" w:color="63A537" w:themeColor="accent2"/>
            </w:tcBorders>
          </w:tcPr>
          <w:p w14:paraId="4CF3C26B" w14:textId="16B58666" w:rsidR="00187C63" w:rsidRPr="00187C63" w:rsidRDefault="00187C63" w:rsidP="00187C63">
            <w:pPr>
              <w:cnfStyle w:val="100000000000" w:firstRow="1" w:lastRow="0" w:firstColumn="0" w:lastColumn="0" w:oddVBand="0" w:evenVBand="0" w:oddHBand="0" w:evenHBand="0" w:firstRowFirstColumn="0" w:firstRowLastColumn="0" w:lastRowFirstColumn="0" w:lastRowLastColumn="0"/>
            </w:pPr>
            <w:r w:rsidRPr="00187C63">
              <w:t>App organization</w:t>
            </w:r>
          </w:p>
        </w:tc>
      </w:tr>
      <w:tr w:rsidR="00187C63" w:rsidRPr="00187C63" w14:paraId="066BAAF5" w14:textId="77777777" w:rsidTr="006B5F07">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63A537" w:themeColor="accent2"/>
              <w:bottom w:val="single" w:sz="4" w:space="0" w:color="63A537" w:themeColor="accent2"/>
              <w:right w:val="single" w:sz="4" w:space="0" w:color="63A537" w:themeColor="accent2"/>
            </w:tcBorders>
          </w:tcPr>
          <w:p w14:paraId="5D7F0769" w14:textId="77777777" w:rsidR="00187C63" w:rsidRPr="00187C63" w:rsidRDefault="00187C63" w:rsidP="00187C63">
            <w:r w:rsidRPr="00187C63">
              <w:t>1</w:t>
            </w:r>
          </w:p>
        </w:tc>
        <w:tc>
          <w:tcPr>
            <w:tcW w:w="7204" w:type="dxa"/>
            <w:tcBorders>
              <w:top w:val="single" w:sz="4" w:space="0" w:color="63A537" w:themeColor="accent2"/>
              <w:left w:val="single" w:sz="4" w:space="0" w:color="63A537" w:themeColor="accent2"/>
              <w:bottom w:val="single" w:sz="4" w:space="0" w:color="63A537" w:themeColor="accent2"/>
            </w:tcBorders>
          </w:tcPr>
          <w:p w14:paraId="1B539F5F" w14:textId="77777777" w:rsidR="00187C63" w:rsidRPr="00187C63" w:rsidRDefault="00187C63" w:rsidP="00187C63">
            <w:pPr>
              <w:cnfStyle w:val="000000100000" w:firstRow="0" w:lastRow="0" w:firstColumn="0" w:lastColumn="0" w:oddVBand="0" w:evenVBand="0" w:oddHBand="1" w:evenHBand="0" w:firstRowFirstColumn="0" w:firstRowLastColumn="0" w:lastRowFirstColumn="0" w:lastRowLastColumn="0"/>
              <w:rPr>
                <w:b/>
                <w:bCs/>
                <w:i/>
                <w:iCs/>
              </w:rPr>
            </w:pPr>
            <w:r w:rsidRPr="00187C63">
              <w:rPr>
                <w:b/>
                <w:bCs/>
                <w:i/>
                <w:iCs/>
              </w:rPr>
              <w:t>Main Window</w:t>
            </w:r>
          </w:p>
          <w:p w14:paraId="1C94757B" w14:textId="7215C27F" w:rsidR="00187C63" w:rsidRPr="00187C63" w:rsidRDefault="00187C63" w:rsidP="00187C63">
            <w:pPr>
              <w:cnfStyle w:val="000000100000" w:firstRow="0" w:lastRow="0" w:firstColumn="0" w:lastColumn="0" w:oddVBand="0" w:evenVBand="0" w:oddHBand="1" w:evenHBand="0" w:firstRowFirstColumn="0" w:firstRowLastColumn="0" w:lastRowFirstColumn="0" w:lastRowLastColumn="0"/>
              <w:rPr>
                <w:lang w:val="bg-BG"/>
              </w:rPr>
            </w:pPr>
            <w:r w:rsidRPr="00187C63">
              <w:t>This is the main dashboard window that acts as the entry point of the application, linking to other sections like- admin and user.</w:t>
            </w:r>
          </w:p>
        </w:tc>
      </w:tr>
      <w:tr w:rsidR="00187C63" w:rsidRPr="00187C63" w14:paraId="2FD4606B" w14:textId="77777777" w:rsidTr="006B5F07">
        <w:trPr>
          <w:trHeight w:val="521"/>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63A537" w:themeColor="accent2"/>
              <w:bottom w:val="single" w:sz="4" w:space="0" w:color="63A537" w:themeColor="accent2"/>
              <w:right w:val="single" w:sz="4" w:space="0" w:color="63A537" w:themeColor="accent2"/>
            </w:tcBorders>
          </w:tcPr>
          <w:p w14:paraId="6B8A201D" w14:textId="77777777" w:rsidR="00187C63" w:rsidRPr="00187C63" w:rsidRDefault="00187C63" w:rsidP="00187C63">
            <w:r w:rsidRPr="00187C63">
              <w:t>2</w:t>
            </w:r>
          </w:p>
        </w:tc>
        <w:tc>
          <w:tcPr>
            <w:tcW w:w="7204" w:type="dxa"/>
            <w:tcBorders>
              <w:top w:val="single" w:sz="4" w:space="0" w:color="63A537" w:themeColor="accent2"/>
              <w:left w:val="single" w:sz="4" w:space="0" w:color="63A537" w:themeColor="accent2"/>
              <w:bottom w:val="single" w:sz="4" w:space="0" w:color="63A537" w:themeColor="accent2"/>
            </w:tcBorders>
          </w:tcPr>
          <w:p w14:paraId="544C07B5" w14:textId="77777777" w:rsidR="00187C63" w:rsidRPr="00187C63" w:rsidRDefault="00187C63" w:rsidP="00187C63">
            <w:pPr>
              <w:cnfStyle w:val="000000000000" w:firstRow="0" w:lastRow="0" w:firstColumn="0" w:lastColumn="0" w:oddVBand="0" w:evenVBand="0" w:oddHBand="0" w:evenHBand="0" w:firstRowFirstColumn="0" w:firstRowLastColumn="0" w:lastRowFirstColumn="0" w:lastRowLastColumn="0"/>
              <w:rPr>
                <w:b/>
                <w:bCs/>
                <w:i/>
                <w:iCs/>
                <w:lang w:val="bg-BG"/>
              </w:rPr>
            </w:pPr>
            <w:r w:rsidRPr="00187C63">
              <w:rPr>
                <w:b/>
                <w:bCs/>
                <w:i/>
                <w:iCs/>
                <w:lang w:val="bg-BG"/>
              </w:rPr>
              <w:t>Admin</w:t>
            </w:r>
          </w:p>
          <w:p w14:paraId="4B8B0890" w14:textId="03D07EC1" w:rsidR="00187C63" w:rsidRPr="00187C63" w:rsidRDefault="00187C63" w:rsidP="00187C63">
            <w:pPr>
              <w:cnfStyle w:val="000000000000" w:firstRow="0" w:lastRow="0" w:firstColumn="0" w:lastColumn="0" w:oddVBand="0" w:evenVBand="0" w:oddHBand="0" w:evenHBand="0" w:firstRowFirstColumn="0" w:firstRowLastColumn="0" w:lastRowFirstColumn="0" w:lastRowLastColumn="0"/>
            </w:pPr>
            <w:r w:rsidRPr="00187C63">
              <w:rPr>
                <w:lang w:val="bg-BG"/>
              </w:rPr>
              <w:t>“Admin” is one of the options accessible from the main menu. This type of account can only be accessed by someone who has the appropriate rights, as they have control over adding, deleting, and modifying information within the application. A special administrative username and password are required to access this profile.</w:t>
            </w:r>
          </w:p>
        </w:tc>
      </w:tr>
      <w:tr w:rsidR="00187C63" w:rsidRPr="00187C63" w14:paraId="27CBA298" w14:textId="77777777" w:rsidTr="006B5F07">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63A537" w:themeColor="accent2"/>
              <w:bottom w:val="single" w:sz="4" w:space="0" w:color="63A537" w:themeColor="accent2"/>
              <w:right w:val="single" w:sz="4" w:space="0" w:color="63A537" w:themeColor="accent2"/>
            </w:tcBorders>
          </w:tcPr>
          <w:p w14:paraId="0183B620" w14:textId="77777777" w:rsidR="00187C63" w:rsidRPr="00187C63" w:rsidRDefault="00187C63" w:rsidP="00187C63">
            <w:r w:rsidRPr="00187C63">
              <w:t>3</w:t>
            </w:r>
          </w:p>
        </w:tc>
        <w:tc>
          <w:tcPr>
            <w:tcW w:w="7204" w:type="dxa"/>
            <w:tcBorders>
              <w:top w:val="single" w:sz="4" w:space="0" w:color="63A537" w:themeColor="accent2"/>
              <w:left w:val="single" w:sz="4" w:space="0" w:color="63A537" w:themeColor="accent2"/>
              <w:bottom w:val="single" w:sz="4" w:space="0" w:color="63A537" w:themeColor="accent2"/>
            </w:tcBorders>
          </w:tcPr>
          <w:p w14:paraId="225B8FE3" w14:textId="77777777" w:rsidR="00A30394" w:rsidRPr="00A30394" w:rsidRDefault="00A30394" w:rsidP="00A30394">
            <w:pPr>
              <w:cnfStyle w:val="000000100000" w:firstRow="0" w:lastRow="0" w:firstColumn="0" w:lastColumn="0" w:oddVBand="0" w:evenVBand="0" w:oddHBand="1" w:evenHBand="0" w:firstRowFirstColumn="0" w:firstRowLastColumn="0" w:lastRowFirstColumn="0" w:lastRowLastColumn="0"/>
              <w:rPr>
                <w:b/>
                <w:bCs/>
                <w:i/>
                <w:iCs/>
                <w:lang w:val="bg-BG"/>
              </w:rPr>
            </w:pPr>
            <w:r w:rsidRPr="00A30394">
              <w:rPr>
                <w:b/>
                <w:bCs/>
                <w:i/>
                <w:iCs/>
                <w:lang w:val="bg-BG"/>
              </w:rPr>
              <w:t>User</w:t>
            </w:r>
          </w:p>
          <w:p w14:paraId="429D4E24" w14:textId="2685248B" w:rsidR="0014722B" w:rsidRPr="00187C63" w:rsidRDefault="00A30394" w:rsidP="00A30394">
            <w:pPr>
              <w:cnfStyle w:val="000000100000" w:firstRow="0" w:lastRow="0" w:firstColumn="0" w:lastColumn="0" w:oddVBand="0" w:evenVBand="0" w:oddHBand="1" w:evenHBand="0" w:firstRowFirstColumn="0" w:firstRowLastColumn="0" w:lastRowFirstColumn="0" w:lastRowLastColumn="0"/>
            </w:pPr>
            <w:r w:rsidRPr="00A30394">
              <w:rPr>
                <w:lang w:val="bg-BG"/>
              </w:rPr>
              <w:t xml:space="preserve">„User“ is the other available option from the main menu. This type of account can be accessed by anyone. With this profile, you can view all </w:t>
            </w:r>
            <w:r>
              <w:t>programs in Sofia, Varna, Plovdiv and Burgas</w:t>
            </w:r>
            <w:r w:rsidRPr="00A30394">
              <w:rPr>
                <w:lang w:val="bg-BG"/>
              </w:rPr>
              <w:t>.</w:t>
            </w:r>
            <w:r>
              <w:t xml:space="preserve"> In addition, every user can buy a ticket and reserve a seat in different cinema halls.</w:t>
            </w:r>
          </w:p>
        </w:tc>
      </w:tr>
      <w:tr w:rsidR="00187C63" w:rsidRPr="00187C63" w14:paraId="1956D04C" w14:textId="77777777" w:rsidTr="006B5F07">
        <w:trPr>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63A537" w:themeColor="accent2"/>
              <w:bottom w:val="single" w:sz="4" w:space="0" w:color="63A537" w:themeColor="accent2"/>
              <w:right w:val="single" w:sz="4" w:space="0" w:color="63A537" w:themeColor="accent2"/>
            </w:tcBorders>
          </w:tcPr>
          <w:p w14:paraId="4A296567" w14:textId="77777777" w:rsidR="00187C63" w:rsidRPr="00187C63" w:rsidRDefault="00187C63" w:rsidP="00187C63">
            <w:pPr>
              <w:rPr>
                <w:lang w:val="bg-BG"/>
              </w:rPr>
            </w:pPr>
            <w:r w:rsidRPr="00187C63">
              <w:rPr>
                <w:lang w:val="bg-BG"/>
              </w:rPr>
              <w:t>4</w:t>
            </w:r>
          </w:p>
        </w:tc>
        <w:tc>
          <w:tcPr>
            <w:tcW w:w="7204" w:type="dxa"/>
            <w:tcBorders>
              <w:top w:val="single" w:sz="4" w:space="0" w:color="63A537" w:themeColor="accent2"/>
              <w:left w:val="single" w:sz="4" w:space="0" w:color="63A537" w:themeColor="accent2"/>
              <w:bottom w:val="single" w:sz="4" w:space="0" w:color="63A537" w:themeColor="accent2"/>
            </w:tcBorders>
          </w:tcPr>
          <w:p w14:paraId="5243B489" w14:textId="77777777" w:rsidR="00A30394" w:rsidRPr="00A30394" w:rsidRDefault="00A30394" w:rsidP="00A30394">
            <w:pPr>
              <w:cnfStyle w:val="000000000000" w:firstRow="0" w:lastRow="0" w:firstColumn="0" w:lastColumn="0" w:oddVBand="0" w:evenVBand="0" w:oddHBand="0" w:evenHBand="0" w:firstRowFirstColumn="0" w:firstRowLastColumn="0" w:lastRowFirstColumn="0" w:lastRowLastColumn="0"/>
              <w:rPr>
                <w:b/>
                <w:bCs/>
                <w:i/>
                <w:iCs/>
                <w:lang w:val="bg-BG"/>
              </w:rPr>
            </w:pPr>
            <w:r w:rsidRPr="00A30394">
              <w:rPr>
                <w:b/>
                <w:bCs/>
                <w:i/>
                <w:iCs/>
                <w:lang w:val="bg-BG"/>
              </w:rPr>
              <w:t>Login as USER</w:t>
            </w:r>
          </w:p>
          <w:p w14:paraId="4DF3B440" w14:textId="0A71D8F2" w:rsidR="00187C63" w:rsidRPr="00187C63" w:rsidRDefault="00A30394" w:rsidP="00A30394">
            <w:pPr>
              <w:cnfStyle w:val="000000000000" w:firstRow="0" w:lastRow="0" w:firstColumn="0" w:lastColumn="0" w:oddVBand="0" w:evenVBand="0" w:oddHBand="0" w:evenHBand="0" w:firstRowFirstColumn="0" w:firstRowLastColumn="0" w:lastRowFirstColumn="0" w:lastRowLastColumn="0"/>
            </w:pPr>
            <w:r w:rsidRPr="00A30394">
              <w:rPr>
                <w:lang w:val="bg-BG"/>
              </w:rPr>
              <w:t>Allows users to log in to the application using their credentials.</w:t>
            </w:r>
          </w:p>
        </w:tc>
      </w:tr>
      <w:tr w:rsidR="00187C63" w:rsidRPr="00187C63" w14:paraId="6E1EAFDB" w14:textId="77777777" w:rsidTr="006B5F07">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63A537" w:themeColor="accent2"/>
              <w:bottom w:val="single" w:sz="4" w:space="0" w:color="63A537" w:themeColor="accent2"/>
              <w:right w:val="single" w:sz="4" w:space="0" w:color="63A537" w:themeColor="accent2"/>
            </w:tcBorders>
          </w:tcPr>
          <w:p w14:paraId="3281AD4E" w14:textId="77777777" w:rsidR="00187C63" w:rsidRPr="00187C63" w:rsidRDefault="00187C63" w:rsidP="00187C63">
            <w:r w:rsidRPr="00187C63">
              <w:t>5</w:t>
            </w:r>
          </w:p>
        </w:tc>
        <w:tc>
          <w:tcPr>
            <w:tcW w:w="7204" w:type="dxa"/>
            <w:tcBorders>
              <w:top w:val="single" w:sz="4" w:space="0" w:color="63A537" w:themeColor="accent2"/>
              <w:left w:val="single" w:sz="4" w:space="0" w:color="63A537" w:themeColor="accent2"/>
              <w:bottom w:val="single" w:sz="4" w:space="0" w:color="63A537" w:themeColor="accent2"/>
            </w:tcBorders>
          </w:tcPr>
          <w:p w14:paraId="12B19D79" w14:textId="77777777" w:rsidR="00A30394" w:rsidRPr="00A30394" w:rsidRDefault="00A30394" w:rsidP="00A30394">
            <w:pPr>
              <w:cnfStyle w:val="000000100000" w:firstRow="0" w:lastRow="0" w:firstColumn="0" w:lastColumn="0" w:oddVBand="0" w:evenVBand="0" w:oddHBand="1" w:evenHBand="0" w:firstRowFirstColumn="0" w:firstRowLastColumn="0" w:lastRowFirstColumn="0" w:lastRowLastColumn="0"/>
              <w:rPr>
                <w:b/>
                <w:bCs/>
                <w:i/>
                <w:iCs/>
                <w:lang w:val="bg-BG"/>
              </w:rPr>
            </w:pPr>
            <w:r w:rsidRPr="00A30394">
              <w:rPr>
                <w:b/>
                <w:bCs/>
                <w:i/>
                <w:iCs/>
                <w:lang w:val="bg-BG"/>
              </w:rPr>
              <w:t>Login as ADMIN</w:t>
            </w:r>
          </w:p>
          <w:p w14:paraId="0E3A5013" w14:textId="42F2ECC8" w:rsidR="00187C63" w:rsidRPr="00187C63" w:rsidRDefault="00A30394" w:rsidP="00A30394">
            <w:pPr>
              <w:cnfStyle w:val="000000100000" w:firstRow="0" w:lastRow="0" w:firstColumn="0" w:lastColumn="0" w:oddVBand="0" w:evenVBand="0" w:oddHBand="1" w:evenHBand="0" w:firstRowFirstColumn="0" w:firstRowLastColumn="0" w:lastRowFirstColumn="0" w:lastRowLastColumn="0"/>
            </w:pPr>
            <w:r w:rsidRPr="00A30394">
              <w:rPr>
                <w:lang w:val="bg-BG"/>
              </w:rPr>
              <w:t>Allows admin to log in to the application using his credentials.</w:t>
            </w:r>
          </w:p>
        </w:tc>
      </w:tr>
      <w:tr w:rsidR="00187C63" w:rsidRPr="00187C63" w14:paraId="44C490C2" w14:textId="77777777" w:rsidTr="006B5F07">
        <w:trPr>
          <w:trHeight w:val="543"/>
        </w:trPr>
        <w:tc>
          <w:tcPr>
            <w:cnfStyle w:val="001000000000" w:firstRow="0" w:lastRow="0" w:firstColumn="1" w:lastColumn="0" w:oddVBand="0" w:evenVBand="0" w:oddHBand="0" w:evenHBand="0" w:firstRowFirstColumn="0" w:firstRowLastColumn="0" w:lastRowFirstColumn="0" w:lastRowLastColumn="0"/>
            <w:tcW w:w="883" w:type="dxa"/>
            <w:tcBorders>
              <w:top w:val="single" w:sz="4" w:space="0" w:color="63A537" w:themeColor="accent2"/>
              <w:bottom w:val="single" w:sz="4" w:space="0" w:color="63A537" w:themeColor="accent2"/>
              <w:right w:val="single" w:sz="4" w:space="0" w:color="63A537" w:themeColor="accent2"/>
            </w:tcBorders>
          </w:tcPr>
          <w:p w14:paraId="2A4D6549" w14:textId="77777777" w:rsidR="00187C63" w:rsidRPr="00187C63" w:rsidRDefault="00187C63" w:rsidP="00187C63">
            <w:r w:rsidRPr="00187C63">
              <w:t>6</w:t>
            </w:r>
          </w:p>
        </w:tc>
        <w:tc>
          <w:tcPr>
            <w:tcW w:w="7204" w:type="dxa"/>
            <w:tcBorders>
              <w:top w:val="single" w:sz="4" w:space="0" w:color="63A537" w:themeColor="accent2"/>
              <w:left w:val="single" w:sz="4" w:space="0" w:color="63A537" w:themeColor="accent2"/>
              <w:bottom w:val="single" w:sz="4" w:space="0" w:color="63A537" w:themeColor="accent2"/>
            </w:tcBorders>
          </w:tcPr>
          <w:p w14:paraId="53197CD0" w14:textId="77777777" w:rsidR="00A30394" w:rsidRPr="00A30394" w:rsidRDefault="00A30394" w:rsidP="00A30394">
            <w:pPr>
              <w:cnfStyle w:val="000000000000" w:firstRow="0" w:lastRow="0" w:firstColumn="0" w:lastColumn="0" w:oddVBand="0" w:evenVBand="0" w:oddHBand="0" w:evenHBand="0" w:firstRowFirstColumn="0" w:firstRowLastColumn="0" w:lastRowFirstColumn="0" w:lastRowLastColumn="0"/>
              <w:rPr>
                <w:b/>
                <w:bCs/>
                <w:i/>
                <w:iCs/>
              </w:rPr>
            </w:pPr>
            <w:r w:rsidRPr="00A30394">
              <w:rPr>
                <w:b/>
                <w:bCs/>
                <w:i/>
                <w:iCs/>
              </w:rPr>
              <w:t>Register as USER</w:t>
            </w:r>
          </w:p>
          <w:p w14:paraId="306C45F5" w14:textId="13D623FD" w:rsidR="00187C63" w:rsidRPr="00187C63" w:rsidRDefault="00A30394" w:rsidP="00A30394">
            <w:pPr>
              <w:cnfStyle w:val="000000000000" w:firstRow="0" w:lastRow="0" w:firstColumn="0" w:lastColumn="0" w:oddVBand="0" w:evenVBand="0" w:oddHBand="0" w:evenHBand="0" w:firstRowFirstColumn="0" w:firstRowLastColumn="0" w:lastRowFirstColumn="0" w:lastRowLastColumn="0"/>
            </w:pPr>
            <w:r w:rsidRPr="00A30394">
              <w:t>Allows new users to register an account for the application.</w:t>
            </w:r>
          </w:p>
        </w:tc>
      </w:tr>
    </w:tbl>
    <w:p w14:paraId="44B288E7" w14:textId="77777777" w:rsidR="0014722B" w:rsidRDefault="0014722B" w:rsidP="0014722B"/>
    <w:p w14:paraId="5FF7AE3B" w14:textId="77777777" w:rsidR="005A266C" w:rsidRPr="005A266C" w:rsidRDefault="005A266C" w:rsidP="005A266C"/>
    <w:p w14:paraId="59D1D244" w14:textId="77777777" w:rsidR="005A266C" w:rsidRDefault="005A266C" w:rsidP="005A266C"/>
    <w:p w14:paraId="7CB82827" w14:textId="77777777" w:rsidR="005A266C" w:rsidRDefault="005A266C" w:rsidP="005A266C"/>
    <w:p w14:paraId="39645C3D" w14:textId="77777777" w:rsidR="005A266C" w:rsidRDefault="005A266C" w:rsidP="005A266C"/>
    <w:p w14:paraId="459D1EA9" w14:textId="77777777" w:rsidR="005A266C" w:rsidRDefault="005A266C" w:rsidP="005A266C"/>
    <w:p w14:paraId="0DBE1ABF" w14:textId="77777777" w:rsidR="005A266C" w:rsidRPr="005A266C" w:rsidRDefault="005A266C" w:rsidP="005A266C"/>
    <w:p w14:paraId="24B46541" w14:textId="77777777" w:rsidR="005A266C" w:rsidRPr="005A266C" w:rsidRDefault="005A266C" w:rsidP="005A266C"/>
    <w:p w14:paraId="228D99E4" w14:textId="77777777" w:rsidR="005A266C" w:rsidRPr="005A266C" w:rsidRDefault="005A266C" w:rsidP="005A266C"/>
    <w:p w14:paraId="455FE48A" w14:textId="77777777" w:rsidR="005A266C" w:rsidRPr="005A266C" w:rsidRDefault="005A266C" w:rsidP="005A266C"/>
    <w:p w14:paraId="4E47C54E" w14:textId="77777777" w:rsidR="005A266C" w:rsidRPr="005A266C" w:rsidRDefault="005A266C" w:rsidP="005A266C"/>
    <w:p w14:paraId="03CEAFD6" w14:textId="77777777" w:rsidR="005A266C" w:rsidRPr="005A266C" w:rsidRDefault="005A266C" w:rsidP="005A266C"/>
    <w:p w14:paraId="44CC311F" w14:textId="77777777" w:rsidR="005A266C" w:rsidRPr="005A266C" w:rsidRDefault="005A266C" w:rsidP="005A266C"/>
    <w:p w14:paraId="5A472FD4" w14:textId="77777777" w:rsidR="005A266C" w:rsidRPr="005A266C" w:rsidRDefault="005A266C" w:rsidP="005A266C"/>
    <w:p w14:paraId="197C7B19" w14:textId="77777777" w:rsidR="005A266C" w:rsidRPr="005A266C" w:rsidRDefault="005A266C" w:rsidP="005A266C"/>
    <w:p w14:paraId="0FAA3B97" w14:textId="77777777" w:rsidR="005A266C" w:rsidRPr="005A266C" w:rsidRDefault="005A266C" w:rsidP="005A266C"/>
    <w:p w14:paraId="355C1D04" w14:textId="77777777" w:rsidR="005A266C" w:rsidRDefault="005A266C" w:rsidP="005A266C"/>
    <w:p w14:paraId="773321A4" w14:textId="77777777" w:rsidR="005A266C" w:rsidRDefault="005A266C" w:rsidP="005A266C"/>
    <w:p w14:paraId="76897604" w14:textId="77777777" w:rsidR="005A266C" w:rsidRDefault="005A266C" w:rsidP="005A266C"/>
    <w:p w14:paraId="0428131D" w14:textId="77777777" w:rsidR="005A266C" w:rsidRDefault="005A266C" w:rsidP="005A266C"/>
    <w:p w14:paraId="42556282" w14:textId="77777777" w:rsidR="005A266C" w:rsidRDefault="005A266C" w:rsidP="005A266C"/>
    <w:p w14:paraId="1D9ED0DD" w14:textId="77777777" w:rsidR="005A266C" w:rsidRPr="005A266C" w:rsidRDefault="005A266C" w:rsidP="005A266C"/>
    <w:p w14:paraId="1D596C40" w14:textId="3A447431" w:rsidR="00A677C0" w:rsidRPr="00A677C0" w:rsidRDefault="00A677C0" w:rsidP="00A677C0">
      <w:pPr>
        <w:pStyle w:val="Heading2"/>
        <w:numPr>
          <w:ilvl w:val="0"/>
          <w:numId w:val="3"/>
        </w:numPr>
      </w:pPr>
      <w:bookmarkStart w:id="6" w:name="_Toc201920442"/>
      <w:r w:rsidRPr="00A677C0">
        <w:lastRenderedPageBreak/>
        <w:t>Block Diagram</w:t>
      </w:r>
      <w:bookmarkEnd w:id="6"/>
    </w:p>
    <w:p w14:paraId="16D916FC" w14:textId="6F2A466D" w:rsidR="00A677C0" w:rsidRPr="00A677C0" w:rsidRDefault="00FD5D40" w:rsidP="00A677C0">
      <w:pPr>
        <w:pStyle w:val="Heading2"/>
      </w:pPr>
      <w:r>
        <w:rPr>
          <w:noProof/>
        </w:rPr>
        <w:drawing>
          <wp:anchor distT="0" distB="0" distL="114300" distR="114300" simplePos="0" relativeHeight="251668480" behindDoc="1" locked="0" layoutInCell="1" allowOverlap="1" wp14:anchorId="215BE31F" wp14:editId="5B0D6553">
            <wp:simplePos x="0" y="0"/>
            <wp:positionH relativeFrom="column">
              <wp:posOffset>335280</wp:posOffset>
            </wp:positionH>
            <wp:positionV relativeFrom="paragraph">
              <wp:posOffset>503555</wp:posOffset>
            </wp:positionV>
            <wp:extent cx="5128260" cy="3506341"/>
            <wp:effectExtent l="0" t="0" r="0" b="0"/>
            <wp:wrapNone/>
            <wp:docPr id="15576751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75183" name="Picture 1557675183"/>
                    <pic:cNvPicPr/>
                  </pic:nvPicPr>
                  <pic:blipFill>
                    <a:blip r:embed="rId14">
                      <a:extLst>
                        <a:ext uri="{28A0092B-C50C-407E-A947-70E740481C1C}">
                          <a14:useLocalDpi xmlns:a14="http://schemas.microsoft.com/office/drawing/2010/main" val="0"/>
                        </a:ext>
                      </a:extLst>
                    </a:blip>
                    <a:stretch>
                      <a:fillRect/>
                    </a:stretch>
                  </pic:blipFill>
                  <pic:spPr>
                    <a:xfrm>
                      <a:off x="0" y="0"/>
                      <a:ext cx="5128260" cy="3506341"/>
                    </a:xfrm>
                    <a:prstGeom prst="rect">
                      <a:avLst/>
                    </a:prstGeom>
                  </pic:spPr>
                </pic:pic>
              </a:graphicData>
            </a:graphic>
            <wp14:sizeRelH relativeFrom="margin">
              <wp14:pctWidth>0</wp14:pctWidth>
            </wp14:sizeRelH>
            <wp14:sizeRelV relativeFrom="margin">
              <wp14:pctHeight>0</wp14:pctHeight>
            </wp14:sizeRelV>
          </wp:anchor>
        </w:drawing>
      </w:r>
    </w:p>
    <w:sectPr w:rsidR="00A677C0" w:rsidRPr="00A677C0" w:rsidSect="005A266C">
      <w:headerReference w:type="default" r:id="rId15"/>
      <w:footerReference w:type="default" r:id="rId16"/>
      <w:footerReference w:type="first" r:id="rId17"/>
      <w:pgSz w:w="12240" w:h="15840"/>
      <w:pgMar w:top="2127" w:right="1440" w:bottom="1985" w:left="1440" w:header="431" w:footer="720" w:gutter="0"/>
      <w:pgBorders w:offsetFrom="page">
        <w:top w:val="double" w:sz="4" w:space="24" w:color="7F7F7F" w:themeColor="text1" w:themeTint="80"/>
        <w:left w:val="double" w:sz="4" w:space="24" w:color="7F7F7F" w:themeColor="text1" w:themeTint="80"/>
        <w:bottom w:val="double" w:sz="4" w:space="24" w:color="7F7F7F" w:themeColor="text1" w:themeTint="80"/>
        <w:right w:val="double" w:sz="4" w:space="24" w:color="7F7F7F" w:themeColor="text1" w:themeTint="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0F997" w14:textId="77777777" w:rsidR="00274791" w:rsidRDefault="00274791" w:rsidP="00D45945">
      <w:pPr>
        <w:spacing w:before="0" w:after="0" w:line="240" w:lineRule="auto"/>
      </w:pPr>
      <w:r>
        <w:separator/>
      </w:r>
    </w:p>
  </w:endnote>
  <w:endnote w:type="continuationSeparator" w:id="0">
    <w:p w14:paraId="7A64757D" w14:textId="77777777" w:rsidR="00274791" w:rsidRDefault="00274791" w:rsidP="00D45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F746B" w14:textId="77777777" w:rsidR="00F57CB2" w:rsidRPr="00F57CB2" w:rsidRDefault="00F57CB2" w:rsidP="00F57CB2">
    <w:pPr>
      <w:pStyle w:val="Footer"/>
      <w:jc w:val="right"/>
      <w:rPr>
        <w:color w:val="000000" w:themeColor="text1"/>
      </w:rPr>
    </w:pPr>
    <w:r w:rsidRPr="00F57CB2">
      <w:rPr>
        <w:color w:val="000000" w:themeColor="text1"/>
      </w:rPr>
      <w:t xml:space="preserve">Page </w:t>
    </w:r>
    <w:r w:rsidRPr="00F57CB2">
      <w:rPr>
        <w:color w:val="000000" w:themeColor="text1"/>
      </w:rPr>
      <w:fldChar w:fldCharType="begin"/>
    </w:r>
    <w:r w:rsidRPr="00F57CB2">
      <w:rPr>
        <w:color w:val="000000" w:themeColor="text1"/>
      </w:rPr>
      <w:instrText xml:space="preserve"> PAGE  \* Arabic  \* MERGEFORMAT </w:instrText>
    </w:r>
    <w:r w:rsidRPr="00F57CB2">
      <w:rPr>
        <w:color w:val="000000" w:themeColor="text1"/>
      </w:rPr>
      <w:fldChar w:fldCharType="separate"/>
    </w:r>
    <w:r w:rsidRPr="00F57CB2">
      <w:rPr>
        <w:noProof/>
        <w:color w:val="000000" w:themeColor="text1"/>
      </w:rPr>
      <w:t>2</w:t>
    </w:r>
    <w:r w:rsidRPr="00F57CB2">
      <w:rPr>
        <w:color w:val="000000" w:themeColor="text1"/>
      </w:rPr>
      <w:fldChar w:fldCharType="end"/>
    </w:r>
    <w:r w:rsidRPr="00F57CB2">
      <w:rPr>
        <w:color w:val="000000" w:themeColor="text1"/>
      </w:rPr>
      <w:t xml:space="preserve"> of </w:t>
    </w:r>
    <w:r w:rsidRPr="00F57CB2">
      <w:rPr>
        <w:color w:val="000000" w:themeColor="text1"/>
      </w:rPr>
      <w:fldChar w:fldCharType="begin"/>
    </w:r>
    <w:r w:rsidRPr="00F57CB2">
      <w:rPr>
        <w:color w:val="000000" w:themeColor="text1"/>
      </w:rPr>
      <w:instrText xml:space="preserve"> NUMPAGES  \* Arabic  \* MERGEFORMAT </w:instrText>
    </w:r>
    <w:r w:rsidRPr="00F57CB2">
      <w:rPr>
        <w:color w:val="000000" w:themeColor="text1"/>
      </w:rPr>
      <w:fldChar w:fldCharType="separate"/>
    </w:r>
    <w:r w:rsidRPr="00F57CB2">
      <w:rPr>
        <w:noProof/>
        <w:color w:val="000000" w:themeColor="text1"/>
      </w:rPr>
      <w:t>2</w:t>
    </w:r>
    <w:r w:rsidRPr="00F57CB2">
      <w:rPr>
        <w:color w:val="000000" w:themeColor="text1"/>
      </w:rPr>
      <w:fldChar w:fldCharType="end"/>
    </w:r>
  </w:p>
  <w:p w14:paraId="6346B867" w14:textId="206D66EF" w:rsidR="003078A5" w:rsidRPr="00F57CB2" w:rsidRDefault="003078A5" w:rsidP="00F57CB2">
    <w:pPr>
      <w:pStyle w:val="Footer"/>
      <w:jc w:val="center"/>
      <w:rPr>
        <w:color w:val="4D671B" w:themeColor="accent1"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6605C" w14:textId="45A7FB48" w:rsidR="00F57CB2" w:rsidRPr="00F57CB2" w:rsidRDefault="00F57CB2" w:rsidP="00F57CB2">
    <w:pPr>
      <w:pStyle w:val="Footer"/>
      <w:jc w:val="center"/>
      <w:rPr>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DA268" w14:textId="77777777" w:rsidR="00274791" w:rsidRDefault="00274791" w:rsidP="00D45945">
      <w:pPr>
        <w:spacing w:before="0" w:after="0" w:line="240" w:lineRule="auto"/>
      </w:pPr>
      <w:r>
        <w:separator/>
      </w:r>
    </w:p>
  </w:footnote>
  <w:footnote w:type="continuationSeparator" w:id="0">
    <w:p w14:paraId="1EB486AF" w14:textId="77777777" w:rsidR="00274791" w:rsidRDefault="00274791" w:rsidP="00D459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3"/>
    </w:tblGrid>
    <w:tr w:rsidR="00D060E8" w14:paraId="7D795BC3" w14:textId="77777777" w:rsidTr="00DB48E2">
      <w:trPr>
        <w:trHeight w:val="761"/>
      </w:trPr>
      <w:tc>
        <w:tcPr>
          <w:tcW w:w="10503" w:type="dxa"/>
        </w:tcPr>
        <w:p w14:paraId="1BEA1020" w14:textId="7CBA019B" w:rsidR="00D060E8" w:rsidRDefault="00D060E8" w:rsidP="00D060E8">
          <w:pPr>
            <w:pStyle w:val="Header"/>
            <w:rPr>
              <w:noProof/>
              <w:color w:val="000000" w:themeColor="text1"/>
              <w:lang w:eastAsia="en-US"/>
            </w:rPr>
          </w:pPr>
        </w:p>
      </w:tc>
    </w:tr>
  </w:tbl>
  <w:p w14:paraId="33C23443" w14:textId="77777777" w:rsidR="00D45945" w:rsidRDefault="00D45945" w:rsidP="00D060E8">
    <w:pPr>
      <w:pStyle w:val="Header"/>
      <w:jc w:val="left"/>
    </w:pPr>
    <w:r>
      <w:rPr>
        <w:noProof/>
        <w:color w:val="000000" w:themeColor="text1"/>
        <w:lang w:eastAsia="en-US"/>
      </w:rPr>
      <mc:AlternateContent>
        <mc:Choice Requires="wpg">
          <w:drawing>
            <wp:anchor distT="0" distB="0" distL="114300" distR="114300" simplePos="0" relativeHeight="251660288" behindDoc="1" locked="0" layoutInCell="1" allowOverlap="1" wp14:anchorId="14C69343" wp14:editId="210C1B74">
              <wp:simplePos x="0" y="0"/>
              <wp:positionH relativeFrom="page">
                <wp:align>center</wp:align>
              </wp:positionH>
              <wp:positionV relativeFrom="page">
                <wp:align>center</wp:align>
              </wp:positionV>
              <wp:extent cx="7785630" cy="10063044"/>
              <wp:effectExtent l="19050" t="57150" r="17780" b="5207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5630" cy="10063044"/>
                        <a:chOff x="0" y="0"/>
                        <a:chExt cx="7785630" cy="10063044"/>
                      </a:xfrm>
                    </wpg:grpSpPr>
                    <wpg:grpSp>
                      <wpg:cNvPr id="10" name="Group 10"/>
                      <wpg:cNvGrpSpPr/>
                      <wpg:grpSpPr>
                        <a:xfrm>
                          <a:off x="0" y="0"/>
                          <a:ext cx="7780020" cy="1031240"/>
                          <a:chOff x="0" y="-2950"/>
                          <a:chExt cx="7780020" cy="1031650"/>
                        </a:xfrm>
                      </wpg:grpSpPr>
                      <wps:wsp>
                        <wps:cNvPr id="1" name="Rectangle 1"/>
                        <wps:cNvSpPr/>
                        <wps:spPr>
                          <a:xfrm>
                            <a:off x="0" y="-2950"/>
                            <a:ext cx="7772400" cy="342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rot="10800000">
                          <a:off x="5610" y="9031804"/>
                          <a:ext cx="7780020" cy="1031240"/>
                          <a:chOff x="0" y="-2950"/>
                          <a:chExt cx="7780020" cy="1031650"/>
                        </a:xfrm>
                      </wpg:grpSpPr>
                      <wps:wsp>
                        <wps:cNvPr id="13" name="Rectangle 13"/>
                        <wps:cNvSpPr/>
                        <wps:spPr>
                          <a:xfrm>
                            <a:off x="0" y="-2950"/>
                            <a:ext cx="7772400" cy="3429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accent1"/>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101000</wp14:pctWidth>
              </wp14:sizeRelH>
              <wp14:sizeRelV relativeFrom="page">
                <wp14:pctHeight>101000</wp14:pctHeight>
              </wp14:sizeRelV>
            </wp:anchor>
          </w:drawing>
        </mc:Choice>
        <mc:Fallback>
          <w:pict>
            <v:group w14:anchorId="2B0AF794" id="Group 3" o:spid="_x0000_s1026" alt="&quot;&quot;" style="position:absolute;margin-left:0;margin-top:0;width:613.05pt;height:792.35pt;z-index:-251656192;mso-width-percent:1010;mso-height-percent:1010;mso-position-horizontal:center;mso-position-horizontal-relative:page;mso-position-vertical:center;mso-position-vertical-relative:page;mso-width-percent:1010;mso-height-percent:1010" coordsize="77856,10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">
              <v:group id="Group 10" o:spid="_x0000_s1027" style="position:absolute;width:77800;height:10312"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 o:spid="_x0000_s1028"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99cb38 [3204]" stroked="f" strokeweight="1pt"/>
                <v:shape id="Rectangle 2" o:spid="_x0000_s1029"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" path="m,l4000500,r,800100l792480,800100,,xe" fillcolor="black [3213]" stroked="f" strokeweight="1pt">
                  <v:stroke joinstyle="miter"/>
                  <v:shadow on="t" color="black" opacity="26214f" origin=".5" offset="-3pt,0"/>
                  <v:path arrowok="t" o:connecttype="custom" o:connectlocs="0,0;5143500,0;5143500,1028700;1018903,1028700;0,0" o:connectangles="0,0,0,0,0"/>
                </v:shape>
              </v:group>
              <v:group id="Group 12" o:spid="_x0000_s1030" style="position:absolute;left:56;top:90318;width:77800;height:10312;rotation:180"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rect id="Rectangle 13" o:spid="_x0000_s1031"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" fillcolor="black [3213]" stroked="f" strokeweight="1pt"/>
                <v:shape id="Rectangle 2" o:spid="_x0000_s1032"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" path="m,l4000500,r,800100l792480,800100,,xe" fillcolor="#99cb38 [3204]" stroked="f" strokeweight="1pt">
                  <v:stroke joinstyle="miter"/>
                  <v:shadow on="t" color="black" opacity="26214f" origin="-.5" offset="3pt,0"/>
                  <v:path arrowok="t" o:connecttype="custom" o:connectlocs="0,0;5143500,0;5143500,1028700;1018903,1028700;0,0" o:connectangles="0,0,0,0,0"/>
                </v:shape>
              </v:group>
              <w10:wrap anchorx="page" anchory="page"/>
            </v:group>
          </w:pict>
        </mc:Fallback>
      </mc:AlternateContent>
    </w:r>
    <w:r w:rsidRPr="00615018">
      <w:rPr>
        <w:noProof/>
        <w:color w:val="000000" w:themeColor="text1"/>
        <w:lang w:eastAsia="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6720AB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Drama" style="width:1in;height:1in;visibility:visible" o:bullet="t">
        <v:imagedata r:id="rId1" o:title="" croptop="-4445f" cropbottom="-4445f" cropleft="-4414f" cropright="-3952f"/>
      </v:shape>
    </w:pict>
  </w:numPicBullet>
  <w:abstractNum w:abstractNumId="0" w15:restartNumberingAfterBreak="0">
    <w:nsid w:val="13C10647"/>
    <w:multiLevelType w:val="hybridMultilevel"/>
    <w:tmpl w:val="84E6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800D5"/>
    <w:multiLevelType w:val="hybridMultilevel"/>
    <w:tmpl w:val="F82E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A0516"/>
    <w:multiLevelType w:val="hybridMultilevel"/>
    <w:tmpl w:val="99A6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B2A"/>
    <w:multiLevelType w:val="hybridMultilevel"/>
    <w:tmpl w:val="2E9A2E6C"/>
    <w:lvl w:ilvl="0" w:tplc="726AE416">
      <w:start w:val="1"/>
      <w:numFmt w:val="bullet"/>
      <w:lvlText w:val=""/>
      <w:lvlPicBulletId w:val="0"/>
      <w:lvlJc w:val="left"/>
      <w:pPr>
        <w:tabs>
          <w:tab w:val="num" w:pos="720"/>
        </w:tabs>
        <w:ind w:left="720" w:hanging="360"/>
      </w:pPr>
      <w:rPr>
        <w:rFonts w:ascii="Symbol" w:hAnsi="Symbol" w:hint="default"/>
      </w:rPr>
    </w:lvl>
    <w:lvl w:ilvl="1" w:tplc="DA849120" w:tentative="1">
      <w:start w:val="1"/>
      <w:numFmt w:val="bullet"/>
      <w:lvlText w:val=""/>
      <w:lvlJc w:val="left"/>
      <w:pPr>
        <w:tabs>
          <w:tab w:val="num" w:pos="1440"/>
        </w:tabs>
        <w:ind w:left="1440" w:hanging="360"/>
      </w:pPr>
      <w:rPr>
        <w:rFonts w:ascii="Symbol" w:hAnsi="Symbol" w:hint="default"/>
      </w:rPr>
    </w:lvl>
    <w:lvl w:ilvl="2" w:tplc="ECC6FC0A" w:tentative="1">
      <w:start w:val="1"/>
      <w:numFmt w:val="bullet"/>
      <w:lvlText w:val=""/>
      <w:lvlJc w:val="left"/>
      <w:pPr>
        <w:tabs>
          <w:tab w:val="num" w:pos="2160"/>
        </w:tabs>
        <w:ind w:left="2160" w:hanging="360"/>
      </w:pPr>
      <w:rPr>
        <w:rFonts w:ascii="Symbol" w:hAnsi="Symbol" w:hint="default"/>
      </w:rPr>
    </w:lvl>
    <w:lvl w:ilvl="3" w:tplc="BFCA51A4" w:tentative="1">
      <w:start w:val="1"/>
      <w:numFmt w:val="bullet"/>
      <w:lvlText w:val=""/>
      <w:lvlJc w:val="left"/>
      <w:pPr>
        <w:tabs>
          <w:tab w:val="num" w:pos="2880"/>
        </w:tabs>
        <w:ind w:left="2880" w:hanging="360"/>
      </w:pPr>
      <w:rPr>
        <w:rFonts w:ascii="Symbol" w:hAnsi="Symbol" w:hint="default"/>
      </w:rPr>
    </w:lvl>
    <w:lvl w:ilvl="4" w:tplc="63CE2CAC" w:tentative="1">
      <w:start w:val="1"/>
      <w:numFmt w:val="bullet"/>
      <w:lvlText w:val=""/>
      <w:lvlJc w:val="left"/>
      <w:pPr>
        <w:tabs>
          <w:tab w:val="num" w:pos="3600"/>
        </w:tabs>
        <w:ind w:left="3600" w:hanging="360"/>
      </w:pPr>
      <w:rPr>
        <w:rFonts w:ascii="Symbol" w:hAnsi="Symbol" w:hint="default"/>
      </w:rPr>
    </w:lvl>
    <w:lvl w:ilvl="5" w:tplc="5100C5E4" w:tentative="1">
      <w:start w:val="1"/>
      <w:numFmt w:val="bullet"/>
      <w:lvlText w:val=""/>
      <w:lvlJc w:val="left"/>
      <w:pPr>
        <w:tabs>
          <w:tab w:val="num" w:pos="4320"/>
        </w:tabs>
        <w:ind w:left="4320" w:hanging="360"/>
      </w:pPr>
      <w:rPr>
        <w:rFonts w:ascii="Symbol" w:hAnsi="Symbol" w:hint="default"/>
      </w:rPr>
    </w:lvl>
    <w:lvl w:ilvl="6" w:tplc="4790AEAC" w:tentative="1">
      <w:start w:val="1"/>
      <w:numFmt w:val="bullet"/>
      <w:lvlText w:val=""/>
      <w:lvlJc w:val="left"/>
      <w:pPr>
        <w:tabs>
          <w:tab w:val="num" w:pos="5040"/>
        </w:tabs>
        <w:ind w:left="5040" w:hanging="360"/>
      </w:pPr>
      <w:rPr>
        <w:rFonts w:ascii="Symbol" w:hAnsi="Symbol" w:hint="default"/>
      </w:rPr>
    </w:lvl>
    <w:lvl w:ilvl="7" w:tplc="A8567382" w:tentative="1">
      <w:start w:val="1"/>
      <w:numFmt w:val="bullet"/>
      <w:lvlText w:val=""/>
      <w:lvlJc w:val="left"/>
      <w:pPr>
        <w:tabs>
          <w:tab w:val="num" w:pos="5760"/>
        </w:tabs>
        <w:ind w:left="5760" w:hanging="360"/>
      </w:pPr>
      <w:rPr>
        <w:rFonts w:ascii="Symbol" w:hAnsi="Symbol" w:hint="default"/>
      </w:rPr>
    </w:lvl>
    <w:lvl w:ilvl="8" w:tplc="E6A4E4B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4A36F0A"/>
    <w:multiLevelType w:val="hybridMultilevel"/>
    <w:tmpl w:val="AA6A39B8"/>
    <w:lvl w:ilvl="0" w:tplc="551EB956">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85598"/>
    <w:multiLevelType w:val="hybridMultilevel"/>
    <w:tmpl w:val="DAEE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271680">
    <w:abstractNumId w:val="3"/>
  </w:num>
  <w:num w:numId="2" w16cid:durableId="76943695">
    <w:abstractNumId w:val="2"/>
  </w:num>
  <w:num w:numId="3" w16cid:durableId="1880779326">
    <w:abstractNumId w:val="4"/>
  </w:num>
  <w:num w:numId="4" w16cid:durableId="1686008826">
    <w:abstractNumId w:val="1"/>
  </w:num>
  <w:num w:numId="5" w16cid:durableId="625812226">
    <w:abstractNumId w:val="5"/>
  </w:num>
  <w:num w:numId="6" w16cid:durableId="36472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75"/>
    <w:rsid w:val="000147FE"/>
    <w:rsid w:val="00062EA0"/>
    <w:rsid w:val="00083BAA"/>
    <w:rsid w:val="000F3D5B"/>
    <w:rsid w:val="00125FEF"/>
    <w:rsid w:val="00126291"/>
    <w:rsid w:val="0014722B"/>
    <w:rsid w:val="001766D6"/>
    <w:rsid w:val="00187C63"/>
    <w:rsid w:val="001F1A0F"/>
    <w:rsid w:val="002241BC"/>
    <w:rsid w:val="002638BB"/>
    <w:rsid w:val="00274791"/>
    <w:rsid w:val="002B4247"/>
    <w:rsid w:val="00304777"/>
    <w:rsid w:val="003078A5"/>
    <w:rsid w:val="00352BE5"/>
    <w:rsid w:val="003E24DF"/>
    <w:rsid w:val="004A2B0D"/>
    <w:rsid w:val="00564809"/>
    <w:rsid w:val="005A0123"/>
    <w:rsid w:val="005A266C"/>
    <w:rsid w:val="005C2210"/>
    <w:rsid w:val="00615018"/>
    <w:rsid w:val="0062123A"/>
    <w:rsid w:val="00646E75"/>
    <w:rsid w:val="006B1475"/>
    <w:rsid w:val="006F6F10"/>
    <w:rsid w:val="00742030"/>
    <w:rsid w:val="00783E79"/>
    <w:rsid w:val="007B5AE8"/>
    <w:rsid w:val="007F5192"/>
    <w:rsid w:val="00824F50"/>
    <w:rsid w:val="0086175A"/>
    <w:rsid w:val="00870A95"/>
    <w:rsid w:val="008B60CC"/>
    <w:rsid w:val="008F3A3D"/>
    <w:rsid w:val="00953D42"/>
    <w:rsid w:val="00A30394"/>
    <w:rsid w:val="00A677C0"/>
    <w:rsid w:val="00A86599"/>
    <w:rsid w:val="00A96CF8"/>
    <w:rsid w:val="00B50294"/>
    <w:rsid w:val="00B77F66"/>
    <w:rsid w:val="00C15B39"/>
    <w:rsid w:val="00C70786"/>
    <w:rsid w:val="00C8222A"/>
    <w:rsid w:val="00D060E8"/>
    <w:rsid w:val="00D45945"/>
    <w:rsid w:val="00D66593"/>
    <w:rsid w:val="00DB48E2"/>
    <w:rsid w:val="00E55D74"/>
    <w:rsid w:val="00E6540C"/>
    <w:rsid w:val="00E81E2A"/>
    <w:rsid w:val="00EE0952"/>
    <w:rsid w:val="00F57CB2"/>
    <w:rsid w:val="00F63EA9"/>
    <w:rsid w:val="00FD5D4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C5BB10"/>
  <w14:defaultImageDpi w14:val="32767"/>
  <w15:chartTrackingRefBased/>
  <w15:docId w15:val="{6CADC365-F90F-4E61-B329-338CC4E6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87C63"/>
    <w:pPr>
      <w:spacing w:before="40" w:after="160" w:line="288" w:lineRule="auto"/>
    </w:pPr>
    <w:rPr>
      <w:rFonts w:eastAsiaTheme="minorHAnsi"/>
      <w:color w:val="595959" w:themeColor="text1" w:themeTint="A6"/>
      <w:kern w:val="20"/>
      <w:sz w:val="20"/>
      <w:szCs w:val="20"/>
    </w:rPr>
  </w:style>
  <w:style w:type="paragraph" w:styleId="Heading1">
    <w:name w:val="heading 1"/>
    <w:basedOn w:val="Normal"/>
    <w:next w:val="Normal"/>
    <w:link w:val="Heading1Char"/>
    <w:uiPriority w:val="8"/>
    <w:qFormat/>
    <w:rsid w:val="00953D42"/>
    <w:pPr>
      <w:spacing w:before="0" w:after="360" w:line="240" w:lineRule="auto"/>
      <w:contextualSpacing/>
      <w:outlineLvl w:val="0"/>
    </w:pPr>
    <w:rPr>
      <w:rFonts w:asciiTheme="majorHAnsi" w:eastAsiaTheme="majorEastAsia" w:hAnsiTheme="majorHAnsi" w:cstheme="majorBidi"/>
      <w:b/>
      <w:caps/>
      <w:color w:val="729928" w:themeColor="accent1" w:themeShade="BF"/>
      <w:sz w:val="44"/>
    </w:rPr>
  </w:style>
  <w:style w:type="paragraph" w:styleId="Heading2">
    <w:name w:val="heading 2"/>
    <w:basedOn w:val="Normal"/>
    <w:next w:val="Normal"/>
    <w:link w:val="Heading2Char"/>
    <w:uiPriority w:val="9"/>
    <w:qFormat/>
    <w:rsid w:val="00953D42"/>
    <w:pPr>
      <w:keepNext/>
      <w:keepLines/>
      <w:spacing w:after="0"/>
      <w:outlineLvl w:val="1"/>
    </w:pPr>
    <w:rPr>
      <w:rFonts w:asciiTheme="majorHAnsi" w:eastAsiaTheme="majorEastAsia" w:hAnsiTheme="majorHAnsi" w:cstheme="majorBidi"/>
      <w:b/>
      <w:color w:val="729928"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953D42"/>
    <w:rPr>
      <w:rFonts w:asciiTheme="majorHAnsi" w:eastAsiaTheme="majorEastAsia" w:hAnsiTheme="majorHAnsi" w:cstheme="majorBidi"/>
      <w:b/>
      <w:caps/>
      <w:color w:val="729928" w:themeColor="accent1" w:themeShade="BF"/>
      <w:kern w:val="20"/>
      <w:sz w:val="44"/>
      <w:szCs w:val="20"/>
    </w:rPr>
  </w:style>
  <w:style w:type="paragraph" w:customStyle="1" w:styleId="Recipient">
    <w:name w:val="Recipient"/>
    <w:basedOn w:val="Heading2"/>
    <w:uiPriority w:val="3"/>
    <w:semiHidden/>
    <w:qFormat/>
    <w:rsid w:val="00D45945"/>
    <w:pPr>
      <w:spacing w:before="1200"/>
    </w:pPr>
    <w:rPr>
      <w:color w:val="000000" w:themeColor="text1"/>
    </w:rPr>
  </w:style>
  <w:style w:type="paragraph" w:styleId="Salutation">
    <w:name w:val="Salutation"/>
    <w:basedOn w:val="Normal"/>
    <w:link w:val="SalutationChar"/>
    <w:uiPriority w:val="4"/>
    <w:semiHidden/>
    <w:qFormat/>
    <w:rsid w:val="003E24DF"/>
    <w:pPr>
      <w:spacing w:before="720"/>
    </w:pPr>
  </w:style>
  <w:style w:type="character" w:customStyle="1" w:styleId="SalutationChar">
    <w:name w:val="Salutation Char"/>
    <w:basedOn w:val="DefaultParagraphFont"/>
    <w:link w:val="Salutation"/>
    <w:uiPriority w:val="4"/>
    <w:semiHidden/>
    <w:rsid w:val="00953D42"/>
    <w:rPr>
      <w:rFonts w:eastAsiaTheme="minorHAnsi"/>
      <w:color w:val="595959" w:themeColor="text1" w:themeTint="A6"/>
      <w:kern w:val="20"/>
      <w:sz w:val="20"/>
      <w:szCs w:val="20"/>
    </w:rPr>
  </w:style>
  <w:style w:type="paragraph" w:styleId="Closing">
    <w:name w:val="Closing"/>
    <w:basedOn w:val="Normal"/>
    <w:next w:val="Signature"/>
    <w:link w:val="ClosingChar"/>
    <w:uiPriority w:val="6"/>
    <w:semiHidden/>
    <w:qFormat/>
    <w:rsid w:val="003E24DF"/>
    <w:pPr>
      <w:spacing w:before="480" w:after="960" w:line="240" w:lineRule="auto"/>
    </w:pPr>
  </w:style>
  <w:style w:type="character" w:customStyle="1" w:styleId="ClosingChar">
    <w:name w:val="Closing Char"/>
    <w:basedOn w:val="DefaultParagraphFont"/>
    <w:link w:val="Closing"/>
    <w:uiPriority w:val="6"/>
    <w:semiHidden/>
    <w:rsid w:val="00953D42"/>
    <w:rPr>
      <w:rFonts w:eastAsiaTheme="minorHAnsi"/>
      <w:color w:val="595959" w:themeColor="text1" w:themeTint="A6"/>
      <w:kern w:val="20"/>
      <w:sz w:val="20"/>
      <w:szCs w:val="20"/>
    </w:rPr>
  </w:style>
  <w:style w:type="paragraph" w:styleId="Signature">
    <w:name w:val="Signature"/>
    <w:basedOn w:val="Normal"/>
    <w:link w:val="SignatureChar"/>
    <w:uiPriority w:val="7"/>
    <w:semiHidden/>
    <w:qFormat/>
    <w:rsid w:val="003E24DF"/>
    <w:rPr>
      <w:b/>
      <w:bCs/>
    </w:rPr>
  </w:style>
  <w:style w:type="character" w:customStyle="1" w:styleId="SignatureChar">
    <w:name w:val="Signature Char"/>
    <w:basedOn w:val="DefaultParagraphFont"/>
    <w:link w:val="Signature"/>
    <w:uiPriority w:val="7"/>
    <w:semiHidden/>
    <w:rsid w:val="00953D42"/>
    <w:rPr>
      <w:rFonts w:eastAsiaTheme="minorHAnsi"/>
      <w:b/>
      <w:bCs/>
      <w:color w:val="595959" w:themeColor="text1" w:themeTint="A6"/>
      <w:kern w:val="20"/>
      <w:sz w:val="20"/>
      <w:szCs w:val="20"/>
    </w:rPr>
  </w:style>
  <w:style w:type="paragraph" w:styleId="Header">
    <w:name w:val="header"/>
    <w:basedOn w:val="Normal"/>
    <w:link w:val="HeaderChar"/>
    <w:uiPriority w:val="99"/>
    <w:semiHidden/>
    <w:rsid w:val="003E24DF"/>
    <w:pPr>
      <w:spacing w:after="0" w:line="240" w:lineRule="auto"/>
      <w:jc w:val="right"/>
    </w:pPr>
  </w:style>
  <w:style w:type="character" w:customStyle="1" w:styleId="HeaderChar">
    <w:name w:val="Header Char"/>
    <w:basedOn w:val="DefaultParagraphFont"/>
    <w:link w:val="Header"/>
    <w:uiPriority w:val="99"/>
    <w:semiHidden/>
    <w:rsid w:val="00D45945"/>
    <w:rPr>
      <w:rFonts w:eastAsiaTheme="minorHAnsi"/>
      <w:color w:val="595959" w:themeColor="text1" w:themeTint="A6"/>
      <w:kern w:val="20"/>
      <w:sz w:val="20"/>
      <w:szCs w:val="20"/>
    </w:rPr>
  </w:style>
  <w:style w:type="character" w:styleId="Strong">
    <w:name w:val="Strong"/>
    <w:basedOn w:val="DefaultParagraphFont"/>
    <w:uiPriority w:val="1"/>
    <w:semiHidden/>
    <w:qFormat/>
    <w:rsid w:val="003E24DF"/>
    <w:rPr>
      <w:b/>
      <w:bCs/>
    </w:rPr>
  </w:style>
  <w:style w:type="paragraph" w:customStyle="1" w:styleId="ContactInfo">
    <w:name w:val="Contact Info"/>
    <w:basedOn w:val="Normal"/>
    <w:uiPriority w:val="1"/>
    <w:qFormat/>
    <w:rsid w:val="003E24DF"/>
    <w:pPr>
      <w:spacing w:before="0" w:after="0"/>
    </w:pPr>
  </w:style>
  <w:style w:type="character" w:customStyle="1" w:styleId="Heading2Char">
    <w:name w:val="Heading 2 Char"/>
    <w:basedOn w:val="DefaultParagraphFont"/>
    <w:link w:val="Heading2"/>
    <w:uiPriority w:val="9"/>
    <w:rsid w:val="00953D42"/>
    <w:rPr>
      <w:rFonts w:asciiTheme="majorHAnsi" w:eastAsiaTheme="majorEastAsia" w:hAnsiTheme="majorHAnsi" w:cstheme="majorBidi"/>
      <w:b/>
      <w:color w:val="729928" w:themeColor="accent1" w:themeShade="BF"/>
      <w:kern w:val="20"/>
      <w:sz w:val="32"/>
      <w:szCs w:val="26"/>
    </w:rPr>
  </w:style>
  <w:style w:type="paragraph" w:styleId="NormalWeb">
    <w:name w:val="Normal (Web)"/>
    <w:basedOn w:val="Normal"/>
    <w:uiPriority w:val="99"/>
    <w:semiHidden/>
    <w:unhideWhenUsed/>
    <w:rsid w:val="00083BAA"/>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rsid w:val="00D4594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53D42"/>
    <w:rPr>
      <w:rFonts w:eastAsiaTheme="minorHAnsi"/>
      <w:color w:val="595959" w:themeColor="text1" w:themeTint="A6"/>
      <w:kern w:val="20"/>
      <w:sz w:val="20"/>
      <w:szCs w:val="20"/>
    </w:rPr>
  </w:style>
  <w:style w:type="paragraph" w:styleId="Title">
    <w:name w:val="Title"/>
    <w:basedOn w:val="Heading1"/>
    <w:next w:val="Normal"/>
    <w:link w:val="TitleChar"/>
    <w:uiPriority w:val="10"/>
    <w:semiHidden/>
    <w:rsid w:val="00D45945"/>
    <w:rPr>
      <w:color w:val="000000" w:themeColor="text1"/>
    </w:rPr>
  </w:style>
  <w:style w:type="character" w:customStyle="1" w:styleId="TitleChar">
    <w:name w:val="Title Char"/>
    <w:basedOn w:val="DefaultParagraphFont"/>
    <w:link w:val="Title"/>
    <w:uiPriority w:val="10"/>
    <w:semiHidden/>
    <w:rsid w:val="00953D42"/>
    <w:rPr>
      <w:rFonts w:asciiTheme="majorHAnsi" w:eastAsiaTheme="majorEastAsia" w:hAnsiTheme="majorHAnsi" w:cstheme="majorBidi"/>
      <w:b/>
      <w:caps/>
      <w:color w:val="000000" w:themeColor="text1"/>
      <w:kern w:val="20"/>
      <w:sz w:val="44"/>
      <w:szCs w:val="20"/>
    </w:rPr>
  </w:style>
  <w:style w:type="table" w:styleId="TableGrid">
    <w:name w:val="Table Grid"/>
    <w:basedOn w:val="TableNormal"/>
    <w:uiPriority w:val="39"/>
    <w:rsid w:val="00D060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241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6B1475"/>
    <w:rPr>
      <w:sz w:val="22"/>
      <w:szCs w:val="22"/>
      <w:lang w:eastAsia="en-US"/>
    </w:rPr>
  </w:style>
  <w:style w:type="character" w:customStyle="1" w:styleId="NoSpacingChar">
    <w:name w:val="No Spacing Char"/>
    <w:basedOn w:val="DefaultParagraphFont"/>
    <w:link w:val="NoSpacing"/>
    <w:uiPriority w:val="1"/>
    <w:rsid w:val="006B1475"/>
    <w:rPr>
      <w:sz w:val="22"/>
      <w:szCs w:val="22"/>
      <w:lang w:eastAsia="en-US"/>
    </w:rPr>
  </w:style>
  <w:style w:type="paragraph" w:styleId="ListParagraph">
    <w:name w:val="List Paragraph"/>
    <w:basedOn w:val="Normal"/>
    <w:uiPriority w:val="34"/>
    <w:semiHidden/>
    <w:rsid w:val="00062EA0"/>
    <w:pPr>
      <w:ind w:left="720"/>
      <w:contextualSpacing/>
    </w:pPr>
  </w:style>
  <w:style w:type="table" w:styleId="GridTable2-Accent1">
    <w:name w:val="Grid Table 2 Accent 1"/>
    <w:basedOn w:val="TableNormal"/>
    <w:uiPriority w:val="47"/>
    <w:rsid w:val="00062EA0"/>
    <w:tblPr>
      <w:tblStyleRowBandSize w:val="1"/>
      <w:tblStyleColBandSize w:val="1"/>
      <w:tblBorders>
        <w:top w:val="single" w:sz="2" w:space="0" w:color="C1DF87" w:themeColor="accent1" w:themeTint="99"/>
        <w:bottom w:val="single" w:sz="2" w:space="0" w:color="C1DF87" w:themeColor="accent1" w:themeTint="99"/>
        <w:insideH w:val="single" w:sz="2" w:space="0" w:color="C1DF87" w:themeColor="accent1" w:themeTint="99"/>
        <w:insideV w:val="single" w:sz="2" w:space="0" w:color="C1DF87" w:themeColor="accent1" w:themeTint="99"/>
      </w:tblBorders>
    </w:tblPr>
    <w:tblStylePr w:type="firstRow">
      <w:rPr>
        <w:b/>
        <w:bCs/>
      </w:rPr>
      <w:tblPr/>
      <w:tcPr>
        <w:tcBorders>
          <w:top w:val="nil"/>
          <w:bottom w:val="single" w:sz="12" w:space="0" w:color="C1DF87" w:themeColor="accent1" w:themeTint="99"/>
          <w:insideH w:val="nil"/>
          <w:insideV w:val="nil"/>
        </w:tcBorders>
        <w:shd w:val="clear" w:color="auto" w:fill="FFFFFF" w:themeFill="background1"/>
      </w:tcPr>
    </w:tblStylePr>
    <w:tblStylePr w:type="lastRow">
      <w:rPr>
        <w:b/>
        <w:bCs/>
      </w:rPr>
      <w:tblPr/>
      <w:tcPr>
        <w:tcBorders>
          <w:top w:val="double" w:sz="2" w:space="0" w:color="C1DF8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styleId="ListTable6Colorful-Accent1">
    <w:name w:val="List Table 6 Colorful Accent 1"/>
    <w:basedOn w:val="TableNormal"/>
    <w:uiPriority w:val="51"/>
    <w:rsid w:val="00062EA0"/>
    <w:rPr>
      <w:color w:val="729928" w:themeColor="accent1" w:themeShade="BF"/>
    </w:rPr>
    <w:tblPr>
      <w:tblStyleRowBandSize w:val="1"/>
      <w:tblStyleColBandSize w:val="1"/>
      <w:tblBorders>
        <w:top w:val="single" w:sz="4" w:space="0" w:color="99CB38" w:themeColor="accent1"/>
        <w:bottom w:val="single" w:sz="4" w:space="0" w:color="99CB38" w:themeColor="accent1"/>
      </w:tblBorders>
    </w:tblPr>
    <w:tblStylePr w:type="firstRow">
      <w:rPr>
        <w:b/>
        <w:bCs/>
      </w:rPr>
      <w:tblPr/>
      <w:tcPr>
        <w:tcBorders>
          <w:bottom w:val="single" w:sz="4" w:space="0" w:color="99CB38" w:themeColor="accent1"/>
        </w:tcBorders>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styleId="ListTable7Colorful-Accent1">
    <w:name w:val="List Table 7 Colorful Accent 1"/>
    <w:basedOn w:val="TableNormal"/>
    <w:uiPriority w:val="52"/>
    <w:rsid w:val="00062EA0"/>
    <w:rPr>
      <w:color w:val="72992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9CB3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9CB3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9CB3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9CB38" w:themeColor="accent1"/>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062EA0"/>
    <w:tblPr>
      <w:tblStyleRowBandSize w:val="1"/>
      <w:tblStyleColBandSize w:val="1"/>
      <w:tblBorders>
        <w:top w:val="single" w:sz="2" w:space="0" w:color="94D1E2" w:themeColor="accent5" w:themeTint="99"/>
        <w:bottom w:val="single" w:sz="2" w:space="0" w:color="94D1E2" w:themeColor="accent5" w:themeTint="99"/>
        <w:insideH w:val="single" w:sz="2" w:space="0" w:color="94D1E2" w:themeColor="accent5" w:themeTint="99"/>
        <w:insideV w:val="single" w:sz="2" w:space="0" w:color="94D1E2" w:themeColor="accent5" w:themeTint="99"/>
      </w:tblBorders>
    </w:tblPr>
    <w:tblStylePr w:type="firstRow">
      <w:rPr>
        <w:b/>
        <w:bCs/>
      </w:rPr>
      <w:tblPr/>
      <w:tcPr>
        <w:tcBorders>
          <w:top w:val="nil"/>
          <w:bottom w:val="single" w:sz="12" w:space="0" w:color="94D1E2" w:themeColor="accent5" w:themeTint="99"/>
          <w:insideH w:val="nil"/>
          <w:insideV w:val="nil"/>
        </w:tcBorders>
        <w:shd w:val="clear" w:color="auto" w:fill="FFFFFF" w:themeFill="background1"/>
      </w:tcPr>
    </w:tblStylePr>
    <w:tblStylePr w:type="lastRow">
      <w:rPr>
        <w:b/>
        <w:bCs/>
      </w:rPr>
      <w:tblPr/>
      <w:tcPr>
        <w:tcBorders>
          <w:top w:val="double" w:sz="2" w:space="0" w:color="94D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ListTable4-Accent1">
    <w:name w:val="List Table 4 Accent 1"/>
    <w:basedOn w:val="TableNormal"/>
    <w:uiPriority w:val="49"/>
    <w:rsid w:val="00062EA0"/>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tblBorders>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tcBorders>
        <w:shd w:val="clear" w:color="auto" w:fill="99CB38" w:themeFill="accent1"/>
      </w:tcPr>
    </w:tblStylePr>
    <w:tblStylePr w:type="lastRow">
      <w:rPr>
        <w:b/>
        <w:bCs/>
      </w:rPr>
      <w:tblPr/>
      <w:tcPr>
        <w:tcBorders>
          <w:top w:val="double" w:sz="4" w:space="0" w:color="C1DF87" w:themeColor="accent1" w:themeTint="99"/>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styleId="GridTable4-Accent1">
    <w:name w:val="Grid Table 4 Accent 1"/>
    <w:basedOn w:val="TableNormal"/>
    <w:uiPriority w:val="49"/>
    <w:rsid w:val="00062EA0"/>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insideV w:val="nil"/>
        </w:tcBorders>
        <w:shd w:val="clear" w:color="auto" w:fill="99CB38" w:themeFill="accent1"/>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table" w:styleId="GridTable5Dark-Accent1">
    <w:name w:val="Grid Table 5 Dark Accent 1"/>
    <w:basedOn w:val="TableNormal"/>
    <w:uiPriority w:val="50"/>
    <w:rsid w:val="00062E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GridTable6Colorful-Accent1">
    <w:name w:val="Grid Table 6 Colorful Accent 1"/>
    <w:basedOn w:val="TableNormal"/>
    <w:uiPriority w:val="51"/>
    <w:rsid w:val="00062EA0"/>
    <w:rPr>
      <w:color w:val="729928" w:themeColor="accent1" w:themeShade="BF"/>
    </w:r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bottom w:val="single" w:sz="12" w:space="0" w:color="C1DF87" w:themeColor="accent1" w:themeTint="99"/>
        </w:tcBorders>
      </w:tcPr>
    </w:tblStylePr>
    <w:tblStylePr w:type="lastRow">
      <w:rPr>
        <w:b/>
        <w:bCs/>
      </w:rPr>
      <w:tblPr/>
      <w:tcPr>
        <w:tcBorders>
          <w:top w:val="double" w:sz="4" w:space="0" w:color="C1DF87" w:themeColor="accent1" w:themeTint="99"/>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character" w:styleId="Hyperlink">
    <w:name w:val="Hyperlink"/>
    <w:basedOn w:val="DefaultParagraphFont"/>
    <w:uiPriority w:val="99"/>
    <w:unhideWhenUsed/>
    <w:rsid w:val="00125FEF"/>
    <w:rPr>
      <w:color w:val="EE7B08" w:themeColor="hyperlink"/>
      <w:u w:val="single"/>
    </w:rPr>
  </w:style>
  <w:style w:type="character" w:styleId="UnresolvedMention">
    <w:name w:val="Unresolved Mention"/>
    <w:basedOn w:val="DefaultParagraphFont"/>
    <w:uiPriority w:val="99"/>
    <w:semiHidden/>
    <w:rsid w:val="00125FEF"/>
    <w:rPr>
      <w:color w:val="605E5C"/>
      <w:shd w:val="clear" w:color="auto" w:fill="E1DFDD"/>
    </w:rPr>
  </w:style>
  <w:style w:type="character" w:styleId="FollowedHyperlink">
    <w:name w:val="FollowedHyperlink"/>
    <w:basedOn w:val="DefaultParagraphFont"/>
    <w:uiPriority w:val="99"/>
    <w:semiHidden/>
    <w:unhideWhenUsed/>
    <w:rsid w:val="00125FEF"/>
    <w:rPr>
      <w:color w:val="977B2D" w:themeColor="followedHyperlink"/>
      <w:u w:val="single"/>
    </w:rPr>
  </w:style>
  <w:style w:type="table" w:styleId="GridTable7Colorful-Accent1">
    <w:name w:val="Grid Table 7 Colorful Accent 1"/>
    <w:basedOn w:val="TableNormal"/>
    <w:uiPriority w:val="52"/>
    <w:rsid w:val="00187C63"/>
    <w:rPr>
      <w:color w:val="729928" w:themeColor="accent1" w:themeShade="BF"/>
    </w:r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paragraph" w:styleId="TOCHeading">
    <w:name w:val="TOC Heading"/>
    <w:basedOn w:val="Heading1"/>
    <w:next w:val="Normal"/>
    <w:uiPriority w:val="39"/>
    <w:unhideWhenUsed/>
    <w:qFormat/>
    <w:rsid w:val="00A30394"/>
    <w:pPr>
      <w:keepNext/>
      <w:keepLines/>
      <w:spacing w:before="240" w:after="0" w:line="259" w:lineRule="auto"/>
      <w:contextualSpacing w:val="0"/>
      <w:outlineLvl w:val="9"/>
    </w:pPr>
    <w:rPr>
      <w:b w:val="0"/>
      <w:caps w:val="0"/>
      <w:kern w:val="0"/>
      <w:sz w:val="32"/>
      <w:szCs w:val="32"/>
      <w:lang w:eastAsia="en-US"/>
    </w:rPr>
  </w:style>
  <w:style w:type="paragraph" w:styleId="TOC2">
    <w:name w:val="toc 2"/>
    <w:basedOn w:val="Normal"/>
    <w:next w:val="Normal"/>
    <w:autoRedefine/>
    <w:uiPriority w:val="39"/>
    <w:unhideWhenUsed/>
    <w:rsid w:val="00A30394"/>
    <w:pPr>
      <w:spacing w:before="0" w:after="100" w:line="259" w:lineRule="auto"/>
      <w:ind w:left="220"/>
    </w:pPr>
    <w:rPr>
      <w:rFonts w:eastAsiaTheme="minorEastAsia" w:cs="Times New Roman"/>
      <w:color w:val="auto"/>
      <w:kern w:val="0"/>
      <w:sz w:val="22"/>
      <w:szCs w:val="22"/>
      <w:lang w:eastAsia="en-US"/>
    </w:rPr>
  </w:style>
  <w:style w:type="paragraph" w:styleId="TOC1">
    <w:name w:val="toc 1"/>
    <w:basedOn w:val="Normal"/>
    <w:next w:val="Normal"/>
    <w:autoRedefine/>
    <w:uiPriority w:val="39"/>
    <w:unhideWhenUsed/>
    <w:rsid w:val="00A30394"/>
    <w:pPr>
      <w:spacing w:before="0" w:after="100" w:line="259" w:lineRule="auto"/>
    </w:pPr>
    <w:rPr>
      <w:rFonts w:eastAsiaTheme="minorEastAsia" w:cs="Times New Roman"/>
      <w:color w:val="auto"/>
      <w:kern w:val="0"/>
      <w:sz w:val="22"/>
      <w:szCs w:val="22"/>
      <w:lang w:eastAsia="en-US"/>
    </w:rPr>
  </w:style>
  <w:style w:type="paragraph" w:styleId="TOC3">
    <w:name w:val="toc 3"/>
    <w:basedOn w:val="Normal"/>
    <w:next w:val="Normal"/>
    <w:autoRedefine/>
    <w:uiPriority w:val="39"/>
    <w:unhideWhenUsed/>
    <w:rsid w:val="00A30394"/>
    <w:pPr>
      <w:spacing w:before="0" w:after="100" w:line="259" w:lineRule="auto"/>
      <w:ind w:left="440"/>
    </w:pPr>
    <w:rPr>
      <w:rFonts w:eastAsiaTheme="minorEastAsia" w:cs="Times New Roman"/>
      <w:color w:val="auto"/>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odingburgas/movie-ticket-booking-system-10th-grade-TDSkulieva22.g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odora\AppData\Roaming\Microsoft\Templates\Bold%20logo%20fax%20cov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39727DB43894F118CF982B636EC3E43"/>
        <w:category>
          <w:name w:val="General"/>
          <w:gallery w:val="placeholder"/>
        </w:category>
        <w:types>
          <w:type w:val="bbPlcHdr"/>
        </w:types>
        <w:behaviors>
          <w:behavior w:val="content"/>
        </w:behaviors>
        <w:guid w:val="{529B7E50-D8D3-4BF3-9F67-5E0F5AC2BA44}"/>
      </w:docPartPr>
      <w:docPartBody>
        <w:p w:rsidR="00356D8D" w:rsidRDefault="00356D8D" w:rsidP="00356D8D">
          <w:pPr>
            <w:pStyle w:val="A39727DB43894F118CF982B636EC3E4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8D"/>
    <w:rsid w:val="00304777"/>
    <w:rsid w:val="00356D8D"/>
    <w:rsid w:val="005210E3"/>
    <w:rsid w:val="00601A65"/>
    <w:rsid w:val="00740BDD"/>
    <w:rsid w:val="00742030"/>
    <w:rsid w:val="008B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8"/>
    <w:qFormat/>
    <w:pPr>
      <w:spacing w:after="360" w:line="240" w:lineRule="auto"/>
      <w:contextualSpacing/>
      <w:outlineLvl w:val="0"/>
    </w:pPr>
    <w:rPr>
      <w:rFonts w:asciiTheme="majorHAnsi" w:eastAsiaTheme="majorEastAsia" w:hAnsiTheme="majorHAnsi" w:cstheme="majorBidi"/>
      <w:b/>
      <w:caps/>
      <w:color w:val="2F5496" w:themeColor="accent1" w:themeShade="BF"/>
      <w:kern w:val="20"/>
      <w:sz w:val="44"/>
      <w:szCs w:val="20"/>
      <w:lang w:eastAsia="ja-JP"/>
      <w14:ligatures w14:val="none"/>
    </w:rPr>
  </w:style>
  <w:style w:type="paragraph" w:styleId="Heading2">
    <w:name w:val="heading 2"/>
    <w:basedOn w:val="Normal"/>
    <w:next w:val="Normal"/>
    <w:link w:val="Heading2Char"/>
    <w:uiPriority w:val="9"/>
    <w:qFormat/>
    <w:pPr>
      <w:keepNext/>
      <w:keepLines/>
      <w:spacing w:before="40" w:after="0" w:line="288" w:lineRule="auto"/>
      <w:outlineLvl w:val="1"/>
    </w:pPr>
    <w:rPr>
      <w:rFonts w:asciiTheme="majorHAnsi" w:eastAsiaTheme="majorEastAsia" w:hAnsiTheme="majorHAnsi" w:cstheme="majorBidi"/>
      <w:b/>
      <w:color w:val="2F5496" w:themeColor="accent1" w:themeShade="BF"/>
      <w:kern w:val="20"/>
      <w:sz w:val="32"/>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Pr>
      <w:rFonts w:asciiTheme="majorHAnsi" w:eastAsiaTheme="majorEastAsia" w:hAnsiTheme="majorHAnsi" w:cstheme="majorBidi"/>
      <w:b/>
      <w:caps/>
      <w:color w:val="2F5496" w:themeColor="accent1" w:themeShade="BF"/>
      <w:kern w:val="20"/>
      <w:sz w:val="44"/>
      <w:szCs w:val="20"/>
      <w:lang w:eastAsia="ja-JP"/>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2F5496" w:themeColor="accent1" w:themeShade="BF"/>
      <w:kern w:val="20"/>
      <w:sz w:val="32"/>
      <w:szCs w:val="26"/>
      <w:lang w:eastAsia="ja-JP"/>
      <w14:ligatures w14:val="none"/>
    </w:rPr>
  </w:style>
  <w:style w:type="paragraph" w:customStyle="1" w:styleId="A39727DB43894F118CF982B636EC3E43">
    <w:name w:val="A39727DB43894F118CF982B636EC3E43"/>
    <w:rsid w:val="00356D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4F77B2-0A2E-49BC-8D32-4A2FAE36796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D2D41E1-83D5-4979-8493-57EE478B332E}">
  <ds:schemaRefs>
    <ds:schemaRef ds:uri="http://schemas.microsoft.com/sharepoint/v3/contenttype/forms"/>
  </ds:schemaRefs>
</ds:datastoreItem>
</file>

<file path=customXml/itemProps3.xml><?xml version="1.0" encoding="utf-8"?>
<ds:datastoreItem xmlns:ds="http://schemas.openxmlformats.org/officeDocument/2006/customXml" ds:itemID="{C0B57546-1D81-415F-90B2-0D9CF46E085B}">
  <ds:schemaRefs>
    <ds:schemaRef ds:uri="http://schemas.openxmlformats.org/officeDocument/2006/bibliography"/>
  </ds:schemaRefs>
</ds:datastoreItem>
</file>

<file path=customXml/itemProps4.xml><?xml version="1.0" encoding="utf-8"?>
<ds:datastoreItem xmlns:ds="http://schemas.openxmlformats.org/officeDocument/2006/customXml" ds:itemID="{8D8E91D7-F016-40ED-8DF4-C4595CBAC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logo fax cover.dotx</Template>
  <TotalTime>80</TotalTime>
  <Pages>6</Pages>
  <Words>639</Words>
  <Characters>3519</Characters>
  <Application>Microsoft Office Word</Application>
  <DocSecurity>0</DocSecurity>
  <Lines>168</Lines>
  <Paragraphs>65</Paragraphs>
  <ScaleCrop>false</ScaleCrop>
  <HeadingPairs>
    <vt:vector size="2" baseType="variant">
      <vt:variant>
        <vt:lpstr>Title</vt:lpstr>
      </vt:variant>
      <vt:variant>
        <vt:i4>1</vt:i4>
      </vt:variant>
    </vt:vector>
  </HeadingPairs>
  <TitlesOfParts>
    <vt:vector size="1" baseType="lpstr">
      <vt:lpstr>Cinema city</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Cinema city</dc:title>
  <dc:subject/>
  <dc:creator>Teodora</dc:creator>
  <cp:keywords/>
  <dc:description/>
  <cp:lastModifiedBy>Теодора Даниел Скулиева</cp:lastModifiedBy>
  <cp:revision>4</cp:revision>
  <dcterms:created xsi:type="dcterms:W3CDTF">2025-06-26T12:56:00Z</dcterms:created>
  <dcterms:modified xsi:type="dcterms:W3CDTF">2025-06-27T11:57:00Z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c4928b94-fd69-4dc9-93d9-f6defdaec9ea</vt:lpwstr>
  </property>
</Properties>
</file>