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xmlns:wp14="http://schemas.microsoft.com/office/word/2010/wordml" w14:paraId="7893C020" wp14:textId="77777777">
      <w:pPr>
        <w:pStyle w:val="Heading1"/>
      </w:pPr>
      <w:r>
        <w:t>STORM CODE - Game Documentation</w:t>
      </w:r>
    </w:p>
    <w:p xmlns:wp14="http://schemas.microsoft.com/office/word/2010/wordml" w14:paraId="672A6659" wp14:textId="77777777">
      <w:r>
        <w:drawing>
          <wp:inline xmlns:a="http://schemas.openxmlformats.org/drawingml/2006/main" xmlns:pic="http://schemas.openxmlformats.org/drawingml/2006/picture" xmlns:wp14="http://schemas.microsoft.com/office/word/2010/wordprocessingDrawing" wp14:anchorId="2EAEF82D" wp14:editId="7777777">
            <wp:extent cx="4572000" cy="2686304"/>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572000" cy="2686304"/>
                    </a:xfrm>
                    <a:prstGeom prst="rect"/>
                  </pic:spPr>
                </pic:pic>
              </a:graphicData>
            </a:graphic>
          </wp:inline>
        </w:drawing>
      </w:r>
    </w:p>
    <w:p xmlns:wp14="http://schemas.microsoft.com/office/word/2010/wordml" w14:paraId="3D460186" wp14:textId="4FD90573"/>
    <w:p w:rsidR="635DDBA1" w:rsidRDefault="635DDBA1" w14:paraId="0E362D26" w14:textId="227DD08F"/>
    <w:p xmlns:wp14="http://schemas.microsoft.com/office/word/2010/wordml" w14:paraId="245B4B85" wp14:textId="77777777">
      <w:pPr>
        <w:pStyle w:val="Heading2"/>
      </w:pPr>
      <w:r>
        <w:t>1. Project Overview</w:t>
      </w:r>
    </w:p>
    <w:p xmlns:wp14="http://schemas.microsoft.com/office/word/2010/wordml" w14:paraId="25688838" wp14:textId="77777777">
      <w:r>
        <w:t>Storm Code is an innovative educational game that engages students in solving tasks from all major school subjects. The main objective is to make learning more interactive, engaging, and enjoyable through gamification, fostering a deeper understanding of the material.</w:t>
      </w:r>
    </w:p>
    <w:p xmlns:wp14="http://schemas.microsoft.com/office/word/2010/wordml" w14:paraId="19B3EDA5" wp14:textId="77777777">
      <w:pPr>
        <w:pStyle w:val="Heading2"/>
      </w:pPr>
      <w:r>
        <w:t>2. Team Members</w:t>
      </w:r>
    </w:p>
    <w:p xmlns:wp14="http://schemas.microsoft.com/office/word/2010/wordml" w14:paraId="50A95428" wp14:textId="276FCCE5">
      <w:r w:rsidR="5154F963">
        <w:rPr/>
        <w:t xml:space="preserve">Todor </w:t>
      </w:r>
      <w:r w:rsidR="5154F963">
        <w:rPr/>
        <w:t>Toromanov</w:t>
      </w:r>
      <w:r w:rsidR="5154F963">
        <w:rPr/>
        <w:t xml:space="preserve"> - Scrum Trainer (9</w:t>
      </w:r>
      <w:r w:rsidR="028D91D9">
        <w:rPr/>
        <w:t>A</w:t>
      </w:r>
      <w:r w:rsidR="5154F963">
        <w:rPr/>
        <w:t>)</w:t>
      </w:r>
      <w:r>
        <w:br/>
      </w:r>
      <w:r w:rsidR="4FBC206D">
        <w:rPr/>
        <w:t>Grigor Sacharov</w:t>
      </w:r>
      <w:r w:rsidR="635DDBA1">
        <w:rPr/>
        <w:t xml:space="preserve"> - Frontend Developer (9</w:t>
      </w:r>
      <w:r w:rsidR="66CFC88D">
        <w:rPr/>
        <w:t>A</w:t>
      </w:r>
      <w:r w:rsidR="635DDBA1">
        <w:rPr/>
        <w:t>)</w:t>
      </w:r>
      <w:r w:rsidR="46AFFC6A">
        <w:rPr/>
        <w:t xml:space="preserve">   </w:t>
      </w:r>
      <w:r w:rsidR="46AFFC6A">
        <w:rPr/>
        <w:t xml:space="preserve">                                                                                    Ivan Dinev – Frontend Developer (9A)</w:t>
      </w:r>
      <w:r>
        <w:br/>
      </w:r>
      <w:r w:rsidR="6F7F4732">
        <w:rPr/>
        <w:t xml:space="preserve">Nedelin Manolov </w:t>
      </w:r>
      <w:r w:rsidR="635DDBA1">
        <w:rPr/>
        <w:t>- Backend Developer (9</w:t>
      </w:r>
      <w:r w:rsidR="5F8C6A70">
        <w:rPr/>
        <w:t>a</w:t>
      </w:r>
      <w:r w:rsidR="635DDBA1">
        <w:rPr/>
        <w:t>)</w:t>
      </w:r>
      <w:r>
        <w:br/>
      </w:r>
      <w:r w:rsidR="7DBDBDE7">
        <w:rPr/>
        <w:t xml:space="preserve">Irina Dimova </w:t>
      </w:r>
      <w:r w:rsidR="635DDBA1">
        <w:rPr/>
        <w:t>- Designer (9</w:t>
      </w:r>
      <w:r w:rsidR="2561E41E">
        <w:rPr/>
        <w:t>A)</w:t>
      </w:r>
    </w:p>
    <w:p xmlns:wp14="http://schemas.microsoft.com/office/word/2010/wordml" w14:paraId="380F7F1A" wp14:textId="77777777">
      <w:pPr>
        <w:pStyle w:val="Heading2"/>
      </w:pPr>
      <w:r>
        <w:t>3. Used Technologies</w:t>
      </w:r>
    </w:p>
    <w:p xmlns:wp14="http://schemas.microsoft.com/office/word/2010/wordml" w:rsidP="635DDBA1" w14:paraId="40451021" wp14:textId="53ED6BAB">
      <w:pPr>
        <w:rPr>
          <w:rFonts w:ascii="Cambria" w:hAnsi="Cambria" w:eastAsia="Cambria" w:cs="Cambria"/>
          <w:noProof w:val="0"/>
          <w:sz w:val="22"/>
          <w:szCs w:val="22"/>
          <w:lang w:val="en-US"/>
        </w:rPr>
      </w:pPr>
      <w:r w:rsidRPr="635DDBA1" w:rsidR="5D4962F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5D4962FD">
        <w:drawing>
          <wp:inline xmlns:wp14="http://schemas.microsoft.com/office/word/2010/wordprocessingDrawing" wp14:editId="7D2DAFD6" wp14:anchorId="0C6EB78C">
            <wp:extent cx="1202267" cy="1352550"/>
            <wp:effectExtent l="0" t="0" r="0" b="0"/>
            <wp:docPr id="1154633197" name="" descr="Картина, която съдържа Графика, кръг, символ, екранна снимка&#10;&#10;Генерирано от ИИ съдържание може да е неправилно." title=""/>
            <wp:cNvGraphicFramePr>
              <a:graphicFrameLocks noChangeAspect="1"/>
            </wp:cNvGraphicFramePr>
            <a:graphic>
              <a:graphicData uri="http://schemas.openxmlformats.org/drawingml/2006/picture">
                <pic:pic>
                  <pic:nvPicPr>
                    <pic:cNvPr id="0" name=""/>
                    <pic:cNvPicPr/>
                  </pic:nvPicPr>
                  <pic:blipFill>
                    <a:blip r:embed="R3d8f84b1a2c44731">
                      <a:extLst>
                        <a:ext xmlns:a="http://schemas.openxmlformats.org/drawingml/2006/main" uri="{28A0092B-C50C-407E-A947-70E740481C1C}">
                          <a14:useLocalDpi val="0"/>
                        </a:ext>
                      </a:extLst>
                    </a:blip>
                    <a:stretch>
                      <a:fillRect/>
                    </a:stretch>
                  </pic:blipFill>
                  <pic:spPr>
                    <a:xfrm>
                      <a:off x="0" y="0"/>
                      <a:ext cx="1202267" cy="1352550"/>
                    </a:xfrm>
                    <a:prstGeom prst="rect">
                      <a:avLst/>
                    </a:prstGeom>
                  </pic:spPr>
                </pic:pic>
              </a:graphicData>
            </a:graphic>
          </wp:inline>
        </w:drawing>
      </w:r>
      <w:r w:rsidRPr="635DDBA1" w:rsidR="5D4962FD">
        <w:rPr>
          <w:rFonts w:ascii="Cambria" w:hAnsi="Cambria" w:eastAsia="Cambria" w:cs="Cambria"/>
          <w:noProof w:val="0"/>
          <w:sz w:val="22"/>
          <w:szCs w:val="22"/>
          <w:lang w:val="en-US"/>
        </w:rPr>
        <w:t xml:space="preserve"> </w:t>
      </w:r>
      <w:r w:rsidRPr="635DDBA1" w:rsidR="283F2C1C">
        <w:rPr>
          <w:rFonts w:ascii="Cambria" w:hAnsi="Cambria" w:eastAsia="Cambria" w:cs="Cambria"/>
          <w:noProof w:val="0"/>
          <w:sz w:val="22"/>
          <w:szCs w:val="22"/>
          <w:lang w:val="en-US"/>
        </w:rPr>
        <w:t xml:space="preserve">       </w:t>
      </w:r>
      <w:r w:rsidR="5D4962FD">
        <w:drawing>
          <wp:inline xmlns:wp14="http://schemas.microsoft.com/office/word/2010/wordprocessingDrawing" wp14:editId="5708C12D" wp14:anchorId="2AF2CD6C">
            <wp:extent cx="1266825" cy="1266825"/>
            <wp:effectExtent l="0" t="0" r="0" b="0"/>
            <wp:docPr id="1047973456" name="" descr="Картина, която съдържа екранна снимка, Правоъгълник, Шрифт, текст&#10;&#10;Описанието е генерирано автоматично" title=""/>
            <wp:cNvGraphicFramePr>
              <a:graphicFrameLocks noChangeAspect="1"/>
            </wp:cNvGraphicFramePr>
            <a:graphic>
              <a:graphicData uri="http://schemas.openxmlformats.org/drawingml/2006/picture">
                <pic:pic>
                  <pic:nvPicPr>
                    <pic:cNvPr id="0" name=""/>
                    <pic:cNvPicPr/>
                  </pic:nvPicPr>
                  <pic:blipFill>
                    <a:blip r:embed="R8eff5d9ce5054f39">
                      <a:extLst>
                        <a:ext xmlns:a="http://schemas.openxmlformats.org/drawingml/2006/main" uri="{28A0092B-C50C-407E-A947-70E740481C1C}">
                          <a14:useLocalDpi val="0"/>
                        </a:ext>
                      </a:extLst>
                    </a:blip>
                    <a:stretch>
                      <a:fillRect/>
                    </a:stretch>
                  </pic:blipFill>
                  <pic:spPr>
                    <a:xfrm>
                      <a:off x="0" y="0"/>
                      <a:ext cx="1266825" cy="1266825"/>
                    </a:xfrm>
                    <a:prstGeom prst="rect">
                      <a:avLst/>
                    </a:prstGeom>
                  </pic:spPr>
                </pic:pic>
              </a:graphicData>
            </a:graphic>
          </wp:inline>
        </w:drawing>
      </w:r>
      <w:r w:rsidRPr="635DDBA1" w:rsidR="7F852F3B">
        <w:rPr>
          <w:rFonts w:ascii="Cambria" w:hAnsi="Cambria" w:eastAsia="Cambria" w:cs="Cambria"/>
          <w:noProof w:val="0"/>
          <w:sz w:val="22"/>
          <w:szCs w:val="22"/>
          <w:lang w:val="en-US"/>
        </w:rPr>
        <w:t xml:space="preserve">        </w:t>
      </w:r>
      <w:r w:rsidR="301CC9D6">
        <w:drawing>
          <wp:inline xmlns:wp14="http://schemas.microsoft.com/office/word/2010/wordprocessingDrawing" wp14:editId="2625B26F" wp14:anchorId="2511AE47">
            <wp:extent cx="1377404" cy="1377404"/>
            <wp:effectExtent l="0" t="0" r="0" b="0"/>
            <wp:docPr id="674900178" name="" descr="Картина, която съдържа екранна снимка, Графика, Електриково синьо, лого&#10;&#10;Описанието е генерирано автоматично" title=""/>
            <wp:cNvGraphicFramePr>
              <a:graphicFrameLocks noChangeAspect="1"/>
            </wp:cNvGraphicFramePr>
            <a:graphic>
              <a:graphicData uri="http://schemas.openxmlformats.org/drawingml/2006/picture">
                <pic:pic>
                  <pic:nvPicPr>
                    <pic:cNvPr id="0" name=""/>
                    <pic:cNvPicPr/>
                  </pic:nvPicPr>
                  <pic:blipFill>
                    <a:blip r:embed="Rd8818b9bbc354ce2">
                      <a:extLst>
                        <a:ext xmlns:a="http://schemas.openxmlformats.org/drawingml/2006/main" uri="{28A0092B-C50C-407E-A947-70E740481C1C}">
                          <a14:useLocalDpi val="0"/>
                        </a:ext>
                      </a:extLst>
                    </a:blip>
                    <a:stretch>
                      <a:fillRect/>
                    </a:stretch>
                  </pic:blipFill>
                  <pic:spPr>
                    <a:xfrm>
                      <a:off x="0" y="0"/>
                      <a:ext cx="1377404" cy="1377404"/>
                    </a:xfrm>
                    <a:prstGeom prst="rect">
                      <a:avLst/>
                    </a:prstGeom>
                  </pic:spPr>
                </pic:pic>
              </a:graphicData>
            </a:graphic>
          </wp:inline>
        </w:drawing>
      </w:r>
      <w:r w:rsidRPr="635DDBA1" w:rsidR="301CC9D6">
        <w:rPr>
          <w:rFonts w:ascii="Cambria" w:hAnsi="Cambria" w:eastAsia="Cambria" w:cs="Cambria"/>
          <w:noProof w:val="0"/>
          <w:sz w:val="22"/>
          <w:szCs w:val="22"/>
          <w:lang w:val="en-US"/>
        </w:rPr>
        <w:t xml:space="preserve">   </w:t>
      </w:r>
      <w:r w:rsidR="301CC9D6">
        <w:drawing>
          <wp:inline xmlns:wp14="http://schemas.microsoft.com/office/word/2010/wordprocessingDrawing" wp14:editId="0A4AE365" wp14:anchorId="4BC408A1">
            <wp:extent cx="1248057" cy="1248057"/>
            <wp:effectExtent l="0" t="0" r="0" b="0"/>
            <wp:docPr id="1570155422" name="" descr="Картина, която съдържа котка, черен, бозайник&#10;&#10;Описанието е генерирано автоматично" title=""/>
            <wp:cNvGraphicFramePr>
              <a:graphicFrameLocks noChangeAspect="1"/>
            </wp:cNvGraphicFramePr>
            <a:graphic>
              <a:graphicData uri="http://schemas.openxmlformats.org/drawingml/2006/picture">
                <pic:pic>
                  <pic:nvPicPr>
                    <pic:cNvPr id="0" name=""/>
                    <pic:cNvPicPr/>
                  </pic:nvPicPr>
                  <pic:blipFill>
                    <a:blip r:embed="R7c614fcec8cd4c13">
                      <a:extLst>
                        <a:ext xmlns:a="http://schemas.openxmlformats.org/drawingml/2006/main" uri="{28A0092B-C50C-407E-A947-70E740481C1C}">
                          <a14:useLocalDpi val="0"/>
                        </a:ext>
                      </a:extLst>
                    </a:blip>
                    <a:stretch>
                      <a:fillRect/>
                    </a:stretch>
                  </pic:blipFill>
                  <pic:spPr>
                    <a:xfrm>
                      <a:off x="0" y="0"/>
                      <a:ext cx="1248057" cy="1248057"/>
                    </a:xfrm>
                    <a:prstGeom prst="rect">
                      <a:avLst/>
                    </a:prstGeom>
                  </pic:spPr>
                </pic:pic>
              </a:graphicData>
            </a:graphic>
          </wp:inline>
        </w:drawing>
      </w:r>
      <w:r w:rsidRPr="635DDBA1" w:rsidR="301CC9D6">
        <w:rPr>
          <w:rFonts w:ascii="Cambria" w:hAnsi="Cambria" w:eastAsia="Cambria" w:cs="Cambria"/>
          <w:noProof w:val="0"/>
          <w:sz w:val="22"/>
          <w:szCs w:val="22"/>
          <w:lang w:val="en-US"/>
        </w:rPr>
        <w:t xml:space="preserve">   </w:t>
      </w:r>
      <w:r w:rsidR="301CC9D6">
        <w:drawing>
          <wp:inline xmlns:wp14="http://schemas.microsoft.com/office/word/2010/wordprocessingDrawing" wp14:editId="6B67C837" wp14:anchorId="164EE788">
            <wp:extent cx="1181454" cy="1181454"/>
            <wp:effectExtent l="0" t="0" r="0" b="0"/>
            <wp:docPr id="950551391" name="" descr="Картина, която съдържа пурпурен, Графика, Обикновен люляк, виолетов&#10;&#10;Описанието е генерирано автоматично" title=""/>
            <wp:cNvGraphicFramePr>
              <a:graphicFrameLocks noChangeAspect="1"/>
            </wp:cNvGraphicFramePr>
            <a:graphic>
              <a:graphicData uri="http://schemas.openxmlformats.org/drawingml/2006/picture">
                <pic:pic>
                  <pic:nvPicPr>
                    <pic:cNvPr id="0" name=""/>
                    <pic:cNvPicPr/>
                  </pic:nvPicPr>
                  <pic:blipFill>
                    <a:blip r:embed="R9e34d798fce44627">
                      <a:extLst>
                        <a:ext xmlns:a="http://schemas.openxmlformats.org/drawingml/2006/main" uri="{28A0092B-C50C-407E-A947-70E740481C1C}">
                          <a14:useLocalDpi val="0"/>
                        </a:ext>
                      </a:extLst>
                    </a:blip>
                    <a:stretch>
                      <a:fillRect/>
                    </a:stretch>
                  </pic:blipFill>
                  <pic:spPr>
                    <a:xfrm>
                      <a:off x="0" y="0"/>
                      <a:ext cx="1181454" cy="1181454"/>
                    </a:xfrm>
                    <a:prstGeom prst="rect">
                      <a:avLst/>
                    </a:prstGeom>
                  </pic:spPr>
                </pic:pic>
              </a:graphicData>
            </a:graphic>
          </wp:inline>
        </w:drawing>
      </w:r>
      <w:r w:rsidRPr="635DDBA1" w:rsidR="301CC9D6">
        <w:rPr>
          <w:rFonts w:ascii="Cambria" w:hAnsi="Cambria" w:eastAsia="Cambria" w:cs="Cambria"/>
          <w:noProof w:val="0"/>
          <w:sz w:val="22"/>
          <w:szCs w:val="22"/>
          <w:lang w:val="en-US"/>
        </w:rPr>
        <w:t xml:space="preserve">              </w:t>
      </w:r>
      <w:r w:rsidR="301CC9D6">
        <w:drawing>
          <wp:inline xmlns:wp14="http://schemas.microsoft.com/office/word/2010/wordprocessingDrawing" wp14:editId="4F447FA6" wp14:anchorId="1054F5F5">
            <wp:extent cx="1362447" cy="1362447"/>
            <wp:effectExtent l="0" t="0" r="0" b="0"/>
            <wp:docPr id="1294723750" name="" descr="Картина, която съдържа Пътен знак, знак&#10;&#10;Описанието е генерирано автоматично" title=""/>
            <wp:cNvGraphicFramePr>
              <a:graphicFrameLocks noChangeAspect="1"/>
            </wp:cNvGraphicFramePr>
            <a:graphic>
              <a:graphicData uri="http://schemas.openxmlformats.org/drawingml/2006/picture">
                <pic:pic>
                  <pic:nvPicPr>
                    <pic:cNvPr id="0" name=""/>
                    <pic:cNvPicPr/>
                  </pic:nvPicPr>
                  <pic:blipFill>
                    <a:blip r:embed="R108675a0a67843c7">
                      <a:extLst>
                        <a:ext xmlns:a="http://schemas.openxmlformats.org/drawingml/2006/main" uri="{28A0092B-C50C-407E-A947-70E740481C1C}">
                          <a14:useLocalDpi val="0"/>
                        </a:ext>
                      </a:extLst>
                    </a:blip>
                    <a:stretch>
                      <a:fillRect/>
                    </a:stretch>
                  </pic:blipFill>
                  <pic:spPr>
                    <a:xfrm>
                      <a:off x="0" y="0"/>
                      <a:ext cx="1362447" cy="1362447"/>
                    </a:xfrm>
                    <a:prstGeom prst="rect">
                      <a:avLst/>
                    </a:prstGeom>
                  </pic:spPr>
                </pic:pic>
              </a:graphicData>
            </a:graphic>
          </wp:inline>
        </w:drawing>
      </w:r>
      <w:r w:rsidRPr="635DDBA1" w:rsidR="301CC9D6">
        <w:rPr>
          <w:rFonts w:ascii="Cambria" w:hAnsi="Cambria" w:eastAsia="Cambria" w:cs="Cambria"/>
          <w:noProof w:val="0"/>
          <w:sz w:val="22"/>
          <w:szCs w:val="22"/>
          <w:lang w:val="en-US"/>
        </w:rPr>
        <w:t xml:space="preserve">        </w:t>
      </w:r>
      <w:r w:rsidR="301CC9D6">
        <w:drawing>
          <wp:inline xmlns:wp14="http://schemas.microsoft.com/office/word/2010/wordprocessingDrawing" wp14:editId="0C867326" wp14:anchorId="7BB07EC4">
            <wp:extent cx="1234529" cy="1234529"/>
            <wp:effectExtent l="0" t="0" r="0" b="0"/>
            <wp:docPr id="9780572" name="" descr="Картина, която съдържа Графика, екранна снимка, лого, Шрифт&#10;&#10;Описанието е генерирано автоматично" title=""/>
            <wp:cNvGraphicFramePr>
              <a:graphicFrameLocks noChangeAspect="1"/>
            </wp:cNvGraphicFramePr>
            <a:graphic>
              <a:graphicData uri="http://schemas.openxmlformats.org/drawingml/2006/picture">
                <pic:pic>
                  <pic:nvPicPr>
                    <pic:cNvPr id="0" name=""/>
                    <pic:cNvPicPr/>
                  </pic:nvPicPr>
                  <pic:blipFill>
                    <a:blip r:embed="Rbf2ab0fb81914dd6">
                      <a:extLst>
                        <a:ext xmlns:a="http://schemas.openxmlformats.org/drawingml/2006/main" uri="{28A0092B-C50C-407E-A947-70E740481C1C}">
                          <a14:useLocalDpi val="0"/>
                        </a:ext>
                      </a:extLst>
                    </a:blip>
                    <a:stretch>
                      <a:fillRect/>
                    </a:stretch>
                  </pic:blipFill>
                  <pic:spPr>
                    <a:xfrm>
                      <a:off x="0" y="0"/>
                      <a:ext cx="1234529" cy="1234529"/>
                    </a:xfrm>
                    <a:prstGeom prst="rect">
                      <a:avLst/>
                    </a:prstGeom>
                  </pic:spPr>
                </pic:pic>
              </a:graphicData>
            </a:graphic>
          </wp:inline>
        </w:drawing>
      </w:r>
      <w:r>
        <w:br/>
      </w:r>
    </w:p>
    <w:p xmlns:wp14="http://schemas.microsoft.com/office/word/2010/wordml" w:rsidP="635DDBA1" w14:paraId="2D54373F" wp14:textId="2504ECE2">
      <w:pPr/>
    </w:p>
    <w:p xmlns:wp14="http://schemas.microsoft.com/office/word/2010/wordml" w:rsidP="635DDBA1" w14:paraId="52D6D3E1" wp14:textId="207442BA">
      <w:pPr/>
      <w:r w:rsidR="635DDBA1">
        <w:rPr/>
        <w:t>4. Game Mechanics</w:t>
      </w:r>
    </w:p>
    <w:p xmlns:wp14="http://schemas.microsoft.com/office/word/2010/wordml" w14:paraId="5DFE3F79" wp14:textId="4699AB34">
      <w:r w:rsidR="635DDBA1">
        <w:rPr/>
        <w:t>Main Menu: Start, Choose Subject, Controls, Exit</w:t>
      </w:r>
      <w:r>
        <w:br/>
      </w:r>
      <w:r w:rsidR="635DDBA1">
        <w:rPr/>
        <w:t xml:space="preserve">Choose Subject: Mathematics, </w:t>
      </w:r>
      <w:r w:rsidR="3CF26C1B">
        <w:rPr/>
        <w:t>B</w:t>
      </w:r>
      <w:r w:rsidR="46343BAB">
        <w:rPr/>
        <w:t>ulgarian</w:t>
      </w:r>
      <w:r w:rsidR="77E0C87C">
        <w:rPr/>
        <w:t xml:space="preserve"> </w:t>
      </w:r>
      <w:r w:rsidR="46343BAB">
        <w:rPr/>
        <w:t>Language</w:t>
      </w:r>
      <w:r w:rsidR="635DDBA1">
        <w:rPr/>
        <w:t>,</w:t>
      </w:r>
      <w:r w:rsidR="66BF2756">
        <w:rPr/>
        <w:t xml:space="preserve"> Biology,</w:t>
      </w:r>
      <w:r w:rsidR="635DDBA1">
        <w:rPr/>
        <w:t xml:space="preserve"> </w:t>
      </w:r>
      <w:r w:rsidR="635DDBA1">
        <w:rPr/>
        <w:t>History, Geography</w:t>
      </w:r>
      <w:r>
        <w:br/>
      </w:r>
      <w:r w:rsidR="635DDBA1">
        <w:rPr/>
        <w:t>Controls: Explanation of navigation and input</w:t>
      </w:r>
      <w:r>
        <w:br/>
      </w:r>
      <w:r w:rsidR="635DDBA1">
        <w:rPr/>
        <w:t>Answer Questions: Solve problems from the chosen subject with increasing difficulty</w:t>
      </w:r>
      <w:r>
        <w:br/>
      </w:r>
      <w:r w:rsidR="635DDBA1">
        <w:rPr/>
        <w:t>Results: Display of scores, feedback, and analysis</w:t>
      </w:r>
    </w:p>
    <w:p xmlns:wp14="http://schemas.microsoft.com/office/word/2010/wordml" w14:paraId="0D79270E" wp14:textId="77777777">
      <w:pPr>
        <w:pStyle w:val="Heading2"/>
      </w:pPr>
      <w:r>
        <w:t>5. Block Scheme</w:t>
      </w:r>
    </w:p>
    <w:p xmlns:wp14="http://schemas.microsoft.com/office/word/2010/wordml" w14:paraId="2D528114" wp14:textId="77777777">
      <w:r>
        <w:t>Start → Main Menu → Subject Selection → Solve Questions → View Results</w:t>
      </w:r>
      <w:r>
        <w:br/>
      </w:r>
      <w:r>
        <w:t>Exit: End the game session</w:t>
      </w:r>
    </w:p>
    <w:p xmlns:wp14="http://schemas.microsoft.com/office/word/2010/wordml" w14:paraId="0E605B0F" wp14:textId="77777777">
      <w:pPr>
        <w:pStyle w:val="Heading2"/>
      </w:pPr>
      <w:r>
        <w:t>6. Summary</w:t>
      </w:r>
    </w:p>
    <w:p xmlns:wp14="http://schemas.microsoft.com/office/word/2010/wordml" w14:paraId="744B2CCE" wp14:textId="77777777">
      <w:r>
        <w:t>Storm Code aims to revolutionize the way students approach learning. By integrating gameplay with educational content, the application not only reinforces knowledge but also encourages critical thinking and problem-solving skills. Future development may include multiplayer modes, advanced analytics, and more subjects to diversify the learning experience.</w:t>
      </w:r>
    </w:p>
    <w:sectPr w:rsidRPr="0006063C" w:rsidR="00FC693F" w:rsidSect="00034616">
      <w:pgSz w:w="12240" w:h="15840" w:orient="portrait"/>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hint="default" w:ascii="Symbol" w:hAnsi="Symbol"/>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hint="default" w:ascii="Symbol" w:hAnsi="Symbol"/>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hint="default" w:ascii="Symbol" w:hAnsi="Symbol"/>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hint="default" w:ascii="Symbol" w:hAnsi="Symbol"/>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val="bestFit"/>
  <w:trackRevisions w:val="false"/>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28D91D9"/>
    <w:rsid w:val="08FFF0A6"/>
    <w:rsid w:val="08FFF0A6"/>
    <w:rsid w:val="244E0EF7"/>
    <w:rsid w:val="244E0EF7"/>
    <w:rsid w:val="2561E41E"/>
    <w:rsid w:val="283F2C1C"/>
    <w:rsid w:val="2DFD7502"/>
    <w:rsid w:val="301CC9D6"/>
    <w:rsid w:val="3B0A6B9D"/>
    <w:rsid w:val="3CF26C1B"/>
    <w:rsid w:val="41058820"/>
    <w:rsid w:val="41514132"/>
    <w:rsid w:val="46343BAB"/>
    <w:rsid w:val="46AFFC6A"/>
    <w:rsid w:val="4AE67FD7"/>
    <w:rsid w:val="4BC3AD50"/>
    <w:rsid w:val="4FBC206D"/>
    <w:rsid w:val="5154F963"/>
    <w:rsid w:val="5D4962FD"/>
    <w:rsid w:val="5F8C6A70"/>
    <w:rsid w:val="635DDBA1"/>
    <w:rsid w:val="66BF2756"/>
    <w:rsid w:val="66CFC88D"/>
    <w:rsid w:val="6F7F4732"/>
    <w:rsid w:val="708438EE"/>
    <w:rsid w:val="7629A9B2"/>
    <w:rsid w:val="77E0C87C"/>
    <w:rsid w:val="7DBDBDE7"/>
    <w:rsid w:val="7F852F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15:docId w15:val="{F4BE67AB-0180-4443-9697-8416FB25E09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EastAsia"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hAnsiTheme="majorHAnsi"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hAnsiTheme="majorHAnsi"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hAnsiTheme="majorHAnsi"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hAnsiTheme="majorHAnsi" w:eastAsiaTheme="majorEastAsia"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uiPriority w:val="1"/>
    <w:qFormat/>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hAnsiTheme="majorHAnsi" w:eastAsiaTheme="majorEastAsia" w:cstheme="majorBidi"/>
      <w:b/>
      <w:bCs/>
      <w:color w:val="365F91" w:themeColor="accent1" w:themeShade="BF"/>
      <w:sz w:val="28"/>
      <w:szCs w:val="28"/>
    </w:rPr>
  </w:style>
  <w:style w:type="character" w:styleId="Heading2Char" w:customStyle="1">
    <w:name w:val="Heading 2 Char"/>
    <w:basedOn w:val="DefaultParagraphFont"/>
    <w:link w:val="Heading2"/>
    <w:uiPriority w:val="9"/>
    <w:rsid w:val="00FC693F"/>
    <w:rPr>
      <w:rFonts w:asciiTheme="majorHAnsi" w:hAnsiTheme="majorHAnsi" w:eastAsiaTheme="majorEastAsia" w:cstheme="majorBidi"/>
      <w:b/>
      <w:bCs/>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hAnsiTheme="majorHAnsi" w:eastAsiaTheme="majorEastAsia" w:cstheme="majorBidi"/>
      <w:b/>
      <w:bCs/>
      <w:color w:val="4F81BD" w:themeColor="accent1"/>
    </w:rPr>
  </w:style>
  <w:style w:type="paragraph" w:styleId="Title">
    <w:name w:val="Title"/>
    <w:basedOn w:val="Normal"/>
    <w:next w:val="Normal"/>
    <w:link w:val="TitleChar"/>
    <w:uiPriority w:val="10"/>
    <w:qFormat/>
    <w:rsid w:val="00FC693F"/>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1">
    <w:name w:val="Title Char"/>
    <w:basedOn w:val="DefaultParagraphFont"/>
    <w:link w:val="Title"/>
    <w:uiPriority w:val="10"/>
    <w:rsid w:val="00FC693F"/>
    <w:rPr>
      <w:rFonts w:asciiTheme="majorHAnsi" w:hAnsiTheme="majorHAnsi" w:eastAsiaTheme="majorEastAsi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hAnsiTheme="majorHAnsi" w:eastAsiaTheme="majorEastAsia" w:cstheme="majorBidi"/>
      <w:i/>
      <w:iCs/>
      <w:color w:val="4F81BD" w:themeColor="accent1"/>
      <w:spacing w:val="15"/>
      <w:sz w:val="24"/>
      <w:szCs w:val="24"/>
    </w:rPr>
  </w:style>
  <w:style w:type="character" w:styleId="SubtitleChar" w:customStyle="1">
    <w:name w:val="Subtitle Char"/>
    <w:basedOn w:val="DefaultParagraphFont"/>
    <w:link w:val="Subtitle"/>
    <w:uiPriority w:val="11"/>
    <w:rsid w:val="00FC693F"/>
    <w:rPr>
      <w:rFonts w:asciiTheme="majorHAnsi" w:hAnsiTheme="majorHAnsi" w:eastAsiaTheme="majorEastAsia"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styleId="QuoteChar" w:customStyle="1">
    <w:name w:val="Quote Char"/>
    <w:basedOn w:val="DefaultParagraphFont"/>
    <w:link w:val="Quote"/>
    <w:uiPriority w:val="29"/>
    <w:rsid w:val="00FC693F"/>
    <w:rPr>
      <w:i/>
      <w:iCs/>
      <w:color w:val="000000" w:themeColor="text1"/>
    </w:rPr>
  </w:style>
  <w:style w:type="character" w:styleId="Heading4Char" w:customStyle="1">
    <w:name w:val="Heading 4 Char"/>
    <w:basedOn w:val="DefaultParagraphFont"/>
    <w:link w:val="Heading4"/>
    <w:uiPriority w:val="9"/>
    <w:semiHidden/>
    <w:rsid w:val="00FC693F"/>
    <w:rPr>
      <w:rFonts w:asciiTheme="majorHAnsi" w:hAnsiTheme="majorHAnsi" w:eastAsiaTheme="majorEastAsia" w:cstheme="majorBidi"/>
      <w:b/>
      <w:bCs/>
      <w:i/>
      <w:iCs/>
      <w:color w:val="4F81BD" w:themeColor="accent1"/>
    </w:rPr>
  </w:style>
  <w:style w:type="character" w:styleId="Heading5Char" w:customStyle="1">
    <w:name w:val="Heading 5 Char"/>
    <w:basedOn w:val="DefaultParagraphFont"/>
    <w:link w:val="Heading5"/>
    <w:uiPriority w:val="9"/>
    <w:semiHidden/>
    <w:rsid w:val="00FC693F"/>
    <w:rPr>
      <w:rFonts w:asciiTheme="majorHAnsi" w:hAnsiTheme="majorHAnsi" w:eastAsiaTheme="majorEastAsia" w:cstheme="majorBidi"/>
      <w:color w:val="243F60" w:themeColor="accent1" w:themeShade="7F"/>
    </w:rPr>
  </w:style>
  <w:style w:type="character" w:styleId="Heading6Char" w:customStyle="1">
    <w:name w:val="Heading 6 Char"/>
    <w:basedOn w:val="DefaultParagraphFont"/>
    <w:link w:val="Heading6"/>
    <w:uiPriority w:val="9"/>
    <w:semiHidden/>
    <w:rsid w:val="00FC693F"/>
    <w:rPr>
      <w:rFonts w:asciiTheme="majorHAnsi" w:hAnsiTheme="majorHAnsi" w:eastAsiaTheme="majorEastAsia" w:cstheme="majorBidi"/>
      <w:i/>
      <w:iCs/>
      <w:color w:val="243F60" w:themeColor="accent1" w:themeShade="7F"/>
    </w:rPr>
  </w:style>
  <w:style w:type="character" w:styleId="Heading7Char" w:customStyle="1">
    <w:name w:val="Heading 7 Char"/>
    <w:basedOn w:val="DefaultParagraphFont"/>
    <w:link w:val="Heading7"/>
    <w:uiPriority w:val="9"/>
    <w:semiHidden/>
    <w:rsid w:val="00FC693F"/>
    <w:rPr>
      <w:rFonts w:asciiTheme="majorHAnsi" w:hAnsiTheme="majorHAnsi" w:eastAsiaTheme="majorEastAsia" w:cstheme="majorBidi"/>
      <w:i/>
      <w:iCs/>
      <w:color w:val="404040" w:themeColor="text1" w:themeTint="BF"/>
    </w:rPr>
  </w:style>
  <w:style w:type="character" w:styleId="Heading8Char" w:customStyle="1">
    <w:name w:val="Heading 8 Char"/>
    <w:basedOn w:val="DefaultParagraphFont"/>
    <w:link w:val="Heading8"/>
    <w:uiPriority w:val="9"/>
    <w:semiHidden/>
    <w:rsid w:val="00FC693F"/>
    <w:rPr>
      <w:rFonts w:asciiTheme="majorHAnsi" w:hAnsiTheme="majorHAnsi" w:eastAsiaTheme="majorEastAsia" w:cstheme="majorBidi"/>
      <w:color w:val="4F81BD" w:themeColor="accent1"/>
      <w:sz w:val="20"/>
      <w:szCs w:val="20"/>
    </w:rPr>
  </w:style>
  <w:style w:type="character" w:styleId="Heading9Char" w:customStyle="1">
    <w:name w:val="Heading 9 Char"/>
    <w:basedOn w:val="DefaultParagraphFont"/>
    <w:link w:val="Heading9"/>
    <w:uiPriority w:val="9"/>
    <w:semiHidden/>
    <w:rsid w:val="00FC693F"/>
    <w:rPr>
      <w:rFonts w:asciiTheme="majorHAnsi" w:hAnsiTheme="majorHAnsi" w:eastAsiaTheme="majorEastAsia"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color="4F81BD" w:themeColor="accent1" w:sz="4" w:space="4"/>
      </w:pBdr>
      <w:spacing w:before="200" w:after="280"/>
      <w:ind w:left="936" w:right="936"/>
    </w:pPr>
    <w:rPr>
      <w:b/>
      <w:bCs/>
      <w:i/>
      <w:iCs/>
      <w:color w:val="4F81BD" w:themeColor="accent1"/>
    </w:rPr>
  </w:style>
  <w:style w:type="character" w:styleId="IntenseQuoteChar" w:customStyle="1">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themeTint="BF" w:sz="6" w:space="0"/>
          <w:left w:val="single" w:color="B3CC82" w:themeColor="accent3" w:themeTint="BF" w:sz="8" w:space="0"/>
          <w:bottom w:val="single" w:color="B3CC82" w:themeColor="accent3" w:themeTint="BF" w:sz="8" w:space="0"/>
          <w:right w:val="single" w:color="B3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color="404040" w:themeColor="text1" w:themeTint="BF" w:sz="18" w:space="0"/>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3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themeShade="99"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color="2C4C74" w:themeColor="accent1" w:themeShade="99" w:sz="4" w:space="0"/>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color="772C2A" w:themeColor="accent2" w:themeShade="99" w:sz="4" w:space="0"/>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color="5E7530" w:themeColor="accent3" w:themeShade="99" w:sz="4" w:space="0"/>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color="4C3B62" w:themeColor="accent4" w:themeShade="99" w:sz="4" w:space="0"/>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color="276A7C" w:themeColor="accent5" w:themeShade="99"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color="B65608" w:themeColor="accent6" w:themeShade="99" w:sz="4" w:space="0"/>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color="FFFFFF" w:themeColor="background1" w:sz="12" w:space="0"/>
        </w:tcBorders>
        <w:shd w:val="clear" w:color="auto" w:fill="664E82" w:themeFill="accent4" w:themeFillShade="CC"/>
      </w:tcPr>
    </w:tblStylePr>
    <w:tblStylePr w:type="lastRow">
      <w:rPr>
        <w:b/>
        <w:bCs/>
        <w:color w:val="664E82"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color="FFFFFF" w:themeColor="background1" w:sz="12" w:space="0"/>
        </w:tcBorders>
        <w:shd w:val="clear" w:color="auto" w:fill="7E9C40" w:themeFill="accent3" w:themeFillShade="CC"/>
      </w:tcPr>
    </w:tblStylePr>
    <w:tblStylePr w:type="lastRow">
      <w:rPr>
        <w:b/>
        <w:bCs/>
        <w:color w:val="7E9C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2730A" w:themeFill="accent6" w:themeFillShade="CC"/>
      </w:tcPr>
    </w:tblStylePr>
    <w:tblStylePr w:type="lastRow">
      <w:rPr>
        <w:b/>
        <w:bCs/>
        <w:color w:val="F2730A"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DA5" w:themeFill="accent5" w:themeFillShade="CC"/>
      </w:tcPr>
    </w:tblStylePr>
    <w:tblStylePr w:type="lastRow">
      <w:rPr>
        <w:b/>
        <w:bCs/>
        <w:color w:val="348DA5"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microsoft.com/office/2007/relationships/stylesWithEffects" Target="stylesWithEffects.xml" Id="rId4" /><Relationship Type="http://schemas.openxmlformats.org/officeDocument/2006/relationships/settings" Target="settings.xml" Id="rId5" /><Relationship Type="http://schemas.openxmlformats.org/officeDocument/2006/relationships/webSettings" Target="webSettings.xml" Id="rId6" /><Relationship Type="http://schemas.openxmlformats.org/officeDocument/2006/relationships/fontTable" Target="fontTable.xml" Id="rId7" /><Relationship Type="http://schemas.openxmlformats.org/officeDocument/2006/relationships/theme" Target="theme/theme1.xml" Id="rId8" /><Relationship Type="http://schemas.openxmlformats.org/officeDocument/2006/relationships/customXml" Target="../customXml/item1.xml" Id="rId1" /><Relationship Type="http://schemas.openxmlformats.org/officeDocument/2006/relationships/numbering" Target="numbering.xml" Id="rId2" /><Relationship Type="http://schemas.openxmlformats.org/officeDocument/2006/relationships/image" Target="media/image1.png" Id="rId9" /><Relationship Type="http://schemas.openxmlformats.org/officeDocument/2006/relationships/image" Target="/media/image2.png" Id="R3d8f84b1a2c44731" /><Relationship Type="http://schemas.openxmlformats.org/officeDocument/2006/relationships/image" Target="/media/image2.jpg" Id="R8eff5d9ce5054f39" /><Relationship Type="http://schemas.openxmlformats.org/officeDocument/2006/relationships/image" Target="/media/image3.png" Id="Rd8818b9bbc354ce2" /><Relationship Type="http://schemas.openxmlformats.org/officeDocument/2006/relationships/image" Target="/media/image4.png" Id="R7c614fcec8cd4c13" /><Relationship Type="http://schemas.openxmlformats.org/officeDocument/2006/relationships/image" Target="/media/image5.png" Id="R9e34d798fce44627" /><Relationship Type="http://schemas.openxmlformats.org/officeDocument/2006/relationships/image" Target="/media/image6.png" Id="R108675a0a67843c7" /><Relationship Type="http://schemas.openxmlformats.org/officeDocument/2006/relationships/image" Target="/media/image7.png" Id="Rbf2ab0fb81914dd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Manager/>
  <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python-docx</dc:creator>
  <keywords/>
  <dc:description>generated by python-docx</dc:description>
  <lastModifiedBy>Григор Радославов Сачаров</lastModifiedBy>
  <revision>2</revision>
  <dcterms:created xsi:type="dcterms:W3CDTF">2013-12-23T23:15:00.0000000Z</dcterms:created>
  <dcterms:modified xsi:type="dcterms:W3CDTF">2025-03-25T21:51:23.4760583Z</dcterms:modified>
  <category/>
</coreProperties>
</file>