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1F3A5F"/>
          <w:sz w:val="52"/>
          <w:szCs w:val="52"/>
        </w:rPr>
        <w:t xml:space="preserve">Notebook Execution Report</w:t>
      </w:r>
    </w:p>
    <w:p>
      <w:pPr>
        <w:spacing w:after="80"/>
      </w:pPr>
      <w:r>
        <w:rPr>
          <w:rFonts w:ascii="Calibri" w:cs="Calibri" w:eastAsia="Calibri" w:hAnsi="Calibri"/>
          <w:color w:val="555555"/>
          <w:sz w:val="28"/>
          <w:szCs w:val="28"/>
        </w:rPr>
        <w:t xml:space="preserve">Credit-card fraud detection (LSTM) and client churn prediction on IBM LinuxONE</w:t>
      </w:r>
    </w:p>
    <w:p>
      <w:pPr>
        <w:pBdr>
          <w:bottom w:val="single" w:color="1F3A5F" w:sz="8" w:space="6"/>
        </w:pBdr>
        <w:spacing w:after="240"/>
      </w:pPr>
      <w:r>
        <w:rPr>
          <w:rFonts w:ascii="Calibri" w:cs="Calibri" w:eastAsia="Calibri" w:hAnsi="Calibri"/>
          <w:color w:val="777777"/>
          <w:sz w:val="20"/>
          <w:szCs w:val="20"/>
        </w:rPr>
        <w:t xml:space="preserve">Report date: 17 October 2026</w:t>
      </w:r>
    </w:p>
    <w:p>
      <w:pPr>
        <w:pStyle w:val="Heading1"/>
      </w:pPr>
      <w:r>
        <w:t xml:space="preserve">1. Executive summary</w:t>
      </w:r>
    </w:p>
    <w:p>
      <w:pPr>
        <w:spacing w:after="120" w:line="276"/>
      </w:pPr>
      <w:r>
        <w:rPr>
          <w:rFonts w:ascii="Calibri" w:cs="Calibri" w:eastAsia="Calibri" w:hAnsi="Calibri"/>
          <w:sz w:val="22"/>
          <w:szCs w:val="22"/>
        </w:rPr>
        <w:t xml:space="preserve">This report documents the execution of two Jupyter notebooks that demonstrate machine-learning workloads on IBM Z / LinuxONE. For each notebook it gives the code that was run, the output it produced, and an interpretation of the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673"/>
        <w:gridCol w:w="3673"/>
      </w:tblGrid>
      <w:tr>
        <w:trPr>
          <w:tblHeader/>
        </w:trPr>
        <w:tc>
          <w:tcPr>
            <w:tcW w:type="dxa" w:w="2400"/>
            <w:tcBorders>
              <w:top w:val="single" w:color="CCCCCC" w:sz="4"/>
              <w:left w:val="single" w:color="CCCCCC" w:sz="4"/>
              <w:bottom w:val="single" w:color="CCCCCC" w:sz="4"/>
              <w:right w:val="single" w:color="CCCCCC" w:sz="4"/>
            </w:tcBorders>
            <w:shd w:fill="1F3A5F" w:val="clear"/>
            <w:tcMar>
              <w:top w:type="dxa" w:w="60"/>
              <w:left w:type="dxa" w:w="100"/>
              <w:bottom w:type="dxa" w:w="60"/>
              <w:right w:type="dxa" w:w="100"/>
            </w:tcMar>
          </w:tcPr>
          <w:p>
            <w:r>
              <w:rPr>
                <w:rFonts w:ascii="Calibri" w:cs="Calibri" w:eastAsia="Calibri" w:hAnsi="Calibri"/>
                <w:b/>
                <w:bCs/>
                <w:color w:val="FFFFFF"/>
                <w:sz w:val="20"/>
                <w:szCs w:val="20"/>
              </w:rPr>
              <w:t xml:space="preserve"/>
            </w:r>
          </w:p>
        </w:tc>
        <w:tc>
          <w:tcPr>
            <w:tcW w:type="dxa" w:w="3673"/>
            <w:tcBorders>
              <w:top w:val="single" w:color="CCCCCC" w:sz="4"/>
              <w:left w:val="single" w:color="CCCCCC" w:sz="4"/>
              <w:bottom w:val="single" w:color="CCCCCC" w:sz="4"/>
              <w:right w:val="single" w:color="CCCCCC" w:sz="4"/>
            </w:tcBorders>
            <w:shd w:fill="1F3A5F" w:val="clear"/>
            <w:tcMar>
              <w:top w:type="dxa" w:w="60"/>
              <w:left w:type="dxa" w:w="100"/>
              <w:bottom w:type="dxa" w:w="60"/>
              <w:right w:type="dxa" w:w="100"/>
            </w:tcMar>
          </w:tcPr>
          <w:p>
            <w:r>
              <w:rPr>
                <w:rFonts w:ascii="Calibri" w:cs="Calibri" w:eastAsia="Calibri" w:hAnsi="Calibri"/>
                <w:b/>
                <w:bCs/>
                <w:color w:val="FFFFFF"/>
                <w:sz w:val="20"/>
                <w:szCs w:val="20"/>
              </w:rPr>
              <w:t xml:space="preserve">Notebook 1: Fraud detection</w:t>
            </w:r>
          </w:p>
        </w:tc>
        <w:tc>
          <w:tcPr>
            <w:tcW w:type="dxa" w:w="3673"/>
            <w:tcBorders>
              <w:top w:val="single" w:color="CCCCCC" w:sz="4"/>
              <w:left w:val="single" w:color="CCCCCC" w:sz="4"/>
              <w:bottom w:val="single" w:color="CCCCCC" w:sz="4"/>
              <w:right w:val="single" w:color="CCCCCC" w:sz="4"/>
            </w:tcBorders>
            <w:shd w:fill="1F3A5F" w:val="clear"/>
            <w:tcMar>
              <w:top w:type="dxa" w:w="60"/>
              <w:left w:type="dxa" w:w="100"/>
              <w:bottom w:type="dxa" w:w="60"/>
              <w:right w:type="dxa" w:w="100"/>
            </w:tcMar>
          </w:tcPr>
          <w:p>
            <w:r>
              <w:rPr>
                <w:rFonts w:ascii="Calibri" w:cs="Calibri" w:eastAsia="Calibri" w:hAnsi="Calibri"/>
                <w:b/>
                <w:bCs/>
                <w:color w:val="FFFFFF"/>
                <w:sz w:val="20"/>
                <w:szCs w:val="20"/>
              </w:rPr>
              <w:t xml:space="preserve">Notebook 2: Client retention</w:t>
            </w:r>
          </w:p>
        </w:tc>
      </w:tr>
      <w:tr>
        <w:trPr>
          <w:tblHeader w:val="false"/>
        </w:trP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Framework</w:t>
            </w:r>
          </w:p>
        </w:tc>
        <w:tc>
          <w:tcPr>
            <w:tcW w:type="dxa" w:w="367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TensorFlow 2.18.1 / Keras LSTM; ONNX export</w:t>
            </w:r>
          </w:p>
        </w:tc>
        <w:tc>
          <w:tcPr>
            <w:tcW w:type="dxa" w:w="367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scikit-learn Random Forest; PyTorch MLP; PMML export</w:t>
            </w:r>
          </w:p>
        </w:tc>
      </w:tr>
      <w:tr>
        <w:trPr>
          <w:tblHeader w:val="false"/>
        </w:trP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Data</w:t>
            </w:r>
          </w:p>
        </w:tc>
        <w:tc>
          <w:tcPr>
            <w:tcW w:type="dxa" w:w="367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245,864 card transactions (15 columns)</w:t>
            </w:r>
          </w:p>
        </w:tc>
        <w:tc>
          <w:tcPr>
            <w:tcW w:type="dxa" w:w="367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6,001 clients, 20,000 transactions (112 clients after join)</w:t>
            </w:r>
          </w:p>
        </w:tc>
      </w:tr>
      <w:tr>
        <w:trPr>
          <w:tblHeader w:val="false"/>
        </w:trP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Task</w:t>
            </w:r>
          </w:p>
        </w:tc>
        <w:tc>
          <w:tcPr>
            <w:tcW w:type="dxa" w:w="367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Per-transaction fraud yes/no from a 7-step sequence</w:t>
            </w:r>
          </w:p>
        </w:tc>
        <w:tc>
          <w:tcPr>
            <w:tcW w:type="dxa" w:w="367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Customer churn probability and revenue-at-risk</w:t>
            </w:r>
          </w:p>
        </w:tc>
      </w:tr>
      <w:tr>
        <w:trPr>
          <w:tblHeader w:val="false"/>
        </w:trP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Headline result</w:t>
            </w:r>
          </w:p>
        </w:tc>
        <w:tc>
          <w:tcPr>
            <w:tcW w:type="dxa" w:w="367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Full test: 99.86% accuracy; fraud precision 0.67, recall 0.80, F1 0.73 (final timestep)</w:t>
            </w:r>
          </w:p>
        </w:tc>
        <w:tc>
          <w:tcPr>
            <w:tcW w:type="dxa" w:w="367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PyTorch model: 73.9% test accuracy, roughly equal to the 74.4% majority-class baseline</w:t>
            </w:r>
          </w:p>
        </w:tc>
      </w:tr>
      <w:tr>
        <w:trPr>
          <w:tblHeader w:val="false"/>
        </w:trP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Throughput</w:t>
            </w:r>
          </w:p>
        </w:tc>
        <w:tc>
          <w:tcPr>
            <w:tcW w:type="dxa" w:w="367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9,001 sequences/s (2,000-sequence batch, median 222 ms)</w:t>
            </w:r>
          </w:p>
        </w:tc>
        <w:tc>
          <w:tcPr>
            <w:tcW w:type="dxa" w:w="367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n/a</w:t>
            </w:r>
          </w:p>
        </w:tc>
      </w:tr>
    </w:tbl>
    <w:p>
      <w:pPr>
        <w:spacing w:after="120"/>
      </w:pPr>
    </w:p>
    <w:p>
      <w:pPr>
        <w:spacing w:after="120" w:line="276"/>
      </w:pPr>
      <w:r>
        <w:rPr>
          <w:rFonts w:ascii="Calibri" w:cs="Calibri" w:eastAsia="Calibri" w:hAnsi="Calibri"/>
          <w:b/>
          <w:bCs/>
          <w:sz w:val="22"/>
          <w:szCs w:val="22"/>
        </w:rPr>
        <w:t xml:space="preserve">Important note on images. </w:t>
      </w:r>
      <w:r>
        <w:rPr>
          <w:rFonts w:ascii="Calibri" w:cs="Calibri" w:eastAsia="Calibri" w:hAnsi="Calibri"/>
          <w:sz w:val="22"/>
          <w:szCs w:val="22"/>
        </w:rPr>
        <w:t xml:space="preserve">The notebook text provided contained code and printed output only; the original plot images (joint plot, correlation heat map, histograms, box/swarm plots, score histogram, S-curve, model diagram) were not included, so they could not be copied into this document. The figures below were instead generated from the numbers the notebooks printed (training logs, confusion counts, predicted-loss table). The original plots can be added by re-running the notebooks and exporting them.</w:t>
      </w:r>
    </w:p>
    <w:p>
      <w:r>
        <w:br w:type="page"/>
      </w:r>
    </w:p>
    <w:p>
      <w:pPr>
        <w:pStyle w:val="Heading1"/>
      </w:pPr>
      <w:r>
        <w:t xml:space="preserve">2. Notebook 1: Fraud detection with an LSTM</w:t>
      </w:r>
    </w:p>
    <w:p>
      <w:pPr>
        <w:spacing w:after="120" w:line="276"/>
      </w:pPr>
      <w:r>
        <w:rPr>
          <w:rFonts w:ascii="Calibri" w:cs="Calibri" w:eastAsia="Calibri" w:hAnsi="Calibri"/>
          <w:sz w:val="22"/>
          <w:szCs w:val="22"/>
        </w:rPr>
        <w:t xml:space="preserve">The notebook trains a two-layer LSTM (200 units each) on sequences of 7 consecutive transactions per user-card pair (six past plus the current one) and predicts fraud for each step. Training uses fraud-balanced batches: all fraud rows plus an equal number of randomly drawn non-fraud rows. The trained model is evaluated, exported to ONNX, and benchmarked on the IBM zDNN plugin.</w:t>
      </w:r>
    </w:p>
    <w:p>
      <w:pPr>
        <w:pStyle w:val="Heading2"/>
      </w:pPr>
      <w:r>
        <w:t xml:space="preserve">2.1 Environment, data loading and split</w:t>
      </w:r>
    </w:p>
    <w:p>
      <w:pPr>
        <w:spacing w:after="120" w:line="276"/>
      </w:pPr>
      <w:r>
        <w:rPr>
          <w:rFonts w:ascii="Calibri" w:cs="Calibri" w:eastAsia="Calibri" w:hAnsi="Calibri"/>
          <w:sz w:val="22"/>
          <w:szCs w:val="22"/>
        </w:rPr>
        <w:t xml:space="preserve">The data is sorted by user and card, the first six rows of each user-card group are dropped (they lack a full history), and the remaining 245,504 rows are split 50/30/20 into train, validation and test indices with a fixed seed.</w:t>
      </w:r>
    </w:p>
    <w:p>
      <w:pPr>
        <w:keepNext/>
        <w:spacing w:after="40" w:before="120"/>
      </w:pPr>
      <w:r>
        <w:rPr>
          <w:rFonts w:ascii="Calibri" w:cs="Calibri" w:eastAsia="Calibri" w:hAnsi="Calibri"/>
          <w:b/>
          <w:bCs/>
          <w:color w:val="555555"/>
          <w:sz w:val="20"/>
          <w:szCs w:val="20"/>
        </w:rPr>
        <w:t xml:space="preserve">Code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import os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os.environ['TF_CPP_MIN_LOG_LEVEL'] = '2'</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import tensorflow as tf</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from tensorflow import keras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import numpy as np</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import pandas as pd</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import math</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import joblib</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print(tf.__version__)</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timesteps = 7  # Six past transactions followed by current transaction</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tdf = pd.read_csv('transactions_history.csv')</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tdf['Merchant Name'] = tdf['Merchant Name'].astype(str)</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tdf.sort_values(by=['User','Card'], inplace=True)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tdf.reset_index(inplace=True, drop=True)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print(tdf.info())</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Get first of each User-Card combination</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first = tdf[['User','Card']].drop_duplicates()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f = np.array(first.index)</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Drop the first N transactions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drop_list = np.concatenate([np.arange(x, x + timesteps - 1) for x in f])</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index_list = np.setdiff1d(tdf.index.values, drop_list)</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Split into 0.5 train, 0.3 validate, 0.2 test</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tot_length = index_list.shape[0]</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train_length = tot_length // 2</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validate_length = (tot_length - train_length) * 3 // 5</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test_length = tot_length - train_length - validate_length</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print(tot_length, train_length, validate_length, test_length)</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np.random.seed(1111)</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train_indices = np.random.choice(index_list, train_length, replace=False)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tv_list = np.setdiff1d(index_list, train_indices)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validate_indices = np.random.choice(tv_list, validate_length, replace=False)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test_indices = np.setdiff1d(tv_list, validate_indices)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print(train_indices, validate_indices, test_indices)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def create_test_sample(df, indices):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rows = indices.shape[0]</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index_array = np.zeros((rows, timesteps), dtype=int)</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for i in range(timesteps):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index_array[:,i] = indices + 1 - timesteps + i</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uniques = np.unique(index_array.flatten())</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df.loc[uniques].to_csv('test_220_40k.csv', index_label='Index')</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np.savetxt('test_220_40k.indices', indices.astype(int), fmt='%d')</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create_test_sample(tdf, validate_indices[:40000])</w:t>
      </w:r>
    </w:p>
    <w:p>
      <w:pPr>
        <w:spacing w:after="80"/>
      </w:pPr>
    </w:p>
    <w:p>
      <w:pPr>
        <w:keepNext/>
        <w:spacing w:after="40" w:before="120"/>
      </w:pPr>
      <w:r>
        <w:rPr>
          <w:rFonts w:ascii="Calibri" w:cs="Calibri" w:eastAsia="Calibri" w:hAnsi="Calibri"/>
          <w:b/>
          <w:bCs/>
          <w:color w:val="555555"/>
          <w:sz w:val="20"/>
          <w:szCs w:val="20"/>
        </w:rPr>
        <w:t xml:space="preserve">Output</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2.18.1</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&lt;class 'pandas.DataFrame'&gt;</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RangeIndex: 245864 entries, 0 to 245863</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Data columns (total 15 columns):</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 0  User  int64     | 8  Merchant Name   str</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 1  Card  int64     | 9  Merchant City   str</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 2  Year  int64     | 10 Merchant State 199705 non-null</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 3  Month int64     | 11 Zip            197238 non-null</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 4  Day   int64     | 12 MCC            int64</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 5  Time  str       | 13 Errors?        4395 non-null</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 6  Amount str      | 14 Is Fraud?      str</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 7  Use Chip str</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memory usage: 28.1 MB</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 </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245504 122752 73651 49101      (total, train, validate, test)</w:t>
      </w:r>
    </w:p>
    <w:p>
      <w:pPr>
        <w:spacing w:after="80"/>
      </w:pPr>
    </w:p>
    <w:p>
      <w:pPr>
        <w:spacing w:after="120" w:line="276"/>
      </w:pPr>
      <w:r>
        <w:rPr>
          <w:rFonts w:ascii="Calibri" w:cs="Calibri" w:eastAsia="Calibri" w:hAnsi="Calibri"/>
          <w:sz w:val="22"/>
          <w:szCs w:val="22"/>
        </w:rPr>
        <w:t xml:space="preserve">Only 4,395 of 245,864 rows carry an error flag, and Merchant State and Zip have about 46,000 and 48,000 missing values respectively; these are filled by a constant imputer in the pipeline.</w:t>
      </w:r>
    </w:p>
    <w:p>
      <w:pPr>
        <w:pStyle w:val="Heading2"/>
      </w:pPr>
      <w:r>
        <w:t xml:space="preserve">2.2 Pre-processing pipeline</w:t>
      </w:r>
    </w:p>
    <w:p>
      <w:pPr>
        <w:spacing w:after="120" w:line="276"/>
      </w:pPr>
      <w:r>
        <w:rPr>
          <w:rFonts w:ascii="Calibri" w:cs="Calibri" w:eastAsia="Calibri" w:hAnsi="Calibri"/>
          <w:sz w:val="22"/>
          <w:szCs w:val="22"/>
        </w:rPr>
        <w:t xml:space="preserve">Custom encoders turn timestamps into numbers, log-scale the dollar amount, split categorical codes into decimal digits (then one-hot encode them), and flag fraud as 0/1. A DataFrameMapper combines them and is pickled so inference can reuse the identical transform.</w:t>
      </w:r>
    </w:p>
    <w:p>
      <w:pPr>
        <w:keepNext/>
        <w:spacing w:after="40" w:before="120"/>
      </w:pPr>
      <w:r>
        <w:rPr>
          <w:rFonts w:ascii="Calibri" w:cs="Calibri" w:eastAsia="Calibri" w:hAnsi="Calibri"/>
          <w:b/>
          <w:bCs/>
          <w:color w:val="555555"/>
          <w:sz w:val="20"/>
          <w:szCs w:val="20"/>
        </w:rPr>
        <w:t xml:space="preserve">Code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def timeEncoder(X):</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X_hm = X['Time'].str.split(':', expand=True)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d = pd.to_datetime(dict(year=X['Year'], month=X['Month'], day=X['Day'],</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hour=X_hm[0], minute=X_hm[1])).astype('int64')</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return pd.DataFrame(d)</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def amtEncoder(X):</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amt = X.apply(lambda x: x[1:]).astype(float).map(lambda amt: max(1,amt)).map(math.log)</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return pd.DataFrame(amt)</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def decimalEncoder(X, length=5):</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dnew = pd.DataFrame()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for i in range(length):</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dnew[i] = np.mod(X, 10)</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X = np.floor_divide(X, 10)</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return dnew</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def fraudEncoder(X):</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return np.where(X == 'Yes', 1, 0).astype(int)</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save_dir = 'shared/fraud_lstm'</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os.makedirs(save_dir, exist_ok=True)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from sklearn_pandas import DataFrameMapper</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from sklearn.preprocessing import (LabelEncoder, OneHotEncoder, FunctionTransformer,</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MinMaxScaler, LabelBinarizer)</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from sklearn.impute import SimpleImputer</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mapper = DataFrameMapper([</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('Is Fraud?', FunctionTransformer(fraudEncoder)),</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(['Merchant State'], [SimpleImputer(strategy='constant'), FunctionTransformer(np.ravel),</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LabelEncoder(), FunctionTransformer(decimalEncoder), OneHotEncoder()]),</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(['Zip'], [SimpleImputer(strategy='constant'), FunctionTransformer(np.ravel),</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FunctionTransformer(decimalEncoder), OneHotEncoder()]),</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('Merchant Name', [LabelEncoder(), FunctionTransformer(decimalEncoder), OneHotEncoder()]),</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('Merchant City', [LabelEncoder(), FunctionTransformer(decimalEncoder), OneHotEncoder()]),</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('MCC', [LabelEncoder(), FunctionTransformer(decimalEncoder), OneHotEncoder()]),</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(['Use Chip'], [SimpleImputer(strategy='constant'), LabelBinarizer()]),</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(['Errors?'], [SimpleImputer(strategy='constant'), LabelBinarizer()]),</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(['Year','Month','Day','Time'], [FunctionTransformer(timeEncoder), MinMaxScaler()]),</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('Amount', [FunctionTransformer(amtEncoder), MinMaxScaler()])</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input_df=True, df_out=True)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mapper.fit(tdf)</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joblib.dump(mapper, open(os.path.join(save_dir,'fitted_mapper.pkl'),'wb'))</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mapper = joblib.load(open(os.path.join(save_dir,'fitted_mapper.pkl'),'rb'))</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mapped_sample = mapper.transform(tdf[:100])</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mapped_size = mapped_sample.shape[-1]</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print(mapped_size)</w:t>
      </w:r>
    </w:p>
    <w:p>
      <w:pPr>
        <w:spacing w:after="80"/>
      </w:pPr>
    </w:p>
    <w:p>
      <w:pPr>
        <w:keepNext/>
        <w:spacing w:after="40" w:before="120"/>
      </w:pPr>
      <w:r>
        <w:rPr>
          <w:rFonts w:ascii="Calibri" w:cs="Calibri" w:eastAsia="Calibri" w:hAnsi="Calibri"/>
          <w:b/>
          <w:bCs/>
          <w:color w:val="555555"/>
          <w:sz w:val="20"/>
          <w:szCs w:val="20"/>
        </w:rPr>
        <w:t xml:space="preserve">Output</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190      (1 label column + 189 input features per time step)</w:t>
      </w:r>
    </w:p>
    <w:p>
      <w:pPr>
        <w:spacing w:after="80"/>
      </w:pPr>
    </w:p>
    <w:p>
      <w:pPr>
        <w:pStyle w:val="Heading2"/>
      </w:pPr>
      <w:r>
        <w:t xml:space="preserve">2.3 Model definition</w:t>
      </w:r>
    </w:p>
    <w:p>
      <w:pPr>
        <w:spacing w:after="120" w:line="276"/>
      </w:pPr>
      <w:r>
        <w:rPr>
          <w:rFonts w:ascii="Calibri" w:cs="Calibri" w:eastAsia="Calibri" w:hAnsi="Calibri"/>
          <w:sz w:val="22"/>
          <w:szCs w:val="22"/>
        </w:rPr>
        <w:t xml:space="preserve">The model takes input of shape (7, 189) and returns a fraud probability for each of the 7 steps. Custom LastStepMetric wrappers (upper-case TP/FP/FN/TN) score only the final step of each sequence, which is the transaction actually being judged; the lower-case metrics count all 7 steps.</w:t>
      </w:r>
    </w:p>
    <w:p>
      <w:pPr>
        <w:keepNext/>
        <w:spacing w:after="40" w:before="120"/>
      </w:pPr>
      <w:r>
        <w:rPr>
          <w:rFonts w:ascii="Calibri" w:cs="Calibri" w:eastAsia="Calibri" w:hAnsi="Calibri"/>
          <w:b/>
          <w:bCs/>
          <w:color w:val="555555"/>
          <w:sz w:val="20"/>
          <w:szCs w:val="20"/>
        </w:rPr>
        <w:t xml:space="preserve">Code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Custom metric that evaluates only the final timestep of each sequence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class LastStepMetric(tf.keras.metrics.Metric):</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def __init__(self, metric_class, name, **kwargs):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super().__init__(name=name, **kwargs)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self._m = metric_class(name=name)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def update_state(self, y_true, y_pred, sample_weight=None):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self._m.update_state(y_true[:, -1, :], y_pred[:, -1, :], sample_weight)</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def result(self):</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return self._m.result()</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def reset_state(self):</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self._m.reset_state()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units = [200, 200]</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input_size = mapped_size - 1</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output_size = 1</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batch_size = 16</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timesteps = 7</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lstm_model = tf.keras.models.Sequential([</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tf.keras.Input(shape=(timesteps, input_size), batch_size=batch_size),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tf.keras.layers.LSTM(units[0], return_sequences=True),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tf.keras.layers.LSTM(units[1], return_sequences=True),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tf.keras.layers.Dense(output_size, activation='sigmoid')</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lstm_model.summary()</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tf.keras.utils.plot_model(lstm_model, 'model.png', show_shapes=True)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metrics =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'accuracy',</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LastStepMetric(tf.keras.metrics.TruePositives,  name='TP'),</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LastStepMetric(tf.keras.metrics.FalsePositives, name='FP'),</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LastStepMetric(tf.keras.metrics.FalseNegatives, name='FN'),</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LastStepMetric(tf.keras.metrics.TrueNegatives,  name='TN'),</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tf.keras.metrics.TruePositives(name='tp'),</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tf.keras.metrics.FalsePositives(name='fp'),</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tf.keras.metrics.FalseNegatives(name='fn'),</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tf.keras.metrics.TrueNegatives(name='tn'),</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lstm_model.compile(optimizer='adam', loss='binary_crossentropy', metrics=metrics)</w:t>
      </w:r>
    </w:p>
    <w:p>
      <w:pPr>
        <w:spacing w:after="80"/>
      </w:pPr>
    </w:p>
    <w:p>
      <w:pPr>
        <w:keepNext/>
        <w:spacing w:after="40" w:before="120"/>
      </w:pPr>
      <w:r>
        <w:rPr>
          <w:rFonts w:ascii="Calibri" w:cs="Calibri" w:eastAsia="Calibri" w:hAnsi="Calibri"/>
          <w:b/>
          <w:bCs/>
          <w:color w:val="555555"/>
          <w:sz w:val="20"/>
          <w:szCs w:val="20"/>
        </w:rPr>
        <w:t xml:space="preserve">Output</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Layer (type)     Output Shape     Param #</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lstm (LSTM)      (16, 7, 200)     312,000</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lstm_1 (LSTM)    (16, 7, 200)     320,800</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dense (Dense)    (16, 7, 1)           201</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Total params: 633,001 (2.41 MB)   Trainable: 633,001   Non-trainable: 0</w:t>
      </w:r>
    </w:p>
    <w:p>
      <w:pPr>
        <w:spacing w:after="80"/>
      </w:pPr>
    </w:p>
    <w:p>
      <w:pPr>
        <w:pStyle w:val="Heading2"/>
      </w:pPr>
      <w:r>
        <w:t xml:space="preserve">2.4 Training</w:t>
      </w:r>
    </w:p>
    <w:p>
      <w:pPr>
        <w:spacing w:after="120" w:line="276"/>
      </w:pPr>
      <w:r>
        <w:rPr>
          <w:rFonts w:ascii="Calibri" w:cs="Calibri" w:eastAsia="Calibri" w:hAnsi="Calibri"/>
          <w:sz w:val="22"/>
          <w:szCs w:val="22"/>
        </w:rPr>
        <w:t xml:space="preserve">Five epochs of 500 steps each at batch size 16. A checkpoint is written after each epoch, and the final weights are saved and exported as a SavedModel.</w:t>
      </w:r>
    </w:p>
    <w:p>
      <w:pPr>
        <w:keepNext/>
        <w:spacing w:after="40" w:before="120"/>
      </w:pPr>
      <w:r>
        <w:rPr>
          <w:rFonts w:ascii="Calibri" w:cs="Calibri" w:eastAsia="Calibri" w:hAnsi="Calibri"/>
          <w:b/>
          <w:bCs/>
          <w:color w:val="555555"/>
          <w:sz w:val="20"/>
          <w:szCs w:val="20"/>
        </w:rPr>
        <w:t xml:space="preserve">Code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def gen_training_batch(df, mapper, index_list, batch_size):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np.random.seed(98765)</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train_df = df.loc[index_list]</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non_fraud_indices = train_df[train_df['Is Fraud?'] == 'No'].index.values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fraud_indices     = train_df[train_df['Is Fraud?'] == 'Yes'].index.values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fsize = fraud_indices.shape[0]</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while True: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indices = np.concatenate((fraud_indices,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np.random.choice(non_fraud_indices, fsize, replace=False)))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np.random.shuffle(indices)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rows = indices.shape[0]</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index_array = np.zeros((rows, timesteps), dtype=int)</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for i in range(timesteps):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index_array[:, i] = indices + 1 - timesteps + i</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full_df = mapper.transform(df.loc[index_array.flatten()])</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target_buffer = full_df['Is Fraud?'].to_numpy().reshape(rows, timesteps, 1)</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data_buffer   = full_df.drop(['Is Fraud?'], axis=1).to_numpy().reshape(rows, timesteps, -1)</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batch_ptr = 0</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while (batch_ptr + batch_size) &lt;= rows: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yield (data_buffer[batch_ptr:batch_ptr + batch_size],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target_buffer[batch_ptr:batch_ptr + batch_size])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batch_ptr += batch_size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steps_per_epoch = 500</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checkpoint_dir = "./checkpoints/ccf_220_keras_lstm_static/"</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filepath = checkpoint_dir + "iter-{epoch:02d}/model.weights.h5"</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batch_size = 16</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print("Learning...")</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cp_callback = tf.keras.callbacks.ModelCheckpoint(filepath=filepath, save_weights_only=True, verbose=1)</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train_generate = gen_training_batch(tdf, mapper, train_indices, batch_size)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lstm_model.fit(train_generate, epochs=5, steps_per_epoch=steps_per_epoch, verbose=1, callbacks=[cp_callback])</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lstm_model.save_weights(os.path.join(save_dir, "model.weights.h5"))</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lstm_model.export(save_dir)</w:t>
      </w:r>
    </w:p>
    <w:p>
      <w:pPr>
        <w:spacing w:after="80"/>
      </w:pPr>
    </w:p>
    <w:p>
      <w:pPr>
        <w:keepNext/>
        <w:spacing w:after="40" w:before="120"/>
      </w:pPr>
      <w:r>
        <w:rPr>
          <w:rFonts w:ascii="Calibri" w:cs="Calibri" w:eastAsia="Calibri" w:hAnsi="Calibri"/>
          <w:b/>
          <w:bCs/>
          <w:color w:val="555555"/>
          <w:sz w:val="20"/>
          <w:szCs w:val="20"/>
        </w:rPr>
        <w:t xml:space="preserve">Output</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Epoch 1/5  500/500 - 10s 13ms/step - loss: 0.0879 - accuracy: 0.9675 - TP: 3736 FP: 107 FN: 247 TN: 3910</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Epoch 2/5  500/500 -  6s 12ms/step - loss: 0.0090 - accuracy: 0.9973 - TP: 4014 FP:   7 FN:   6 TN: 3973</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Epoch 3/5  500/500 -  6s 12ms/step - loss: 0.0127 - accuracy: 0.9964 - TP: 3984 FP:  12 FN:  16 TN: 3988</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Epoch 4/5  500/500 -  6s 12ms/step - loss: 0.0055 - accuracy: 0.9985 - TP: 4002 FP:   4 FN:   3 TN: 3991</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Epoch 5/5  500/500 -  6s 13ms/step - loss: 0.0052 - accuracy: 0.9987 - TP: 3989 FP:   8 FN:   5 TN: 3998</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INFO:tensorflow:Assets written to: shared/fraud_lstm/assets</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Saved artifact at 'shared/fraud_lstm'  (input TensorSpec(None, 7, 189) -&gt; output (None, 7, 1))</w:t>
      </w:r>
    </w:p>
    <w:p>
      <w:pPr>
        <w:spacing w:after="80"/>
      </w:pPr>
    </w:p>
    <w:p>
      <w:pPr>
        <w:keepNext/>
        <w:spacing w:after="40" w:before="120"/>
        <w:jc w:val="center"/>
      </w:pPr>
      <w:r>
        <w:drawing>
          <wp:inline distT="0" distB="0" distL="0" distR="0">
            <wp:extent cx="5715000" cy="1762125"/>
            <wp:effectExtent t="0" r="0" b="0" l="0"/>
            <wp:docPr id="1" name="fraud_training.png" descr="Figure 1. Training loss, accuracy and final-step errors per epoch (from the printed epoch summaries)." title="Figure 1. Training loss, accuracy and final-step errors per epoch (from the printed epoch summ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762125"/>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1. Training loss, accuracy and final-step errors per epoch (from the printed epoch summaries).</w:t>
      </w:r>
    </w:p>
    <w:p>
      <w:pPr>
        <w:spacing w:after="120" w:line="276"/>
      </w:pPr>
      <w:r>
        <w:rPr>
          <w:rFonts w:ascii="Calibri" w:cs="Calibri" w:eastAsia="Calibri" w:hAnsi="Calibri"/>
          <w:sz w:val="22"/>
          <w:szCs w:val="22"/>
        </w:rPr>
        <w:t xml:space="preserve">Loss fell from 0.088 to 0.005 and final-step errors dropped from 247 FN / 107 FP in epoch 1 to 5 FN / 8 FP in epoch 5. Epoch 3 was a small regression (loss 0.0127), after which training recovered. Training took about 10 s for epoch 1 and about 6 s for each later epoch.</w:t>
      </w:r>
    </w:p>
    <w:p>
      <w:pPr>
        <w:pStyle w:val="Heading2"/>
      </w:pPr>
      <w:r>
        <w:t xml:space="preserve">2.5 Testing</w:t>
      </w:r>
    </w:p>
    <w:p>
      <w:pPr>
        <w:spacing w:after="120" w:line="276"/>
      </w:pPr>
      <w:r>
        <w:rPr>
          <w:rFonts w:ascii="Calibri" w:cs="Calibri" w:eastAsia="Calibri" w:hAnsi="Calibri"/>
          <w:sz w:val="22"/>
          <w:szCs w:val="22"/>
        </w:rPr>
        <w:t xml:space="preserve">The saved weights are loaded into a batch-size-2000 copy of the model. The quick test uses a 40,000-row sample file, and the full test uses the test indices from the original data.</w:t>
      </w:r>
    </w:p>
    <w:p>
      <w:pPr>
        <w:keepNext/>
        <w:spacing w:after="40" w:before="120"/>
      </w:pPr>
      <w:r>
        <w:rPr>
          <w:rFonts w:ascii="Calibri" w:cs="Calibri" w:eastAsia="Calibri" w:hAnsi="Calibri"/>
          <w:b/>
          <w:bCs/>
          <w:color w:val="555555"/>
          <w:sz w:val="20"/>
          <w:szCs w:val="20"/>
        </w:rPr>
        <w:t xml:space="preserve">Code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def gen_test_batch(df, mapper, indices, batch_size):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rows = indices.shape[0]</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index_array = np.zeros((rows, timesteps), dtype=int)</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for i in range(timesteps):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index_array[:, i] = indices + 1 - timesteps + i</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count = 0</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while count + batch_size &lt;= rows: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full_df = mapper.transform(df.loc[index_array[count:count + batch_size].flatten()])</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data    = full_df.drop(['Is Fraud?'], axis=1).to_numpy().reshape(batch_size, timesteps, -1)</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targets = full_df['Is Fraud?'].to_numpy().reshape(batch_size, timesteps, 1)</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count += batch_size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yield data, targets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batch_size = 2000</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new_model = tf.keras.models.Sequential([</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tf.keras.Input(shape=(timesteps, input_size), batch_size=batch_size),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tf.keras.layers.LSTM(units[0], return_sequences=True),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tf.keras.layers.LSTM(units[1], return_sequences=True),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tf.keras.layers.Dense(output_size, activation='sigmoid')</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new_model.load_weights(os.path.join(save_dir, 'model.weights.h5'))</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new_model.compile(optimizer='adam', loss='binary_crossentropy', metrics=[...same 9 metrics as training...])</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ddf = pd.read_csv('test_220_40k.csv', dtype={'Merchant Name': 'str'}, index_col='Index')</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indices = np.loadtxt('test_220_40k.indices')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print('\nQuick test')</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test_generate = gen_test_batch(ddf, mapper, indices, batch_size)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new_model.evaluate(test_generate, verbose=1)</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print('\nFull test')</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test_generate = gen_test_batch(tdf, mapper, test_indices, batch_size)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new_model.evaluate(test_generate, verbose=1)</w:t>
      </w:r>
    </w:p>
    <w:p>
      <w:pPr>
        <w:spacing w:after="80"/>
      </w:pPr>
    </w:p>
    <w:p>
      <w:pPr>
        <w:keepNext/>
        <w:spacing w:after="40" w:before="120"/>
      </w:pPr>
      <w:r>
        <w:rPr>
          <w:rFonts w:ascii="Calibri" w:cs="Calibri" w:eastAsia="Calibri" w:hAnsi="Calibri"/>
          <w:b/>
          <w:bCs/>
          <w:color w:val="555555"/>
          <w:sz w:val="20"/>
          <w:szCs w:val="20"/>
        </w:rPr>
        <w:t xml:space="preserve">Output</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Quick test</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20/20 - 6s 224ms/step - loss: 0.0058 - accuracy: 0.9985</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  last step: TP 38  FP 17  FN 9  TN 39,936</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  all steps: tp 242 fp 351 fn 61 tn 279,346</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 </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Full test</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24/24 - 9s 366ms/step - loss: 0.0054 - accuracy: 0.9986</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  last step: TP 37  FP 18  FN 9  TN 47,936</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  all steps: tp 288 fp 415 fn 56 tn 335,241</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(Keras warning: "Your input ran out of data; interrupting training" - raised once per evaluate call)</w:t>
      </w:r>
    </w:p>
    <w:p>
      <w:pPr>
        <w:spacing w:after="80"/>
      </w:pPr>
    </w:p>
    <w:p>
      <w:pPr>
        <w:keepNext/>
        <w:spacing w:after="40" w:before="120"/>
        <w:jc w:val="center"/>
      </w:pPr>
      <w:r>
        <w:drawing>
          <wp:inline distT="0" distB="0" distL="0" distR="0">
            <wp:extent cx="5715000" cy="1762125"/>
            <wp:effectExtent t="0" r="0" b="0" l="0"/>
            <wp:docPr id="1" name="fraud_confusion.png" descr="Figure 2. Final-timestep confusion matrices (colour on log scale; counts are exact)." title="Figure 2. Final-timestep confusion matrices (colour on log scale; counts are ex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762125"/>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2. Final-timestep confusion matrices (colour on log scale; counts are exact).</w:t>
      </w:r>
    </w:p>
    <w:p>
      <w:pPr>
        <w:keepNext/>
        <w:spacing w:after="40" w:before="120"/>
        <w:jc w:val="center"/>
      </w:pPr>
      <w:r>
        <w:drawing>
          <wp:inline distT="0" distB="0" distL="0" distR="0">
            <wp:extent cx="4000500" cy="2057400"/>
            <wp:effectExtent t="0" r="0" b="0" l="0"/>
            <wp:docPr id="1" name="fraud_metrics.png" descr="Figure 3. Precision, recall and F1 for the fraud class, computed from the printed counts." title="Figure 3. Precision, recall and F1 for the fraud class, computed from the printed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0574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3. Precision, recall and F1 for the fraud class, computed from the printed counts.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2646"/>
      </w:tblGrid>
      <w:tr>
        <w:trPr>
          <w:tblHeader/>
        </w:trPr>
        <w:tc>
          <w:tcPr>
            <w:tcW w:type="dxa" w:w="2600"/>
            <w:tcBorders>
              <w:top w:val="single" w:color="CCCCCC" w:sz="4"/>
              <w:left w:val="single" w:color="CCCCCC" w:sz="4"/>
              <w:bottom w:val="single" w:color="CCCCCC" w:sz="4"/>
              <w:right w:val="single" w:color="CCCCCC" w:sz="4"/>
            </w:tcBorders>
            <w:shd w:fill="1F3A5F" w:val="clear"/>
            <w:tcMar>
              <w:top w:type="dxa" w:w="60"/>
              <w:left w:type="dxa" w:w="100"/>
              <w:bottom w:type="dxa" w:w="60"/>
              <w:right w:type="dxa" w:w="100"/>
            </w:tcMar>
          </w:tcPr>
          <w:p>
            <w:r>
              <w:rPr>
                <w:rFonts w:ascii="Calibri" w:cs="Calibri" w:eastAsia="Calibri" w:hAnsi="Calibri"/>
                <w:b/>
                <w:bCs/>
                <w:color w:val="FFFFFF"/>
                <w:sz w:val="20"/>
                <w:szCs w:val="20"/>
              </w:rPr>
              <w:t xml:space="preserve">Evaluation</w:t>
            </w:r>
          </w:p>
        </w:tc>
        <w:tc>
          <w:tcPr>
            <w:tcW w:type="dxa" w:w="1500"/>
            <w:tcBorders>
              <w:top w:val="single" w:color="CCCCCC" w:sz="4"/>
              <w:left w:val="single" w:color="CCCCCC" w:sz="4"/>
              <w:bottom w:val="single" w:color="CCCCCC" w:sz="4"/>
              <w:right w:val="single" w:color="CCCCCC" w:sz="4"/>
            </w:tcBorders>
            <w:shd w:fill="1F3A5F" w:val="clear"/>
            <w:tcMar>
              <w:top w:type="dxa" w:w="60"/>
              <w:left w:type="dxa" w:w="100"/>
              <w:bottom w:type="dxa" w:w="60"/>
              <w:right w:type="dxa" w:w="100"/>
            </w:tcMar>
          </w:tcPr>
          <w:p>
            <w:r>
              <w:rPr>
                <w:rFonts w:ascii="Calibri" w:cs="Calibri" w:eastAsia="Calibri" w:hAnsi="Calibri"/>
                <w:b/>
                <w:bCs/>
                <w:color w:val="FFFFFF"/>
                <w:sz w:val="20"/>
                <w:szCs w:val="20"/>
              </w:rPr>
              <w:t xml:space="preserve">Precision</w:t>
            </w:r>
          </w:p>
        </w:tc>
        <w:tc>
          <w:tcPr>
            <w:tcW w:type="dxa" w:w="1500"/>
            <w:tcBorders>
              <w:top w:val="single" w:color="CCCCCC" w:sz="4"/>
              <w:left w:val="single" w:color="CCCCCC" w:sz="4"/>
              <w:bottom w:val="single" w:color="CCCCCC" w:sz="4"/>
              <w:right w:val="single" w:color="CCCCCC" w:sz="4"/>
            </w:tcBorders>
            <w:shd w:fill="1F3A5F" w:val="clear"/>
            <w:tcMar>
              <w:top w:type="dxa" w:w="60"/>
              <w:left w:type="dxa" w:w="100"/>
              <w:bottom w:type="dxa" w:w="60"/>
              <w:right w:type="dxa" w:w="100"/>
            </w:tcMar>
          </w:tcPr>
          <w:p>
            <w:r>
              <w:rPr>
                <w:rFonts w:ascii="Calibri" w:cs="Calibri" w:eastAsia="Calibri" w:hAnsi="Calibri"/>
                <w:b/>
                <w:bCs/>
                <w:color w:val="FFFFFF"/>
                <w:sz w:val="20"/>
                <w:szCs w:val="20"/>
              </w:rPr>
              <w:t xml:space="preserve">Recall</w:t>
            </w:r>
          </w:p>
        </w:tc>
        <w:tc>
          <w:tcPr>
            <w:tcW w:type="dxa" w:w="1500"/>
            <w:tcBorders>
              <w:top w:val="single" w:color="CCCCCC" w:sz="4"/>
              <w:left w:val="single" w:color="CCCCCC" w:sz="4"/>
              <w:bottom w:val="single" w:color="CCCCCC" w:sz="4"/>
              <w:right w:val="single" w:color="CCCCCC" w:sz="4"/>
            </w:tcBorders>
            <w:shd w:fill="1F3A5F" w:val="clear"/>
            <w:tcMar>
              <w:top w:type="dxa" w:w="60"/>
              <w:left w:type="dxa" w:w="100"/>
              <w:bottom w:type="dxa" w:w="60"/>
              <w:right w:type="dxa" w:w="100"/>
            </w:tcMar>
          </w:tcPr>
          <w:p>
            <w:r>
              <w:rPr>
                <w:rFonts w:ascii="Calibri" w:cs="Calibri" w:eastAsia="Calibri" w:hAnsi="Calibri"/>
                <w:b/>
                <w:bCs/>
                <w:color w:val="FFFFFF"/>
                <w:sz w:val="20"/>
                <w:szCs w:val="20"/>
              </w:rPr>
              <w:t xml:space="preserve">F1</w:t>
            </w:r>
          </w:p>
        </w:tc>
        <w:tc>
          <w:tcPr>
            <w:tcW w:type="dxa" w:w="2646"/>
            <w:tcBorders>
              <w:top w:val="single" w:color="CCCCCC" w:sz="4"/>
              <w:left w:val="single" w:color="CCCCCC" w:sz="4"/>
              <w:bottom w:val="single" w:color="CCCCCC" w:sz="4"/>
              <w:right w:val="single" w:color="CCCCCC" w:sz="4"/>
            </w:tcBorders>
            <w:shd w:fill="1F3A5F" w:val="clear"/>
            <w:tcMar>
              <w:top w:type="dxa" w:w="60"/>
              <w:left w:type="dxa" w:w="100"/>
              <w:bottom w:type="dxa" w:w="60"/>
              <w:right w:type="dxa" w:w="100"/>
            </w:tcMar>
          </w:tcPr>
          <w:p>
            <w:r>
              <w:rPr>
                <w:rFonts w:ascii="Calibri" w:cs="Calibri" w:eastAsia="Calibri" w:hAnsi="Calibri"/>
                <w:b/>
                <w:bCs/>
                <w:color w:val="FFFFFF"/>
                <w:sz w:val="20"/>
                <w:szCs w:val="20"/>
              </w:rPr>
              <w:t xml:space="preserve">Comment</w:t>
            </w:r>
          </w:p>
        </w:tc>
      </w:tr>
      <w:tr>
        <w:trPr>
          <w:tblHeader w:val="false"/>
        </w:trP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Quick test (40,000)</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0.691</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0.809</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0.745</w:t>
            </w:r>
          </w:p>
        </w:tc>
        <w:tc>
          <w:tcPr>
            <w:tcW w:type="dxa" w:w="264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Uses sampled validation rows</w:t>
            </w:r>
          </w:p>
        </w:tc>
      </w:tr>
      <w:tr>
        <w:trPr>
          <w:tblHeader w:val="false"/>
        </w:trP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Full test (48,000)</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0.673</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0.804</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0.733</w:t>
            </w:r>
          </w:p>
        </w:tc>
        <w:tc>
          <w:tcPr>
            <w:tcW w:type="dxa" w:w="264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Held-out test indices</w:t>
            </w:r>
          </w:p>
        </w:tc>
      </w:tr>
      <w:tr>
        <w:trPr>
          <w:tblHeader w:val="false"/>
        </w:trP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Benchmark batch (2,000)</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0.429</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1.000</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0.600</w:t>
            </w:r>
          </w:p>
        </w:tc>
        <w:tc>
          <w:tcPr>
            <w:tcW w:type="dxa" w:w="264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Only 3 fraud cases</w:t>
            </w:r>
          </w:p>
        </w:tc>
      </w:tr>
    </w:tbl>
    <w:p>
      <w:pPr>
        <w:spacing w:after="120"/>
      </w:pPr>
    </w:p>
    <w:p>
      <w:pPr>
        <w:spacing w:after="120" w:line="276"/>
      </w:pPr>
      <w:r>
        <w:rPr>
          <w:rFonts w:ascii="Calibri" w:cs="Calibri" w:eastAsia="Calibri" w:hAnsi="Calibri"/>
          <w:sz w:val="22"/>
          <w:szCs w:val="22"/>
        </w:rPr>
        <w:t xml:space="preserve">Accuracy of 99.86% is dominated by the very large non-fraud class and is not a good guide on its own. About 80% of fraud is caught, but roughly one in three fraud alerts is a false alarm. This is expected: the model was trained on 50/50 balanced batches but is tested on data with a fraud rate under 0.1%, which pushes precision down.</w:t>
      </w:r>
    </w:p>
    <w:p>
      <w:pPr>
        <w:pStyle w:val="Heading2"/>
      </w:pPr>
      <w:r>
        <w:t xml:space="preserve">2.6 ONNX export</w:t>
      </w:r>
    </w:p>
    <w:p>
      <w:pPr>
        <w:spacing w:after="120" w:line="276"/>
      </w:pPr>
      <w:r>
        <w:rPr>
          <w:rFonts w:ascii="Calibri" w:cs="Calibri" w:eastAsia="Calibri" w:hAnsi="Calibri"/>
          <w:sz w:val="22"/>
          <w:szCs w:val="22"/>
        </w:rPr>
        <w:t xml:space="preserve">The Keras model is wrapped in a tf.function with a dynamic batch dimension and converted with tf2onnx (opset 13) for portable deployment on IBM Z / LinuxONE.</w:t>
      </w:r>
    </w:p>
    <w:p>
      <w:pPr>
        <w:keepNext/>
        <w:spacing w:after="40" w:before="120"/>
      </w:pPr>
      <w:r>
        <w:rPr>
          <w:rFonts w:ascii="Calibri" w:cs="Calibri" w:eastAsia="Calibri" w:hAnsi="Calibri"/>
          <w:b/>
          <w:bCs/>
          <w:color w:val="555555"/>
          <w:sz w:val="20"/>
          <w:szCs w:val="20"/>
        </w:rPr>
        <w:t xml:space="preserve">Code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import tf2onnx, onnx</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input_signature = [tf.TensorSpec([None, timesteps, input_size], tf.float32, name='input')]</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@tf.function(input_signature=input_signature)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def model_fn(x):</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return new_model(x)</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onnx_model, _ = tf2onnx.convert.from_function(model_fn, input_signature=input_signature, opset=13)</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onnx.save_model(onnx_model, 'fraud_lstm.onnx')</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print('Saved fraud_lstm.onnx')</w:t>
      </w:r>
    </w:p>
    <w:p>
      <w:pPr>
        <w:spacing w:after="80"/>
      </w:pPr>
    </w:p>
    <w:p>
      <w:pPr>
        <w:keepNext/>
        <w:spacing w:after="40" w:before="120"/>
      </w:pPr>
      <w:r>
        <w:rPr>
          <w:rFonts w:ascii="Calibri" w:cs="Calibri" w:eastAsia="Calibri" w:hAnsi="Calibri"/>
          <w:b/>
          <w:bCs/>
          <w:color w:val="555555"/>
          <w:sz w:val="20"/>
          <w:szCs w:val="20"/>
        </w:rPr>
        <w:t xml:space="preserve">Output</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Saved fraud_lstm.onnx</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(TensorFlow log: 0 eligible GPUs; TensorFlow not compiled with CUDA/ROCm)</w:t>
      </w:r>
    </w:p>
    <w:p>
      <w:pPr>
        <w:spacing w:after="80"/>
      </w:pPr>
    </w:p>
    <w:p>
      <w:pPr>
        <w:pStyle w:val="Heading2"/>
      </w:pPr>
      <w:r>
        <w:t xml:space="preserve">2.7 zDNN / NNPA check and inference benchmark</w:t>
      </w:r>
    </w:p>
    <w:p>
      <w:pPr>
        <w:keepNext/>
        <w:spacing w:after="40" w:before="120"/>
      </w:pPr>
      <w:r>
        <w:rPr>
          <w:rFonts w:ascii="Calibri" w:cs="Calibri" w:eastAsia="Calibri" w:hAnsi="Calibri"/>
          <w:b/>
          <w:bCs/>
          <w:color w:val="555555"/>
          <w:sz w:val="20"/>
          <w:szCs w:val="20"/>
        </w:rPr>
        <w:t xml:space="preserve">Code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import importlib.metadata, time, glob, os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1. Confirm ibm-zdnn-plugin is installed and the kernel .so is present</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zdnn_version = importlib.metadata.version('ibm-zdnn-plugin')</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print(f'ibm-zdnn-plugin version : {zdnn_version}')</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so_path = glob.glob('/opt/venv/lib*/python3.12/site-packages/tensorflow/core/kernels/_z_ops.so')</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if so_path:</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size_mb = os.path.getsize(so_path[0]) / 1024**2</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print(f'zDNN kernel library     : {so_path[0]}  ({size_mb:.1f} MB loaded)')</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else: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print('WARNING: _z_ops.so not found - NNPA acceleration inactive')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print(f'TensorFlow device       : {tf.config.list_physical_devices()}')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for op in ['LSTM fused cell (all 4 gates)', 'MatMul (Dense output layer)',</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'Sigmoid activation', 'BatchMatMul']:</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print(f'  OK  {op}')</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2. Benchmark batch inference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BENCH_BATCH, REPEATS = 2000, 10</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bench_indices = test_indices[:BENCH_BATCH]</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index_array = np.zeros((BENCH_BATCH, timesteps), dtype=int)</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for i in range(timesteps):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index_array[:, i] = bench_indices + 1 - timesteps + i</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bench_df = mapper.transform(tdf.loc[index_array.flatten()])</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bench_data = bench_df.drop(['Is Fraud?'], axis=1).to_numpy().reshape(BENCH_BATCH, timesteps, -1).astype('float32')</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bench_data = tf.constant(bench_data)</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_ = new_model(bench_data, training=False)   # warm up</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times =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for _ in range(REPEATS):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t0 = time.perf_counter()</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preds = new_model(bench_data, training=False)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_ = preds.numpy()</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times.append(time.perf_counter() - t0)</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times = sorted(times)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median_ms = times[len(times)//2] * 1000</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best_ms = times[0] * 1000</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throughput = BENCH_BATCH / (median_ms / 1000)</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3. Score distribution + confusion counts (last timestep)</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import matplotlib.pyplot as plt</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scores = preds.numpy()[:, -1, 0]</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pred_labels = (scores &gt;= 0.5).astype(int)</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true_labels = bench_df['Is Fraud?'].to_numpy().reshape(BENCH_BATCH, timesteps)[:, -1]</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fraud_scores = scores[true_labels == 1]</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non_fraud_scores = scores[true_labels == 0]</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fig, ax = plt.subplots(figsize=(10, 4))</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ax.hist(non_fraud_scores, bins=50, alpha=0.6, color='steelblue', label='Non-Fraud')</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ax.hist(fraud_scores, bins=50, alpha=0.7, color='crimson', label='Fraud')</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ax.axvline(0.5, color='orange', linestyle='--', linewidth=1.5, label='Threshold 0.5')</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ax.legend(); plt.tight_layout(); plt.show()</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tp = int(((pred_labels == 1) &amp; (true_labels == 1)).sum())</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fp = int(((pred_labels == 1) &amp; (true_labels == 0)).sum())</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fn = int(((pred_labels == 0) &amp; (true_labels == 1)).sum())</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tn = int(((pred_labels == 0) &amp; (true_labels == 0)).sum())</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precision = tp / (tp + fp) if (tp + fp) &gt; 0 else 0</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recall    = tp / (tp + fn) if (tp + fn) &gt; 0 else 0</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print(f'TP={tp}  FP={fp}  FN={fn}  TN={tn}')</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print(f'Precision: {precision:.4f}   Recall: {recall:.4f}')</w:t>
      </w:r>
    </w:p>
    <w:p>
      <w:pPr>
        <w:spacing w:after="80"/>
      </w:pPr>
    </w:p>
    <w:p>
      <w:pPr>
        <w:keepNext/>
        <w:spacing w:after="40" w:before="120"/>
      </w:pPr>
      <w:r>
        <w:rPr>
          <w:rFonts w:ascii="Calibri" w:cs="Calibri" w:eastAsia="Calibri" w:hAnsi="Calibri"/>
          <w:b/>
          <w:bCs/>
          <w:color w:val="555555"/>
          <w:sz w:val="20"/>
          <w:szCs w:val="20"/>
        </w:rPr>
        <w:t xml:space="preserve">Output</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ibm-zdnn-plugin version : 2.3.0</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zDNN kernel library     : /opt/venv/lib/python3.12/site-packages/tensorflow/core/kernels/_z_ops.so  (17.5 MB loaded)</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TensorFlow device       : [PhysicalDevice(name='/physical_device:CPU:0', device_type='CPU')]</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  OK  LSTM fused cell (all 4 gates)</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  OK  MatMul (Dense output layer)</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  OK  Sigmoid activation</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  OK  BatchMatMul</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 </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Batch size              : 2000 sequences (7 timesteps each)</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Median inference time   : 222.19 ms</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Best  inference time    : 212.39 ms</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Throughput              : 9,001 sequences / second</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 </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TP=3  FP=4  FN=0  TN=1993</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Precision: 0.4286   Recall: 1.0000</w:t>
      </w:r>
    </w:p>
    <w:p>
      <w:pPr>
        <w:spacing w:after="80"/>
      </w:pPr>
    </w:p>
    <w:p>
      <w:pPr>
        <w:spacing w:after="120" w:line="276"/>
      </w:pPr>
      <w:r>
        <w:rPr>
          <w:rFonts w:ascii="Calibri" w:cs="Calibri" w:eastAsia="Calibri" w:hAnsi="Calibri"/>
          <w:sz w:val="22"/>
          <w:szCs w:val="22"/>
        </w:rPr>
        <w:t xml:space="preserve">The plugin package (version 2.3.0) is installed and its 17.5 MB kernel library exists on disk. Median latency was 222 ms for 2,000 sequences, or about 9,000 sequences per second. On the 2,000-row benchmark batch the model flagged 7 transactions, 3 of which were real fraud, and missed none.</w:t>
      </w:r>
    </w:p>
    <w:p>
      <w:r>
        <w:br w:type="page"/>
      </w:r>
    </w:p>
    <w:p>
      <w:pPr>
        <w:pStyle w:val="Heading1"/>
      </w:pPr>
      <w:r>
        <w:t xml:space="preserve">3. Notebook 2: Client retention (churn) demo</w:t>
      </w:r>
    </w:p>
    <w:p>
      <w:pPr>
        <w:spacing w:after="120" w:line="276"/>
      </w:pPr>
      <w:r>
        <w:rPr>
          <w:rFonts w:ascii="Calibri" w:cs="Calibri" w:eastAsia="Calibri" w:hAnsi="Calibri"/>
          <w:sz w:val="22"/>
          <w:szCs w:val="22"/>
        </w:rPr>
        <w:t xml:space="preserve">This notebook joins client demographics with credit-card transaction aggregates, explores what drives churn, trains a Random Forest, exports it to PMML, estimates revenue at risk, and finally trains a small PyTorch classifier on activity level and related features.</w:t>
      </w:r>
    </w:p>
    <w:p>
      <w:pPr>
        <w:pStyle w:val="Heading2"/>
      </w:pPr>
      <w:r>
        <w:t xml:space="preserve">3.1 Loading data and building features</w:t>
      </w:r>
    </w:p>
    <w:p>
      <w:pPr>
        <w:keepNext/>
        <w:spacing w:after="40" w:before="120"/>
      </w:pPr>
      <w:r>
        <w:rPr>
          <w:rFonts w:ascii="Calibri" w:cs="Calibri" w:eastAsia="Calibri" w:hAnsi="Calibri"/>
          <w:b/>
          <w:bCs/>
          <w:color w:val="555555"/>
          <w:sz w:val="20"/>
          <w:szCs w:val="20"/>
        </w:rPr>
        <w:t xml:space="preserve">Code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import pandas as pd</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import numpy as np</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txn_df = pd.read_csv('transactions.csv')</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txn_df['TX_TOTAL_AMT'] = pd.to_numeric(txn_df['TX_TOTAL_AMT'])</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txn_df['CONT_ID'] = txn_df['CONT_ID'].astype('int64')</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txn_df['DATE_CREDIT'] = pd.to_datetime(txn_df['DATE_CREDIT'])</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txn_df['date'] = txn_df['DATE_CREDIT'].apply(lambda x: x.date())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client_df = pd.read_csv('clients.csv')</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client_df = client_df.set_index("CONT_ID")</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Aggregate statistics per customer</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total_txns_df = txn_df.groupby('CONT_ID').size().rename("total_txns").to_frame()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client_df = total_txns_df.join(client_df)</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total_txn_amount_df = txn_df.groupby('CONT_ID')['TX_TOTAL_AMT'].sum().rename("total_txn_amount").to_frame()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client_df = client_df.join(total_txn_amount_df)</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avg_txn_amount_df = txn_df.groupby('CONT_ID')['TX_TOTAL_AMT'].mean().rename("avg_txn_amount").to_frame()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client_df = client_df.join(avg_txn_amount_df)</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daily_txns = txn_df.groupby(['date', 'CONT_ID']).size()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avg_daily_txns_df = daily_txns.unstack().fillna(0).mean().rename("avg_daily_txns").to_frame()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client_df = client_df.join(avg_daily_txns_df)</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client_df</w:t>
      </w:r>
    </w:p>
    <w:p>
      <w:pPr>
        <w:spacing w:after="80"/>
      </w:pPr>
    </w:p>
    <w:p>
      <w:pPr>
        <w:keepNext/>
        <w:spacing w:after="40" w:before="120"/>
      </w:pPr>
      <w:r>
        <w:rPr>
          <w:rFonts w:ascii="Calibri" w:cs="Calibri" w:eastAsia="Calibri" w:hAnsi="Calibri"/>
          <w:b/>
          <w:bCs/>
          <w:color w:val="555555"/>
          <w:sz w:val="20"/>
          <w:szCs w:val="20"/>
        </w:rPr>
        <w:t xml:space="preserve">Output</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Index(['DATE_CREDIT','ENV_NAME','ENV_ID','ENV_TYPE','ENV_CPL_PAN','CARD_BRND','TX_MRCHNT_ID',</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       'TX_TOTAL_AMT','CONT_ID','POSTAL_CODE','AGE','AUTHORRESULT','FRAUD_VER_RESULT'], dtype='str')</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 </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transactions: 20000 rows x 14 columns     clients: 6001 rows x 8 columns</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joined client_df: 112 rows x 12 columns</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(total_txns, GENDER, AGE_YEARS, HIGHEST_EDU, ANNUAL_INVEST, ANNUAL_INCOME,</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 ACTIVITY_LEVEL, CHURN, RECORD_ID, total_txn_amount, avg_txn_amount, avg_daily_txns)</w:t>
      </w:r>
    </w:p>
    <w:p>
      <w:pPr>
        <w:spacing w:after="80"/>
      </w:pPr>
    </w:p>
    <w:p>
      <w:pPr>
        <w:spacing w:after="120" w:line="276"/>
      </w:pPr>
      <w:r>
        <w:rPr>
          <w:rFonts w:ascii="Calibri" w:cs="Calibri" w:eastAsia="Calibri" w:hAnsi="Calibri"/>
          <w:sz w:val="22"/>
          <w:szCs w:val="22"/>
        </w:rPr>
        <w:t xml:space="preserve">The inner join keeps only clients who appear in the transaction file, which leaves 112 of the 6,001 clients. This is a key limit on everything in Sections 3.3 to 3.4.</w:t>
      </w:r>
    </w:p>
    <w:p>
      <w:pPr>
        <w:pStyle w:val="Heading2"/>
      </w:pPr>
      <w:r>
        <w:t xml:space="preserve">3.2 Exploratory analysis</w:t>
      </w:r>
    </w:p>
    <w:p>
      <w:pPr>
        <w:spacing w:after="120" w:line="276"/>
      </w:pPr>
      <w:r>
        <w:rPr>
          <w:rFonts w:ascii="Calibri" w:cs="Calibri" w:eastAsia="Calibri" w:hAnsi="Calibri"/>
          <w:sz w:val="22"/>
          <w:szCs w:val="22"/>
        </w:rPr>
        <w:t xml:space="preserve">The notebook draws an income-versus-age joint plot, a lower-triangle correlation heat map, churn histograms by age, a box plot and a swarm plot of age by activity level split by churn. Its commentary states that age and activity level correlate negatively with churn, and that churners are younger and have lower activity (levels 0 to 2).</w:t>
      </w:r>
    </w:p>
    <w:p>
      <w:pPr>
        <w:keepNext/>
        <w:spacing w:after="40" w:before="120"/>
      </w:pPr>
      <w:r>
        <w:rPr>
          <w:rFonts w:ascii="Calibri" w:cs="Calibri" w:eastAsia="Calibri" w:hAnsi="Calibri"/>
          <w:b/>
          <w:bCs/>
          <w:color w:val="555555"/>
          <w:sz w:val="20"/>
          <w:szCs w:val="20"/>
        </w:rPr>
        <w:t xml:space="preserve">Code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import matplotlib.pyplot as plt</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import seaborn as sns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sns.set(style="whitegrid")</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def jointplot(x, y, data, **kwargs):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size = kwargs.pop('size', 10)</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alpha = kwargs.pop('alpha', 0.3)</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return sns.jointplot(x=x, y=y, data=data, alpha=alpha, height=size, **kwargs)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churn_labels = ['Did not churn', 'Did churn']</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def filter_outliers(d, by_col=None):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if isinstance(d, pd.Series):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return d[((d-d.mean()).abs()&lt;=3*d.std())]</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elif isinstance(d, pd.DataFrame):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if not by_col:</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raise ValueError('by_col is required for DataFrame')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return d[np.abs(d[by_col]-d[by_col].mean())&lt;=(3*d[by_col].std())]</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ax = jointplot('AGE_YEARS', 'ANNUAL_INCOME', filter_outliers(client_df, by_col='ANNUAL_INCOME'))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Correlation heat map (lower triangle)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corr = client_df.corr(numeric_only=True)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mask = np.zeros_like(corr); mask[np.triu_indices_from(mask)] = True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f, ax = plt.subplots(figsize=(12,12))</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ax = sns.heatmap(corr, mask=mask, square=True, annot=True, fmt='.2f', cbar=True, ax=ax)</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def plot_churn_by(df, col, **kwargs):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f, ax = plt.subplots(figsize=(12,10), sharex=True)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for churn in sorted(df.CHURN.unique()):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sns.histplot(df[df.CHURN == churn][col], label=churn_labels[churn], kde=True, ax=ax, **kwargs)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ax.set_title('Client Churn by {}'.format(col))</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return f, ax</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f, ax = plot_churn_by(client_df, 'AGE_YEARS'); ax = plt.legend()</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Box plot and swarm plot: age by activity level, split by churn</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data = filter_outliers(client_df, by_col='AGE_YEARS')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f, ax = plt.subplots(figsize=(12,8))</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ax = sns.boxplot(x='ACTIVITY_LEVEL', y='AGE_YEARS', hue='CHURN', data=data,</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palette='muted', ax=ax, hue_order=[0, 1])</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f, ax = plt.subplots(figsize=(10,8))</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ax = sns.swarmplot(x='ACTIVITY_LEVEL', y='AGE_YEARS', hue='CHURN',</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data=data.sample(n=100, random_state=51), palette='muted', ax=ax, hue_order=[0, 1])</w:t>
      </w:r>
    </w:p>
    <w:p>
      <w:pPr>
        <w:spacing w:after="80"/>
      </w:pPr>
    </w:p>
    <w:p>
      <w:pPr>
        <w:keepNext/>
        <w:spacing w:after="40" w:before="120"/>
      </w:pPr>
      <w:r>
        <w:rPr>
          <w:rFonts w:ascii="Calibri" w:cs="Calibri" w:eastAsia="Calibri" w:hAnsi="Calibri"/>
          <w:b/>
          <w:bCs/>
          <w:color w:val="555555"/>
          <w:sz w:val="20"/>
          <w:szCs w:val="20"/>
        </w:rPr>
        <w:t xml:space="preserve">Output</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&lt;matplotlib.legend.Legend at 0x3ff71fd1ee0&gt;     (box plot)</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&lt;matplotlib.legend.Legend at 0x3ff694183e0&gt;     (swarm plot)</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Plots rendered: joint plot, correlation heat map, churn-by-age histogram, box plot, swarm plot</w:t>
      </w:r>
    </w:p>
    <w:p>
      <w:pPr>
        <w:spacing w:after="80"/>
      </w:pPr>
    </w:p>
    <w:p>
      <w:pPr>
        <w:pStyle w:val="Heading2"/>
      </w:pPr>
      <w:r>
        <w:t xml:space="preserve">3.3 Random Forest and PMML export</w:t>
      </w:r>
    </w:p>
    <w:p>
      <w:pPr>
        <w:spacing w:after="120" w:line="276"/>
      </w:pPr>
      <w:r>
        <w:rPr>
          <w:rFonts w:ascii="Calibri" w:cs="Calibri" w:eastAsia="Calibri" w:hAnsi="Calibri"/>
          <w:sz w:val="22"/>
          <w:szCs w:val="22"/>
        </w:rPr>
        <w:t xml:space="preserve">A 100-tree Random Forest is trained on an 80/20 split of the 112 clients (features standardised), then wrapped in a PMMLPipeline and written to a PMML file so it can be executed from Java on LinuxONE.</w:t>
      </w:r>
    </w:p>
    <w:p>
      <w:pPr>
        <w:keepNext/>
        <w:spacing w:after="40" w:before="120"/>
      </w:pPr>
      <w:r>
        <w:rPr>
          <w:rFonts w:ascii="Calibri" w:cs="Calibri" w:eastAsia="Calibri" w:hAnsi="Calibri"/>
          <w:b/>
          <w:bCs/>
          <w:color w:val="555555"/>
          <w:sz w:val="20"/>
          <w:szCs w:val="20"/>
        </w:rPr>
        <w:t xml:space="preserve">Code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from sklearn.ensemble import RandomForestClassifier as RF</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from sklearn.preprocessing import StandardScaler</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from sklearn.model_selection import train_test_split</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def make_feature_space(df):</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features_df = df.drop(['CHURN', 'CUSTOMER_ID'], axis=1, errors='ignore')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X = features_df.to_numpy()</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scaler = StandardScaler()</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X = scaler.fit_transform(X)</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return X</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def predict_churn(X):</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return clf.predict_proba(X)[:,1]</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def train_model(X, y):</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clf = RF(n_estimators=100)</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return clf.fit(X, y)</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train_df, test_df = train_test_split(client_df, test_size=0.2)</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y = np.array(train_df['CHURN'])</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X = make_feature_space(train_df)</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clf = train_model(X, y)</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Export to PMML</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from sklearn2pmml import PMMLPipeline, sklearn2pmml</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pipeline = PMMLPipeline([("classifier", clf)])</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sklearn2pmml(pipeline, "customer_churn_decision_tree_model.pmml")</w:t>
      </w:r>
    </w:p>
    <w:p>
      <w:pPr>
        <w:spacing w:after="80"/>
      </w:pPr>
    </w:p>
    <w:p>
      <w:pPr>
        <w:keepNext/>
        <w:spacing w:after="40" w:before="120"/>
      </w:pPr>
      <w:r>
        <w:rPr>
          <w:rFonts w:ascii="Calibri" w:cs="Calibri" w:eastAsia="Calibri" w:hAnsi="Calibri"/>
          <w:b/>
          <w:bCs/>
          <w:color w:val="555555"/>
          <w:sz w:val="20"/>
          <w:szCs w:val="20"/>
        </w:rPr>
        <w:t xml:space="preserve">Output</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RandomForestClassifier</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WARNING: target_fields not set. Assuming [y]</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WARNING: active_fields not set. Assuming [x1 ... x11]</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WARNING: Model verification data is not set.</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INFO: Generated PMML file /home/ibm-user/customer_churn_decision_tree_model.pmml (473'083 bytes)</w:t>
      </w:r>
    </w:p>
    <w:p>
      <w:pPr>
        <w:spacing w:after="80"/>
      </w:pPr>
    </w:p>
    <w:p>
      <w:pPr>
        <w:pStyle w:val="Heading2"/>
      </w:pPr>
      <w:r>
        <w:t xml:space="preserve">3.4 Revenue-at-risk calculation</w:t>
      </w:r>
    </w:p>
    <w:p>
      <w:pPr>
        <w:spacing w:after="120" w:line="276"/>
      </w:pPr>
      <w:r>
        <w:rPr>
          <w:rFonts w:ascii="Calibri" w:cs="Calibri" w:eastAsia="Calibri" w:hAnsi="Calibri"/>
          <w:sz w:val="22"/>
          <w:szCs w:val="22"/>
        </w:rPr>
        <w:t xml:space="preserve">Each client's annual worth is estimated from deposit interest (2% of one sixth of income), management fees (2% of investments) and card fees (1.5% of transaction volume). Predicted loss is churn probability multiplied by worth.</w:t>
      </w:r>
    </w:p>
    <w:p>
      <w:pPr>
        <w:keepNext/>
        <w:spacing w:after="40" w:before="120"/>
      </w:pPr>
      <w:r>
        <w:rPr>
          <w:rFonts w:ascii="Calibri" w:cs="Calibri" w:eastAsia="Calibri" w:hAnsi="Calibri"/>
          <w:b/>
          <w:bCs/>
          <w:color w:val="555555"/>
          <w:sz w:val="20"/>
          <w:szCs w:val="20"/>
        </w:rPr>
        <w:t xml:space="preserve">Code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def calc_business_loss_random_forest(df):</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df['CUSTOMER_ID'] = df.index</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data = df.copy()</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X = make_feature_space(df)</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data['churn_probability'] = predict_churn(X)</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avg_daily_balance = df['ANNUAL_INCOME'] / 6</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deposit_rate = 0.02   # interest made on deposits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credit_rate  = 0.015  # fee collected per credit txn</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mgmt_rate    = 0.02   # trading / portfolio management fees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worth = deposit_rate * avg_daily_balance +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mgmt_rate * df['ANNUAL_INVEST'] +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credit_rate * df['total_txn_amount']</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data['worth'] = worth</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data['predicted_loss'] = data['churn_probability'] * worth</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return data.sort_values(by='predicted_loss', ascending=False)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churn_df = calc_business_loss_random_forest(test_df)</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churn_df.head()</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def group_by_age(df, bins=None):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if bins is None: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bin_size = 5</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_min, _max = int(df.AGE_YEARS.min()), int(df.AGE_YEARS.max())</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bins = range(_min, _max + bin_size, 5)</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return df.groupby(pd.cut(df.AGE_YEARS, bins=bins))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data_by_age = churn_df.pipe(group_by_age)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loss_by_age_df = data_by_age['predicted_loss'].sum().reset_index()</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loss_by_age_df['AGE_YEARS'] = loss_by_age_df['AGE_YEARS'].astype(str)</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loss_by_age_df.plot(x='AGE_YEARS', y='predicted_loss', style='o')</w:t>
      </w:r>
    </w:p>
    <w:p>
      <w:pPr>
        <w:spacing w:after="80"/>
      </w:pPr>
    </w:p>
    <w:p>
      <w:pPr>
        <w:keepNext/>
        <w:spacing w:after="40" w:before="120"/>
      </w:pPr>
      <w:r>
        <w:rPr>
          <w:rFonts w:ascii="Calibri" w:cs="Calibri" w:eastAsia="Calibri" w:hAnsi="Calibri"/>
          <w:b/>
          <w:bCs/>
          <w:color w:val="555555"/>
          <w:sz w:val="20"/>
          <w:szCs w:val="20"/>
        </w:rPr>
        <w:t xml:space="preserve">Output</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CONT_ID      churn_prob   worth       predicted_loss</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1009550400   0.44         3211.06     1412.87</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1009531270   0.12         2515.81      301.90</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1009528600   0.08         1954.89      156.39</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1009531560   0.77          181.68      139.89</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1009553770   0.43          313.87      134.96</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&lt;Axes: xlabel='AGE_YEARS'&gt;   (predicted loss summed by 5-year age band)</w:t>
      </w:r>
    </w:p>
    <w:p>
      <w:pPr>
        <w:spacing w:after="80"/>
      </w:pPr>
    </w:p>
    <w:p>
      <w:pPr>
        <w:keepNext/>
        <w:spacing w:after="40" w:before="120"/>
        <w:jc w:val="center"/>
      </w:pPr>
      <w:r>
        <w:drawing>
          <wp:inline distT="0" distB="0" distL="0" distR="0">
            <wp:extent cx="4572000" cy="2171700"/>
            <wp:effectExtent t="0" r="0" b="0" l="0"/>
            <wp:docPr id="1" name="churn_top5.png" descr="Figure 4. Worth and predicted loss for the five highest-risk-value customers (from the printed table)." title="Figure 4. Worth and predicted loss for the five highest-risk-value customers (from the printe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1717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4. Worth and predicted loss for the five highest-risk-value customers (from the printed table).</w:t>
      </w:r>
    </w:p>
    <w:p>
      <w:pPr>
        <w:spacing w:after="120" w:line="276"/>
      </w:pPr>
      <w:r>
        <w:rPr>
          <w:rFonts w:ascii="Calibri" w:cs="Calibri" w:eastAsia="Calibri" w:hAnsi="Calibri"/>
          <w:sz w:val="22"/>
          <w:szCs w:val="22"/>
        </w:rPr>
        <w:t xml:space="preserve">One high-value client (1009550400) accounts for about 1,413 of predicted loss, far above the rest. The fourth client has the highest churn probability (0.77) but low worth, so the loss ranking is driven by account value more than by churn likelihood.</w:t>
      </w:r>
    </w:p>
    <w:p>
      <w:pPr>
        <w:pStyle w:val="Heading2"/>
      </w:pPr>
      <w:r>
        <w:t xml:space="preserve">3.5 PyTorch classifier</w:t>
      </w:r>
    </w:p>
    <w:p>
      <w:pPr>
        <w:spacing w:after="120" w:line="276"/>
      </w:pPr>
      <w:r>
        <w:rPr>
          <w:rFonts w:ascii="Calibri" w:cs="Calibri" w:eastAsia="Calibri" w:hAnsi="Calibri"/>
          <w:sz w:val="22"/>
          <w:szCs w:val="22"/>
        </w:rPr>
        <w:t xml:space="preserve">This section reloads the full 6,001-row clients file (not the 112-row join), uses four features, and trains a 4-32-16-1 network with a class-weighted loss for 300 full-batch epochs.</w:t>
      </w:r>
    </w:p>
    <w:p>
      <w:pPr>
        <w:keepNext/>
        <w:spacing w:after="40" w:before="120"/>
      </w:pPr>
      <w:r>
        <w:rPr>
          <w:rFonts w:ascii="Calibri" w:cs="Calibri" w:eastAsia="Calibri" w:hAnsi="Calibri"/>
          <w:b/>
          <w:bCs/>
          <w:color w:val="555555"/>
          <w:sz w:val="20"/>
          <w:szCs w:val="20"/>
        </w:rPr>
        <w:t xml:space="preserve">Code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import os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os.environ["TORCHDYNAMO_DISABLE"] = "1"</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import torch</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from sklearn.preprocessing import MinMaxScaler</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from sklearn.model_selection import train_test_split</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client_df = pd.read_csv('clients.csv')</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train_df, test_df = train_test_split(client_df, test_size=0.2, random_state=42)</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feature_cols = ['ACTIVITY_LEVEL', 'AGE_YEARS', 'ANNUAL_INCOME', 'ANNUAL_INVEST']</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n_features = len(feature_cols)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scaler = MinMaxScaler()</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x_train = torch.from_numpy(scaler.fit_transform(train_df[feature_cols].astype(np.float32)))</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x_test  = torch.from_numpy(scaler.transform(test_df[feature_cols].astype(np.float32)))</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y_train = torch.from_numpy(train_df['CHURN'].astype(np.float32).values).view(-1, 1)</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y_test  = torch.from_numpy(test_df['CHURN'].astype(np.float32).values).view(-1, 1)</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n_neg = (y_train == 0).sum().item()</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n_pos = (y_train == 1).sum().item()</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pos_weight = torch.tensor([n_neg / n_pos])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class LogisticRegressionModel(torch.nn.Module):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def __init__(self, no_input_features):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super(LogisticRegressionModel, self).__init__()</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self.net = torch.nn.Sequential(</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torch.nn.Linear(no_input_features, 32), torch.nn.ReLU(),</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torch.nn.Linear(32, 16), torch.nn.ReLU(),</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torch.nn.Linear(16, 1),</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def forward(self, x):</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return self.net(x)</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lr_model = LogisticRegressionModel(n_features)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criterion = torch.nn.BCEWithLogitsLoss(pos_weight=pos_weight)</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optimizer = torch.optim.Adam(lr_model.parameters(), lr=0.001)</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number_of_epochs = 300</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for epoch in range(number_of_epochs):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lr_model.train()</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optimizer.zero_grad()</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y_prediction = lr_model(x_train)</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loss = criterion(y_prediction, y_train)</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loss.backward()</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optimizer.step()</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if (epoch + 1) % 30 == 0 or epoch == 0:</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lr_model.eval()</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with torch.no_grad():</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train_prob = torch.sigmoid(y_prediction)</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test_prob  = torch.sigmoid(lr_model(x_test))</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train_acc = ((train_prob &gt;= 0.5).float() == y_train).float().mean().item() * 100</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test_acc  = ((test_prob  &gt;= 0.5).float() == y_test ).float().mean().item() * 100</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print(f'epoch {epoch+1:3d}  loss={loss.item():.4f}  train_acc={train_acc:.1f}%  test_acc={test_acc:.1f}%')</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S-curve: activity level vs churn probability</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lr_model.eval()</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with torch.no_grad():</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y_prediction = torch.sigmoid(lr_model(x_test))</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X = test_df['ACTIVITY_LEVEL'].values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Y = y_prediction.numpy().flatten()</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plt.figure(figsize=(10, 6))</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sns.regplot(x=X, y=Y, scatter_kws={'alpha': 0.3})</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plt.title('Churn Probability vs Activity Level')</w:t>
      </w:r>
    </w:p>
    <w:p>
      <w:pPr>
        <w:spacing w:after="80"/>
      </w:pPr>
    </w:p>
    <w:p>
      <w:pPr>
        <w:keepNext/>
        <w:spacing w:after="40" w:before="120"/>
      </w:pPr>
      <w:r>
        <w:rPr>
          <w:rFonts w:ascii="Calibri" w:cs="Calibri" w:eastAsia="Calibri" w:hAnsi="Calibri"/>
          <w:b/>
          <w:bCs/>
          <w:color w:val="555555"/>
          <w:sz w:val="20"/>
          <w:szCs w:val="20"/>
        </w:rPr>
        <w:t xml:space="preserve">Output</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Features: ['ACTIVITY_LEVEL', 'AGE_YEARS', 'ANNUAL_INCOME', 'ANNUAL_INVEST']</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Train: 4800 samples  |  Test: 1201 samples</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Class balance: 3571 no-churn / 1229 churn  (pos_weight=2.91)</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 </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epoch   1  loss=1.0329  train_acc=74.4%  test_acc=75.0%</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epoch  30  loss=1.0167  train_acc=73.7%  test_acc=75.4%</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epoch  60  loss=0.9897  train_acc=73.5%  test_acc=71.8%</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epoch  90  loss=0.9472  train_acc=75.2%  test_acc=72.6%</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epoch 120  loss=0.8969  train_acc=75.6%  test_acc=73.2%</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epoch 150  loss=0.8502  train_acc=74.5%  test_acc=72.0%</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epoch 180  loss=0.8231  train_acc=73.0%  test_acc=70.9%</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epoch 210  loss=0.8091  train_acc=73.3%  test_acc=71.4%</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epoch 240  loss=0.8003  train_acc=74.4%  test_acc=72.3%</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epoch 270  loss=0.7942  train_acc=75.4%  test_acc=72.9%</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epoch 300  loss=0.7896  train_acc=75.8%  test_acc=73.9%</w:t>
      </w:r>
    </w:p>
    <w:p>
      <w:pPr>
        <w:spacing w:after="80"/>
      </w:pPr>
    </w:p>
    <w:p>
      <w:pPr>
        <w:keepNext/>
        <w:spacing w:after="40" w:before="120"/>
        <w:jc w:val="center"/>
      </w:pPr>
      <w:r>
        <w:drawing>
          <wp:inline distT="0" distB="0" distL="0" distR="0">
            <wp:extent cx="5715000" cy="2057400"/>
            <wp:effectExtent t="0" r="0" b="0" l="0"/>
            <wp:docPr id="1" name="churn_training.png" descr="Figure 5. PyTorch training loss and accuracy at the logged epochs, with the majority-class baseline." title="Figure 5. PyTorch training loss and accuracy at the logged epochs, with the majority-class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0574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5. PyTorch training loss and accuracy at the logged epochs, with the majority-class baseline.</w:t>
      </w:r>
    </w:p>
    <w:p>
      <w:pPr>
        <w:spacing w:after="120" w:line="276"/>
      </w:pPr>
      <w:r>
        <w:rPr>
          <w:rFonts w:ascii="Calibri" w:cs="Calibri" w:eastAsia="Calibri" w:hAnsi="Calibri"/>
          <w:sz w:val="22"/>
          <w:szCs w:val="22"/>
        </w:rPr>
        <w:t xml:space="preserve">Loss decreased steadily from 1.03 to 0.79, but accuracy stayed between 71% and 76%, close to the 74.4% you would get by always predicting "no churn". The model is still improving at epoch 300, so more epochs or a larger learning rate may help. Because the loss up-weights churners, accuracy is also not the right yardstick; precision, recall or AUC on the churn class would be more informative.</w:t>
      </w:r>
    </w:p>
    <w:p>
      <w:r>
        <w:br w:type="page"/>
      </w:r>
    </w:p>
    <w:p>
      <w:pPr>
        <w:pStyle w:val="Heading1"/>
      </w:pPr>
      <w:r>
        <w:t xml:space="preserve">4. Observations and recommendations</w:t>
      </w:r>
    </w:p>
    <w:p>
      <w:pPr>
        <w:pStyle w:val="Heading2"/>
      </w:pPr>
      <w:r>
        <w:t xml:space="preserve">Notebook 1: fraud detection</w:t>
      </w:r>
    </w:p>
    <w:p>
      <w:pPr>
        <w:pStyle w:val="ListParagraph"/>
        <w:numPr>
          <w:ilvl w:val="0"/>
          <w:numId w:val="2"/>
        </w:numPr>
        <w:spacing w:after="60"/>
      </w:pPr>
      <w:r>
        <w:rPr>
          <w:rFonts w:ascii="Calibri" w:cs="Calibri" w:eastAsia="Calibri" w:hAnsi="Calibri"/>
          <w:b/>
          <w:bCs/>
          <w:sz w:val="22"/>
          <w:szCs w:val="22"/>
        </w:rPr>
        <w:t xml:space="preserve">The zDNN check does not prove acceleration. </w:t>
      </w:r>
      <w:r>
        <w:rPr>
          <w:rFonts w:ascii="Calibri" w:cs="Calibri" w:eastAsia="Calibri" w:hAnsi="Calibri"/>
          <w:sz w:val="22"/>
          <w:szCs w:val="22"/>
        </w:rPr>
        <w:t xml:space="preserve">The "accelerated ops" list is hard-coded print statements, and TensorFlow reports only a plain CPU device. The check shows the plugin and library are installed, not that NNPA executed the LSTM. To confirm, compare timings with the plugin disabled or use zDNN/NNPA profiling output.</w:t>
      </w:r>
    </w:p>
    <w:p>
      <w:pPr>
        <w:pStyle w:val="ListParagraph"/>
        <w:numPr>
          <w:ilvl w:val="0"/>
          <w:numId w:val="2"/>
        </w:numPr>
        <w:spacing w:after="60"/>
      </w:pPr>
      <w:r>
        <w:rPr>
          <w:rFonts w:ascii="Calibri" w:cs="Calibri" w:eastAsia="Calibri" w:hAnsi="Calibri"/>
          <w:b/>
          <w:bCs/>
          <w:sz w:val="22"/>
          <w:szCs w:val="22"/>
        </w:rPr>
        <w:t xml:space="preserve">"Quick test" uses validation data. </w:t>
      </w:r>
      <w:r>
        <w:rPr>
          <w:rFonts w:ascii="Calibri" w:cs="Calibri" w:eastAsia="Calibri" w:hAnsi="Calibri"/>
          <w:sz w:val="22"/>
          <w:szCs w:val="22"/>
        </w:rPr>
        <w:t xml:space="preserve">The sample file is built from validate_indices, so the quick-test numbers are validation results, not test results.</w:t>
      </w:r>
    </w:p>
    <w:p>
      <w:pPr>
        <w:pStyle w:val="ListParagraph"/>
        <w:numPr>
          <w:ilvl w:val="0"/>
          <w:numId w:val="2"/>
        </w:numPr>
        <w:spacing w:after="60"/>
      </w:pPr>
      <w:r>
        <w:rPr>
          <w:rFonts w:ascii="Calibri" w:cs="Calibri" w:eastAsia="Calibri" w:hAnsi="Calibri"/>
          <w:b/>
          <w:bCs/>
          <w:sz w:val="22"/>
          <w:szCs w:val="22"/>
        </w:rPr>
        <w:t xml:space="preserve">Not all test rows are scored. </w:t>
      </w:r>
      <w:r>
        <w:rPr>
          <w:rFonts w:ascii="Calibri" w:cs="Calibri" w:eastAsia="Calibri" w:hAnsi="Calibri"/>
          <w:sz w:val="22"/>
          <w:szCs w:val="22"/>
        </w:rPr>
        <w:t xml:space="preserve">The generator drops the last partial batch: 24 x 2,000 = 48,000 of 49,101 test rows (and the quick test reads 20 x 2,000 = 40,000). The Keras "ran out of data" warning is harmless here.</w:t>
      </w:r>
    </w:p>
    <w:p>
      <w:pPr>
        <w:pStyle w:val="ListParagraph"/>
        <w:numPr>
          <w:ilvl w:val="0"/>
          <w:numId w:val="2"/>
        </w:numPr>
        <w:spacing w:after="60"/>
      </w:pPr>
      <w:r>
        <w:rPr>
          <w:rFonts w:ascii="Calibri" w:cs="Calibri" w:eastAsia="Calibri" w:hAnsi="Calibri"/>
          <w:b/>
          <w:bCs/>
          <w:sz w:val="22"/>
          <w:szCs w:val="22"/>
        </w:rPr>
        <w:t xml:space="preserve">Pre-processing is fitted on all data. </w:t>
      </w:r>
      <w:r>
        <w:rPr>
          <w:rFonts w:ascii="Calibri" w:cs="Calibri" w:eastAsia="Calibri" w:hAnsi="Calibri"/>
          <w:sz w:val="22"/>
          <w:szCs w:val="22"/>
        </w:rPr>
        <w:t xml:space="preserve">The mapper is fit on the entire dataset, including test rows. This is mostly vocabulary and scaling, but a stricter setup would fit on training rows only.</w:t>
      </w:r>
    </w:p>
    <w:p>
      <w:pPr>
        <w:pStyle w:val="ListParagraph"/>
        <w:numPr>
          <w:ilvl w:val="0"/>
          <w:numId w:val="2"/>
        </w:numPr>
        <w:spacing w:after="60"/>
      </w:pPr>
      <w:r>
        <w:rPr>
          <w:rFonts w:ascii="Calibri" w:cs="Calibri" w:eastAsia="Calibri" w:hAnsi="Calibri"/>
          <w:b/>
          <w:bCs/>
          <w:sz w:val="22"/>
          <w:szCs w:val="22"/>
        </w:rPr>
        <w:t xml:space="preserve">Precision is the weak point. </w:t>
      </w:r>
      <w:r>
        <w:rPr>
          <w:rFonts w:ascii="Calibri" w:cs="Calibri" w:eastAsia="Calibri" w:hAnsi="Calibri"/>
          <w:sz w:val="22"/>
          <w:szCs w:val="22"/>
        </w:rPr>
        <w:t xml:space="preserve">With about 0.67 precision at 0.5 threshold, consider tuning the threshold on validation data, and report precision-recall AUC. The 2,000-row benchmark contains only 3 frauds, so its 0.43 precision is not statistically meaningful.</w:t>
      </w:r>
    </w:p>
    <w:p>
      <w:pPr>
        <w:pStyle w:val="ListParagraph"/>
        <w:numPr>
          <w:ilvl w:val="0"/>
          <w:numId w:val="2"/>
        </w:numPr>
        <w:spacing w:after="60"/>
      </w:pPr>
      <w:r>
        <w:rPr>
          <w:rFonts w:ascii="Calibri" w:cs="Calibri" w:eastAsia="Calibri" w:hAnsi="Calibri"/>
          <w:b w:val="false"/>
          <w:bCs w:val="false"/>
          <w:sz w:val="22"/>
          <w:szCs w:val="22"/>
        </w:rPr>
        <w:t xml:space="preserve">The f1() helper is defined but never used.</w:t>
      </w:r>
    </w:p>
    <w:p>
      <w:pPr>
        <w:pStyle w:val="Heading2"/>
      </w:pPr>
      <w:r>
        <w:t xml:space="preserve">Notebook 2: client retention</w:t>
      </w:r>
    </w:p>
    <w:p>
      <w:pPr>
        <w:pStyle w:val="ListParagraph"/>
        <w:numPr>
          <w:ilvl w:val="0"/>
          <w:numId w:val="2"/>
        </w:numPr>
        <w:spacing w:after="60"/>
      </w:pPr>
      <w:r>
        <w:rPr>
          <w:rFonts w:ascii="Calibri" w:cs="Calibri" w:eastAsia="Calibri" w:hAnsi="Calibri"/>
          <w:b/>
          <w:bCs/>
          <w:sz w:val="22"/>
          <w:szCs w:val="22"/>
        </w:rPr>
        <w:t xml:space="preserve">Very small modelling set. </w:t>
      </w:r>
      <w:r>
        <w:rPr>
          <w:rFonts w:ascii="Calibri" w:cs="Calibri" w:eastAsia="Calibri" w:hAnsi="Calibri"/>
          <w:sz w:val="22"/>
          <w:szCs w:val="22"/>
        </w:rPr>
        <w:t xml:space="preserve">The Random Forest is trained on about 90 clients and scored on about 22, with no accuracy, precision, recall or AUC reported. Its churn probabilities are coarse (0.08, 0.12, 0.44...).</w:t>
      </w:r>
    </w:p>
    <w:p>
      <w:pPr>
        <w:pStyle w:val="ListParagraph"/>
        <w:numPr>
          <w:ilvl w:val="0"/>
          <w:numId w:val="2"/>
        </w:numPr>
        <w:spacing w:after="60"/>
      </w:pPr>
      <w:r>
        <w:rPr>
          <w:rFonts w:ascii="Calibri" w:cs="Calibri" w:eastAsia="Calibri" w:hAnsi="Calibri"/>
          <w:b/>
          <w:bCs/>
          <w:sz w:val="22"/>
          <w:szCs w:val="22"/>
        </w:rPr>
        <w:t xml:space="preserve">Scaling inconsistency. </w:t>
      </w:r>
      <w:r>
        <w:rPr>
          <w:rFonts w:ascii="Calibri" w:cs="Calibri" w:eastAsia="Calibri" w:hAnsi="Calibri"/>
          <w:sz w:val="22"/>
          <w:szCs w:val="22"/>
        </w:rPr>
        <w:t xml:space="preserve">make_feature_space fits a new StandardScaler on whatever data it is given, so the test set is scaled with its own statistics instead of the training scaler. Save and reuse the training scaler (or put it in the pipeline).</w:t>
      </w:r>
    </w:p>
    <w:p>
      <w:pPr>
        <w:pStyle w:val="ListParagraph"/>
        <w:numPr>
          <w:ilvl w:val="0"/>
          <w:numId w:val="2"/>
        </w:numPr>
        <w:spacing w:after="60"/>
      </w:pPr>
      <w:r>
        <w:rPr>
          <w:rFonts w:ascii="Calibri" w:cs="Calibri" w:eastAsia="Calibri" w:hAnsi="Calibri"/>
          <w:b/>
          <w:bCs/>
          <w:sz w:val="22"/>
          <w:szCs w:val="22"/>
        </w:rPr>
        <w:t xml:space="preserve">Possible identifier leakage. </w:t>
      </w:r>
      <w:r>
        <w:rPr>
          <w:rFonts w:ascii="Calibri" w:cs="Calibri" w:eastAsia="Calibri" w:hAnsi="Calibri"/>
          <w:sz w:val="22"/>
          <w:szCs w:val="22"/>
        </w:rPr>
        <w:t xml:space="preserve">RECORD_ID is kept as a feature. It is an identifier, and may encode ordering that correlates with churn.</w:t>
      </w:r>
    </w:p>
    <w:p>
      <w:pPr>
        <w:pStyle w:val="ListParagraph"/>
        <w:numPr>
          <w:ilvl w:val="0"/>
          <w:numId w:val="2"/>
        </w:numPr>
        <w:spacing w:after="60"/>
      </w:pPr>
      <w:r>
        <w:rPr>
          <w:rFonts w:ascii="Calibri" w:cs="Calibri" w:eastAsia="Calibri" w:hAnsi="Calibri"/>
          <w:b/>
          <w:bCs/>
          <w:sz w:val="22"/>
          <w:szCs w:val="22"/>
        </w:rPr>
        <w:t xml:space="preserve">Naming. </w:t>
      </w:r>
      <w:r>
        <w:rPr>
          <w:rFonts w:ascii="Calibri" w:cs="Calibri" w:eastAsia="Calibri" w:hAnsi="Calibri"/>
          <w:sz w:val="22"/>
          <w:szCs w:val="22"/>
        </w:rPr>
        <w:t xml:space="preserve">The PMML file is called customer_churn_decision_tree_model but holds a Random Forest. The class "LogisticRegressionModel" is actually a three-layer neural network.</w:t>
      </w:r>
    </w:p>
    <w:p>
      <w:pPr>
        <w:pStyle w:val="ListParagraph"/>
        <w:numPr>
          <w:ilvl w:val="0"/>
          <w:numId w:val="2"/>
        </w:numPr>
        <w:spacing w:after="60"/>
      </w:pPr>
      <w:r>
        <w:rPr>
          <w:rFonts w:ascii="Calibri" w:cs="Calibri" w:eastAsia="Calibri" w:hAnsi="Calibri"/>
          <w:b/>
          <w:bCs/>
          <w:sz w:val="22"/>
          <w:szCs w:val="22"/>
        </w:rPr>
        <w:t xml:space="preserve">Two different datasets. </w:t>
      </w:r>
      <w:r>
        <w:rPr>
          <w:rFonts w:ascii="Calibri" w:cs="Calibri" w:eastAsia="Calibri" w:hAnsi="Calibri"/>
          <w:sz w:val="22"/>
          <w:szCs w:val="22"/>
        </w:rPr>
        <w:t xml:space="preserve">Sections 3.3 and 3.4 use 112 joined clients, while Section 3.5 uses all 6,001 clients with different features, so their results are not directly comparable.</w:t>
      </w:r>
    </w:p>
    <w:p>
      <w:pPr>
        <w:pStyle w:val="ListParagraph"/>
        <w:numPr>
          <w:ilvl w:val="0"/>
          <w:numId w:val="2"/>
        </w:numPr>
        <w:spacing w:after="60"/>
      </w:pPr>
      <w:r>
        <w:rPr>
          <w:rFonts w:ascii="Calibri" w:cs="Calibri" w:eastAsia="Calibri" w:hAnsi="Calibri"/>
          <w:b/>
          <w:bCs/>
          <w:sz w:val="22"/>
          <w:szCs w:val="22"/>
        </w:rPr>
        <w:t xml:space="preserve">Weak neural-network result. </w:t>
      </w:r>
      <w:r>
        <w:rPr>
          <w:rFonts w:ascii="Calibri" w:cs="Calibri" w:eastAsia="Calibri" w:hAnsi="Calibri"/>
          <w:sz w:val="22"/>
          <w:szCs w:val="22"/>
        </w:rPr>
        <w:t xml:space="preserve">Test accuracy of 73.9% matches the baseline. Try more epochs, additional features such as the transaction aggregates, and class-aware metrics.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Notebook Execution Report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00" w:before="240"/>
      <w:outlineLvl w:val="1"/>
    </w:pPr>
    <w:rPr>
      <w:rFonts w:ascii="Calibri" w:cs="Calibri" w:eastAsia="Calibri" w:hAnsi="Calibri"/>
      <w:b/>
      <w:bCs/>
      <w:color w:val="2F5D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898ec2aecf49a2306226b1ca4417a0512d1741e.png"/><Relationship Id="rId9" Type="http://schemas.openxmlformats.org/officeDocument/2006/relationships/image" Target="media/29090f8d3c1ab4b46b42ff0415d1161eb2267e48.png"/><Relationship Id="rId10" Type="http://schemas.openxmlformats.org/officeDocument/2006/relationships/image" Target="media/4c1d9898b25700012d49659dfe3ed685753b6b05.png"/><Relationship Id="rId11" Type="http://schemas.openxmlformats.org/officeDocument/2006/relationships/image" Target="media/9af90ca068dd96c75f1d4e23edcb4e47525ae7cf.png"/><Relationship Id="rId12" Type="http://schemas.openxmlformats.org/officeDocument/2006/relationships/image" Target="media/e3da7c20c9c820962908ae755c3cf78a5e61a29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2026-10-17T16:13:38.402Z</dcterms:created>
  <dcterms:modified xsi:type="dcterms:W3CDTF">2026-10-17T16:13:38.407Z</dcterms:modified>
</cp:coreProperties>
</file>

<file path=docProps/custom.xml><?xml version="1.0" encoding="utf-8"?>
<Properties xmlns="http://schemas.openxmlformats.org/officeDocument/2006/custom-properties" xmlns:vt="http://schemas.openxmlformats.org/officeDocument/2006/docPropsVTypes"/>
</file>