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D9" w:rsidRPr="00430883" w:rsidRDefault="002C370B" w:rsidP="002C370B">
      <w:pPr>
        <w:jc w:val="center"/>
      </w:pPr>
      <w:r w:rsidRPr="00430883">
        <w:rPr>
          <w:noProof/>
        </w:rPr>
        <w:drawing>
          <wp:inline distT="0" distB="0" distL="0" distR="0" wp14:anchorId="61785DC5" wp14:editId="61B22C3A">
            <wp:extent cx="2381036" cy="6851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712181_10155919898794545_794034222466177433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727" cy="6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0B" w:rsidRPr="00430883" w:rsidRDefault="002C370B" w:rsidP="002C370B">
      <w:pPr>
        <w:jc w:val="center"/>
      </w:pPr>
      <w:r w:rsidRPr="00430883">
        <w:t>5617 54</w:t>
      </w:r>
      <w:r w:rsidRPr="00430883">
        <w:rPr>
          <w:vertAlign w:val="superscript"/>
        </w:rPr>
        <w:t>th</w:t>
      </w:r>
      <w:r w:rsidRPr="00430883">
        <w:t xml:space="preserve"> Ave. Riverdale, MD 20737</w:t>
      </w:r>
    </w:p>
    <w:p w:rsidR="002C370B" w:rsidRPr="00430883" w:rsidRDefault="002C370B" w:rsidP="002C370B">
      <w:pPr>
        <w:jc w:val="center"/>
      </w:pPr>
    </w:p>
    <w:p w:rsidR="002C370B" w:rsidRPr="00430883" w:rsidRDefault="002C370B" w:rsidP="002C370B"/>
    <w:p w:rsidR="002C370B" w:rsidRPr="00430883" w:rsidRDefault="002C370B" w:rsidP="002C370B">
      <w:pPr>
        <w:rPr>
          <w:sz w:val="28"/>
          <w:szCs w:val="28"/>
        </w:rPr>
      </w:pPr>
      <w:r w:rsidRPr="00430883">
        <w:rPr>
          <w:sz w:val="28"/>
          <w:szCs w:val="28"/>
        </w:rPr>
        <w:t>To Whom It May Concern:</w:t>
      </w:r>
    </w:p>
    <w:p w:rsidR="002C370B" w:rsidRPr="00430883" w:rsidRDefault="002C370B" w:rsidP="002C370B">
      <w:pPr>
        <w:rPr>
          <w:sz w:val="28"/>
          <w:szCs w:val="28"/>
        </w:rPr>
      </w:pPr>
    </w:p>
    <w:p w:rsidR="002C370B" w:rsidRPr="00430883" w:rsidRDefault="002C370B" w:rsidP="002C370B">
      <w:pPr>
        <w:rPr>
          <w:sz w:val="28"/>
          <w:szCs w:val="28"/>
        </w:rPr>
      </w:pPr>
      <w:r w:rsidRPr="00430883">
        <w:rPr>
          <w:sz w:val="28"/>
          <w:szCs w:val="28"/>
        </w:rPr>
        <w:t xml:space="preserve">Re: Pastor </w:t>
      </w:r>
      <w:proofErr w:type="spellStart"/>
      <w:r w:rsidRPr="00430883">
        <w:rPr>
          <w:sz w:val="28"/>
          <w:szCs w:val="28"/>
        </w:rPr>
        <w:t>Maynor</w:t>
      </w:r>
      <w:proofErr w:type="spellEnd"/>
      <w:r w:rsidRPr="00430883">
        <w:rPr>
          <w:sz w:val="28"/>
          <w:szCs w:val="28"/>
        </w:rPr>
        <w:t xml:space="preserve"> &amp; </w:t>
      </w:r>
      <w:proofErr w:type="spellStart"/>
      <w:r w:rsidRPr="00430883">
        <w:rPr>
          <w:sz w:val="28"/>
          <w:szCs w:val="28"/>
        </w:rPr>
        <w:t>Itzel</w:t>
      </w:r>
      <w:proofErr w:type="spellEnd"/>
      <w:r w:rsidRPr="00430883">
        <w:rPr>
          <w:sz w:val="28"/>
          <w:szCs w:val="28"/>
        </w:rPr>
        <w:t xml:space="preserve"> </w:t>
      </w:r>
      <w:proofErr w:type="spellStart"/>
      <w:r w:rsidRPr="00430883">
        <w:rPr>
          <w:sz w:val="28"/>
          <w:szCs w:val="28"/>
        </w:rPr>
        <w:t>Trochez</w:t>
      </w:r>
      <w:proofErr w:type="spellEnd"/>
    </w:p>
    <w:p w:rsidR="002C370B" w:rsidRPr="00430883" w:rsidRDefault="002C370B" w:rsidP="002C370B">
      <w:pPr>
        <w:rPr>
          <w:sz w:val="28"/>
          <w:szCs w:val="28"/>
        </w:rPr>
      </w:pPr>
    </w:p>
    <w:p w:rsidR="002C370B" w:rsidRPr="00430883" w:rsidRDefault="002C370B" w:rsidP="002C370B">
      <w:pPr>
        <w:rPr>
          <w:sz w:val="28"/>
          <w:szCs w:val="28"/>
        </w:rPr>
      </w:pPr>
      <w:r w:rsidRPr="00430883">
        <w:rPr>
          <w:sz w:val="28"/>
          <w:szCs w:val="28"/>
        </w:rPr>
        <w:t xml:space="preserve">I write this letter to recommend the above named couple and ministers of the gospel. They served faithfully as pastors in our </w:t>
      </w:r>
      <w:r w:rsidR="003A6CC0">
        <w:rPr>
          <w:sz w:val="28"/>
          <w:szCs w:val="28"/>
        </w:rPr>
        <w:t xml:space="preserve">multicultural </w:t>
      </w:r>
      <w:r w:rsidRPr="00430883">
        <w:rPr>
          <w:sz w:val="28"/>
          <w:szCs w:val="28"/>
        </w:rPr>
        <w:t>congregation and ministry</w:t>
      </w:r>
      <w:r w:rsidR="003A6CC0">
        <w:rPr>
          <w:sz w:val="28"/>
          <w:szCs w:val="28"/>
        </w:rPr>
        <w:t>. They also worked diligently founding</w:t>
      </w:r>
      <w:r w:rsidR="00A71BDE">
        <w:rPr>
          <w:sz w:val="28"/>
          <w:szCs w:val="28"/>
        </w:rPr>
        <w:t xml:space="preserve"> and establishing the Latino ministry</w:t>
      </w:r>
      <w:r w:rsidR="003A6CC0">
        <w:rPr>
          <w:sz w:val="28"/>
          <w:szCs w:val="28"/>
        </w:rPr>
        <w:t>, our bookstore, building maintenance/beautification and so much more</w:t>
      </w:r>
      <w:r w:rsidRPr="00430883">
        <w:rPr>
          <w:sz w:val="28"/>
          <w:szCs w:val="28"/>
        </w:rPr>
        <w:t xml:space="preserve"> before the Lord called them to</w:t>
      </w:r>
      <w:r w:rsidR="00430883">
        <w:rPr>
          <w:sz w:val="28"/>
          <w:szCs w:val="28"/>
        </w:rPr>
        <w:t xml:space="preserve"> itinerary/missionary ministry</w:t>
      </w:r>
      <w:r w:rsidR="003A6CC0">
        <w:rPr>
          <w:sz w:val="28"/>
          <w:szCs w:val="28"/>
        </w:rPr>
        <w:t xml:space="preserve">. </w:t>
      </w:r>
      <w:r w:rsidRPr="00430883">
        <w:rPr>
          <w:sz w:val="28"/>
          <w:szCs w:val="28"/>
        </w:rPr>
        <w:t>They have been called to impact the b</w:t>
      </w:r>
      <w:r w:rsidR="00430883" w:rsidRPr="00430883">
        <w:rPr>
          <w:sz w:val="28"/>
          <w:szCs w:val="28"/>
        </w:rPr>
        <w:t>ody of Christ with extravagant worship, a transformative word of God and many other forms of evangelistic tools</w:t>
      </w:r>
      <w:r w:rsidR="003A6CC0">
        <w:rPr>
          <w:sz w:val="28"/>
          <w:szCs w:val="28"/>
        </w:rPr>
        <w:t xml:space="preserve"> to empower the people of God. I can assure you that</w:t>
      </w:r>
      <w:r w:rsidR="00430883" w:rsidRPr="00430883">
        <w:rPr>
          <w:sz w:val="28"/>
          <w:szCs w:val="28"/>
        </w:rPr>
        <w:t xml:space="preserve"> they will be a blessing to your ministry if you gratefully grant them the opportunity to minister your congregation. </w:t>
      </w:r>
      <w:r w:rsidR="003A6CC0">
        <w:rPr>
          <w:sz w:val="28"/>
          <w:szCs w:val="28"/>
        </w:rPr>
        <w:t xml:space="preserve"> As of this time they are still under my ministerial mentorship as they keep on working on expanding the kingdom</w:t>
      </w:r>
      <w:bookmarkStart w:id="0" w:name="_GoBack"/>
      <w:bookmarkEnd w:id="0"/>
      <w:r w:rsidR="003A6CC0">
        <w:rPr>
          <w:sz w:val="28"/>
          <w:szCs w:val="28"/>
        </w:rPr>
        <w:t xml:space="preserve"> while living the honoring/servant lifestyle is expected of minister of the gospel. </w:t>
      </w:r>
      <w:r w:rsidR="00430883" w:rsidRPr="00430883">
        <w:rPr>
          <w:sz w:val="28"/>
          <w:szCs w:val="28"/>
        </w:rPr>
        <w:t>If you need to contact me for any other information please feel free to call or text me at my personal number 240-832-7462.</w:t>
      </w:r>
    </w:p>
    <w:p w:rsidR="00430883" w:rsidRPr="00430883" w:rsidRDefault="00430883" w:rsidP="002C370B">
      <w:pPr>
        <w:rPr>
          <w:sz w:val="28"/>
          <w:szCs w:val="28"/>
        </w:rPr>
      </w:pPr>
    </w:p>
    <w:p w:rsidR="00430883" w:rsidRPr="00430883" w:rsidRDefault="00430883" w:rsidP="00430883">
      <w:pPr>
        <w:jc w:val="right"/>
        <w:rPr>
          <w:sz w:val="28"/>
          <w:szCs w:val="28"/>
        </w:rPr>
      </w:pPr>
      <w:r w:rsidRPr="00430883">
        <w:rPr>
          <w:sz w:val="28"/>
          <w:szCs w:val="28"/>
        </w:rPr>
        <w:t>Yours in Christ,</w:t>
      </w:r>
    </w:p>
    <w:p w:rsidR="00430883" w:rsidRPr="00430883" w:rsidRDefault="00430883" w:rsidP="00430883">
      <w:pPr>
        <w:jc w:val="right"/>
        <w:rPr>
          <w:sz w:val="28"/>
          <w:szCs w:val="28"/>
        </w:rPr>
      </w:pPr>
    </w:p>
    <w:p w:rsidR="00430883" w:rsidRPr="00430883" w:rsidRDefault="00430883" w:rsidP="00430883">
      <w:pPr>
        <w:jc w:val="right"/>
        <w:rPr>
          <w:sz w:val="28"/>
          <w:szCs w:val="28"/>
        </w:rPr>
      </w:pPr>
      <w:r w:rsidRPr="00430883">
        <w:rPr>
          <w:sz w:val="28"/>
          <w:szCs w:val="28"/>
        </w:rPr>
        <w:t xml:space="preserve">Pastor David </w:t>
      </w:r>
      <w:proofErr w:type="spellStart"/>
      <w:r w:rsidRPr="00430883">
        <w:rPr>
          <w:sz w:val="28"/>
          <w:szCs w:val="28"/>
        </w:rPr>
        <w:t>Ijeh</w:t>
      </w:r>
      <w:proofErr w:type="spellEnd"/>
      <w:r w:rsidRPr="00430883">
        <w:rPr>
          <w:sz w:val="28"/>
          <w:szCs w:val="28"/>
        </w:rPr>
        <w:t>, MD</w:t>
      </w:r>
    </w:p>
    <w:p w:rsidR="00430883" w:rsidRPr="00430883" w:rsidRDefault="00430883" w:rsidP="002C370B">
      <w:pPr>
        <w:rPr>
          <w:sz w:val="28"/>
          <w:szCs w:val="28"/>
        </w:rPr>
      </w:pPr>
    </w:p>
    <w:p w:rsidR="00430883" w:rsidRPr="00430883" w:rsidRDefault="00430883" w:rsidP="002C370B">
      <w:pPr>
        <w:rPr>
          <w:sz w:val="28"/>
          <w:szCs w:val="28"/>
        </w:rPr>
      </w:pPr>
    </w:p>
    <w:p w:rsidR="002C370B" w:rsidRPr="00430883" w:rsidRDefault="002C370B" w:rsidP="002C370B">
      <w:pPr>
        <w:jc w:val="center"/>
        <w:rPr>
          <w:sz w:val="28"/>
          <w:szCs w:val="28"/>
        </w:rPr>
      </w:pPr>
    </w:p>
    <w:p w:rsidR="002C370B" w:rsidRPr="002C370B" w:rsidRDefault="002C370B" w:rsidP="002C370B">
      <w:pPr>
        <w:rPr>
          <w:rFonts w:ascii="Helvetica" w:eastAsia="Times New Roman" w:hAnsi="Helvetica" w:cs="Times New Roman"/>
          <w:color w:val="FFFFFF" w:themeColor="background1"/>
          <w:sz w:val="40"/>
          <w:szCs w:val="40"/>
          <w:shd w:val="clear" w:color="auto" w:fill="4080FF"/>
        </w:rPr>
      </w:pPr>
    </w:p>
    <w:p w:rsidR="002C370B" w:rsidRPr="002C370B" w:rsidRDefault="002C370B" w:rsidP="002C370B">
      <w:pPr>
        <w:rPr>
          <w:sz w:val="20"/>
          <w:szCs w:val="20"/>
        </w:rPr>
      </w:pPr>
    </w:p>
    <w:p w:rsidR="002C370B" w:rsidRDefault="002C370B" w:rsidP="002C370B">
      <w:pPr>
        <w:jc w:val="center"/>
      </w:pPr>
    </w:p>
    <w:sectPr w:rsidR="002C370B" w:rsidSect="00181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0B"/>
    <w:rsid w:val="001814D9"/>
    <w:rsid w:val="002C370B"/>
    <w:rsid w:val="003A6CC0"/>
    <w:rsid w:val="00430883"/>
    <w:rsid w:val="00A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DF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7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7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Escabi</dc:creator>
  <cp:keywords/>
  <dc:description/>
  <cp:lastModifiedBy>Itzel Escabi</cp:lastModifiedBy>
  <cp:revision>1</cp:revision>
  <dcterms:created xsi:type="dcterms:W3CDTF">2018-07-06T19:13:00Z</dcterms:created>
  <dcterms:modified xsi:type="dcterms:W3CDTF">2018-07-06T20:06:00Z</dcterms:modified>
</cp:coreProperties>
</file>