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Bleeding Streets: Women Protest Across Delhi as Rape Cases Surge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streets of Delhi are currently outraged women fighting against the rain while holding up cardboard signs and yelling out one common demand: basic freedom from sexual violence. No more staying shut up in their homes as predatory men run rampant without any restraint while turning public areas and educational institutions into hunting grounds for themselves.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Horrific incidents are multiplying on an everyday basis throughout the country: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Kalkaji Park in Delhi: </w:t>
      </w:r>
      <w:r w:rsidDel="00000000" w:rsidR="00000000" w:rsidRPr="00000000">
        <w:rPr>
          <w:rtl w:val="0"/>
        </w:rPr>
        <w:t xml:space="preserve">A birthday celebration in honor of a 17-year-old girl turned into a nightmare when she was gang-raped by three men posing as policemen to threaten her along with her friend.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Vishrantwadi, Pune:</w:t>
      </w:r>
      <w:r w:rsidDel="00000000" w:rsidR="00000000" w:rsidRPr="00000000">
        <w:rPr>
          <w:rtl w:val="0"/>
        </w:rPr>
        <w:t xml:space="preserve"> Outraged street protests erupted in the wake of heinous sexual assault of a 12-year-old kid.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Punjab’s LPU &amp; Chitkara Campus Scare: </w:t>
      </w:r>
      <w:r w:rsidDel="00000000" w:rsidR="00000000" w:rsidRPr="00000000">
        <w:rPr>
          <w:rtl w:val="0"/>
        </w:rPr>
        <w:t xml:space="preserve">Large-scale student anger and highway blockages erupted in Lovely Professional University on the back of viral panic due to unverified sexual assault claims.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Jamui, Bihar: </w:t>
      </w:r>
      <w:r w:rsidDel="00000000" w:rsidR="00000000" w:rsidRPr="00000000">
        <w:rPr>
          <w:rtl w:val="0"/>
        </w:rPr>
        <w:t xml:space="preserve">A young girl was harassed and sexually assaulted by some men who videotaped the entire incident and uploaded it online.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institutional decay goes much further when public servants make startling statements regarding their state’s policing system rather than taking responsibility for themselves. Commenting on the Jamui attack video,</w:t>
      </w:r>
      <w:r w:rsidDel="00000000" w:rsidR="00000000" w:rsidRPr="00000000">
        <w:rPr>
          <w:b w:val="1"/>
          <w:bCs w:val="1"/>
          <w:rtl w:val="0"/>
        </w:rPr>
        <w:t xml:space="preserve"> Deputy Chief Minister of Bihar</w:t>
      </w:r>
      <w:r w:rsidDel="00000000" w:rsidR="00000000" w:rsidRPr="00000000">
        <w:rPr>
          <w:rtl w:val="0"/>
        </w:rPr>
        <w:t xml:space="preserve">,</w:t>
      </w:r>
      <w:r w:rsidDel="00000000" w:rsidR="00000000" w:rsidRPr="00000000">
        <w:rPr>
          <w:b w:val="1"/>
          <w:bCs w:val="1"/>
          <w:rtl w:val="0"/>
        </w:rPr>
        <w:t xml:space="preserve"> Samrat Choudhary</w:t>
      </w:r>
      <w:r w:rsidDel="00000000" w:rsidR="00000000" w:rsidRPr="00000000">
        <w:rPr>
          <w:rtl w:val="0"/>
        </w:rPr>
        <w:t xml:space="preserve"> said, "Would he not have been caught if he had not made the video?" This is a damning admission; without the self-recorded footage posted by the offenders, the police cannot catch predators on their own.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India’s women are not backing down. No longer do they ask for curfew restrictions, parent warnings, or official statements.</w:t>
        <w:br w:type="textWrapping"/>
        <w:t xml:space="preserve">Instead, they want a complete change of institutional attitude right away.</w:t>
      </w:r>
    </w:p>
    <w:p w:rsidR="00000000" w:rsidDel="00000000" w:rsidP="00000000" w:rsidRDefault="00000000" w:rsidRPr="00000000" w14:paraId="00000012">
      <w:pPr>
        <w:rPr/>
      </w:pPr>
      <w:r w:rsidDel="00000000" w:rsidR="00000000" w:rsidRPr="00000000">
        <w:rPr>
          <w:rtl w:val="0"/>
        </w:rPr>
        <w:br w:type="textWrapping"/>
        <w:br w:type="textWrapping"/>
        <w:t xml:space="preserve">KEYWORDS:</w:t>
        <w:br w:type="textWrapping"/>
      </w:r>
    </w:p>
    <w:tbl>
      <w:tblPr>
        <w:tblStyle w:val="Table1"/>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0"/>
        <w:tblGridChange w:id="0">
          <w:tblGrid>
            <w:gridCol w:w="8840"/>
          </w:tblGrid>
        </w:tblGridChange>
      </w:tblGrid>
      <w:tr>
        <w:trPr>
          <w:cantSplit w:val="0"/>
          <w:trHeight w:val="920" w:hRule="atLeast"/>
          <w:tblHeader w:val="0"/>
        </w:trPr>
        <w:tc>
          <w:tcPr>
            <w:tcBorders>
              <w:top w:color="000000" w:space="0" w:sz="0" w:val="nil"/>
              <w:left w:color="000000" w:space="0" w:sz="0" w:val="nil"/>
              <w:bottom w:color="c4c7c5"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342.85714285714283" w:lineRule="auto"/>
              <w:rPr/>
            </w:pPr>
            <w:r w:rsidDel="00000000" w:rsidR="00000000" w:rsidRPr="00000000">
              <w:rPr>
                <w:rtl w:val="0"/>
              </w:rPr>
            </w:r>
          </w:p>
          <w:p w:rsidR="00000000" w:rsidDel="00000000" w:rsidP="00000000" w:rsidRDefault="00000000" w:rsidRPr="00000000" w14:paraId="00000014">
            <w:pPr>
              <w:spacing w:line="342.85714285714283" w:lineRule="auto"/>
              <w:rPr>
                <w:rFonts w:ascii="Google Sans" w:cs="Google Sans" w:eastAsia="Google Sans" w:hAnsi="Google Sans"/>
                <w:color w:val="1f1f1f"/>
                <w:sz w:val="21"/>
                <w:szCs w:val="21"/>
              </w:rPr>
            </w:pPr>
            <w:r w:rsidDel="00000000" w:rsidR="00000000" w:rsidRPr="00000000">
              <w:rPr>
                <w:rFonts w:ascii="Google Sans" w:cs="Google Sans" w:eastAsia="Google Sans" w:hAnsi="Google Sans"/>
                <w:color w:val="1f1f1f"/>
                <w:sz w:val="21"/>
                <w:szCs w:val="21"/>
                <w:rtl w:val="0"/>
              </w:rPr>
              <w:t xml:space="preserve">Women protest , delhi protest, protest delhi , lpu , lpu protest , why women protest , delhi women protest , </w:t>
            </w:r>
          </w:p>
        </w:tc>
      </w:tr>
    </w:tbl>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