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BACDC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Projection of a Vector onto a Line — Notes</w:t>
      </w:r>
    </w:p>
    <w:p w14:paraId="6013375B" w14:textId="77777777" w:rsidR="00056DCC" w:rsidRPr="00056DCC" w:rsidRDefault="00056DCC" w:rsidP="00056DCC">
      <w:r w:rsidRPr="00056DCC">
        <w:t xml:space="preserve">This lecture introduces </w:t>
      </w:r>
      <w:r w:rsidRPr="00056DCC">
        <w:rPr>
          <w:b/>
          <w:bCs/>
        </w:rPr>
        <w:t>vector projection onto a line</w:t>
      </w:r>
      <w:r w:rsidRPr="00056DCC">
        <w:t xml:space="preserve">. The key idea is to find the part of one vector that lies </w:t>
      </w:r>
      <w:r w:rsidRPr="00056DCC">
        <w:rPr>
          <w:b/>
          <w:bCs/>
        </w:rPr>
        <w:t>along a particular direction</w:t>
      </w:r>
      <w:r w:rsidRPr="00056DCC">
        <w:t>. The lecture derives the projection formula using the dot product and works through a numerical example.</w:t>
      </w:r>
    </w:p>
    <w:p w14:paraId="5C3F8A2E" w14:textId="77777777" w:rsidR="00056DCC" w:rsidRPr="00056DCC" w:rsidRDefault="00056DCC" w:rsidP="00056DCC">
      <w:r w:rsidRPr="00056DCC">
        <w:pict w14:anchorId="23748FDF">
          <v:rect id="_x0000_i1157" style="width:0;height:1.5pt" o:hralign="center" o:hrstd="t" o:hr="t" fillcolor="#a0a0a0" stroked="f"/>
        </w:pict>
      </w:r>
    </w:p>
    <w:p w14:paraId="0CA4E4AD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1. What is Vector Projection?</w:t>
      </w:r>
    </w:p>
    <w:p w14:paraId="2CE56BC8" w14:textId="77777777" w:rsidR="00056DCC" w:rsidRPr="00056DCC" w:rsidRDefault="00056DCC" w:rsidP="00056DCC">
      <w:r w:rsidRPr="00056DCC">
        <w:t>Suppose we have:</w:t>
      </w:r>
    </w:p>
    <w:p w14:paraId="7864B490" w14:textId="0B43D877" w:rsidR="00056DCC" w:rsidRPr="00056DCC" w:rsidRDefault="00056DCC" w:rsidP="00056DCC">
      <w:pPr>
        <w:numPr>
          <w:ilvl w:val="0"/>
          <w:numId w:val="1"/>
        </w:numPr>
      </w:pPr>
      <w:r w:rsidRPr="00056DCC">
        <w:t xml:space="preserve">a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4A700182" w14:textId="135CFABE" w:rsidR="00056DCC" w:rsidRPr="00056DCC" w:rsidRDefault="00056DCC" w:rsidP="00056DCC">
      <w:pPr>
        <w:numPr>
          <w:ilvl w:val="0"/>
          <w:numId w:val="1"/>
        </w:numPr>
      </w:pPr>
      <w:r w:rsidRPr="00056DCC">
        <w:t xml:space="preserve">a line </w:t>
      </w:r>
      <m:oMath>
        <m:r>
          <w:rPr>
            <w:rFonts w:ascii="Cambria Math" w:hAnsi="Cambria Math"/>
          </w:rPr>
          <m:t>L</m:t>
        </m:r>
      </m:oMath>
      <w:r w:rsidRPr="00056DCC">
        <w:t>through the origin</w:t>
      </w:r>
    </w:p>
    <w:p w14:paraId="45F6A22E" w14:textId="72971889" w:rsidR="00056DCC" w:rsidRPr="00056DCC" w:rsidRDefault="00056DCC" w:rsidP="00056DCC">
      <w:pPr>
        <w:numPr>
          <w:ilvl w:val="0"/>
          <w:numId w:val="1"/>
        </w:numPr>
      </w:pPr>
      <w:r w:rsidRPr="00056DCC">
        <w:t xml:space="preserve">a direction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056DCC">
        <w:t>for that line</w:t>
      </w:r>
    </w:p>
    <w:p w14:paraId="21B8A344" w14:textId="66C1CDC4" w:rsidR="00056DCC" w:rsidRPr="00056DCC" w:rsidRDefault="00056DCC" w:rsidP="00056DCC">
      <w:r w:rsidRPr="00056DCC">
        <w:t xml:space="preserve">The </w:t>
      </w:r>
      <w:r w:rsidRPr="00056DCC">
        <w:rPr>
          <w:b/>
          <w:bCs/>
        </w:rPr>
        <w:t xml:space="preserve">projection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056DCC">
        <w:rPr>
          <w:b/>
          <w:bCs/>
        </w:rPr>
        <w:t xml:space="preserve">onto </w:t>
      </w:r>
      <m:oMath>
        <m:r>
          <w:rPr>
            <w:rFonts w:ascii="Cambria Math" w:hAnsi="Cambria Math"/>
          </w:rPr>
          <m:t>L</m:t>
        </m:r>
      </m:oMath>
      <w:r w:rsidRPr="00056DCC">
        <w:t xml:space="preserve">is the vector on the line that represents the component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056DCC">
        <w:t xml:space="preserve">pointing in the direction of </w:t>
      </w:r>
      <m:oMath>
        <m:r>
          <w:rPr>
            <w:rFonts w:ascii="Cambria Math" w:hAnsi="Cambria Math"/>
          </w:rPr>
          <m:t>L</m:t>
        </m:r>
      </m:oMath>
      <w:r w:rsidRPr="00056DCC">
        <w:t>.</w:t>
      </w:r>
    </w:p>
    <w:p w14:paraId="435C3867" w14:textId="77777777" w:rsidR="00056DCC" w:rsidRPr="00056DCC" w:rsidRDefault="00056DCC" w:rsidP="00056DCC">
      <w:r w:rsidRPr="00056DCC">
        <w:t>Notation:</w:t>
      </w:r>
    </w:p>
    <w:p w14:paraId="43EC92F2" w14:textId="342A8255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</m:e>
          </m:borderBox>
        </m:oMath>
      </m:oMathPara>
    </w:p>
    <w:p w14:paraId="65CE2B59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Intuition</w:t>
      </w:r>
    </w:p>
    <w:p w14:paraId="3161E294" w14:textId="77777777" w:rsidR="00056DCC" w:rsidRPr="00056DCC" w:rsidRDefault="00056DCC" w:rsidP="00056DCC">
      <w:r w:rsidRPr="00056DCC">
        <w:t>Imagine shining a light perpendicular to the line.</w:t>
      </w:r>
    </w:p>
    <w:p w14:paraId="133E1B2A" w14:textId="12F86CB4" w:rsidR="00056DCC" w:rsidRPr="00056DCC" w:rsidRDefault="00056DCC" w:rsidP="00056DCC">
      <w:r w:rsidRPr="00056DCC">
        <w:t xml:space="preserve">The "shadow"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056DCC">
        <w:t xml:space="preserve">on the line is its </w:t>
      </w:r>
      <w:r w:rsidRPr="00056DCC">
        <w:rPr>
          <w:b/>
          <w:bCs/>
        </w:rPr>
        <w:t>projection</w:t>
      </w:r>
      <w:r w:rsidRPr="00056DCC">
        <w:t>.</w:t>
      </w:r>
    </w:p>
    <w:p w14:paraId="50A4D41A" w14:textId="77777777" w:rsidR="00056DCC" w:rsidRPr="00056DCC" w:rsidRDefault="00056DCC" w:rsidP="00056DCC">
      <w:r w:rsidRPr="00056DCC">
        <w:t>The diagram on page 1 illustrates this idea: the original vector is decomposed into a component along the line and a perpendicular component.</w:t>
      </w:r>
    </w:p>
    <w:p w14:paraId="5E69CBF9" w14:textId="77777777" w:rsidR="00056DCC" w:rsidRPr="00056DCC" w:rsidRDefault="00056DCC" w:rsidP="00056DCC">
      <w:r w:rsidRPr="00056DCC">
        <w:pict w14:anchorId="49C01C94">
          <v:rect id="_x0000_i1158" style="width:0;height:1.5pt" o:hralign="center" o:hrstd="t" o:hr="t" fillcolor="#a0a0a0" stroked="f"/>
        </w:pict>
      </w:r>
    </w:p>
    <w:p w14:paraId="1BC30A31" w14:textId="3D58794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 xml:space="preserve">2. The Line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</w:p>
    <w:p w14:paraId="246AC182" w14:textId="30DF6FD8" w:rsidR="00056DCC" w:rsidRPr="00056DCC" w:rsidRDefault="00056DCC" w:rsidP="00056DCC">
      <w:r w:rsidRPr="00056DCC"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056DCC">
        <w:t>is the direction vector of the line, then every vector on that line can be written as:</w:t>
      </w:r>
    </w:p>
    <w:p w14:paraId="2E8E6B8C" w14:textId="1A118839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</w:rPr>
                    <m:t>∣c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∈R</m:t>
                  </m:r>
                </m:e>
              </m:d>
            </m:e>
          </m:borderBox>
        </m:oMath>
      </m:oMathPara>
    </w:p>
    <w:p w14:paraId="28C0B31A" w14:textId="77777777" w:rsidR="00056DCC" w:rsidRPr="00056DCC" w:rsidRDefault="00056DCC" w:rsidP="00056DCC">
      <w:r w:rsidRPr="00056DCC">
        <w:t>This simply means:</w:t>
      </w:r>
    </w:p>
    <w:p w14:paraId="03A3ACBD" w14:textId="44A03F36" w:rsidR="00056DCC" w:rsidRPr="00056DCC" w:rsidRDefault="00056DCC" w:rsidP="00056DCC">
      <m:oMathPara>
        <m:oMath>
          <m:r>
            <w:rPr>
              <w:rFonts w:ascii="Cambria Math" w:hAnsi="Cambria Math"/>
            </w:rPr>
            <m:t>…,-2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,-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0</m:t>
              </m:r>
            </m:e>
          </m:acc>
          <m:r>
            <w:rPr>
              <w:rFonts w:ascii="Cambria Math" w:hAnsi="Cambria Math"/>
            </w:rPr>
            <m:t>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,2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,…</m:t>
          </m:r>
        </m:oMath>
      </m:oMathPara>
    </w:p>
    <w:p w14:paraId="39267C4B" w14:textId="77777777" w:rsidR="00056DCC" w:rsidRPr="00056DCC" w:rsidRDefault="00056DCC" w:rsidP="00056DCC">
      <w:r w:rsidRPr="00056DCC">
        <w:t>are all points/vectors on the line.</w:t>
      </w:r>
    </w:p>
    <w:p w14:paraId="147B147A" w14:textId="77777777" w:rsidR="00056DCC" w:rsidRPr="00056DCC" w:rsidRDefault="00056DCC" w:rsidP="00056DCC">
      <w:r w:rsidRPr="00056DCC">
        <w:t>So if:</w:t>
      </w:r>
    </w:p>
    <w:p w14:paraId="50CD4DE2" w14:textId="027611B3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F31AE77" w14:textId="77777777" w:rsidR="00056DCC" w:rsidRPr="00056DCC" w:rsidRDefault="00056DCC" w:rsidP="00056DCC">
      <w:r w:rsidRPr="00056DCC">
        <w:t>then the line consists of all vectors:</w:t>
      </w:r>
    </w:p>
    <w:p w14:paraId="5FFF037D" w14:textId="3711E569" w:rsidR="00056DCC" w:rsidRPr="00056DCC" w:rsidRDefault="00056DCC" w:rsidP="00056DCC">
      <m:oMathPara>
        <m:oMath>
          <m:r>
            <w:rPr>
              <w:rFonts w:ascii="Cambria Math" w:hAnsi="Cambria Math"/>
            </w:rPr>
            <m:t>c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535C0C7" w14:textId="01956A54" w:rsidR="00056DCC" w:rsidRPr="00056DCC" w:rsidRDefault="00056DCC" w:rsidP="00056DCC">
      <w:r w:rsidRPr="00056DCC">
        <w:t xml:space="preserve">for different values of </w:t>
      </w:r>
      <m:oMath>
        <m:r>
          <w:rPr>
            <w:rFonts w:ascii="Cambria Math" w:hAnsi="Cambria Math"/>
          </w:rPr>
          <m:t>c</m:t>
        </m:r>
      </m:oMath>
      <w:r w:rsidRPr="00056DCC">
        <w:t>.</w:t>
      </w:r>
    </w:p>
    <w:p w14:paraId="0A31817D" w14:textId="77777777" w:rsidR="00056DCC" w:rsidRPr="00056DCC" w:rsidRDefault="00056DCC" w:rsidP="00056DCC">
      <w:r w:rsidRPr="00056DCC">
        <w:pict w14:anchorId="6A1526F1">
          <v:rect id="_x0000_i1159" style="width:0;height:1.5pt" o:hralign="center" o:hrstd="t" o:hr="t" fillcolor="#a0a0a0" stroked="f"/>
        </w:pict>
      </w:r>
    </w:p>
    <w:p w14:paraId="2841612B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3. The Most Important Idea</w:t>
      </w:r>
    </w:p>
    <w:p w14:paraId="6F397068" w14:textId="23D383EC" w:rsidR="00056DCC" w:rsidRPr="00056DCC" w:rsidRDefault="00056DCC" w:rsidP="00056DCC">
      <w:r w:rsidRPr="00056DCC">
        <w:t xml:space="preserve">The projection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056DCC">
        <w:t xml:space="preserve">onto </w:t>
      </w:r>
      <m:oMath>
        <m:r>
          <w:rPr>
            <w:rFonts w:ascii="Cambria Math" w:hAnsi="Cambria Math"/>
          </w:rPr>
          <m:t>L</m:t>
        </m:r>
      </m:oMath>
      <w:r w:rsidRPr="00056DCC">
        <w:t xml:space="preserve">must lie </w:t>
      </w:r>
      <w:r w:rsidRPr="00056DCC">
        <w:rPr>
          <w:b/>
          <w:bCs/>
        </w:rPr>
        <w:t>on the line</w:t>
      </w:r>
      <w:r w:rsidRPr="00056DCC">
        <w:t>.</w:t>
      </w:r>
    </w:p>
    <w:p w14:paraId="099A320E" w14:textId="77777777" w:rsidR="00056DCC" w:rsidRPr="00056DCC" w:rsidRDefault="00056DCC" w:rsidP="00056DCC">
      <w:r w:rsidRPr="00056DCC">
        <w:t>Therefore, it must have the form:</w:t>
      </w:r>
    </w:p>
    <w:p w14:paraId="7B7F08B1" w14:textId="4D2EC711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=c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537D64B0" w14:textId="77777777" w:rsidR="00056DCC" w:rsidRPr="00056DCC" w:rsidRDefault="00056DCC" w:rsidP="00056DCC">
      <w:r w:rsidRPr="00056DCC">
        <w:t>The question is:</w:t>
      </w:r>
    </w:p>
    <w:p w14:paraId="0C8C8D7B" w14:textId="57E1306C" w:rsidR="00056DCC" w:rsidRPr="00056DCC" w:rsidRDefault="00056DCC" w:rsidP="00056DCC">
      <w:r w:rsidRPr="00056DCC">
        <w:rPr>
          <w:b/>
          <w:bCs/>
        </w:rPr>
        <w:t xml:space="preserve">What should </w:t>
      </w:r>
      <m:oMath>
        <m:r>
          <w:rPr>
            <w:rFonts w:ascii="Cambria Math" w:hAnsi="Cambria Math"/>
          </w:rPr>
          <m:t>c</m:t>
        </m:r>
      </m:oMath>
      <w:r w:rsidRPr="00056DCC">
        <w:rPr>
          <w:b/>
          <w:bCs/>
        </w:rPr>
        <w:t>be?</w:t>
      </w:r>
    </w:p>
    <w:p w14:paraId="071C5D7C" w14:textId="77777777" w:rsidR="00056DCC" w:rsidRPr="00056DCC" w:rsidRDefault="00056DCC" w:rsidP="00056DCC">
      <w:r w:rsidRPr="00056DCC">
        <w:t>We derive it using perpendicularity.</w:t>
      </w:r>
    </w:p>
    <w:p w14:paraId="663B218E" w14:textId="77777777" w:rsidR="00056DCC" w:rsidRPr="00056DCC" w:rsidRDefault="00056DCC" w:rsidP="00056DCC">
      <w:r w:rsidRPr="00056DCC">
        <w:pict w14:anchorId="4883C8D6">
          <v:rect id="_x0000_i1160" style="width:0;height:1.5pt" o:hralign="center" o:hrstd="t" o:hr="t" fillcolor="#a0a0a0" stroked="f"/>
        </w:pict>
      </w:r>
    </w:p>
    <w:p w14:paraId="058337AE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4. The Perpendicular Component</w:t>
      </w:r>
    </w:p>
    <w:p w14:paraId="15FBC1B1" w14:textId="543EFEED" w:rsidR="00056DCC" w:rsidRPr="00056DCC" w:rsidRDefault="00056DCC" w:rsidP="00056DCC">
      <w:r w:rsidRPr="00056DCC">
        <w:t xml:space="preserve">Once we project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056DCC">
        <w:t>onto the line, the remaining part is:</w:t>
      </w:r>
    </w:p>
    <w:p w14:paraId="76424E9B" w14:textId="41F42F29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</m:oMath>
      </m:oMathPara>
    </w:p>
    <w:p w14:paraId="68CE900F" w14:textId="77777777" w:rsidR="00056DCC" w:rsidRPr="00056DCC" w:rsidRDefault="00056DCC" w:rsidP="00056DCC">
      <w:r w:rsidRPr="00056DCC">
        <w:t>Since:</w:t>
      </w:r>
    </w:p>
    <w:p w14:paraId="5779841D" w14:textId="15C9D4A8" w:rsidR="00056DCC" w:rsidRPr="00056DCC" w:rsidRDefault="00056DCC" w:rsidP="00056D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</w:rPr>
            <m:t>=c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6BCE1F41" w14:textId="77777777" w:rsidR="00056DCC" w:rsidRPr="00056DCC" w:rsidRDefault="00056DCC" w:rsidP="00056DCC">
      <w:r w:rsidRPr="00056DCC">
        <w:t>we have:</w:t>
      </w:r>
    </w:p>
    <w:p w14:paraId="5D91EED5" w14:textId="4ED39544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-c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428442B6" w14:textId="77777777" w:rsidR="00056DCC" w:rsidRPr="00056DCC" w:rsidRDefault="00056DCC" w:rsidP="00056DCC">
      <w:r w:rsidRPr="00056DCC">
        <w:t xml:space="preserve">This remaining vector must be </w:t>
      </w:r>
      <w:r w:rsidRPr="00056DCC">
        <w:rPr>
          <w:b/>
          <w:bCs/>
        </w:rPr>
        <w:t>perpendicular to the line</w:t>
      </w:r>
      <w:r w:rsidRPr="00056DCC">
        <w:t>.</w:t>
      </w:r>
    </w:p>
    <w:p w14:paraId="67001815" w14:textId="226521F0" w:rsidR="00056DCC" w:rsidRPr="00056DCC" w:rsidRDefault="00056DCC" w:rsidP="00056DCC">
      <w:r w:rsidRPr="00056DCC">
        <w:t xml:space="preserve">Since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056DCC">
        <w:t>is the direction of the line:</w:t>
      </w:r>
    </w:p>
    <w:p w14:paraId="09A8C0EA" w14:textId="5439FF9E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-c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29FD77F9" w14:textId="77777777" w:rsidR="00056DCC" w:rsidRPr="00056DCC" w:rsidRDefault="00056DCC" w:rsidP="00056DCC">
      <w:r w:rsidRPr="00056DCC">
        <w:t>This is the key step in the derivation.</w:t>
      </w:r>
    </w:p>
    <w:p w14:paraId="7BF05050" w14:textId="77777777" w:rsidR="00056DCC" w:rsidRPr="00056DCC" w:rsidRDefault="00056DCC" w:rsidP="00056DCC">
      <w:r w:rsidRPr="00056DCC">
        <w:pict w14:anchorId="02BC990E">
          <v:rect id="_x0000_i1161" style="width:0;height:1.5pt" o:hralign="center" o:hrstd="t" o:hr="t" fillcolor="#a0a0a0" stroked="f"/>
        </w:pict>
      </w:r>
    </w:p>
    <w:p w14:paraId="4D460A7E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lastRenderedPageBreak/>
        <w:t>5. Deriving the Projection Formula</w:t>
      </w:r>
    </w:p>
    <w:p w14:paraId="130D6050" w14:textId="77777777" w:rsidR="00056DCC" w:rsidRPr="00056DCC" w:rsidRDefault="00056DCC" w:rsidP="00056DCC">
      <w:r w:rsidRPr="00056DCC">
        <w:t>Start with:</w:t>
      </w:r>
    </w:p>
    <w:p w14:paraId="03349D0E" w14:textId="60A1C68D" w:rsidR="00056DCC" w:rsidRPr="00056DCC" w:rsidRDefault="00056DCC" w:rsidP="00056DCC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-c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=0</m:t>
          </m:r>
        </m:oMath>
      </m:oMathPara>
    </w:p>
    <w:p w14:paraId="1479DA36" w14:textId="77777777" w:rsidR="00056DCC" w:rsidRPr="00056DCC" w:rsidRDefault="00056DCC" w:rsidP="00056DCC">
      <w:r w:rsidRPr="00056DCC">
        <w:t>Using the distributive property of the dot product:</w:t>
      </w:r>
    </w:p>
    <w:p w14:paraId="21B4FEF8" w14:textId="37197B61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-c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7A64729" w14:textId="77777777" w:rsidR="00056DCC" w:rsidRPr="00056DCC" w:rsidRDefault="00056DCC" w:rsidP="00056DCC">
      <w:r w:rsidRPr="00056DCC">
        <w:t>Therefore:</w:t>
      </w:r>
    </w:p>
    <w:p w14:paraId="0104CC49" w14:textId="28F2A2B8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</m:oMath>
      </m:oMathPara>
    </w:p>
    <w:p w14:paraId="301DBE93" w14:textId="77777777" w:rsidR="00056DCC" w:rsidRPr="00056DCC" w:rsidRDefault="00056DCC" w:rsidP="00056DCC">
      <w:r w:rsidRPr="00056DCC">
        <w:t>So:</w:t>
      </w:r>
    </w:p>
    <w:p w14:paraId="0024CDC5" w14:textId="1584A73E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num>
                <m:den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den>
              </m:f>
            </m:e>
          </m:borderBox>
        </m:oMath>
      </m:oMathPara>
    </w:p>
    <w:p w14:paraId="1EF6BEAB" w14:textId="77777777" w:rsidR="00056DCC" w:rsidRPr="00056DCC" w:rsidRDefault="00056DCC" w:rsidP="00056DCC">
      <w:r w:rsidRPr="00056DCC">
        <w:t>Since:</w:t>
      </w:r>
    </w:p>
    <w:p w14:paraId="7AFD7BE0" w14:textId="5F6DFBD2" w:rsidR="00056DCC" w:rsidRPr="00056DCC" w:rsidRDefault="00056DCC" w:rsidP="00056D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</w:rPr>
            <m:t>=c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69863779" w14:textId="77777777" w:rsidR="00056DCC" w:rsidRPr="00056DCC" w:rsidRDefault="00056DCC" w:rsidP="00056DCC">
      <w:r w:rsidRPr="00056DCC">
        <w:t>we get the main formula:</w:t>
      </w:r>
    </w:p>
    <w:p w14:paraId="5D0AFF30" w14:textId="317B37CC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num>
                    <m:den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den>
                  </m:f>
                </m:e>
              </m:d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09ECB34D" w14:textId="77777777" w:rsidR="00056DCC" w:rsidRPr="00056DCC" w:rsidRDefault="00056DCC" w:rsidP="00056DCC">
      <w:r w:rsidRPr="00056DCC">
        <w:t xml:space="preserve">This is the </w:t>
      </w:r>
      <w:r w:rsidRPr="00056DCC">
        <w:rPr>
          <w:b/>
          <w:bCs/>
        </w:rPr>
        <w:t>formula you should know</w:t>
      </w:r>
      <w:r w:rsidRPr="00056DCC">
        <w:t>.</w:t>
      </w:r>
    </w:p>
    <w:p w14:paraId="58A742CC" w14:textId="77777777" w:rsidR="00056DCC" w:rsidRPr="00056DCC" w:rsidRDefault="00056DCC" w:rsidP="00056DCC">
      <w:r w:rsidRPr="00056DCC">
        <w:pict w14:anchorId="1848635D">
          <v:rect id="_x0000_i1162" style="width:0;height:1.5pt" o:hralign="center" o:hrstd="t" o:hr="t" fillcolor="#a0a0a0" stroked="f"/>
        </w:pict>
      </w:r>
    </w:p>
    <w:p w14:paraId="23BA844C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6. Why Does the Dot Product Appear?</w:t>
      </w:r>
    </w:p>
    <w:p w14:paraId="45721892" w14:textId="77777777" w:rsidR="00056DCC" w:rsidRPr="00056DCC" w:rsidRDefault="00056DCC" w:rsidP="00056DCC">
      <w:r w:rsidRPr="00056DCC">
        <w:t>The dot product tells us how much one vector points in the direction of another.</w:t>
      </w:r>
    </w:p>
    <w:p w14:paraId="45258563" w14:textId="77777777" w:rsidR="00056DCC" w:rsidRPr="00056DCC" w:rsidRDefault="00056DCC" w:rsidP="00056DCC">
      <w:r w:rsidRPr="00056DCC">
        <w:t>Recall:</w:t>
      </w:r>
    </w:p>
    <w:p w14:paraId="4B7AF377" w14:textId="00CE75A0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∥∥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∥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46DB0787" w14:textId="3FB43D3E" w:rsidR="00056DCC" w:rsidRPr="00056DCC" w:rsidRDefault="00056DCC" w:rsidP="00056DCC">
      <w:r w:rsidRPr="00056DCC">
        <w:t xml:space="preserve">where </w:t>
      </w:r>
      <m:oMath>
        <m:r>
          <w:rPr>
            <w:rFonts w:ascii="Cambria Math" w:hAnsi="Cambria Math"/>
          </w:rPr>
          <m:t>θ</m:t>
        </m:r>
      </m:oMath>
      <w:r w:rsidRPr="00056DCC">
        <w:t>is the angle between them.</w:t>
      </w:r>
    </w:p>
    <w:p w14:paraId="5BBCA414" w14:textId="0C3C9570" w:rsidR="00056DCC" w:rsidRPr="00056DCC" w:rsidRDefault="00056DCC" w:rsidP="00056DCC">
      <w:r w:rsidRPr="00056DCC">
        <w:t xml:space="preserve">Therefore, projection is closely related to the </w:t>
      </w:r>
      <w:r w:rsidRPr="00056DCC">
        <w:rPr>
          <w:b/>
          <w:bCs/>
        </w:rPr>
        <w:t xml:space="preserve">component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056DCC">
        <w:rPr>
          <w:b/>
          <w:bCs/>
        </w:rPr>
        <w:t xml:space="preserve">along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056DCC">
        <w:t>.</w:t>
      </w:r>
    </w:p>
    <w:p w14:paraId="6EEF6B87" w14:textId="56DFB920" w:rsidR="00056DCC" w:rsidRPr="00056DCC" w:rsidRDefault="00056DCC" w:rsidP="00056DCC">
      <w:r w:rsidRPr="00056DCC">
        <w:t xml:space="preserve">The projection formula essentially extracts this directional component and expresses it as a vector along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056DCC">
        <w:t>.</w:t>
      </w:r>
    </w:p>
    <w:p w14:paraId="71FD1932" w14:textId="77777777" w:rsidR="00056DCC" w:rsidRPr="00056DCC" w:rsidRDefault="00056DCC" w:rsidP="00056DCC">
      <w:r w:rsidRPr="00056DCC">
        <w:pict w14:anchorId="2C189FE2">
          <v:rect id="_x0000_i1163" style="width:0;height:1.5pt" o:hralign="center" o:hrstd="t" o:hr="t" fillcolor="#a0a0a0" stroked="f"/>
        </w:pict>
      </w:r>
    </w:p>
    <w:p w14:paraId="15BC7672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7. Example from the Lecture</w:t>
      </w:r>
    </w:p>
    <w:p w14:paraId="7A18C0D0" w14:textId="77777777" w:rsidR="00056DCC" w:rsidRPr="00056DCC" w:rsidRDefault="00056DCC" w:rsidP="00056DCC">
      <w:r w:rsidRPr="00056DCC">
        <w:lastRenderedPageBreak/>
        <w:t>The lecture uses:</w:t>
      </w:r>
    </w:p>
    <w:p w14:paraId="22A9DDC1" w14:textId="27CE002D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9AD080F" w14:textId="77777777" w:rsidR="00056DCC" w:rsidRPr="00056DCC" w:rsidRDefault="00056DCC" w:rsidP="00056DCC">
      <w:r w:rsidRPr="00056DCC">
        <w:t>and:</w:t>
      </w:r>
    </w:p>
    <w:p w14:paraId="2E1B0436" w14:textId="432F2291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5D7D6082" w14:textId="77777777" w:rsidR="00056DCC" w:rsidRPr="00056DCC" w:rsidRDefault="00056DCC" w:rsidP="00056DCC">
      <w:r w:rsidRPr="00056DCC">
        <w:t>We want:</w:t>
      </w:r>
    </w:p>
    <w:p w14:paraId="2DEC53B6" w14:textId="6D809107" w:rsidR="00056DCC" w:rsidRPr="00056DCC" w:rsidRDefault="00056DCC" w:rsidP="00056D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</m:oMath>
      </m:oMathPara>
    </w:p>
    <w:p w14:paraId="5E5449F4" w14:textId="7FAF5787" w:rsidR="00056DCC" w:rsidRPr="00056DCC" w:rsidRDefault="00056DCC" w:rsidP="00056DCC">
      <w:r w:rsidRPr="00056DCC">
        <w:t xml:space="preserve">where </w:t>
      </w:r>
      <m:oMath>
        <m:r>
          <w:rPr>
            <w:rFonts w:ascii="Cambria Math" w:hAnsi="Cambria Math"/>
          </w:rPr>
          <m:t>L</m:t>
        </m:r>
      </m:oMath>
      <w:r w:rsidRPr="00056DCC">
        <w:t xml:space="preserve">is the line in the direction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056DCC">
        <w:t>.</w:t>
      </w:r>
    </w:p>
    <w:p w14:paraId="62A5F180" w14:textId="77777777" w:rsidR="00056DCC" w:rsidRPr="00056DCC" w:rsidRDefault="00056DCC" w:rsidP="00056DCC">
      <w:r w:rsidRPr="00056DCC">
        <w:pict w14:anchorId="47BA7B51">
          <v:rect id="_x0000_i1164" style="width:0;height:1.5pt" o:hralign="center" o:hrstd="t" o:hr="t" fillcolor="#a0a0a0" stroked="f"/>
        </w:pict>
      </w:r>
    </w:p>
    <w:p w14:paraId="132EAFDE" w14:textId="14A2E396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 xml:space="preserve">Step 1 — Calculate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acc>
      </m:oMath>
    </w:p>
    <w:p w14:paraId="011D8E80" w14:textId="386DC940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=4+3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=7</m:t>
              </m:r>
            </m:e>
          </m:borderBox>
        </m:oMath>
      </m:oMathPara>
    </w:p>
    <w:p w14:paraId="65F0767A" w14:textId="77777777" w:rsidR="00056DCC" w:rsidRPr="00056DCC" w:rsidRDefault="00056DCC" w:rsidP="00056DCC">
      <w:r w:rsidRPr="00056DCC">
        <w:pict w14:anchorId="5819A093">
          <v:rect id="_x0000_i1165" style="width:0;height:1.5pt" o:hralign="center" o:hrstd="t" o:hr="t" fillcolor="#a0a0a0" stroked="f"/>
        </w:pict>
      </w:r>
    </w:p>
    <w:p w14:paraId="54FE0614" w14:textId="3A5A1583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 xml:space="preserve">Step 2 — Calculate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acc>
        <m:r>
          <m:rPr>
            <m:sty m:val="bi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acc>
      </m:oMath>
    </w:p>
    <w:p w14:paraId="303C17D1" w14:textId="3CCE6785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=4+1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=5</m:t>
              </m:r>
            </m:e>
          </m:borderBox>
        </m:oMath>
      </m:oMathPara>
    </w:p>
    <w:p w14:paraId="0C6A6BA5" w14:textId="77777777" w:rsidR="00056DCC" w:rsidRPr="00056DCC" w:rsidRDefault="00056DCC" w:rsidP="00056DCC">
      <w:r w:rsidRPr="00056DCC">
        <w:t>Notice:</w:t>
      </w:r>
    </w:p>
    <w:p w14:paraId="69B04DB0" w14:textId="43D18C68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BA15459" w14:textId="77777777" w:rsidR="00056DCC" w:rsidRPr="00056DCC" w:rsidRDefault="00056DCC" w:rsidP="00056DCC">
      <w:r w:rsidRPr="00056DCC">
        <w:t>This is an important shortcut.</w:t>
      </w:r>
    </w:p>
    <w:p w14:paraId="672D9406" w14:textId="77777777" w:rsidR="00056DCC" w:rsidRPr="00056DCC" w:rsidRDefault="00056DCC" w:rsidP="00056DCC">
      <w:r w:rsidRPr="00056DCC">
        <w:pict w14:anchorId="6A32128C">
          <v:rect id="_x0000_i1166" style="width:0;height:1.5pt" o:hralign="center" o:hrstd="t" o:hr="t" fillcolor="#a0a0a0" stroked="f"/>
        </w:pict>
      </w:r>
    </w:p>
    <w:p w14:paraId="5A94A523" w14:textId="1396DE41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 xml:space="preserve">Step 3 — Calculate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</w:p>
    <w:p w14:paraId="13900C54" w14:textId="3F820D21" w:rsidR="00056DCC" w:rsidRPr="00056DCC" w:rsidRDefault="00056DCC" w:rsidP="00056DCC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den>
          </m:f>
          <m:r>
            <w:br/>
          </m:r>
        </m:oMath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1835B97A" w14:textId="77777777" w:rsidR="00056DCC" w:rsidRPr="00056DCC" w:rsidRDefault="00056DCC" w:rsidP="00056DCC">
      <w:r w:rsidRPr="00056DCC">
        <w:lastRenderedPageBreak/>
        <w:pict w14:anchorId="1DFE7B53">
          <v:rect id="_x0000_i1167" style="width:0;height:1.5pt" o:hralign="center" o:hrstd="t" o:hr="t" fillcolor="#a0a0a0" stroked="f"/>
        </w:pict>
      </w:r>
    </w:p>
    <w:p w14:paraId="60193152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Step 4 — Calculate the projection</w:t>
      </w:r>
    </w:p>
    <w:p w14:paraId="4185F2E0" w14:textId="21D8157C" w:rsidR="00056DCC" w:rsidRPr="00056DCC" w:rsidRDefault="00056DCC" w:rsidP="00056D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AC35E48" w14:textId="77777777" w:rsidR="00056DCC" w:rsidRPr="00056DCC" w:rsidRDefault="00056DCC" w:rsidP="00056DCC">
      <w:r w:rsidRPr="00056DCC">
        <w:t>Therefore:</w:t>
      </w:r>
    </w:p>
    <w:p w14:paraId="4404C101" w14:textId="539889ED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14/5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7/5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056D1CD5" w14:textId="77777777" w:rsidR="00056DCC" w:rsidRPr="00056DCC" w:rsidRDefault="00056DCC" w:rsidP="00056DCC">
      <w:r w:rsidRPr="00056DCC">
        <w:t>or:</w:t>
      </w:r>
    </w:p>
    <w:p w14:paraId="45F7C636" w14:textId="1630DAEF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2.8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1.4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4D7BCD40" w14:textId="79239382" w:rsidR="00056DCC" w:rsidRPr="00056DCC" w:rsidRDefault="00056DCC" w:rsidP="00056DCC">
      <w:r w:rsidRPr="00056DCC">
        <w:t xml:space="preserve">The diagram on page 2 shows this projected point/vector lying on the line in the direction of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056DCC">
        <w:t>.</w:t>
      </w:r>
    </w:p>
    <w:p w14:paraId="217DDC9B" w14:textId="77777777" w:rsidR="00056DCC" w:rsidRPr="00056DCC" w:rsidRDefault="00056DCC" w:rsidP="00056DCC">
      <w:r w:rsidRPr="00056DCC">
        <w:pict w14:anchorId="46CDD94C">
          <v:rect id="_x0000_i1168" style="width:0;height:1.5pt" o:hralign="center" o:hrstd="t" o:hr="t" fillcolor="#a0a0a0" stroked="f"/>
        </w:pict>
      </w:r>
    </w:p>
    <w:p w14:paraId="7484DD4E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8. The Most Important Geometric Relationship</w:t>
      </w:r>
    </w:p>
    <w:p w14:paraId="282ADF9D" w14:textId="77777777" w:rsidR="00056DCC" w:rsidRPr="00056DCC" w:rsidRDefault="00056DCC" w:rsidP="00056DCC">
      <w:r w:rsidRPr="00056DCC">
        <w:t>This is what you should visualize:</w:t>
      </w:r>
    </w:p>
    <w:p w14:paraId="0FD161A1" w14:textId="4FF8FCA8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perpendicular component</m:t>
              </m:r>
            </m:e>
          </m:borderBox>
        </m:oMath>
      </m:oMathPara>
    </w:p>
    <w:p w14:paraId="6E9B1DED" w14:textId="77777777" w:rsidR="00056DCC" w:rsidRPr="00056DCC" w:rsidRDefault="00056DCC" w:rsidP="00056DCC">
      <w:r w:rsidRPr="00056DCC">
        <w:t>or:</w:t>
      </w:r>
    </w:p>
    <w:p w14:paraId="4FD7EF07" w14:textId="79B48EFB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∥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</m:sSub>
            </m:e>
          </m:borderBox>
        </m:oMath>
      </m:oMathPara>
    </w:p>
    <w:p w14:paraId="29F9C8F8" w14:textId="77777777" w:rsidR="00056DCC" w:rsidRPr="00056DCC" w:rsidRDefault="00056DCC" w:rsidP="00056DCC">
      <w:r w:rsidRPr="00056DCC">
        <w:t>where:</w:t>
      </w:r>
    </w:p>
    <w:p w14:paraId="6E9F9B5F" w14:textId="7ECFF8E1" w:rsidR="00056DCC" w:rsidRPr="00056DCC" w:rsidRDefault="00056DCC" w:rsidP="00056D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∥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</m:oMath>
      </m:oMathPara>
    </w:p>
    <w:p w14:paraId="7C187E13" w14:textId="77777777" w:rsidR="00056DCC" w:rsidRPr="00056DCC" w:rsidRDefault="00056DCC" w:rsidP="00056DCC">
      <w:r w:rsidRPr="00056DCC">
        <w:t>and:</w:t>
      </w:r>
    </w:p>
    <w:p w14:paraId="52A994C4" w14:textId="2EFCB41B" w:rsidR="00056DCC" w:rsidRPr="00056DCC" w:rsidRDefault="00056DCC" w:rsidP="00056D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⊥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</m:oMath>
      </m:oMathPara>
    </w:p>
    <w:p w14:paraId="4EBCF267" w14:textId="77777777" w:rsidR="00056DCC" w:rsidRPr="00056DCC" w:rsidRDefault="00056DCC" w:rsidP="00056DCC">
      <w:r w:rsidRPr="00056DCC">
        <w:t>The two components are perpendicular:</w:t>
      </w:r>
    </w:p>
    <w:p w14:paraId="41AC3308" w14:textId="4C511528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062E9D0A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Mental picture</w:t>
      </w:r>
    </w:p>
    <w:p w14:paraId="454B4806" w14:textId="77777777" w:rsidR="00056DCC" w:rsidRPr="00056DCC" w:rsidRDefault="00056DCC" w:rsidP="00056DCC">
      <w:r w:rsidRPr="00056DCC">
        <w:t xml:space="preserve">             x</w:t>
      </w:r>
    </w:p>
    <w:p w14:paraId="7416DB47" w14:textId="77777777" w:rsidR="00056DCC" w:rsidRPr="00056DCC" w:rsidRDefault="00056DCC" w:rsidP="00056DCC">
      <w:r w:rsidRPr="00056DCC">
        <w:t xml:space="preserve">            ↗</w:t>
      </w:r>
    </w:p>
    <w:p w14:paraId="2BE72F7A" w14:textId="77777777" w:rsidR="00056DCC" w:rsidRPr="00056DCC" w:rsidRDefault="00056DCC" w:rsidP="00056DCC">
      <w:r w:rsidRPr="00056DCC">
        <w:lastRenderedPageBreak/>
        <w:t xml:space="preserve">           /|</w:t>
      </w:r>
    </w:p>
    <w:p w14:paraId="5F151863" w14:textId="77777777" w:rsidR="00056DCC" w:rsidRPr="00056DCC" w:rsidRDefault="00056DCC" w:rsidP="00056DCC">
      <w:r w:rsidRPr="00056DCC">
        <w:t xml:space="preserve">          / |</w:t>
      </w:r>
    </w:p>
    <w:p w14:paraId="4755693A" w14:textId="77777777" w:rsidR="00056DCC" w:rsidRPr="00056DCC" w:rsidRDefault="00056DCC" w:rsidP="00056DCC">
      <w:r w:rsidRPr="00056DCC">
        <w:t xml:space="preserve">         /  |  perpendicular component</w:t>
      </w:r>
    </w:p>
    <w:p w14:paraId="32B2B90D" w14:textId="77777777" w:rsidR="00056DCC" w:rsidRPr="00056DCC" w:rsidRDefault="00056DCC" w:rsidP="00056DCC">
      <w:r w:rsidRPr="00056DCC">
        <w:t xml:space="preserve">        /   |</w:t>
      </w:r>
    </w:p>
    <w:p w14:paraId="0D71FF8B" w14:textId="77777777" w:rsidR="00056DCC" w:rsidRPr="00056DCC" w:rsidRDefault="00056DCC" w:rsidP="00056DCC">
      <w:r w:rsidRPr="00056DCC">
        <w:t>-------●----●----------→ line L</w:t>
      </w:r>
    </w:p>
    <w:p w14:paraId="69652679" w14:textId="77777777" w:rsidR="00056DCC" w:rsidRPr="00056DCC" w:rsidRDefault="00056DCC" w:rsidP="00056DCC">
      <w:r w:rsidRPr="00056DCC">
        <w:t xml:space="preserve">       origin  projection</w:t>
      </w:r>
    </w:p>
    <w:p w14:paraId="6881EBE3" w14:textId="77777777" w:rsidR="00056DCC" w:rsidRPr="00056DCC" w:rsidRDefault="00056DCC" w:rsidP="00056DCC">
      <w:r w:rsidRPr="00056DCC">
        <w:t xml:space="preserve">So projection gives the </w:t>
      </w:r>
      <w:r w:rsidRPr="00056DCC">
        <w:rPr>
          <w:b/>
          <w:bCs/>
        </w:rPr>
        <w:t>parallel component</w:t>
      </w:r>
      <w:r w:rsidRPr="00056DCC">
        <w:t xml:space="preserve">, while the leftover is the </w:t>
      </w:r>
      <w:r w:rsidRPr="00056DCC">
        <w:rPr>
          <w:b/>
          <w:bCs/>
        </w:rPr>
        <w:t>perpendicular component</w:t>
      </w:r>
      <w:r w:rsidRPr="00056DCC">
        <w:t>.</w:t>
      </w:r>
    </w:p>
    <w:p w14:paraId="5B434DF0" w14:textId="77777777" w:rsidR="00056DCC" w:rsidRPr="00056DCC" w:rsidRDefault="00056DCC" w:rsidP="00056DCC">
      <w:r w:rsidRPr="00056DCC">
        <w:pict w14:anchorId="621610A6">
          <v:rect id="_x0000_i1169" style="width:0;height:1.5pt" o:hralign="center" o:hrstd="t" o:hr="t" fillcolor="#a0a0a0" stroked="f"/>
        </w:pict>
      </w:r>
    </w:p>
    <w:p w14:paraId="4011CE4C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9. Projection vs Unit Vector</w:t>
      </w:r>
    </w:p>
    <w:p w14:paraId="062418D9" w14:textId="77777777" w:rsidR="00056DCC" w:rsidRPr="00056DCC" w:rsidRDefault="00056DCC" w:rsidP="00056DCC">
      <w:r w:rsidRPr="00056DCC">
        <w:t xml:space="preserve">You have just learned about </w:t>
      </w:r>
      <w:r w:rsidRPr="00056DCC">
        <w:rPr>
          <w:b/>
          <w:bCs/>
        </w:rPr>
        <w:t>unit vectors</w:t>
      </w:r>
      <w:r w:rsidRPr="00056DCC">
        <w:t>, so this is a useful connection.</w:t>
      </w:r>
    </w:p>
    <w:p w14:paraId="31D9EB24" w14:textId="063E3BC9" w:rsidR="00056DCC" w:rsidRPr="00056DCC" w:rsidRDefault="00056DCC" w:rsidP="00056DCC">
      <w:r w:rsidRPr="00056DCC">
        <w:t xml:space="preserve">If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056DCC">
        <w:t xml:space="preserve">is a unit vector in the direction of </w:t>
      </w:r>
      <m:oMath>
        <m:r>
          <w:rPr>
            <w:rFonts w:ascii="Cambria Math" w:hAnsi="Cambria Math"/>
          </w:rPr>
          <m:t>v</m:t>
        </m:r>
      </m:oMath>
      <w:r w:rsidRPr="00056DCC">
        <w:t>, then:</w:t>
      </w:r>
    </w:p>
    <w:p w14:paraId="101E814C" w14:textId="7ECEBE01" w:rsidR="00056DCC" w:rsidRPr="00056DCC" w:rsidRDefault="00056DCC" w:rsidP="00056DCC">
      <m:oMathPara>
        <m:oMath>
          <m:r>
            <w:rPr>
              <w:rFonts w:ascii="Cambria Math" w:hAnsi="Cambria Math"/>
            </w:rPr>
            <m:t>∥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∥=1</m:t>
          </m:r>
        </m:oMath>
      </m:oMathPara>
    </w:p>
    <w:p w14:paraId="7D530371" w14:textId="2B2D4AE5" w:rsidR="00056DCC" w:rsidRPr="00056DCC" w:rsidRDefault="00056DCC" w:rsidP="00056DCC">
      <w:r w:rsidRPr="00056DCC">
        <w:t xml:space="preserve">The scalar projection of </w:t>
      </w:r>
      <m:oMath>
        <m:r>
          <w:rPr>
            <w:rFonts w:ascii="Cambria Math" w:hAnsi="Cambria Math"/>
          </w:rPr>
          <m:t>x</m:t>
        </m:r>
      </m:oMath>
      <w:r w:rsidRPr="00056DCC">
        <w:t xml:space="preserve">onto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056DCC">
        <w:t>is:</w:t>
      </w:r>
    </w:p>
    <w:p w14:paraId="74B80726" w14:textId="1990716C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52F73BCF" w14:textId="77777777" w:rsidR="00056DCC" w:rsidRPr="00056DCC" w:rsidRDefault="00056DCC" w:rsidP="00056DCC">
      <w:r w:rsidRPr="00056DCC">
        <w:t>and the vector projection is:</w:t>
      </w:r>
    </w:p>
    <w:p w14:paraId="71BE498A" w14:textId="6B5A3DA5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</m:d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2C182F11" w14:textId="77777777" w:rsidR="00056DCC" w:rsidRPr="00056DCC" w:rsidRDefault="00056DCC" w:rsidP="00056DCC">
      <w:r w:rsidRPr="00056DCC">
        <w:t>This is equivalent to the formula from the lecture.</w:t>
      </w:r>
    </w:p>
    <w:p w14:paraId="36D26370" w14:textId="77777777" w:rsidR="00056DCC" w:rsidRPr="00056DCC" w:rsidRDefault="00056DCC" w:rsidP="00056DCC">
      <w:r w:rsidRPr="00056DCC">
        <w:t>Why?</w:t>
      </w:r>
    </w:p>
    <w:p w14:paraId="403D855F" w14:textId="77777777" w:rsidR="00056DCC" w:rsidRPr="00056DCC" w:rsidRDefault="00056DCC" w:rsidP="00056DCC">
      <w:r w:rsidRPr="00056DCC">
        <w:t>Since:</w:t>
      </w:r>
    </w:p>
    <w:p w14:paraId="13326482" w14:textId="2268B5F9" w:rsidR="00056DCC" w:rsidRPr="00056DCC" w:rsidRDefault="00056DCC" w:rsidP="00056DCC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∥</m:t>
              </m:r>
            </m:den>
          </m:f>
        </m:oMath>
      </m:oMathPara>
    </w:p>
    <w:p w14:paraId="0F467E49" w14:textId="77777777" w:rsidR="00056DCC" w:rsidRPr="00056DCC" w:rsidRDefault="00056DCC" w:rsidP="00056DCC">
      <w:r w:rsidRPr="00056DCC">
        <w:t>we can write:</w:t>
      </w:r>
    </w:p>
    <w:p w14:paraId="1E676CB2" w14:textId="73BC9C58" w:rsidR="00056DCC" w:rsidRPr="00056DCC" w:rsidRDefault="00056DCC" w:rsidP="00056D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den>
          </m:f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00C1A8A8" w14:textId="77777777" w:rsidR="00056DCC" w:rsidRPr="00056DCC" w:rsidRDefault="00056DCC" w:rsidP="00056DCC">
      <w:r w:rsidRPr="00056DCC">
        <w:t>So you can think of the projection as:</w:t>
      </w:r>
    </w:p>
    <w:p w14:paraId="206FED28" w14:textId="523FC21F" w:rsidR="00056DCC" w:rsidRPr="00056DCC" w:rsidRDefault="00056DCC" w:rsidP="00056DCC">
      <w:r w:rsidRPr="00056DCC">
        <w:rPr>
          <w:b/>
          <w:bCs/>
        </w:rPr>
        <w:lastRenderedPageBreak/>
        <w:t xml:space="preserve">Find how much of </w:t>
      </w:r>
      <m:oMath>
        <m:r>
          <w:rPr>
            <w:rFonts w:ascii="Cambria Math" w:hAnsi="Cambria Math"/>
          </w:rPr>
          <m:t>x</m:t>
        </m:r>
      </m:oMath>
      <w:r w:rsidRPr="00056DCC">
        <w:rPr>
          <w:b/>
          <w:bCs/>
        </w:rPr>
        <w:t xml:space="preserve">points in the direction of </w:t>
      </w:r>
      <m:oMath>
        <m:r>
          <w:rPr>
            <w:rFonts w:ascii="Cambria Math" w:hAnsi="Cambria Math"/>
          </w:rPr>
          <m:t>v</m:t>
        </m:r>
      </m:oMath>
      <w:r w:rsidRPr="00056DCC">
        <w:rPr>
          <w:b/>
          <w:bCs/>
        </w:rPr>
        <w:t xml:space="preserve">, then construct that component along </w:t>
      </w:r>
      <m:oMath>
        <m:r>
          <w:rPr>
            <w:rFonts w:ascii="Cambria Math" w:hAnsi="Cambria Math"/>
          </w:rPr>
          <m:t>v</m:t>
        </m:r>
      </m:oMath>
      <w:r w:rsidRPr="00056DCC">
        <w:rPr>
          <w:b/>
          <w:bCs/>
        </w:rPr>
        <w:t>.</w:t>
      </w:r>
    </w:p>
    <w:p w14:paraId="00E9CCE3" w14:textId="77777777" w:rsidR="00056DCC" w:rsidRPr="00056DCC" w:rsidRDefault="00056DCC" w:rsidP="00056DCC">
      <w:r w:rsidRPr="00056DCC">
        <w:pict w14:anchorId="03899A8F">
          <v:rect id="_x0000_i1170" style="width:0;height:1.5pt" o:hralign="center" o:hrstd="t" o:hr="t" fillcolor="#a0a0a0" stroked="f"/>
        </w:pict>
      </w:r>
    </w:p>
    <w:p w14:paraId="2465C5AB" w14:textId="4F25B054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 xml:space="preserve">10. Why Do We Divide by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acc>
        <m:r>
          <m:rPr>
            <m:sty m:val="bi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acc>
      </m:oMath>
      <w:r w:rsidRPr="00056DCC">
        <w:rPr>
          <w:b/>
          <w:bCs/>
        </w:rPr>
        <w:t>?</w:t>
      </w:r>
    </w:p>
    <w:p w14:paraId="6F5CFEDC" w14:textId="77777777" w:rsidR="00056DCC" w:rsidRPr="00056DCC" w:rsidRDefault="00056DCC" w:rsidP="00056DCC">
      <w:r w:rsidRPr="00056DCC">
        <w:t>This is easy to overlook.</w:t>
      </w:r>
    </w:p>
    <w:p w14:paraId="5DAA216D" w14:textId="77777777" w:rsidR="00056DCC" w:rsidRPr="00056DCC" w:rsidRDefault="00056DCC" w:rsidP="00056DCC">
      <w:r w:rsidRPr="00056DCC">
        <w:t>Remember:</w:t>
      </w:r>
    </w:p>
    <w:p w14:paraId="62D134D4" w14:textId="56ED9289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E487E1" w14:textId="77777777" w:rsidR="00056DCC" w:rsidRPr="00056DCC" w:rsidRDefault="00056DCC" w:rsidP="00056DCC">
      <w:r w:rsidRPr="00056DCC">
        <w:t>So the formula is:</w:t>
      </w:r>
    </w:p>
    <w:p w14:paraId="703D7490" w14:textId="1CBBCD6A" w:rsidR="00056DCC" w:rsidRPr="00056DCC" w:rsidRDefault="00056DCC" w:rsidP="00056D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00ADB080" w14:textId="77777777" w:rsidR="00056DCC" w:rsidRPr="00056DCC" w:rsidRDefault="00056DCC" w:rsidP="00056DCC">
      <w:r w:rsidRPr="00056DCC">
        <w:t xml:space="preserve">The division accounts for the </w:t>
      </w:r>
      <w:r w:rsidRPr="00056DCC">
        <w:rPr>
          <w:b/>
          <w:bCs/>
        </w:rPr>
        <w:t>length of the direction vector</w:t>
      </w:r>
      <w:r w:rsidRPr="00056DCC">
        <w:t>.</w:t>
      </w:r>
    </w:p>
    <w:p w14:paraId="2258DF77" w14:textId="5EA766E0" w:rsidR="00056DCC" w:rsidRPr="00056DCC" w:rsidRDefault="00056DCC" w:rsidP="00056DCC">
      <w:r w:rsidRPr="00056DCC">
        <w:t xml:space="preserve">This means the formula works whether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056DCC">
        <w:t>has length:</w:t>
      </w:r>
    </w:p>
    <w:p w14:paraId="46819E37" w14:textId="65314F5E" w:rsidR="00056DCC" w:rsidRPr="00056DCC" w:rsidRDefault="00056DCC" w:rsidP="00056DC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1</m:t>
        </m:r>
      </m:oMath>
    </w:p>
    <w:p w14:paraId="759F7BFB" w14:textId="43B2A537" w:rsidR="00056DCC" w:rsidRPr="00056DCC" w:rsidRDefault="00056DCC" w:rsidP="00056DC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2</m:t>
        </m:r>
      </m:oMath>
    </w:p>
    <w:p w14:paraId="0264462C" w14:textId="38403E61" w:rsidR="00056DCC" w:rsidRPr="00056DCC" w:rsidRDefault="00056DCC" w:rsidP="00056DC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10</m:t>
        </m:r>
      </m:oMath>
    </w:p>
    <w:p w14:paraId="5BE4AE5F" w14:textId="77777777" w:rsidR="00056DCC" w:rsidRPr="00056DCC" w:rsidRDefault="00056DCC" w:rsidP="00056DCC">
      <w:pPr>
        <w:numPr>
          <w:ilvl w:val="0"/>
          <w:numId w:val="2"/>
        </w:numPr>
      </w:pPr>
      <w:r w:rsidRPr="00056DCC">
        <w:t>etc.</w:t>
      </w:r>
    </w:p>
    <w:p w14:paraId="6F0248AE" w14:textId="5AE6643C" w:rsidR="00056DCC" w:rsidRPr="00056DCC" w:rsidRDefault="00056DCC" w:rsidP="00056DCC">
      <w:r w:rsidRPr="00056DCC">
        <w:t xml:space="preserve">You don't need </w:t>
      </w:r>
      <m:oMath>
        <m:r>
          <w:rPr>
            <w:rFonts w:ascii="Cambria Math" w:hAnsi="Cambria Math"/>
          </w:rPr>
          <m:t>v</m:t>
        </m:r>
      </m:oMath>
      <w:r w:rsidRPr="00056DCC">
        <w:t>to be a unit vector.</w:t>
      </w:r>
    </w:p>
    <w:p w14:paraId="45AB27B5" w14:textId="77777777" w:rsidR="00056DCC" w:rsidRPr="00056DCC" w:rsidRDefault="00056DCC" w:rsidP="00056DCC">
      <w:r w:rsidRPr="00056DCC">
        <w:pict w14:anchorId="50FB02CA">
          <v:rect id="_x0000_i1171" style="width:0;height:1.5pt" o:hralign="center" o:hrstd="t" o:hr="t" fillcolor="#a0a0a0" stroked="f"/>
        </w:pict>
      </w:r>
    </w:p>
    <w:p w14:paraId="521F2531" w14:textId="45464066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 xml:space="preserve">11. Important Special Case: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056DCC">
        <w:rPr>
          <w:b/>
          <w:bCs/>
        </w:rPr>
        <w:t>is Already a Unit Vector</w:t>
      </w:r>
    </w:p>
    <w:p w14:paraId="0FE2ABDC" w14:textId="77777777" w:rsidR="00056DCC" w:rsidRPr="00056DCC" w:rsidRDefault="00056DCC" w:rsidP="00056DCC">
      <w:r w:rsidRPr="00056DCC">
        <w:t>If:</w:t>
      </w:r>
    </w:p>
    <w:p w14:paraId="05E7CF59" w14:textId="6A011151" w:rsidR="00056DCC" w:rsidRPr="00056DCC" w:rsidRDefault="00056DCC" w:rsidP="00056DCC">
      <m:oMathPara>
        <m:oMath>
          <m:r>
            <w:rPr>
              <w:rFonts w:ascii="Cambria Math" w:hAnsi="Cambria Math"/>
            </w:rPr>
            <m:t>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∥=1</m:t>
          </m:r>
        </m:oMath>
      </m:oMathPara>
    </w:p>
    <w:p w14:paraId="290A3431" w14:textId="77777777" w:rsidR="00056DCC" w:rsidRPr="00056DCC" w:rsidRDefault="00056DCC" w:rsidP="00056DCC">
      <w:r w:rsidRPr="00056DCC">
        <w:t>then:</w:t>
      </w:r>
    </w:p>
    <w:p w14:paraId="078111BF" w14:textId="043917C4" w:rsidR="00056DCC" w:rsidRPr="00056DCC" w:rsidRDefault="00056DCC" w:rsidP="00056DCC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=1</m:t>
          </m:r>
        </m:oMath>
      </m:oMathPara>
    </w:p>
    <w:p w14:paraId="7D928CF9" w14:textId="77777777" w:rsidR="00056DCC" w:rsidRPr="00056DCC" w:rsidRDefault="00056DCC" w:rsidP="00056DCC">
      <w:r w:rsidRPr="00056DCC">
        <w:t>So the formula simplifies to:</w:t>
      </w:r>
    </w:p>
    <w:p w14:paraId="7A371C52" w14:textId="3A331E05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</m:d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2F467D56" w14:textId="77777777" w:rsidR="00056DCC" w:rsidRPr="00056DCC" w:rsidRDefault="00056DCC" w:rsidP="00056DCC">
      <w:r w:rsidRPr="00056DCC">
        <w:t>This is much easier.</w:t>
      </w:r>
    </w:p>
    <w:p w14:paraId="3E431659" w14:textId="77777777" w:rsidR="00056DCC" w:rsidRPr="00056DCC" w:rsidRDefault="00056DCC" w:rsidP="00056DCC">
      <w:r w:rsidRPr="00056DCC">
        <w:pict w14:anchorId="48A6EAFB">
          <v:rect id="_x0000_i1172" style="width:0;height:1.5pt" o:hralign="center" o:hrstd="t" o:hr="t" fillcolor="#a0a0a0" stroked="f"/>
        </w:pict>
      </w:r>
    </w:p>
    <w:p w14:paraId="2EBD2076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lastRenderedPageBreak/>
        <w:t>12. Projection and Data Science</w:t>
      </w:r>
    </w:p>
    <w:p w14:paraId="28931753" w14:textId="77777777" w:rsidR="00056DCC" w:rsidRPr="00056DCC" w:rsidRDefault="00056DCC" w:rsidP="00056DCC">
      <w:r w:rsidRPr="00056DCC">
        <w:t>Projection becomes extremely important later in Data Science and Machine Learning.</w:t>
      </w:r>
    </w:p>
    <w:p w14:paraId="2DF2976E" w14:textId="77777777" w:rsidR="00056DCC" w:rsidRPr="00056DCC" w:rsidRDefault="00056DCC" w:rsidP="00056DCC">
      <w:r w:rsidRPr="00056DCC">
        <w:t>The general idea is:</w:t>
      </w:r>
    </w:p>
    <w:p w14:paraId="4EA82D5A" w14:textId="3D5F7842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High-dimensional vector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projection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lower/useful representation</m:t>
              </m:r>
            </m:e>
          </m:borderBox>
        </m:oMath>
      </m:oMathPara>
    </w:p>
    <w:p w14:paraId="24E0C018" w14:textId="77777777" w:rsidR="00056DCC" w:rsidRPr="00056DCC" w:rsidRDefault="00056DCC" w:rsidP="00056DCC">
      <w:r w:rsidRPr="00056DCC">
        <w:t xml:space="preserve">For example, in </w:t>
      </w:r>
      <w:r w:rsidRPr="00056DCC">
        <w:rPr>
          <w:b/>
          <w:bCs/>
        </w:rPr>
        <w:t>PCA</w:t>
      </w:r>
      <w:r w:rsidRPr="00056DCC">
        <w:t xml:space="preserve">, data points are projected onto important directions called </w:t>
      </w:r>
      <w:r w:rsidRPr="00056DCC">
        <w:rPr>
          <w:b/>
          <w:bCs/>
        </w:rPr>
        <w:t>principal components</w:t>
      </w:r>
      <w:r w:rsidRPr="00056DCC">
        <w:t>.</w:t>
      </w:r>
    </w:p>
    <w:p w14:paraId="5D362FDC" w14:textId="77777777" w:rsidR="00056DCC" w:rsidRPr="00056DCC" w:rsidRDefault="00056DCC" w:rsidP="00056DCC">
      <w:r w:rsidRPr="00056DCC">
        <w:t>Conceptually:</w:t>
      </w:r>
    </w:p>
    <w:p w14:paraId="02D6EE48" w14:textId="517116CD" w:rsidR="00056DCC" w:rsidRPr="00056DCC" w:rsidRDefault="00056DCC" w:rsidP="00056DCC">
      <m:oMathPara>
        <m:oMath>
          <m:r>
            <m:rPr>
              <m:nor/>
            </m:rPr>
            <m:t>Original data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Find important direction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Project data onto that direction</m:t>
          </m:r>
        </m:oMath>
      </m:oMathPara>
    </w:p>
    <w:p w14:paraId="0A7FEE17" w14:textId="77777777" w:rsidR="00056DCC" w:rsidRPr="00056DCC" w:rsidRDefault="00056DCC" w:rsidP="00056DCC">
      <w:r w:rsidRPr="00056DCC">
        <w:t>This allows us to represent data using fewer dimensions while retaining important information.</w:t>
      </w:r>
    </w:p>
    <w:p w14:paraId="68DDA918" w14:textId="77777777" w:rsidR="00056DCC" w:rsidRPr="00056DCC" w:rsidRDefault="00056DCC" w:rsidP="00056DCC">
      <w:r w:rsidRPr="00056DCC">
        <w:t xml:space="preserve">So today's projection concept is an important mathematical foundation for understanding </w:t>
      </w:r>
      <w:r w:rsidRPr="00056DCC">
        <w:rPr>
          <w:b/>
          <w:bCs/>
        </w:rPr>
        <w:t>PCA</w:t>
      </w:r>
      <w:r w:rsidRPr="00056DCC">
        <w:t xml:space="preserve"> later.</w:t>
      </w:r>
    </w:p>
    <w:p w14:paraId="1AACEC28" w14:textId="77777777" w:rsidR="00056DCC" w:rsidRPr="00056DCC" w:rsidRDefault="00056DCC" w:rsidP="00056DCC">
      <w:r w:rsidRPr="00056DCC">
        <w:pict w14:anchorId="469172BB">
          <v:rect id="_x0000_i1173" style="width:0;height:1.5pt" o:hralign="center" o:hrstd="t" o:hr="t" fillcolor="#a0a0a0" stroked="f"/>
        </w:pict>
      </w:r>
    </w:p>
    <w:p w14:paraId="76EC7B0B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13. Projection and Machine Learning</w:t>
      </w:r>
    </w:p>
    <w:p w14:paraId="69393DE5" w14:textId="77777777" w:rsidR="00056DCC" w:rsidRPr="00056DCC" w:rsidRDefault="00056DCC" w:rsidP="00056DCC">
      <w:r w:rsidRPr="00056DCC">
        <w:t>Projection also appears in many other areas:</w:t>
      </w:r>
    </w:p>
    <w:p w14:paraId="54085F6B" w14:textId="77777777" w:rsidR="00056DCC" w:rsidRPr="00056DCC" w:rsidRDefault="00056DCC" w:rsidP="00056DCC">
      <w:pPr>
        <w:numPr>
          <w:ilvl w:val="0"/>
          <w:numId w:val="3"/>
        </w:numPr>
      </w:pPr>
      <w:r w:rsidRPr="00056DCC">
        <w:rPr>
          <w:b/>
          <w:bCs/>
        </w:rPr>
        <w:t>PCA</w:t>
      </w:r>
      <w:r w:rsidRPr="00056DCC">
        <w:t xml:space="preserve"> → project data onto principal components</w:t>
      </w:r>
    </w:p>
    <w:p w14:paraId="604174EB" w14:textId="77777777" w:rsidR="00056DCC" w:rsidRPr="00056DCC" w:rsidRDefault="00056DCC" w:rsidP="00056DCC">
      <w:pPr>
        <w:numPr>
          <w:ilvl w:val="0"/>
          <w:numId w:val="3"/>
        </w:numPr>
      </w:pPr>
      <w:r w:rsidRPr="00056DCC">
        <w:rPr>
          <w:b/>
          <w:bCs/>
        </w:rPr>
        <w:t>Dimensionality reduction</w:t>
      </w:r>
      <w:r w:rsidRPr="00056DCC">
        <w:t xml:space="preserve"> → represent data in fewer dimensions</w:t>
      </w:r>
    </w:p>
    <w:p w14:paraId="4A2F4E89" w14:textId="77777777" w:rsidR="00056DCC" w:rsidRPr="00056DCC" w:rsidRDefault="00056DCC" w:rsidP="00056DCC">
      <w:pPr>
        <w:numPr>
          <w:ilvl w:val="0"/>
          <w:numId w:val="3"/>
        </w:numPr>
      </w:pPr>
      <w:r w:rsidRPr="00056DCC">
        <w:rPr>
          <w:b/>
          <w:bCs/>
        </w:rPr>
        <w:t>Computer vision</w:t>
      </w:r>
      <w:r w:rsidRPr="00056DCC">
        <w:t xml:space="preserve"> → geometric projections</w:t>
      </w:r>
    </w:p>
    <w:p w14:paraId="13E4BE94" w14:textId="77777777" w:rsidR="00056DCC" w:rsidRPr="00056DCC" w:rsidRDefault="00056DCC" w:rsidP="00056DCC">
      <w:pPr>
        <w:numPr>
          <w:ilvl w:val="0"/>
          <w:numId w:val="3"/>
        </w:numPr>
      </w:pPr>
      <w:r w:rsidRPr="00056DCC">
        <w:rPr>
          <w:b/>
          <w:bCs/>
        </w:rPr>
        <w:t>Signal processing</w:t>
      </w:r>
      <w:r w:rsidRPr="00056DCC">
        <w:t xml:space="preserve"> → extracting components</w:t>
      </w:r>
    </w:p>
    <w:p w14:paraId="49700151" w14:textId="77777777" w:rsidR="00056DCC" w:rsidRPr="00056DCC" w:rsidRDefault="00056DCC" w:rsidP="00056DCC">
      <w:pPr>
        <w:numPr>
          <w:ilvl w:val="0"/>
          <w:numId w:val="3"/>
        </w:numPr>
      </w:pPr>
      <w:r w:rsidRPr="00056DCC">
        <w:rPr>
          <w:b/>
          <w:bCs/>
        </w:rPr>
        <w:t>Optimization</w:t>
      </w:r>
      <w:r w:rsidRPr="00056DCC">
        <w:t xml:space="preserve"> → projecting onto feasible spaces</w:t>
      </w:r>
    </w:p>
    <w:p w14:paraId="68EF5A30" w14:textId="77777777" w:rsidR="00056DCC" w:rsidRPr="00056DCC" w:rsidRDefault="00056DCC" w:rsidP="00056DCC">
      <w:pPr>
        <w:numPr>
          <w:ilvl w:val="0"/>
          <w:numId w:val="3"/>
        </w:numPr>
      </w:pPr>
      <w:r w:rsidRPr="00056DCC">
        <w:rPr>
          <w:b/>
          <w:bCs/>
        </w:rPr>
        <w:t>Feature representation</w:t>
      </w:r>
      <w:r w:rsidRPr="00056DCC">
        <w:t xml:space="preserve"> → expressing data along useful directions</w:t>
      </w:r>
    </w:p>
    <w:p w14:paraId="4163D481" w14:textId="77777777" w:rsidR="00056DCC" w:rsidRPr="00056DCC" w:rsidRDefault="00056DCC" w:rsidP="00056DCC">
      <w:r w:rsidRPr="00056DCC">
        <w:t>The important underlying idea is always similar:</w:t>
      </w:r>
    </w:p>
    <w:p w14:paraId="2DDC3660" w14:textId="77777777" w:rsidR="00056DCC" w:rsidRPr="00056DCC" w:rsidRDefault="00056DCC" w:rsidP="00056DCC">
      <w:r w:rsidRPr="00056DCC">
        <w:rPr>
          <w:b/>
          <w:bCs/>
        </w:rPr>
        <w:t>Take a complicated vector and determine its component along a particular direction or subspace.</w:t>
      </w:r>
    </w:p>
    <w:p w14:paraId="741ECEB9" w14:textId="77777777" w:rsidR="00056DCC" w:rsidRPr="00056DCC" w:rsidRDefault="00056DCC" w:rsidP="00056DCC">
      <w:r w:rsidRPr="00056DCC">
        <w:pict w14:anchorId="54EB37B7">
          <v:rect id="_x0000_i1174" style="width:0;height:1.5pt" o:hralign="center" o:hrstd="t" o:hr="t" fillcolor="#a0a0a0" stroked="f"/>
        </w:pict>
      </w:r>
    </w:p>
    <w:p w14:paraId="5CED84D8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14. Common Mistakes</w:t>
      </w:r>
    </w:p>
    <w:p w14:paraId="1F0E3334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Mistake 1: Forgetting the denominator</w:t>
      </w:r>
    </w:p>
    <w:p w14:paraId="7ECF1878" w14:textId="77777777" w:rsidR="00056DCC" w:rsidRPr="00056DCC" w:rsidRDefault="00056DCC" w:rsidP="00056DCC">
      <w:r w:rsidRPr="00056DCC">
        <w:lastRenderedPageBreak/>
        <w:t>Wrong:</w:t>
      </w:r>
    </w:p>
    <w:p w14:paraId="69EAB7D7" w14:textId="122D54E9" w:rsidR="00056DCC" w:rsidRPr="00056DCC" w:rsidRDefault="00056DCC" w:rsidP="00056DCC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6C9BA3DF" w14:textId="7794B81A" w:rsidR="00056DCC" w:rsidRPr="00056DCC" w:rsidRDefault="00056DCC" w:rsidP="00056DCC">
      <w:r w:rsidRPr="00056DCC">
        <w:t xml:space="preserve">This only works when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056DCC">
        <w:t xml:space="preserve">is a </w:t>
      </w:r>
      <w:r w:rsidRPr="00056DCC">
        <w:rPr>
          <w:b/>
          <w:bCs/>
        </w:rPr>
        <w:t>unit vector</w:t>
      </w:r>
      <w:r w:rsidRPr="00056DCC">
        <w:t>.</w:t>
      </w:r>
    </w:p>
    <w:p w14:paraId="29EA8A04" w14:textId="77777777" w:rsidR="00056DCC" w:rsidRPr="00056DCC" w:rsidRDefault="00056DCC" w:rsidP="00056DCC">
      <w:r w:rsidRPr="00056DCC">
        <w:t>General formula:</w:t>
      </w:r>
    </w:p>
    <w:p w14:paraId="25BD736D" w14:textId="678EC6AC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num>
                <m:den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den>
              </m:f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7001EA5F" w14:textId="77777777" w:rsidR="00056DCC" w:rsidRPr="00056DCC" w:rsidRDefault="00056DCC" w:rsidP="00056DCC">
      <w:r w:rsidRPr="00056DCC">
        <w:pict w14:anchorId="5EC541C4">
          <v:rect id="_x0000_i1175" style="width:0;height:1.5pt" o:hralign="center" o:hrstd="t" o:hr="t" fillcolor="#a0a0a0" stroked="f"/>
        </w:pict>
      </w:r>
    </w:p>
    <w:p w14:paraId="14892D2F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Mistake 2: Confusing projection with the original vector</w:t>
      </w:r>
    </w:p>
    <w:p w14:paraId="6D97227D" w14:textId="2736E029" w:rsidR="00056DCC" w:rsidRPr="00056DCC" w:rsidRDefault="00056DCC" w:rsidP="00056DCC">
      <w:r w:rsidRPr="00056DCC">
        <w:t xml:space="preserve">The projection is generally </w:t>
      </w:r>
      <w:r w:rsidRPr="00056DCC">
        <w:rPr>
          <w:b/>
          <w:bCs/>
        </w:rPr>
        <w:t xml:space="preserve">not equal to </w:t>
      </w:r>
      <m:oMath>
        <m:r>
          <w:rPr>
            <w:rFonts w:ascii="Cambria Math" w:hAnsi="Cambria Math"/>
          </w:rPr>
          <m:t>x</m:t>
        </m:r>
      </m:oMath>
      <w:r w:rsidRPr="00056DCC">
        <w:t>.</w:t>
      </w:r>
    </w:p>
    <w:p w14:paraId="5A12FB03" w14:textId="2C621033" w:rsidR="00056DCC" w:rsidRPr="00056DCC" w:rsidRDefault="00056DCC" w:rsidP="00056DCC">
      <w:r w:rsidRPr="00056DCC">
        <w:t xml:space="preserve">It is only the component of </w:t>
      </w:r>
      <m:oMath>
        <m:r>
          <w:rPr>
            <w:rFonts w:ascii="Cambria Math" w:hAnsi="Cambria Math"/>
          </w:rPr>
          <m:t>x</m:t>
        </m:r>
      </m:oMath>
      <w:r w:rsidRPr="00056DCC">
        <w:t>along the line.</w:t>
      </w:r>
    </w:p>
    <w:p w14:paraId="2534879F" w14:textId="77777777" w:rsidR="00056DCC" w:rsidRPr="00056DCC" w:rsidRDefault="00056DCC" w:rsidP="00056DCC">
      <w:r w:rsidRPr="00056DCC">
        <w:pict w14:anchorId="5078F7AF">
          <v:rect id="_x0000_i1176" style="width:0;height:1.5pt" o:hralign="center" o:hrstd="t" o:hr="t" fillcolor="#a0a0a0" stroked="f"/>
        </w:pict>
      </w:r>
    </w:p>
    <w:p w14:paraId="6B4396F5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Mistake 3: Thinking the leftover is arbitrary</w:t>
      </w:r>
    </w:p>
    <w:p w14:paraId="1B0317B0" w14:textId="77777777" w:rsidR="00056DCC" w:rsidRPr="00056DCC" w:rsidRDefault="00056DCC" w:rsidP="00056DCC">
      <w:r w:rsidRPr="00056DCC">
        <w:t>It isn't.</w:t>
      </w:r>
    </w:p>
    <w:p w14:paraId="60B076F4" w14:textId="502CFFE8" w:rsidR="00056DCC" w:rsidRPr="00056DCC" w:rsidRDefault="00056DCC" w:rsidP="00056DCC">
      <m:oMathPara>
        <m:oMath>
          <m:r>
            <w:rPr>
              <w:rFonts w:ascii="Cambria Math" w:hAnsi="Cambria Math"/>
            </w:rPr>
            <m:t>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6CD05B6F" w14:textId="77777777" w:rsidR="00056DCC" w:rsidRPr="00056DCC" w:rsidRDefault="00056DCC" w:rsidP="00056DCC">
      <w:r w:rsidRPr="00056DCC">
        <w:t>must be perpendicular to the line.</w:t>
      </w:r>
    </w:p>
    <w:p w14:paraId="1050A7A4" w14:textId="77777777" w:rsidR="00056DCC" w:rsidRPr="00056DCC" w:rsidRDefault="00056DCC" w:rsidP="00056DCC">
      <w:r w:rsidRPr="00056DCC">
        <w:t>Therefore:</w:t>
      </w:r>
    </w:p>
    <w:p w14:paraId="013BEADD" w14:textId="4E3EE89B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Proj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⋅v=0</m:t>
              </m:r>
            </m:e>
          </m:borderBox>
        </m:oMath>
      </m:oMathPara>
    </w:p>
    <w:p w14:paraId="72ADE12C" w14:textId="77777777" w:rsidR="00056DCC" w:rsidRPr="00056DCC" w:rsidRDefault="00056DCC" w:rsidP="00056DCC">
      <w:r w:rsidRPr="00056DCC">
        <w:pict w14:anchorId="4BC2DB9A">
          <v:rect id="_x0000_i1177" style="width:0;height:1.5pt" o:hralign="center" o:hrstd="t" o:hr="t" fillcolor="#a0a0a0" stroked="f"/>
        </w:pict>
      </w:r>
    </w:p>
    <w:p w14:paraId="13A43A5E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Mistake 4: Forgetting the direction vector</w:t>
      </w:r>
    </w:p>
    <w:p w14:paraId="1E5FDE06" w14:textId="77777777" w:rsidR="00056DCC" w:rsidRPr="00056DCC" w:rsidRDefault="00056DCC" w:rsidP="00056DCC">
      <w:r w:rsidRPr="00056DCC">
        <w:t xml:space="preserve">A projection always needs a </w:t>
      </w:r>
      <w:r w:rsidRPr="00056DCC">
        <w:rPr>
          <w:b/>
          <w:bCs/>
        </w:rPr>
        <w:t>line/direction</w:t>
      </w:r>
      <w:r w:rsidRPr="00056DCC">
        <w:t>.</w:t>
      </w:r>
    </w:p>
    <w:p w14:paraId="5ED556A8" w14:textId="4D7850F5" w:rsidR="00056DCC" w:rsidRPr="00056DCC" w:rsidRDefault="00056DCC" w:rsidP="00056DCC">
      <w:r w:rsidRPr="00056DCC">
        <w:t xml:space="preserve">You cannot say "project </w:t>
      </w:r>
      <m:oMath>
        <m:r>
          <w:rPr>
            <w:rFonts w:ascii="Cambria Math" w:hAnsi="Cambria Math"/>
          </w:rPr>
          <m:t>x</m:t>
        </m:r>
      </m:oMath>
      <w:r w:rsidRPr="00056DCC">
        <w:t xml:space="preserve">" without specifying </w:t>
      </w:r>
      <w:r w:rsidRPr="00056DCC">
        <w:rPr>
          <w:b/>
          <w:bCs/>
        </w:rPr>
        <w:t>onto what</w:t>
      </w:r>
      <w:r w:rsidRPr="00056DCC">
        <w:t>.</w:t>
      </w:r>
    </w:p>
    <w:p w14:paraId="396A5A00" w14:textId="77777777" w:rsidR="00056DCC" w:rsidRPr="00056DCC" w:rsidRDefault="00056DCC" w:rsidP="00056DCC">
      <w:r w:rsidRPr="00056DCC">
        <w:pict w14:anchorId="0D6F736C">
          <v:rect id="_x0000_i1178" style="width:0;height:1.5pt" o:hralign="center" o:hrstd="t" o:hr="t" fillcolor="#a0a0a0" stroked="f"/>
        </w:pict>
      </w:r>
    </w:p>
    <w:p w14:paraId="400B8C37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Quick Revision</w:t>
      </w:r>
    </w:p>
    <w:p w14:paraId="160EE822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Core Ideas</w:t>
      </w:r>
    </w:p>
    <w:p w14:paraId="54EC2523" w14:textId="77777777" w:rsidR="00056DCC" w:rsidRPr="00056DCC" w:rsidRDefault="00056DCC" w:rsidP="00056DCC">
      <w:pPr>
        <w:numPr>
          <w:ilvl w:val="0"/>
          <w:numId w:val="4"/>
        </w:numPr>
      </w:pPr>
      <w:r w:rsidRPr="00056DCC">
        <w:t xml:space="preserve">Projection finds the component of a vector </w:t>
      </w:r>
      <w:r w:rsidRPr="00056DCC">
        <w:rPr>
          <w:b/>
          <w:bCs/>
        </w:rPr>
        <w:t>along a particular line/direction</w:t>
      </w:r>
      <w:r w:rsidRPr="00056DCC">
        <w:t>.</w:t>
      </w:r>
    </w:p>
    <w:p w14:paraId="02597FD1" w14:textId="2BFEA832" w:rsidR="00056DCC" w:rsidRPr="00056DCC" w:rsidRDefault="00056DCC" w:rsidP="00056DCC">
      <w:pPr>
        <w:numPr>
          <w:ilvl w:val="0"/>
          <w:numId w:val="4"/>
        </w:numPr>
      </w:pPr>
      <w:r w:rsidRPr="00056DCC">
        <w:t xml:space="preserve">A line with direction </w:t>
      </w:r>
      <m:oMath>
        <m:r>
          <w:rPr>
            <w:rFonts w:ascii="Cambria Math" w:hAnsi="Cambria Math"/>
          </w:rPr>
          <m:t>v</m:t>
        </m:r>
      </m:oMath>
      <w:r w:rsidRPr="00056DCC">
        <w:t>can be represented as:</w:t>
      </w:r>
    </w:p>
    <w:p w14:paraId="3E892F12" w14:textId="581DC492" w:rsidR="00056DCC" w:rsidRPr="00056DCC" w:rsidRDefault="00056DCC" w:rsidP="00056DCC">
      <m:oMathPara>
        <m:oMath>
          <m:r>
            <w:rPr>
              <w:rFonts w:ascii="Cambria Math" w:hAnsi="Cambria Math"/>
            </w:rPr>
            <w:lastRenderedPageBreak/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cv:c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e>
          </m:d>
        </m:oMath>
      </m:oMathPara>
    </w:p>
    <w:p w14:paraId="2FDF9D95" w14:textId="77777777" w:rsidR="00056DCC" w:rsidRPr="00056DCC" w:rsidRDefault="00056DCC" w:rsidP="00056DCC">
      <w:pPr>
        <w:numPr>
          <w:ilvl w:val="0"/>
          <w:numId w:val="5"/>
        </w:numPr>
      </w:pPr>
      <w:r w:rsidRPr="00056DCC">
        <w:t xml:space="preserve">The projection lies </w:t>
      </w:r>
      <w:r w:rsidRPr="00056DCC">
        <w:rPr>
          <w:b/>
          <w:bCs/>
        </w:rPr>
        <w:t>on the line</w:t>
      </w:r>
      <w:r w:rsidRPr="00056DCC">
        <w:t>.</w:t>
      </w:r>
    </w:p>
    <w:p w14:paraId="30AD3805" w14:textId="77777777" w:rsidR="00056DCC" w:rsidRPr="00056DCC" w:rsidRDefault="00056DCC" w:rsidP="00056DCC">
      <w:pPr>
        <w:numPr>
          <w:ilvl w:val="0"/>
          <w:numId w:val="5"/>
        </w:numPr>
      </w:pPr>
      <w:r w:rsidRPr="00056DCC">
        <w:t xml:space="preserve">The difference between the original vector and its projection is </w:t>
      </w:r>
      <w:r w:rsidRPr="00056DCC">
        <w:rPr>
          <w:b/>
          <w:bCs/>
        </w:rPr>
        <w:t>perpendicular to the line</w:t>
      </w:r>
      <w:r w:rsidRPr="00056DCC">
        <w:t>.</w:t>
      </w:r>
    </w:p>
    <w:p w14:paraId="004AD7F6" w14:textId="067CA075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⊥v</m:t>
              </m:r>
            </m:e>
          </m:borderBox>
        </m:oMath>
      </m:oMathPara>
    </w:p>
    <w:p w14:paraId="524B9810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Most Important Formula</w:t>
      </w:r>
    </w:p>
    <w:p w14:paraId="39157149" w14:textId="75CAE214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x⋅v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v⋅v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06A7CCB9" w14:textId="77777777" w:rsidR="00056DCC" w:rsidRPr="00056DCC" w:rsidRDefault="00056DCC" w:rsidP="00056DCC">
      <w:r w:rsidRPr="00056DCC">
        <w:t>Since:</w:t>
      </w:r>
    </w:p>
    <w:p w14:paraId="6E658875" w14:textId="232E827C" w:rsidR="00056DCC" w:rsidRPr="00056DCC" w:rsidRDefault="00056DCC" w:rsidP="00056DCC">
      <m:oMathPara>
        <m:oMath>
          <m:r>
            <w:rPr>
              <w:rFonts w:ascii="Cambria Math" w:hAnsi="Cambria Math"/>
            </w:rPr>
            <m:t>v⋅v=∥v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830D3A2" w14:textId="77777777" w:rsidR="00056DCC" w:rsidRPr="00056DCC" w:rsidRDefault="00056DCC" w:rsidP="00056DCC">
      <w:r w:rsidRPr="00056DCC">
        <w:t>you can also write:</w:t>
      </w:r>
    </w:p>
    <w:p w14:paraId="1433D3AF" w14:textId="78EDD8B0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x⋅v</m:t>
                  </m:r>
                </m:num>
                <m:den>
                  <m:r>
                    <w:rPr>
                      <w:rFonts w:ascii="Cambria Math" w:hAnsi="Cambria Math"/>
                    </w:rPr>
                    <m:t>∥v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234C8E48" w14:textId="0010DA48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056DCC">
        <w:rPr>
          <w:b/>
          <w:bCs/>
        </w:rPr>
        <w:t>is a Unit Vector</w:t>
      </w:r>
    </w:p>
    <w:p w14:paraId="4AFB325A" w14:textId="48BCF83C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x⋅v</m:t>
                  </m:r>
                </m:e>
              </m:d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21C78A81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Example</w:t>
      </w:r>
    </w:p>
    <w:p w14:paraId="7F19283D" w14:textId="77777777" w:rsidR="00056DCC" w:rsidRPr="00056DCC" w:rsidRDefault="00056DCC" w:rsidP="00056DCC">
      <w:r w:rsidRPr="00056DCC">
        <w:t>For:</w:t>
      </w:r>
    </w:p>
    <w:p w14:paraId="0329A0E7" w14:textId="2458640F" w:rsidR="00056DCC" w:rsidRPr="00056DCC" w:rsidRDefault="00056DCC" w:rsidP="00056DCC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 v=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  <m:oMath>
          <m:r>
            <w:rPr>
              <w:rFonts w:ascii="Cambria Math" w:hAnsi="Cambria Math"/>
            </w:rPr>
            <m:t>x⋅v=7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v⋅v=5</m:t>
          </m:r>
        </m:oMath>
      </m:oMathPara>
    </w:p>
    <w:p w14:paraId="6F0E7164" w14:textId="77777777" w:rsidR="00056DCC" w:rsidRPr="00056DCC" w:rsidRDefault="00056DCC" w:rsidP="00056DCC">
      <w:r w:rsidRPr="00056DCC">
        <w:t>Therefore:</w:t>
      </w:r>
    </w:p>
    <w:p w14:paraId="1821015E" w14:textId="0937C0CF" w:rsidR="00056DCC" w:rsidRPr="00056DCC" w:rsidRDefault="00056DCC" w:rsidP="00056DC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14/5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7/5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2.8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1.4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453E3D41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One-line intuition</w:t>
      </w:r>
    </w:p>
    <w:p w14:paraId="7FC0B2BD" w14:textId="77777777" w:rsidR="00056DCC" w:rsidRPr="00056DCC" w:rsidRDefault="00056DCC" w:rsidP="00056DCC">
      <w:r w:rsidRPr="00056DCC">
        <w:rPr>
          <w:b/>
          <w:bCs/>
        </w:rPr>
        <w:t>Projection = the part of a vector that points along a chosen direction.</w:t>
      </w:r>
    </w:p>
    <w:p w14:paraId="1E95EB7B" w14:textId="77777777" w:rsidR="00056DCC" w:rsidRPr="00056DCC" w:rsidRDefault="00056DCC" w:rsidP="00056DCC">
      <w:pPr>
        <w:rPr>
          <w:b/>
          <w:bCs/>
        </w:rPr>
      </w:pPr>
      <w:r w:rsidRPr="00056DCC">
        <w:rPr>
          <w:b/>
          <w:bCs/>
        </w:rPr>
        <w:t>Self-Check</w:t>
      </w:r>
    </w:p>
    <w:p w14:paraId="78779A08" w14:textId="2BD5D02F" w:rsidR="00056DCC" w:rsidRPr="00056DCC" w:rsidRDefault="00056DCC" w:rsidP="00056DCC">
      <w:pPr>
        <w:numPr>
          <w:ilvl w:val="0"/>
          <w:numId w:val="6"/>
        </w:numPr>
      </w:pPr>
      <w:r w:rsidRPr="00056DCC">
        <w:t xml:space="preserve">What does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Proj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56DCC">
        <w:t>represent geometrically?</w:t>
      </w:r>
    </w:p>
    <w:p w14:paraId="1F5D28A2" w14:textId="3AB866A2" w:rsidR="00056DCC" w:rsidRPr="00056DCC" w:rsidRDefault="00056DCC" w:rsidP="00056DCC">
      <w:pPr>
        <w:numPr>
          <w:ilvl w:val="0"/>
          <w:numId w:val="6"/>
        </w:numPr>
      </w:pPr>
      <w:r w:rsidRPr="00056DCC">
        <w:lastRenderedPageBreak/>
        <w:t xml:space="preserve">Why must </w:t>
      </w:r>
      <m:oMath>
        <m:r>
          <w:rPr>
            <w:rFonts w:ascii="Cambria Math" w:hAnsi="Cambria Math"/>
          </w:rPr>
          <m:t>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Proj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56DCC">
        <w:t>be perpendicular to the line?</w:t>
      </w:r>
    </w:p>
    <w:p w14:paraId="53EC8EEA" w14:textId="1463BACA" w:rsidR="00056DCC" w:rsidRPr="00056DCC" w:rsidRDefault="00056DCC" w:rsidP="00056DCC">
      <w:pPr>
        <w:numPr>
          <w:ilvl w:val="0"/>
          <w:numId w:val="6"/>
        </w:numPr>
      </w:pPr>
      <w:r w:rsidRPr="00056DCC">
        <w:t xml:space="preserve">Derive 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x⋅v</m:t>
            </m:r>
          </m:num>
          <m:den>
            <m:r>
              <w:rPr>
                <w:rFonts w:ascii="Cambria Math" w:hAnsi="Cambria Math"/>
              </w:rPr>
              <m:t>v⋅v</m:t>
            </m:r>
          </m:den>
        </m:f>
      </m:oMath>
      <w:r w:rsidRPr="00056DCC">
        <w:t>from the perpendicularity condition.</w:t>
      </w:r>
    </w:p>
    <w:p w14:paraId="35338C76" w14:textId="33399652" w:rsidR="00056DCC" w:rsidRPr="00056DCC" w:rsidRDefault="00056DCC" w:rsidP="00056DCC">
      <w:pPr>
        <w:numPr>
          <w:ilvl w:val="0"/>
          <w:numId w:val="6"/>
        </w:numPr>
      </w:pPr>
      <w:r w:rsidRPr="00056DCC">
        <w:t xml:space="preserve">Calculate the projection of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056DCC">
        <w:t xml:space="preserve">onto the line in the direction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056DCC">
        <w:t>.</w:t>
      </w:r>
    </w:p>
    <w:p w14:paraId="15A06276" w14:textId="5350DBF6" w:rsidR="00056DCC" w:rsidRPr="00056DCC" w:rsidRDefault="00056DCC" w:rsidP="00056DCC">
      <w:pPr>
        <w:numPr>
          <w:ilvl w:val="0"/>
          <w:numId w:val="6"/>
        </w:numPr>
      </w:pPr>
      <w:r w:rsidRPr="00056DCC">
        <w:t xml:space="preserve">What simplification occurs when the direction vector </w:t>
      </w:r>
      <m:oMath>
        <m:r>
          <w:rPr>
            <w:rFonts w:ascii="Cambria Math" w:hAnsi="Cambria Math"/>
          </w:rPr>
          <m:t>v</m:t>
        </m:r>
      </m:oMath>
      <w:r w:rsidRPr="00056DCC">
        <w:t>is a unit vector?</w:t>
      </w:r>
    </w:p>
    <w:p w14:paraId="44EE094E" w14:textId="77777777" w:rsidR="00056DCC" w:rsidRPr="00056DCC" w:rsidRDefault="00056DCC" w:rsidP="00056DCC">
      <w:pPr>
        <w:numPr>
          <w:ilvl w:val="0"/>
          <w:numId w:val="6"/>
        </w:numPr>
      </w:pPr>
      <w:r w:rsidRPr="00056DCC">
        <w:t xml:space="preserve">How is vector projection related to </w:t>
      </w:r>
      <w:r w:rsidRPr="00056DCC">
        <w:rPr>
          <w:b/>
          <w:bCs/>
        </w:rPr>
        <w:t>PCA</w:t>
      </w:r>
      <w:r w:rsidRPr="00056DCC">
        <w:t>?</w:t>
      </w:r>
    </w:p>
    <w:p w14:paraId="6F994CB5" w14:textId="77777777" w:rsidR="00056DCC" w:rsidRDefault="00056DCC"/>
    <w:sectPr w:rsidR="00056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8F0"/>
    <w:multiLevelType w:val="multilevel"/>
    <w:tmpl w:val="DF70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62192"/>
    <w:multiLevelType w:val="multilevel"/>
    <w:tmpl w:val="3FCC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25D36"/>
    <w:multiLevelType w:val="multilevel"/>
    <w:tmpl w:val="77A4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C2E0D"/>
    <w:multiLevelType w:val="multilevel"/>
    <w:tmpl w:val="D73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E15B2"/>
    <w:multiLevelType w:val="multilevel"/>
    <w:tmpl w:val="FDC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47CF6"/>
    <w:multiLevelType w:val="multilevel"/>
    <w:tmpl w:val="7008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500631">
    <w:abstractNumId w:val="3"/>
  </w:num>
  <w:num w:numId="2" w16cid:durableId="1133980144">
    <w:abstractNumId w:val="1"/>
  </w:num>
  <w:num w:numId="3" w16cid:durableId="1167283360">
    <w:abstractNumId w:val="4"/>
  </w:num>
  <w:num w:numId="4" w16cid:durableId="2104185786">
    <w:abstractNumId w:val="2"/>
  </w:num>
  <w:num w:numId="5" w16cid:durableId="1226375420">
    <w:abstractNumId w:val="0"/>
  </w:num>
  <w:num w:numId="6" w16cid:durableId="1813713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DCC"/>
    <w:rsid w:val="00056DCC"/>
    <w:rsid w:val="0047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BF26"/>
  <w15:chartTrackingRefBased/>
  <w15:docId w15:val="{0D80169A-0146-4E45-A817-E690CDE6D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D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6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6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6DCC"/>
    <w:rPr>
      <w:b/>
      <w:bCs/>
    </w:rPr>
  </w:style>
  <w:style w:type="character" w:customStyle="1" w:styleId="katex">
    <w:name w:val="katex"/>
    <w:basedOn w:val="DefaultParagraphFont"/>
    <w:rsid w:val="00056DC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6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6D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6D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1114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Momin</dc:creator>
  <cp:keywords/>
  <dc:description/>
  <cp:lastModifiedBy>Insha Momin</cp:lastModifiedBy>
  <cp:revision>1</cp:revision>
  <dcterms:created xsi:type="dcterms:W3CDTF">2026-09-11T07:04:00Z</dcterms:created>
  <dcterms:modified xsi:type="dcterms:W3CDTF">2026-09-11T07:04:00Z</dcterms:modified>
</cp:coreProperties>
</file>