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Best Nicotine Pouches UK: Brands, Strengths and Flavours Compared</w:t>
      </w:r>
    </w:p>
    <w:p>
      <w:pPr>
        <w:pStyle w:val="Subtitle"/>
      </w:pPr>
      <w:r>
        <w:t>Ready-to-paste WordPress blog draft and SEO brief</w:t>
      </w:r>
    </w:p>
    <w:p>
      <w:pPr>
        <w:pStyle w:val="Heading1"/>
      </w:pPr>
      <w:r>
        <w:t>SEO Brief</w:t>
      </w:r>
    </w:p>
    <w:p>
      <w:pPr>
        <w:pStyle w:val="ListBullet"/>
      </w:pPr>
      <w:r>
        <w:t>Suggested slug: /blog/best-nicotine-pouches-uk-brands-strengths-and-flavours-compared/</w:t>
      </w:r>
    </w:p>
    <w:p>
      <w:pPr>
        <w:pStyle w:val="ListBullet"/>
      </w:pPr>
      <w:r>
        <w:t>Focus keyphrase: best nicotine pouches uk</w:t>
      </w:r>
    </w:p>
    <w:p>
      <w:pPr>
        <w:pStyle w:val="ListBullet"/>
      </w:pPr>
      <w:r>
        <w:t>Search intent: Commercial investigation</w:t>
      </w:r>
    </w:p>
    <w:p>
      <w:pPr>
        <w:pStyle w:val="ListBullet"/>
      </w:pPr>
      <w:r>
        <w:t>Keyword evidence: Semrush export: volume 720, KD 6, source nicotine-pouches_broad-match_uk_2026-05-20.csv.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Best Nicotine Pouches UK | Compare Brands and Strengths</w:t>
      </w:r>
    </w:p>
    <w:p>
      <w:pPr>
        <w:pStyle w:val="Heading2"/>
      </w:pPr>
      <w:r>
        <w:t>Meta Description</w:t>
      </w:r>
    </w:p>
    <w:p>
      <w:r>
        <w:t>Compare the best nicotine pouch options in the UK by brand, strength, flavour, price and use case, with links to ZYN, VELO, PABLO and KILLA ranges.</w:t>
      </w:r>
    </w:p>
    <w:p>
      <w:pPr>
        <w:pStyle w:val="Heading2"/>
      </w:pPr>
      <w:r>
        <w:t>Secondary Keywords</w:t>
      </w:r>
    </w:p>
    <w:p>
      <w:pPr>
        <w:pStyle w:val="ListBullet"/>
      </w:pPr>
      <w:r>
        <w:t>best nicotine pouches - Semrush export: volume 1,000, KD 11, source keyword-research-nicotine-pouches_pages_2026-05-20.csv.</w:t>
      </w:r>
    </w:p>
    <w:p>
      <w:pPr>
        <w:pStyle w:val="ListBullet"/>
      </w:pPr>
      <w:r>
        <w:t>nicotine pouches uk - Semrush export: volume 3,600, KD 44, source keyword-research-nicotine-pouches_pages_2026-05-20.csv.</w:t>
      </w:r>
    </w:p>
    <w:p>
      <w:pPr>
        <w:pStyle w:val="ListBullet"/>
      </w:pPr>
      <w:r>
        <w:t>compare nicotine pouches - No exact Semrush row found in the trimmed exports; use as a strategic long-tail target.</w:t>
      </w:r>
    </w:p>
    <w:p>
      <w:pPr>
        <w:pStyle w:val="ListBullet"/>
      </w:pPr>
      <w:r>
        <w:t>zyn nicotine pouches - Semrush export: volume 2,400, KD 28, source nicotine-pouches_broad-match_uk_2026-05-20.csv.</w:t>
      </w:r>
    </w:p>
    <w:p>
      <w:pPr>
        <w:pStyle w:val="ListBullet"/>
      </w:pPr>
      <w:r>
        <w:t>velo nicotine pouches - Semrush export: volume 6,600, KD 37, source nicotine-pouches_broad-match_uk_2026-05-20.csv.</w:t>
      </w:r>
    </w:p>
    <w:p>
      <w:pPr>
        <w:pStyle w:val="Heading2"/>
      </w:pPr>
      <w:r>
        <w:t>Internal Link Plan</w:t>
      </w:r>
    </w:p>
    <w:p>
      <w:pPr>
        <w:pStyle w:val="ListBullet"/>
      </w:pPr>
      <w:r>
        <w:t xml:space="preserve">compare nicotine pouches: </w:t>
      </w:r>
      <w:hyperlink r:id="rId11">
        <w:r>
          <w:rPr>
            <w:color w:val="1F5FBF"/>
            <w:u w:val="single"/>
          </w:rPr>
          <w:t>https://kangoopouches.co.uk/compare-pouches/</w:t>
        </w:r>
      </w:hyperlink>
    </w:p>
    <w:p>
      <w:pPr>
        <w:pStyle w:val="ListBullet"/>
      </w:pPr>
      <w:r>
        <w:t xml:space="preserve">shop nicotine pouches: </w:t>
      </w:r>
      <w:hyperlink r:id="rId12">
        <w:r>
          <w:rPr>
            <w:color w:val="1F5FBF"/>
            <w:u w:val="single"/>
          </w:rPr>
          <w:t>https://kangoopouches.co.uk/product-category/nicotine-pouches/</w:t>
        </w:r>
      </w:hyperlink>
    </w:p>
    <w:p>
      <w:pPr>
        <w:pStyle w:val="ListBullet"/>
      </w:pPr>
      <w:r>
        <w:t xml:space="preserve">ZYN nicotine pouches: </w:t>
      </w:r>
      <w:hyperlink r:id="rId13">
        <w:r>
          <w:rPr>
            <w:color w:val="1F5FBF"/>
            <w:u w:val="single"/>
          </w:rPr>
          <w:t>https://kangoopouches.co.uk/product-category/zyn/</w:t>
        </w:r>
      </w:hyperlink>
    </w:p>
    <w:p>
      <w:pPr>
        <w:pStyle w:val="ListBullet"/>
      </w:pPr>
      <w:r>
        <w:t xml:space="preserve">VELO nicotine pouches: </w:t>
      </w:r>
      <w:hyperlink r:id="rId14">
        <w:r>
          <w:rPr>
            <w:color w:val="1F5FBF"/>
            <w:u w:val="single"/>
          </w:rPr>
          <w:t>https://kangoopouches.co.uk/product-category/velo/</w:t>
        </w:r>
      </w:hyperlink>
    </w:p>
    <w:p>
      <w:pPr>
        <w:pStyle w:val="ListBullet"/>
      </w:pPr>
      <w:r>
        <w:t xml:space="preserve">PABLO nicotine pouches: </w:t>
      </w:r>
      <w:hyperlink r:id="rId15">
        <w:r>
          <w:rPr>
            <w:color w:val="1F5FBF"/>
            <w:u w:val="single"/>
          </w:rPr>
          <w:t>https://kangoopouches.co.uk/product-category/pablo/</w:t>
        </w:r>
      </w:hyperlink>
    </w:p>
    <w:p>
      <w:pPr>
        <w:pStyle w:val="ListBullet"/>
      </w:pPr>
      <w:r>
        <w:t xml:space="preserve">KILLA nicotine pouches: </w:t>
      </w:r>
      <w:hyperlink r:id="rId16">
        <w:r>
          <w:rPr>
            <w:color w:val="1F5FBF"/>
            <w:u w:val="single"/>
          </w:rPr>
          <w:t>https://kangoopouches.co.uk/product-category/killa/</w:t>
        </w:r>
      </w:hyperlink>
    </w:p>
    <w:p>
      <w:r>
        <w:br w:type="page"/>
      </w:r>
    </w:p>
    <w:p>
      <w:pPr>
        <w:pStyle w:val="Heading1"/>
      </w:pPr>
      <w:r>
        <w:t>WordPress Post Draft</w:t>
      </w:r>
    </w:p>
    <w:p>
      <w:pPr>
        <w:pStyle w:val="Title"/>
      </w:pPr>
      <w:r>
        <w:t>Best Nicotine Pouches UK: Brands, Strengths and Flavours Compared</w:t>
      </w:r>
    </w:p>
    <w:p>
      <w:r>
        <w:t>Nicotine is addictive. This article is for adults who already use nicotine products. Nicotine pouches are not licensed stop-smoking products in the UK and this content is not medical advice.</w:t>
      </w:r>
    </w:p>
    <w:p>
      <w:r>
        <w:t>If you are searching for best nicotine pouches uk,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The best nicotine pouch is the one that matches your preferred strength, flavour, price point and brand style. A single overall winner is less useful than a clear comparison by use case.</w:t>
      </w:r>
    </w:p>
    <w:p>
      <w:r>
        <w:t>For Kangoo shoppers, ZYN and VELO are strong everyday comparison brands, PABLO is more relevant for experienced users looking at higher strengths, and KILLA is useful for bold flavour and strong pouch shoppers.</w:t>
      </w:r>
    </w:p>
    <w:p>
      <w:pPr>
        <w:pStyle w:val="Heading2"/>
      </w:pPr>
      <w:r>
        <w:t>Best for first-time comparison</w:t>
      </w:r>
    </w:p>
    <w:p>
      <w:r>
        <w:t>Start with a familiar flavour family such as mint or berry, then choose a lower or balanced strength before stepping into stronger products.</w:t>
      </w:r>
    </w:p>
    <w:p>
      <w:r>
        <w:t>The Kangoo Pouch Finder is the easiest internal route because it asks about experience, strength preference and flavour direction before pointing to product options.</w:t>
      </w:r>
    </w:p>
    <w:p>
      <w:pPr>
        <w:pStyle w:val="Heading2"/>
      </w:pPr>
      <w:r>
        <w:t>Best for brand-led shoppers</w:t>
      </w:r>
    </w:p>
    <w:p>
      <w:r>
        <w:t>ZYN is a useful starting point for shoppers comparing mini formats, mint profiles and fruit flavours. VELO is strong for broad flavour coverage, especially peppermint, spearmint, berry and citrus-led options.</w:t>
      </w:r>
    </w:p>
    <w:p>
      <w:r>
        <w:t>PABLO and KILLA should be positioned more carefully because many products in those ranges sit toward the stronger end of the market.</w:t>
      </w:r>
    </w:p>
    <w:p>
      <w:pPr>
        <w:pStyle w:val="Heading2"/>
      </w:pPr>
      <w:r>
        <w:t>Best for value</w:t>
      </w:r>
    </w:p>
    <w:p>
      <w:r>
        <w:t>Value depends on more than the can price. Check 99p trial pouches for sampling, then review regular cans and pack pricing where available.</w:t>
      </w:r>
    </w:p>
    <w:p>
      <w:r>
        <w:t>For value comparisons, use verifiable wording such as 'from 99p trial pouches' or 'multi-buy options available on selected products' rather than relying on broad cheapest claims.</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compare nicotine pouches: </w:t>
      </w:r>
      <w:hyperlink r:id="rId11">
        <w:r>
          <w:rPr>
            <w:color w:val="1F5FBF"/>
            <w:u w:val="single"/>
          </w:rPr>
          <w:t>https://kangoopouches.co.uk/compare-pouches/</w:t>
        </w:r>
      </w:hyperlink>
    </w:p>
    <w:p>
      <w:pPr>
        <w:pStyle w:val="ListBullet"/>
      </w:pPr>
      <w:r>
        <w:t xml:space="preserve">shop nicotine pouches: </w:t>
      </w:r>
      <w:hyperlink r:id="rId12">
        <w:r>
          <w:rPr>
            <w:color w:val="1F5FBF"/>
            <w:u w:val="single"/>
          </w:rPr>
          <w:t>https://kangoopouches.co.uk/product-category/nicotine-pouches/</w:t>
        </w:r>
      </w:hyperlink>
    </w:p>
    <w:p>
      <w:pPr>
        <w:pStyle w:val="ListBullet"/>
      </w:pPr>
      <w:r>
        <w:t xml:space="preserve">ZYN nicotine pouches: </w:t>
      </w:r>
      <w:hyperlink r:id="rId13">
        <w:r>
          <w:rPr>
            <w:color w:val="1F5FBF"/>
            <w:u w:val="single"/>
          </w:rPr>
          <w:t>https://kangoopouches.co.uk/product-category/zyn/</w:t>
        </w:r>
      </w:hyperlink>
    </w:p>
    <w:p>
      <w:pPr>
        <w:pStyle w:val="ListBullet"/>
      </w:pPr>
      <w:r>
        <w:t xml:space="preserve">VELO nicotine pouches: </w:t>
      </w:r>
      <w:hyperlink r:id="rId14">
        <w:r>
          <w:rPr>
            <w:color w:val="1F5FBF"/>
            <w:u w:val="single"/>
          </w:rPr>
          <w:t>https://kangoopouches.co.uk/product-category/velo/</w:t>
        </w:r>
      </w:hyperlink>
    </w:p>
    <w:p>
      <w:pPr>
        <w:pStyle w:val="ListBullet"/>
      </w:pPr>
      <w:r>
        <w:t xml:space="preserve">PABLO nicotine pouches: </w:t>
      </w:r>
      <w:hyperlink r:id="rId15">
        <w:r>
          <w:rPr>
            <w:color w:val="1F5FBF"/>
            <w:u w:val="single"/>
          </w:rPr>
          <w:t>https://kangoopouches.co.uk/product-category/pablo/</w:t>
        </w:r>
      </w:hyperlink>
    </w:p>
    <w:p>
      <w:pPr>
        <w:pStyle w:val="ListBullet"/>
      </w:pPr>
      <w:r>
        <w:t xml:space="preserve">KILLA nicotine pouches: </w:t>
      </w:r>
      <w:hyperlink r:id="rId16">
        <w:r>
          <w:rPr>
            <w:color w:val="1F5FBF"/>
            <w:u w:val="single"/>
          </w:rPr>
          <w:t>https://kangoopouches.co.uk/product-category/killa/</w:t>
        </w:r>
      </w:hyperlink>
    </w:p>
    <w:p>
      <w:pPr>
        <w:pStyle w:val="Heading2"/>
      </w:pPr>
      <w:r>
        <w:t>FAQs</w:t>
      </w:r>
    </w:p>
    <w:p>
      <w:pPr>
        <w:pStyle w:val="Heading3"/>
      </w:pPr>
      <w:r>
        <w:t>What are the best nicotine pouches for beginners?</w:t>
      </w:r>
    </w:p>
    <w:p>
      <w:r>
        <w:t>Lower or balanced strengths in familiar flavours such as mint, spearmint or berry are usually easier to compare first.</w:t>
      </w:r>
    </w:p>
    <w:p>
      <w:pPr>
        <w:pStyle w:val="Heading3"/>
      </w:pPr>
      <w:r>
        <w:t>Which brand should I compare first?</w:t>
      </w:r>
    </w:p>
    <w:p>
      <w:r>
        <w:t>ZYN and VELO are good starting points because they include popular flavours and multiple strengths.</w:t>
      </w:r>
    </w:p>
    <w:p>
      <w:pPr>
        <w:pStyle w:val="Heading3"/>
      </w:pPr>
      <w:r>
        <w:t>Are strong pouches better?</w:t>
      </w:r>
    </w:p>
    <w:p>
      <w:r>
        <w:t>Not automatically. Stronger pouches suit experienced users, but the best choice depends on tolerance and preference.</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7">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8">
        <w:r>
          <w:rPr>
            <w:color w:val="1F5FBF"/>
            <w:u w:val="single"/>
          </w:rPr>
          <w:t>https://www.gov.uk/marketing-advertising-law</w:t>
        </w:r>
      </w:hyperlink>
    </w:p>
    <w:p>
      <w:pPr>
        <w:pStyle w:val="ListBullet"/>
      </w:pPr>
      <w:r>
        <w:t xml:space="preserve">ASA/CAP: comparison claims should be verifiable: </w:t>
      </w:r>
      <w:hyperlink r:id="rId19">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best nicotine pouches uk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compare-pouches/" TargetMode="External"/><Relationship Id="rId12" Type="http://schemas.openxmlformats.org/officeDocument/2006/relationships/hyperlink" Target="https://kangoopouches.co.uk/product-category/nicotine-pouches/" TargetMode="External"/><Relationship Id="rId13" Type="http://schemas.openxmlformats.org/officeDocument/2006/relationships/hyperlink" Target="https://kangoopouches.co.uk/product-category/zyn/" TargetMode="External"/><Relationship Id="rId14" Type="http://schemas.openxmlformats.org/officeDocument/2006/relationships/hyperlink" Target="https://kangoopouches.co.uk/product-category/velo/" TargetMode="External"/><Relationship Id="rId15" Type="http://schemas.openxmlformats.org/officeDocument/2006/relationships/hyperlink" Target="https://kangoopouches.co.uk/product-category/pablo/" TargetMode="External"/><Relationship Id="rId16" Type="http://schemas.openxmlformats.org/officeDocument/2006/relationships/hyperlink" Target="https://kangoopouches.co.uk/product-category/killa/" TargetMode="External"/><Relationship Id="rId17" Type="http://schemas.openxmlformats.org/officeDocument/2006/relationships/hyperlink" Target="https://www.nhs.uk/better-health/quit-smoking/ready-to-quit-smoking/quit-with-nicotine-replacement-therapies-nrt/" TargetMode="External"/><Relationship Id="rId18" Type="http://schemas.openxmlformats.org/officeDocument/2006/relationships/hyperlink" Target="https://www.gov.uk/marketing-advertising-law" TargetMode="External"/><Relationship Id="rId19"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