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8EDA1" w14:textId="23AAD4D8" w:rsidR="00493780" w:rsidRDefault="009F2108" w:rsidP="009F2108">
      <w:pPr>
        <w:pStyle w:val="a7"/>
      </w:pPr>
      <w:r>
        <w:rPr>
          <w:rFonts w:hint="eastAsia"/>
        </w:rPr>
        <w:t>電路實驗第</w:t>
      </w:r>
      <w:r w:rsidR="00E82DB2">
        <w:rPr>
          <w:rFonts w:hint="eastAsia"/>
        </w:rPr>
        <w:t>四</w:t>
      </w:r>
      <w:r>
        <w:rPr>
          <w:rFonts w:hint="eastAsia"/>
        </w:rPr>
        <w:t>週實驗</w:t>
      </w:r>
      <w:r w:rsidR="00722B1B">
        <w:rPr>
          <w:rFonts w:hint="eastAsia"/>
        </w:rPr>
        <w:t>結</w:t>
      </w:r>
      <w:r>
        <w:rPr>
          <w:rFonts w:hint="eastAsia"/>
        </w:rPr>
        <w:t>報</w:t>
      </w:r>
    </w:p>
    <w:tbl>
      <w:tblPr>
        <w:tblStyle w:val="aa"/>
        <w:tblW w:w="0" w:type="auto"/>
        <w:tblInd w:w="76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6"/>
      </w:tblGrid>
      <w:tr w:rsidR="00E82DB2" w14:paraId="2905A2C8" w14:textId="77777777" w:rsidTr="00E82DB2">
        <w:tc>
          <w:tcPr>
            <w:tcW w:w="2086" w:type="dxa"/>
          </w:tcPr>
          <w:p w14:paraId="48C39BDB" w14:textId="77777777" w:rsidR="00E82DB2" w:rsidRPr="009F2108" w:rsidRDefault="00E82DB2" w:rsidP="00E82DB2">
            <w:pPr>
              <w:jc w:val="left"/>
            </w:pPr>
            <w:r>
              <w:rPr>
                <w:rFonts w:hint="eastAsia"/>
              </w:rPr>
              <w:t>班級：電資二</w:t>
            </w:r>
          </w:p>
          <w:p w14:paraId="133EEFE9" w14:textId="77777777" w:rsidR="00E82DB2" w:rsidRDefault="00E82DB2" w:rsidP="00E82DB2">
            <w:pPr>
              <w:jc w:val="left"/>
            </w:pPr>
            <w:r>
              <w:rPr>
                <w:rFonts w:hint="eastAsia"/>
              </w:rPr>
              <w:t>學號：</w:t>
            </w:r>
            <w:r>
              <w:rPr>
                <w:rFonts w:hint="eastAsia"/>
              </w:rPr>
              <w:t>4</w:t>
            </w:r>
            <w:r>
              <w:t>11440521</w:t>
            </w:r>
          </w:p>
          <w:p w14:paraId="45E97A4C" w14:textId="1D4ADE43" w:rsidR="00E82DB2" w:rsidRPr="00E82DB2" w:rsidRDefault="00E82DB2" w:rsidP="00E82DB2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姓名：李俊逸</w:t>
            </w:r>
          </w:p>
        </w:tc>
      </w:tr>
    </w:tbl>
    <w:p w14:paraId="26E2B04D" w14:textId="36F1169A" w:rsidR="009F2108" w:rsidRDefault="009F2108" w:rsidP="00605584">
      <w:pPr>
        <w:pStyle w:val="1"/>
        <w:numPr>
          <w:ilvl w:val="0"/>
          <w:numId w:val="2"/>
        </w:numPr>
      </w:pPr>
      <w:r>
        <w:rPr>
          <w:rFonts w:hint="eastAsia"/>
        </w:rPr>
        <w:t>本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主題</w:t>
      </w:r>
    </w:p>
    <w:p w14:paraId="5384F8D7" w14:textId="4F9D1FE3" w:rsidR="009F2108" w:rsidRPr="0022536B" w:rsidRDefault="00620E74" w:rsidP="009F2108">
      <w:pPr>
        <w:pStyle w:val="-"/>
        <w:spacing w:before="120" w:after="120"/>
        <w:ind w:firstLine="480"/>
      </w:pPr>
      <w:r w:rsidRPr="00620E74">
        <w:rPr>
          <w:rFonts w:hint="eastAsia"/>
        </w:rPr>
        <w:t>認識電路</w:t>
      </w:r>
      <w:r w:rsidRPr="00620E74">
        <w:rPr>
          <w:rFonts w:hint="eastAsia"/>
        </w:rPr>
        <w:t xml:space="preserve"> -</w:t>
      </w:r>
      <w:r w:rsidRPr="00620E74">
        <w:rPr>
          <w:rFonts w:hint="eastAsia"/>
        </w:rPr>
        <w:t>接線與焊接</w:t>
      </w:r>
    </w:p>
    <w:p w14:paraId="06CDFEAC" w14:textId="3AF9633B" w:rsidR="009F2108" w:rsidRDefault="009F2108" w:rsidP="00605584">
      <w:pPr>
        <w:pStyle w:val="1"/>
        <w:numPr>
          <w:ilvl w:val="0"/>
          <w:numId w:val="2"/>
        </w:numPr>
      </w:pPr>
      <w:r>
        <w:rPr>
          <w:rFonts w:hint="eastAsia"/>
        </w:rPr>
        <w:t>實驗目的</w:t>
      </w:r>
    </w:p>
    <w:p w14:paraId="4B755C3D" w14:textId="77777777" w:rsidR="00620E74" w:rsidRDefault="00620E74" w:rsidP="00620E74">
      <w:pPr>
        <w:pStyle w:val="-"/>
        <w:spacing w:before="120" w:after="120"/>
        <w:ind w:firstLineChars="177" w:firstLine="425"/>
      </w:pPr>
      <w:r>
        <w:rPr>
          <w:rFonts w:ascii="MS Gothic" w:eastAsia="MS Gothic" w:hAnsi="MS Gothic" w:cs="MS Gothic" w:hint="eastAsia"/>
        </w:rPr>
        <w:t>❖</w:t>
      </w:r>
      <w:r>
        <w:rPr>
          <w:rFonts w:hint="eastAsia"/>
        </w:rPr>
        <w:t>認識焊接工具使用方式</w:t>
      </w:r>
    </w:p>
    <w:p w14:paraId="766B11B9" w14:textId="70606A85" w:rsidR="009F2108" w:rsidRDefault="00620E74" w:rsidP="00620E74">
      <w:pPr>
        <w:pStyle w:val="-"/>
        <w:spacing w:before="120" w:after="120"/>
        <w:ind w:left="425" w:firstLineChars="0" w:firstLine="0"/>
      </w:pPr>
      <w:r>
        <w:rPr>
          <w:rFonts w:ascii="MS Gothic" w:eastAsia="MS Gothic" w:hAnsi="MS Gothic" w:cs="MS Gothic" w:hint="eastAsia"/>
        </w:rPr>
        <w:t>❖</w:t>
      </w:r>
      <w:r>
        <w:rPr>
          <w:rFonts w:hint="eastAsia"/>
        </w:rPr>
        <w:t>認識零件焊接流程</w:t>
      </w:r>
    </w:p>
    <w:p w14:paraId="39235A15" w14:textId="0C60A1AF" w:rsidR="009F2108" w:rsidRDefault="009F2108" w:rsidP="00605584">
      <w:pPr>
        <w:pStyle w:val="1"/>
        <w:numPr>
          <w:ilvl w:val="0"/>
          <w:numId w:val="2"/>
        </w:numPr>
      </w:pPr>
      <w:r>
        <w:rPr>
          <w:rFonts w:hint="eastAsia"/>
        </w:rPr>
        <w:t>實驗原理</w:t>
      </w:r>
    </w:p>
    <w:p w14:paraId="603FD2C0" w14:textId="31DF5D16" w:rsidR="00DD094D" w:rsidRPr="00DD094D" w:rsidRDefault="00DD094D" w:rsidP="00DD094D">
      <w:pPr>
        <w:pStyle w:val="-"/>
        <w:spacing w:before="120" w:after="120"/>
        <w:ind w:firstLine="480"/>
        <w:rPr>
          <w:rFonts w:hint="eastAsia"/>
        </w:rPr>
      </w:pPr>
      <w:r>
        <w:rPr>
          <w:rFonts w:hint="eastAsia"/>
        </w:rPr>
        <w:t>依照明滅器電路圖，完成電路接線，確認零件正常與否及電路功能是否正確。確認完後，將</w:t>
      </w:r>
      <w:proofErr w:type="gramStart"/>
      <w:r>
        <w:rPr>
          <w:rFonts w:hint="eastAsia"/>
        </w:rPr>
        <w:t>零件焊於萬</w:t>
      </w:r>
      <w:proofErr w:type="gramEnd"/>
      <w:r>
        <w:rPr>
          <w:rFonts w:hint="eastAsia"/>
        </w:rPr>
        <w:t>用板上完成電路。</w:t>
      </w:r>
    </w:p>
    <w:p w14:paraId="770CC00B" w14:textId="7227627B" w:rsidR="009F2108" w:rsidRDefault="009F2108" w:rsidP="00605584">
      <w:pPr>
        <w:pStyle w:val="1"/>
        <w:numPr>
          <w:ilvl w:val="0"/>
          <w:numId w:val="2"/>
        </w:numPr>
      </w:pPr>
      <w:r>
        <w:rPr>
          <w:rFonts w:hint="eastAsia"/>
        </w:rPr>
        <w:t>實驗儀器</w:t>
      </w:r>
    </w:p>
    <w:p w14:paraId="48BCC7EE" w14:textId="032A3655" w:rsidR="00620E74" w:rsidRPr="00620E74" w:rsidRDefault="00620E74" w:rsidP="00B65E09">
      <w:pPr>
        <w:pStyle w:val="a9"/>
        <w:numPr>
          <w:ilvl w:val="1"/>
          <w:numId w:val="2"/>
        </w:numPr>
        <w:ind w:leftChars="0"/>
        <w:rPr>
          <w:rFonts w:hint="eastAsia"/>
          <w:sz w:val="28"/>
          <w:szCs w:val="28"/>
        </w:rPr>
      </w:pPr>
      <w:r w:rsidRPr="00620E74">
        <w:rPr>
          <w:rFonts w:hint="eastAsia"/>
          <w:sz w:val="28"/>
          <w:szCs w:val="28"/>
        </w:rPr>
        <w:t>電源供應器</w:t>
      </w:r>
    </w:p>
    <w:p w14:paraId="0DF1A8F2" w14:textId="40CDE374" w:rsidR="009F2108" w:rsidRDefault="0022536B" w:rsidP="00605584">
      <w:pPr>
        <w:pStyle w:val="1"/>
        <w:numPr>
          <w:ilvl w:val="0"/>
          <w:numId w:val="2"/>
        </w:numPr>
      </w:pPr>
      <w:r>
        <w:rPr>
          <w:rFonts w:hint="eastAsia"/>
        </w:rPr>
        <w:t>實驗元件</w:t>
      </w:r>
    </w:p>
    <w:p w14:paraId="3AC220EB" w14:textId="6F55796B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電阻</w:t>
      </w:r>
    </w:p>
    <w:p w14:paraId="4475B2C9" w14:textId="48D1F689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電容</w:t>
      </w:r>
    </w:p>
    <w:p w14:paraId="72589392" w14:textId="7B8E70ED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二極體</w:t>
      </w:r>
    </w:p>
    <w:p w14:paraId="4B223DFA" w14:textId="37432903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sz w:val="28"/>
          <w:szCs w:val="28"/>
        </w:rPr>
        <w:t>IC – 4011</w:t>
      </w:r>
    </w:p>
    <w:p w14:paraId="7BB0760F" w14:textId="26891AEE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萬用板</w:t>
      </w:r>
      <w:r w:rsidRPr="00B65E09">
        <w:rPr>
          <w:sz w:val="28"/>
          <w:szCs w:val="28"/>
        </w:rPr>
        <w:t>(SL-1)</w:t>
      </w:r>
    </w:p>
    <w:p w14:paraId="3BAE2046" w14:textId="2082F727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鍍銀線</w:t>
      </w:r>
      <w:r w:rsidRPr="00B65E09">
        <w:rPr>
          <w:sz w:val="28"/>
          <w:szCs w:val="28"/>
        </w:rPr>
        <w:t>(OK</w:t>
      </w:r>
      <w:r w:rsidRPr="00B65E09">
        <w:rPr>
          <w:rFonts w:hint="eastAsia"/>
          <w:sz w:val="28"/>
          <w:szCs w:val="28"/>
        </w:rPr>
        <w:t>線</w:t>
      </w:r>
      <w:r w:rsidRPr="00B65E09">
        <w:rPr>
          <w:sz w:val="28"/>
          <w:szCs w:val="28"/>
        </w:rPr>
        <w:t>)</w:t>
      </w:r>
    </w:p>
    <w:p w14:paraId="2218FCF7" w14:textId="5B504D76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杜邦線</w:t>
      </w:r>
    </w:p>
    <w:p w14:paraId="33AD59E9" w14:textId="32B88DD9" w:rsidR="00620E74" w:rsidRPr="00B65E09" w:rsidRDefault="00620E74" w:rsidP="00B65E09">
      <w:pPr>
        <w:pStyle w:val="a9"/>
        <w:numPr>
          <w:ilvl w:val="1"/>
          <w:numId w:val="2"/>
        </w:numPr>
        <w:ind w:leftChars="0"/>
        <w:rPr>
          <w:sz w:val="28"/>
          <w:szCs w:val="28"/>
        </w:rPr>
      </w:pPr>
      <w:r w:rsidRPr="00B65E09">
        <w:rPr>
          <w:rFonts w:hint="eastAsia"/>
          <w:sz w:val="28"/>
          <w:szCs w:val="28"/>
        </w:rPr>
        <w:t>排針</w:t>
      </w:r>
    </w:p>
    <w:p w14:paraId="45F26D12" w14:textId="42B8B8E5" w:rsidR="0022536B" w:rsidRPr="00B65E09" w:rsidRDefault="00620E74" w:rsidP="00B65E09">
      <w:pPr>
        <w:pStyle w:val="a9"/>
        <w:numPr>
          <w:ilvl w:val="1"/>
          <w:numId w:val="2"/>
        </w:numPr>
        <w:ind w:leftChars="0"/>
        <w:rPr>
          <w:rFonts w:hint="eastAsia"/>
          <w:sz w:val="28"/>
          <w:szCs w:val="28"/>
        </w:rPr>
      </w:pPr>
      <w:r w:rsidRPr="00B65E09">
        <w:rPr>
          <w:rFonts w:hint="eastAsia"/>
          <w:sz w:val="28"/>
          <w:szCs w:val="28"/>
        </w:rPr>
        <w:t>銅柱適量</w:t>
      </w:r>
    </w:p>
    <w:p w14:paraId="6BDA23A1" w14:textId="77777777" w:rsidR="00B65E09" w:rsidRDefault="00B65E09">
      <w:pPr>
        <w:widowControl/>
        <w:jc w:val="left"/>
        <w:rPr>
          <w:rFonts w:cs="Times New Roman"/>
          <w:b/>
          <w:kern w:val="0"/>
          <w:sz w:val="32"/>
          <w:szCs w:val="32"/>
        </w:rPr>
      </w:pPr>
      <w:r>
        <w:rPr>
          <w:rFonts w:cs="Times New Roman"/>
          <w:kern w:val="0"/>
          <w:sz w:val="32"/>
          <w:szCs w:val="32"/>
        </w:rPr>
        <w:br w:type="page"/>
      </w:r>
    </w:p>
    <w:p w14:paraId="6702212E" w14:textId="3B403B75" w:rsidR="0022536B" w:rsidRDefault="00722B1B" w:rsidP="00605584">
      <w:pPr>
        <w:pStyle w:val="1"/>
        <w:numPr>
          <w:ilvl w:val="0"/>
          <w:numId w:val="2"/>
        </w:numPr>
        <w:rPr>
          <w:rFonts w:cs="Times New Roman"/>
          <w:kern w:val="0"/>
          <w:sz w:val="32"/>
          <w:szCs w:val="32"/>
        </w:rPr>
      </w:pPr>
      <w:r>
        <w:rPr>
          <w:rFonts w:cs="Times New Roman" w:hint="eastAsia"/>
          <w:kern w:val="0"/>
          <w:sz w:val="32"/>
          <w:szCs w:val="32"/>
        </w:rPr>
        <w:lastRenderedPageBreak/>
        <w:t>實驗經過結果</w:t>
      </w:r>
    </w:p>
    <w:p w14:paraId="33B12AD2" w14:textId="0C6F94C6" w:rsidR="00B65E09" w:rsidRPr="00B65E09" w:rsidRDefault="00B65E09" w:rsidP="00B65E09">
      <w:pPr>
        <w:rPr>
          <w:rFonts w:hint="eastAsia"/>
        </w:rPr>
      </w:pPr>
      <w:r>
        <w:rPr>
          <w:noProof/>
        </w:rPr>
        <w:drawing>
          <wp:inline distT="0" distB="0" distL="0" distR="0" wp14:anchorId="465E09B5" wp14:editId="4855CD02">
            <wp:extent cx="3136900" cy="2352675"/>
            <wp:effectExtent l="0" t="0" r="635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389" cy="235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94D">
        <w:rPr>
          <w:noProof/>
        </w:rPr>
        <w:drawing>
          <wp:inline distT="0" distB="0" distL="0" distR="0" wp14:anchorId="2FAB2E1F" wp14:editId="55152BF5">
            <wp:extent cx="2960871" cy="22955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2" r="9558"/>
                    <a:stretch/>
                  </pic:blipFill>
                  <pic:spPr bwMode="auto">
                    <a:xfrm>
                      <a:off x="0" y="0"/>
                      <a:ext cx="2960871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5897A" w14:textId="00EC6220" w:rsidR="00B65E09" w:rsidRDefault="00B65E09" w:rsidP="00B65E09">
      <w:pPr>
        <w:pStyle w:val="-"/>
        <w:spacing w:before="120" w:after="120"/>
        <w:ind w:firstLineChars="0" w:firstLine="0"/>
      </w:pPr>
      <w:r>
        <w:rPr>
          <w:rFonts w:hint="eastAsia"/>
          <w:noProof/>
        </w:rPr>
        <w:drawing>
          <wp:inline distT="0" distB="0" distL="0" distR="0" wp14:anchorId="601FCD09" wp14:editId="449A563B">
            <wp:extent cx="2631537" cy="3137480"/>
            <wp:effectExtent l="0" t="508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7" r="13795"/>
                    <a:stretch/>
                  </pic:blipFill>
                  <pic:spPr bwMode="auto">
                    <a:xfrm rot="5400000">
                      <a:off x="0" y="0"/>
                      <a:ext cx="2642179" cy="315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094D">
        <w:rPr>
          <w:rFonts w:hint="eastAsia"/>
          <w:noProof/>
        </w:rPr>
        <w:drawing>
          <wp:inline distT="0" distB="0" distL="0" distR="0" wp14:anchorId="6E6975F0" wp14:editId="073595E2">
            <wp:extent cx="2622247" cy="2855618"/>
            <wp:effectExtent l="0" t="2540" r="4445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34" r="9060"/>
                    <a:stretch/>
                  </pic:blipFill>
                  <pic:spPr bwMode="auto">
                    <a:xfrm rot="5400000">
                      <a:off x="0" y="0"/>
                      <a:ext cx="2639522" cy="287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D0579" w14:textId="7892626F" w:rsidR="00DD094D" w:rsidRDefault="00DD094D" w:rsidP="00DD094D">
      <w:pPr>
        <w:pStyle w:val="-"/>
        <w:spacing w:before="120" w:after="120"/>
        <w:ind w:firstLineChars="0" w:firstLine="425"/>
      </w:pPr>
      <w:r>
        <w:rPr>
          <w:rFonts w:hint="eastAsia"/>
        </w:rPr>
        <w:t>依照自己設計的電路圖進行焊接，設計時盡量減少線路重疊的機會，並按圖完成焊接。</w:t>
      </w:r>
    </w:p>
    <w:p w14:paraId="22D72B85" w14:textId="77777777" w:rsidR="00DD094D" w:rsidRDefault="00DD094D">
      <w:pPr>
        <w:widowControl/>
        <w:jc w:val="left"/>
      </w:pPr>
      <w:r>
        <w:br w:type="page"/>
      </w:r>
    </w:p>
    <w:p w14:paraId="787DC433" w14:textId="19499F74" w:rsidR="00722B1B" w:rsidRDefault="00722B1B" w:rsidP="00605584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實驗心得</w:t>
      </w:r>
    </w:p>
    <w:p w14:paraId="59A98B1E" w14:textId="77777777" w:rsidR="00C51B88" w:rsidRDefault="00C51B88" w:rsidP="00C51B88">
      <w:pPr>
        <w:ind w:firstLine="425"/>
        <w:rPr>
          <w:rFonts w:hint="eastAsia"/>
        </w:rPr>
      </w:pPr>
      <w:r>
        <w:rPr>
          <w:rFonts w:hint="eastAsia"/>
        </w:rPr>
        <w:t>這</w:t>
      </w:r>
      <w:proofErr w:type="gramStart"/>
      <w:r>
        <w:rPr>
          <w:rFonts w:hint="eastAsia"/>
        </w:rPr>
        <w:t>週</w:t>
      </w:r>
      <w:proofErr w:type="gramEnd"/>
      <w:r>
        <w:rPr>
          <w:rFonts w:hint="eastAsia"/>
        </w:rPr>
        <w:t>我們的實驗主題是「電路的認識</w:t>
      </w:r>
      <w:r>
        <w:rPr>
          <w:rFonts w:hint="eastAsia"/>
        </w:rPr>
        <w:t xml:space="preserve"> - </w:t>
      </w:r>
      <w:r>
        <w:rPr>
          <w:rFonts w:hint="eastAsia"/>
        </w:rPr>
        <w:t>接線和焊接」。在這次的實驗中，我們學到了如何正確使用焊接工具，理解了零件的焊接流程，以及實際完成了一個明滅器電路的接線和焊接。</w:t>
      </w:r>
    </w:p>
    <w:p w14:paraId="584AF123" w14:textId="77777777" w:rsidR="00C51B88" w:rsidRDefault="00C51B88" w:rsidP="00C51B88">
      <w:pPr>
        <w:rPr>
          <w:rFonts w:hint="eastAsia"/>
        </w:rPr>
      </w:pPr>
    </w:p>
    <w:p w14:paraId="4E11B37D" w14:textId="273DDBA2" w:rsidR="00C51B88" w:rsidRDefault="00C51B88" w:rsidP="00C51B88">
      <w:pPr>
        <w:ind w:firstLine="425"/>
        <w:rPr>
          <w:rFonts w:hint="eastAsia"/>
        </w:rPr>
      </w:pPr>
      <w:r>
        <w:rPr>
          <w:rFonts w:hint="eastAsia"/>
        </w:rPr>
        <w:t>我們的實驗目的是熟悉焊接工具的操作，包括焊接筆和焊錫的適當使用方法。同時，我們也學會了如何正確焊接各種零件，像是電阻、電容、二極體，還有</w:t>
      </w:r>
      <w:r>
        <w:rPr>
          <w:rFonts w:hint="eastAsia"/>
        </w:rPr>
        <w:t>IC</w:t>
      </w:r>
      <w:r>
        <w:t>-</w:t>
      </w:r>
      <w:r>
        <w:rPr>
          <w:rFonts w:hint="eastAsia"/>
        </w:rPr>
        <w:t>4011</w:t>
      </w:r>
      <w:r>
        <w:rPr>
          <w:rFonts w:hint="eastAsia"/>
        </w:rPr>
        <w:t>。這個實驗的目標不僅僅是掌握焊接技巧，還要確保焊接後的電路能夠正常運作。</w:t>
      </w:r>
      <w:r>
        <w:rPr>
          <w:rFonts w:hint="eastAsia"/>
        </w:rPr>
        <w:t>並且遇到錯誤要能夠找到錯誤的原因進行排除。</w:t>
      </w:r>
    </w:p>
    <w:p w14:paraId="48171E10" w14:textId="77777777" w:rsidR="00C51B88" w:rsidRDefault="00C51B88" w:rsidP="00C51B88">
      <w:pPr>
        <w:rPr>
          <w:rFonts w:hint="eastAsia"/>
        </w:rPr>
      </w:pPr>
    </w:p>
    <w:p w14:paraId="56A82457" w14:textId="05918EE0" w:rsidR="0022536B" w:rsidRPr="0022536B" w:rsidRDefault="00C51B88" w:rsidP="00C51B88">
      <w:pPr>
        <w:ind w:firstLine="425"/>
        <w:rPr>
          <w:rFonts w:hint="eastAsia"/>
        </w:rPr>
      </w:pPr>
      <w:r>
        <w:rPr>
          <w:rFonts w:hint="eastAsia"/>
        </w:rPr>
        <w:t>透過</w:t>
      </w:r>
      <w:r>
        <w:rPr>
          <w:rFonts w:hint="eastAsia"/>
        </w:rPr>
        <w:t>這個實驗讓我對電路的連接和焊接有了更深入的認識。我學到了如何正確使用焊接工具，以及如何按照電路圖進行連接。這些技能在電子工程領域非常重要，我相信這次的實驗經驗將對我的未來學習和職業發展有所幫助。同時，我也更加珍惜細節和精確性，因為這些在電路連接和焊接中扮演著至關重要的角色。</w:t>
      </w:r>
    </w:p>
    <w:sectPr w:rsidR="0022536B" w:rsidRPr="0022536B" w:rsidSect="00B65E09">
      <w:footerReference w:type="default" r:id="rId11"/>
      <w:pgSz w:w="11906" w:h="16838" w:code="9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9F48A" w14:textId="77777777" w:rsidR="00CB6F22" w:rsidRDefault="00CB6F22" w:rsidP="009F2108">
      <w:r>
        <w:separator/>
      </w:r>
    </w:p>
  </w:endnote>
  <w:endnote w:type="continuationSeparator" w:id="0">
    <w:p w14:paraId="1FBA9BE3" w14:textId="77777777" w:rsidR="00CB6F22" w:rsidRDefault="00CB6F22" w:rsidP="009F2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93E42" w14:textId="162C602D" w:rsidR="0022536B" w:rsidRDefault="0022536B">
    <w:pPr>
      <w:pStyle w:val="a5"/>
    </w:pPr>
    <w:r>
      <w:rPr>
        <w:rFonts w:hint="eastAsia"/>
      </w:rPr>
      <w:t>P</w:t>
    </w:r>
    <w:r>
      <w:t xml:space="preserve">age.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>/</w:t>
    </w:r>
    <w:fldSimple w:instr=" NUMPAGES   \* MERGEFORMAT ">
      <w:r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255A9" w14:textId="77777777" w:rsidR="00CB6F22" w:rsidRDefault="00CB6F22" w:rsidP="009F2108">
      <w:r>
        <w:separator/>
      </w:r>
    </w:p>
  </w:footnote>
  <w:footnote w:type="continuationSeparator" w:id="0">
    <w:p w14:paraId="457882F4" w14:textId="77777777" w:rsidR="00CB6F22" w:rsidRDefault="00CB6F22" w:rsidP="009F21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5145A"/>
    <w:multiLevelType w:val="hybridMultilevel"/>
    <w:tmpl w:val="D158B636"/>
    <w:lvl w:ilvl="0" w:tplc="92E25124">
      <w:start w:val="1"/>
      <w:numFmt w:val="bullet"/>
      <w:lvlText w:val=""/>
      <w:lvlJc w:val="left"/>
      <w:pPr>
        <w:ind w:left="5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0" w:hanging="480"/>
      </w:pPr>
      <w:rPr>
        <w:rFonts w:ascii="Wingdings" w:hAnsi="Wingdings" w:hint="default"/>
      </w:rPr>
    </w:lvl>
  </w:abstractNum>
  <w:abstractNum w:abstractNumId="1" w15:restartNumberingAfterBreak="0">
    <w:nsid w:val="37020465"/>
    <w:multiLevelType w:val="multilevel"/>
    <w:tmpl w:val="82849DA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59FC5689"/>
    <w:multiLevelType w:val="multilevel"/>
    <w:tmpl w:val="DDF826D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40" w:hanging="25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004"/>
    <w:rsid w:val="000E6700"/>
    <w:rsid w:val="0022536B"/>
    <w:rsid w:val="0043320A"/>
    <w:rsid w:val="004632B4"/>
    <w:rsid w:val="00493780"/>
    <w:rsid w:val="00605584"/>
    <w:rsid w:val="00620E74"/>
    <w:rsid w:val="006735A6"/>
    <w:rsid w:val="006E4DEE"/>
    <w:rsid w:val="00722B1B"/>
    <w:rsid w:val="007539F4"/>
    <w:rsid w:val="00765D75"/>
    <w:rsid w:val="009A04B5"/>
    <w:rsid w:val="009F2108"/>
    <w:rsid w:val="00A05004"/>
    <w:rsid w:val="00A34A96"/>
    <w:rsid w:val="00A465A1"/>
    <w:rsid w:val="00B10E32"/>
    <w:rsid w:val="00B65E09"/>
    <w:rsid w:val="00C51B88"/>
    <w:rsid w:val="00CB6F22"/>
    <w:rsid w:val="00D063AB"/>
    <w:rsid w:val="00D54D37"/>
    <w:rsid w:val="00D814F0"/>
    <w:rsid w:val="00DD094D"/>
    <w:rsid w:val="00E31EF5"/>
    <w:rsid w:val="00E8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9F170"/>
  <w15:chartTrackingRefBased/>
  <w15:docId w15:val="{95ECF92D-D5E7-4C55-ADCD-0F7099F63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35A6"/>
    <w:pPr>
      <w:widowControl w:val="0"/>
      <w:jc w:val="both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9F2108"/>
    <w:pPr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22536B"/>
    <w:pPr>
      <w:ind w:leftChars="100" w:left="100"/>
      <w:outlineLvl w:val="1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21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F210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2536B"/>
    <w:pPr>
      <w:tabs>
        <w:tab w:val="center" w:pos="4153"/>
        <w:tab w:val="right" w:pos="8306"/>
      </w:tabs>
      <w:snapToGrid w:val="0"/>
      <w:jc w:val="center"/>
    </w:pPr>
    <w:rPr>
      <w:szCs w:val="20"/>
    </w:rPr>
  </w:style>
  <w:style w:type="character" w:customStyle="1" w:styleId="a6">
    <w:name w:val="頁尾 字元"/>
    <w:basedOn w:val="a0"/>
    <w:link w:val="a5"/>
    <w:uiPriority w:val="99"/>
    <w:rsid w:val="0022536B"/>
    <w:rPr>
      <w:rFonts w:ascii="Times New Roman" w:eastAsia="標楷體" w:hAnsi="Times New Roman"/>
      <w:szCs w:val="20"/>
    </w:rPr>
  </w:style>
  <w:style w:type="paragraph" w:styleId="a7">
    <w:name w:val="Title"/>
    <w:basedOn w:val="a"/>
    <w:next w:val="a"/>
    <w:link w:val="a8"/>
    <w:uiPriority w:val="10"/>
    <w:qFormat/>
    <w:rsid w:val="006735A6"/>
    <w:pPr>
      <w:jc w:val="center"/>
    </w:pPr>
    <w:rPr>
      <w:b/>
      <w:sz w:val="36"/>
    </w:rPr>
  </w:style>
  <w:style w:type="character" w:customStyle="1" w:styleId="a8">
    <w:name w:val="標題 字元"/>
    <w:basedOn w:val="a0"/>
    <w:link w:val="a7"/>
    <w:uiPriority w:val="10"/>
    <w:rsid w:val="006735A6"/>
    <w:rPr>
      <w:rFonts w:ascii="Times New Roman" w:eastAsia="標楷體" w:hAnsi="Times New Roman"/>
      <w:b/>
      <w:sz w:val="36"/>
    </w:rPr>
  </w:style>
  <w:style w:type="character" w:customStyle="1" w:styleId="10">
    <w:name w:val="標題 1 字元"/>
    <w:basedOn w:val="a0"/>
    <w:link w:val="1"/>
    <w:uiPriority w:val="9"/>
    <w:rsid w:val="009F2108"/>
    <w:rPr>
      <w:rFonts w:ascii="Times New Roman" w:eastAsia="標楷體" w:hAnsi="Times New Roman"/>
      <w:b/>
      <w:sz w:val="36"/>
    </w:rPr>
  </w:style>
  <w:style w:type="paragraph" w:customStyle="1" w:styleId="-">
    <w:name w:val="內文-敘述"/>
    <w:basedOn w:val="a"/>
    <w:qFormat/>
    <w:rsid w:val="0022536B"/>
    <w:pPr>
      <w:spacing w:beforeLines="50" w:before="50" w:afterLines="50" w:after="50"/>
      <w:ind w:firstLineChars="200" w:firstLine="200"/>
    </w:pPr>
  </w:style>
  <w:style w:type="paragraph" w:styleId="a9">
    <w:name w:val="List Paragraph"/>
    <w:basedOn w:val="a"/>
    <w:uiPriority w:val="34"/>
    <w:qFormat/>
    <w:rsid w:val="009F2108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22536B"/>
    <w:rPr>
      <w:rFonts w:ascii="Times New Roman" w:eastAsia="標楷體" w:hAnsi="Times New Roman"/>
      <w:b/>
      <w:sz w:val="28"/>
    </w:rPr>
  </w:style>
  <w:style w:type="table" w:styleId="aa">
    <w:name w:val="Table Grid"/>
    <w:basedOn w:val="a1"/>
    <w:uiPriority w:val="39"/>
    <w:rsid w:val="00E8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陳力銘</dc:creator>
  <cp:keywords/>
  <dc:description/>
  <cp:lastModifiedBy>俊逸</cp:lastModifiedBy>
  <cp:revision>13</cp:revision>
  <dcterms:created xsi:type="dcterms:W3CDTF">2023-09-05T06:13:00Z</dcterms:created>
  <dcterms:modified xsi:type="dcterms:W3CDTF">2023-10-15T08:22:00Z</dcterms:modified>
</cp:coreProperties>
</file>