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4574EDC8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0603BE">
        <w:rPr>
          <w:rFonts w:ascii="標楷體" w:eastAsia="標楷體" w:hAnsi="標楷體" w:hint="eastAsia"/>
          <w:b/>
          <w:sz w:val="40"/>
          <w:szCs w:val="40"/>
          <w:u w:val="single"/>
        </w:rPr>
        <w:t>六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週實驗 </w:t>
      </w:r>
      <w:r w:rsidR="000602F2">
        <w:rPr>
          <w:rFonts w:ascii="標楷體" w:eastAsia="標楷體" w:hAnsi="標楷體" w:hint="eastAsia"/>
          <w:b/>
          <w:sz w:val="40"/>
          <w:szCs w:val="40"/>
          <w:u w:val="single"/>
        </w:rPr>
        <w:t>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14EE5828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046A1D" w:rsidRPr="00046A1D">
        <w:rPr>
          <w:rFonts w:ascii="Times New Roman" w:eastAsia="標楷體" w:hAnsi="Times New Roman" w:cs="Times New Roman" w:hint="eastAsia"/>
          <w:sz w:val="32"/>
          <w:szCs w:val="32"/>
        </w:rPr>
        <w:t>共基極放大電路</w:t>
      </w:r>
    </w:p>
    <w:p w14:paraId="04708D41" w14:textId="4B5324D6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046A1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02128" w:rsidRPr="00A02128">
        <w:rPr>
          <w:rFonts w:ascii="Times New Roman" w:eastAsia="標楷體" w:hAnsi="Times New Roman" w:cs="Times New Roman" w:hint="eastAsia"/>
          <w:sz w:val="32"/>
          <w:szCs w:val="32"/>
        </w:rPr>
        <w:t>瞭解電晶體共基極放大電路的工作原理與特性。</w:t>
      </w:r>
    </w:p>
    <w:p w14:paraId="4BC51876" w14:textId="153B2D58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40756DBB" w14:textId="20B9FC95" w:rsidR="00607D2D" w:rsidRPr="008F4338" w:rsidRDefault="00607D2D" w:rsidP="00607D2D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  <w:r w:rsidRPr="00607D2D">
        <w:rPr>
          <w:rFonts w:ascii="Times New Roman" w:eastAsia="標楷體" w:hAnsi="Times New Roman" w:cs="Times New Roman" w:hint="eastAsia"/>
          <w:sz w:val="32"/>
          <w:szCs w:val="32"/>
        </w:rPr>
        <w:t>共基極放大電路以射極為輸入端，集極為輸出端，基極接地。此電路的輸入阻抗很小，需要很大的輸入電流，除非訊號源的電壓極小、內阻極低，否則不能使用此放大電路。因此這種電路</w:t>
      </w:r>
      <w:r w:rsidR="00F413E1">
        <w:rPr>
          <w:rFonts w:ascii="Times New Roman" w:eastAsia="標楷體" w:hAnsi="Times New Roman" w:cs="Times New Roman" w:hint="eastAsia"/>
          <w:sz w:val="32"/>
          <w:szCs w:val="32"/>
        </w:rPr>
        <w:t>很少使用。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524BB486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  <w:r w:rsidR="00A92ADD">
        <w:rPr>
          <w:rFonts w:ascii="Times New Roman" w:eastAsia="標楷體" w:hAnsi="Times New Roman" w:cs="Times New Roman" w:hint="eastAsia"/>
          <w:sz w:val="32"/>
          <w:szCs w:val="32"/>
        </w:rPr>
        <w:t>供應器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64D06882" w14:textId="1B16AF6C" w:rsid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571CEBC8" w14:textId="29951DEB" w:rsidR="00DB225B" w:rsidRPr="00DB225B" w:rsidRDefault="00DB225B" w:rsidP="00DB22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信號產生器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7C76C0F3" w14:textId="3BCBF8F8" w:rsidR="00D24A63" w:rsidRDefault="00E52E0E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JT</w:t>
      </w:r>
      <w:r w:rsidR="00D24A63"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7AE779CF" w14:textId="17910CB1" w:rsidR="00DB225B" w:rsidRDefault="00DB225B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電容</w:t>
      </w:r>
      <w:r w:rsidR="00F413E1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F413E1">
        <w:rPr>
          <w:rFonts w:ascii="Times New Roman" w:eastAsia="標楷體" w:hAnsi="Times New Roman" w:cs="Times New Roman"/>
          <w:sz w:val="32"/>
          <w:szCs w:val="32"/>
        </w:rPr>
        <w:t>10</w:t>
      </w:r>
      <w:r w:rsidR="00F413E1" w:rsidRPr="00F413E1">
        <w:rPr>
          <w:rFonts w:ascii="Times New Roman" w:eastAsia="標楷體" w:hAnsi="Times New Roman" w:cs="Times New Roman"/>
          <w:sz w:val="32"/>
          <w:szCs w:val="32"/>
        </w:rPr>
        <w:t>μ</w:t>
      </w:r>
      <w:r w:rsidR="00F413E1">
        <w:rPr>
          <w:rFonts w:ascii="Times New Roman" w:eastAsia="標楷體" w:hAnsi="Times New Roman" w:cs="Times New Roman"/>
          <w:sz w:val="32"/>
          <w:szCs w:val="32"/>
        </w:rPr>
        <w:t>F, 100</w:t>
      </w:r>
      <w:r w:rsidR="00F413E1" w:rsidRPr="00F413E1">
        <w:rPr>
          <w:rFonts w:ascii="Times New Roman" w:eastAsia="標楷體" w:hAnsi="Times New Roman" w:cs="Times New Roman"/>
          <w:sz w:val="32"/>
          <w:szCs w:val="32"/>
        </w:rPr>
        <w:t>μ</w:t>
      </w:r>
      <w:r w:rsidR="00F413E1">
        <w:rPr>
          <w:rFonts w:ascii="Times New Roman" w:eastAsia="標楷體" w:hAnsi="Times New Roman" w:cs="Times New Roman"/>
          <w:sz w:val="32"/>
          <w:szCs w:val="32"/>
        </w:rPr>
        <w:t>F)</w:t>
      </w:r>
    </w:p>
    <w:p w14:paraId="06B936BE" w14:textId="0C6E8FB8" w:rsidR="00502462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電阻</w:t>
      </w:r>
      <w:r w:rsidR="00F413E1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F413E1">
        <w:rPr>
          <w:rFonts w:ascii="Times New Roman" w:eastAsia="標楷體" w:hAnsi="Times New Roman" w:cs="Times New Roman"/>
          <w:sz w:val="32"/>
          <w:szCs w:val="32"/>
        </w:rPr>
        <w:t>470</w:t>
      </w:r>
      <w:r w:rsidR="00F413E1"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 w:rsidR="00882E72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="00882E72">
        <w:rPr>
          <w:rFonts w:ascii="Times New Roman" w:eastAsia="標楷體" w:hAnsi="Times New Roman" w:cs="Times New Roman"/>
          <w:sz w:val="32"/>
          <w:szCs w:val="32"/>
        </w:rPr>
        <w:t xml:space="preserve"> 22</w:t>
      </w:r>
      <w:r w:rsidR="00882E72">
        <w:rPr>
          <w:rFonts w:ascii="Times New Roman" w:eastAsia="標楷體" w:hAnsi="Times New Roman" w:cs="Times New Roman"/>
          <w:sz w:val="32"/>
          <w:szCs w:val="32"/>
        </w:rPr>
        <w:t>0</w:t>
      </w:r>
      <w:r w:rsidR="00882E72"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 w:rsidR="00882E72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="00882E72">
        <w:rPr>
          <w:rFonts w:ascii="Times New Roman" w:eastAsia="標楷體" w:hAnsi="Times New Roman" w:cs="Times New Roman"/>
          <w:sz w:val="32"/>
          <w:szCs w:val="32"/>
        </w:rPr>
        <w:t xml:space="preserve"> 100</w:t>
      </w:r>
      <w:r w:rsidR="00882E72"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 w:rsidR="00882E72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="00882E72">
        <w:rPr>
          <w:rFonts w:ascii="Times New Roman" w:eastAsia="標楷體" w:hAnsi="Times New Roman" w:cs="Times New Roman"/>
          <w:sz w:val="32"/>
          <w:szCs w:val="32"/>
        </w:rPr>
        <w:t xml:space="preserve"> 22k</w:t>
      </w:r>
      <w:r w:rsidR="00882E72"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 w:rsidR="00882E72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="00882E72">
        <w:rPr>
          <w:rFonts w:ascii="Times New Roman" w:eastAsia="標楷體" w:hAnsi="Times New Roman" w:cs="Times New Roman"/>
          <w:sz w:val="32"/>
          <w:szCs w:val="32"/>
        </w:rPr>
        <w:t xml:space="preserve"> 3.3k</w:t>
      </w:r>
      <w:r w:rsidR="00882E72"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 w:rsidR="00F413E1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088C4875" w14:textId="671E2485" w:rsidR="00882E72" w:rsidRDefault="00882E72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  <w:r>
        <w:rPr>
          <w:rFonts w:ascii="Times New Roman" w:eastAsia="標楷體" w:hAnsi="Times New Roman" w:cs="Times New Roman" w:hint="eastAsia"/>
          <w:sz w:val="32"/>
          <w:szCs w:val="32"/>
        </w:rPr>
        <w:t>(1</w:t>
      </w:r>
      <w:r>
        <w:rPr>
          <w:rFonts w:ascii="Times New Roman" w:eastAsia="標楷體" w:hAnsi="Times New Roman" w:cs="Times New Roman"/>
          <w:sz w:val="32"/>
          <w:szCs w:val="32"/>
        </w:rPr>
        <w:t>0k</w:t>
      </w:r>
      <w:r w:rsidRPr="00F413E1">
        <w:rPr>
          <w:rFonts w:ascii="Times New Roman" w:eastAsia="標楷體" w:hAnsi="Times New Roman" w:cs="Times New Roman" w:hint="eastAsia"/>
          <w:sz w:val="32"/>
          <w:szCs w:val="32"/>
        </w:rPr>
        <w:t>Ω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14:paraId="0EA09220" w14:textId="29FF4625" w:rsidR="00B33E3E" w:rsidRDefault="00B33E3E" w:rsidP="00D27E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實驗經過結果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請詳細敘述，並將電路圖與結果放上來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14:paraId="7451E50E" w14:textId="68673018" w:rsidR="000602F2" w:rsidRPr="000602F2" w:rsidRDefault="000602F2" w:rsidP="000602F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602F2">
        <w:rPr>
          <w:rFonts w:ascii="Times New Roman" w:eastAsia="標楷體" w:hAnsi="Times New Roman" w:cs="Times New Roman" w:hint="eastAsia"/>
          <w:sz w:val="32"/>
          <w:szCs w:val="32"/>
        </w:rPr>
        <w:t>共基極放大電路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602F2" w14:paraId="7062E528" w14:textId="77777777" w:rsidTr="000602F2">
        <w:tc>
          <w:tcPr>
            <w:tcW w:w="4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4E30" w14:textId="353DF740" w:rsidR="000602F2" w:rsidRDefault="000602F2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w:drawing>
                <wp:inline distT="0" distB="0" distL="0" distR="0" wp14:anchorId="5147F3F1" wp14:editId="11662BCA">
                  <wp:extent cx="2685600" cy="2016548"/>
                  <wp:effectExtent l="0" t="0" r="635" b="317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600" cy="201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電路圖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43E7" w14:textId="68A6354A" w:rsidR="000602F2" w:rsidRDefault="000602F2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4B573492" wp14:editId="768B6C69">
                  <wp:simplePos x="0" y="0"/>
                  <wp:positionH relativeFrom="margin">
                    <wp:posOffset>-65194</wp:posOffset>
                  </wp:positionH>
                  <wp:positionV relativeFrom="paragraph">
                    <wp:posOffset>0</wp:posOffset>
                  </wp:positionV>
                  <wp:extent cx="2685600" cy="2017595"/>
                  <wp:effectExtent l="0" t="0" r="635" b="1905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0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實際接線</w:t>
            </w:r>
          </w:p>
        </w:tc>
      </w:tr>
    </w:tbl>
    <w:p w14:paraId="5F09CA93" w14:textId="77777777" w:rsidR="000602F2" w:rsidRPr="000602F2" w:rsidRDefault="000602F2" w:rsidP="000602F2">
      <w:pPr>
        <w:pStyle w:val="a3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602F2">
        <w:rPr>
          <w:rFonts w:ascii="Times New Roman" w:eastAsia="標楷體" w:hAnsi="Times New Roman" w:cs="Times New Roman" w:hint="eastAsia"/>
          <w:sz w:val="32"/>
          <w:szCs w:val="32"/>
        </w:rPr>
        <w:t>量測結果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83"/>
        <w:gridCol w:w="2305"/>
      </w:tblGrid>
      <w:tr w:rsidR="000602F2" w14:paraId="381E1EBE" w14:textId="77777777" w:rsidTr="000602F2">
        <w:trPr>
          <w:trHeight w:val="4097"/>
        </w:trPr>
        <w:tc>
          <w:tcPr>
            <w:tcW w:w="5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61E4" w14:textId="2AD5140B" w:rsidR="000602F2" w:rsidRDefault="000602F2">
            <w:pPr>
              <w:rPr>
                <w:rFonts w:eastAsiaTheme="minorEastAsia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4B6EB60C" wp14:editId="780B334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51200" cy="2438400"/>
                  <wp:effectExtent l="0" t="0" r="6350" b="0"/>
                  <wp:wrapTopAndBottom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6F2F" w14:textId="77777777" w:rsidR="00103FB6" w:rsidRDefault="000602F2" w:rsidP="00103FB6">
            <w:pPr>
              <w:jc w:val="center"/>
              <w:rPr>
                <w:rFonts w:ascii="新細明體" w:eastAsia="新細明體" w:hAnsi="新細明體" w:cs="新細明體"/>
                <w:noProof/>
              </w:rPr>
            </w:pPr>
            <w:r>
              <w:rPr>
                <w:rFonts w:ascii="新細明體" w:eastAsia="新細明體" w:hAnsi="新細明體" w:cs="新細明體" w:hint="eastAsia"/>
                <w:noProof/>
              </w:rPr>
              <w:t>無峰波失真</w:t>
            </w:r>
          </w:p>
          <w:p w14:paraId="55444BD5" w14:textId="22CC6CD2" w:rsidR="000602F2" w:rsidRDefault="00103FB6" w:rsidP="00103FB6">
            <w:pPr>
              <w:jc w:val="center"/>
              <w:rPr>
                <w:noProof/>
              </w:rPr>
            </w:pPr>
            <w:r w:rsidRPr="00103FB6">
              <w:rPr>
                <w:rFonts w:ascii="新細明體" w:eastAsia="新細明體" w:hAnsi="新細明體" w:cs="新細明體" w:hint="eastAsia"/>
                <w:noProof/>
              </w:rPr>
              <w:t>之最大正弦波</w:t>
            </w:r>
          </w:p>
        </w:tc>
      </w:tr>
    </w:tbl>
    <w:p w14:paraId="48B52478" w14:textId="1CEADD48" w:rsidR="00CD5F2F" w:rsidRDefault="008F4338" w:rsidP="008F433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H1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V</w:t>
      </w:r>
      <w:r>
        <w:rPr>
          <w:rFonts w:ascii="Times New Roman" w:eastAsia="標楷體" w:hAnsi="Times New Roman" w:cs="Times New Roman"/>
          <w:sz w:val="28"/>
          <w:szCs w:val="28"/>
        </w:rPr>
        <w:t>i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H2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V</w:t>
      </w:r>
      <w:r>
        <w:rPr>
          <w:rFonts w:ascii="Times New Roman" w:eastAsia="標楷體" w:hAnsi="Times New Roman" w:cs="Times New Roman"/>
          <w:sz w:val="28"/>
          <w:szCs w:val="28"/>
        </w:rPr>
        <w:t>o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，由圖</w:t>
      </w:r>
      <w:r w:rsidR="00362596">
        <w:rPr>
          <w:rFonts w:ascii="Times New Roman" w:eastAsia="標楷體" w:hAnsi="Times New Roman" w:cs="Times New Roman" w:hint="eastAsia"/>
          <w:sz w:val="28"/>
          <w:szCs w:val="28"/>
        </w:rPr>
        <w:t>中輸出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Pr="008F4338">
        <w:rPr>
          <w:rFonts w:ascii="Times New Roman" w:eastAsia="標楷體" w:hAnsi="Times New Roman" w:cs="Times New Roman"/>
          <w:sz w:val="28"/>
          <w:szCs w:val="28"/>
        </w:rPr>
        <w:t>Vp-p</w:t>
      </w:r>
      <w:r>
        <w:rPr>
          <w:rFonts w:ascii="Times New Roman" w:eastAsia="標楷體" w:hAnsi="Times New Roman" w:cs="Times New Roman" w:hint="eastAsia"/>
          <w:sz w:val="28"/>
          <w:szCs w:val="28"/>
        </w:rPr>
        <w:t>可發現，其關係</w:t>
      </w:r>
      <w:r w:rsidR="00C03AAE">
        <w:rPr>
          <w:rFonts w:ascii="Times New Roman" w:eastAsia="標楷體" w:hAnsi="Times New Roman" w:cs="Times New Roman" w:hint="eastAsia"/>
          <w:sz w:val="28"/>
          <w:szCs w:val="28"/>
        </w:rPr>
        <w:t>大</w:t>
      </w:r>
      <w:r w:rsidR="00222A1E">
        <w:rPr>
          <w:rFonts w:ascii="Times New Roman" w:eastAsia="標楷體" w:hAnsi="Times New Roman" w:cs="Times New Roman" w:hint="eastAsia"/>
          <w:sz w:val="28"/>
          <w:szCs w:val="28"/>
        </w:rPr>
        <w:t>約符合等下推導的</w:t>
      </w:r>
      <w:r w:rsidR="00F413E1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F413E1">
        <w:rPr>
          <w:rFonts w:ascii="Times New Roman" w:eastAsia="標楷體" w:hAnsi="Times New Roman" w:cs="Times New Roman"/>
          <w:sz w:val="28"/>
          <w:szCs w:val="28"/>
        </w:rPr>
        <w:t>v</w:t>
      </w:r>
      <w:r w:rsidR="00222A1E">
        <w:rPr>
          <w:rFonts w:ascii="Times New Roman" w:eastAsia="標楷體" w:hAnsi="Times New Roman" w:cs="Times New Roman"/>
          <w:sz w:val="28"/>
          <w:szCs w:val="28"/>
        </w:rPr>
        <w:t xml:space="preserve"> = 1.5 V/V</w:t>
      </w:r>
      <w:r w:rsidR="00EE778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9F9F288" w14:textId="11B803F1" w:rsidR="00103FB6" w:rsidRPr="00CD5F2F" w:rsidRDefault="00CD5F2F" w:rsidP="00CD5F2F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844EEE7" w14:textId="529CCB61" w:rsidR="000602F2" w:rsidRDefault="000602F2" w:rsidP="000602F2">
      <w:pPr>
        <w:pStyle w:val="a3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實驗結果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0602F2" w14:paraId="41246192" w14:textId="77777777" w:rsidTr="000602F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F8E" w14:textId="3C6E1C6E" w:rsidR="000602F2" w:rsidRDefault="00F413E1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68DFD24" wp14:editId="00352513">
                  <wp:extent cx="2514600" cy="188785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FA0B" w14:textId="37436BD0" w:rsidR="000602F2" w:rsidRDefault="00F413E1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08BDABD" wp14:editId="005345C7">
                  <wp:extent cx="2472055" cy="1854200"/>
                  <wp:effectExtent l="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298E9" w14:textId="767B6235" w:rsidR="00B33E3E" w:rsidRDefault="000602F2" w:rsidP="000602F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討論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602F2" w14:paraId="4B800E69" w14:textId="77777777" w:rsidTr="000602F2">
        <w:tc>
          <w:tcPr>
            <w:tcW w:w="8296" w:type="dxa"/>
          </w:tcPr>
          <w:p w14:paraId="57434A23" w14:textId="4D70E3EF" w:rsidR="000602F2" w:rsidRDefault="00103FB6" w:rsidP="000602F2">
            <w:pPr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66CE44A" wp14:editId="1816A2E4">
                  <wp:extent cx="5198534" cy="3898588"/>
                  <wp:effectExtent l="0" t="0" r="2540" b="698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352" cy="390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38469" w14:textId="5A88CD88" w:rsidR="00103FB6" w:rsidRDefault="00103FB6" w:rsidP="000602F2">
      <w:pPr>
        <w:rPr>
          <w:rFonts w:ascii="Times New Roman" w:eastAsia="標楷體" w:hAnsi="Times New Roman" w:cs="Times New Roman"/>
          <w:sz w:val="32"/>
          <w:szCs w:val="32"/>
        </w:rPr>
      </w:pPr>
    </w:p>
    <w:p w14:paraId="4D41AE2D" w14:textId="77777777" w:rsidR="00103FB6" w:rsidRDefault="00103FB6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18100D5" w14:textId="68C6AB40" w:rsidR="00B33E3E" w:rsidRDefault="00B33E3E" w:rsidP="00D27E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實驗心得</w:t>
      </w:r>
      <w:r>
        <w:rPr>
          <w:rFonts w:ascii="Times New Roman" w:eastAsia="標楷體" w:hAnsi="Times New Roman" w:cs="Times New Roman" w:hint="eastAsia"/>
          <w:sz w:val="32"/>
          <w:szCs w:val="32"/>
        </w:rPr>
        <w:t>(200</w:t>
      </w:r>
      <w:r>
        <w:rPr>
          <w:rFonts w:ascii="Times New Roman" w:eastAsia="標楷體" w:hAnsi="Times New Roman" w:cs="Times New Roman" w:hint="eastAsia"/>
          <w:sz w:val="32"/>
          <w:szCs w:val="32"/>
        </w:rPr>
        <w:t>字以上，勿講述與本週實驗內容無關事物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14:paraId="0FB653A6" w14:textId="079291F6" w:rsidR="00DD60C9" w:rsidRPr="000809CD" w:rsidRDefault="00CA7A3F" w:rsidP="000809CD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  <w:u w:val="single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經由這次實驗，可以觀察到輸入電壓對於</w:t>
      </w:r>
      <w:r w:rsidR="00385828">
        <w:rPr>
          <w:rFonts w:ascii="Times New Roman" w:eastAsia="標楷體" w:hAnsi="Times New Roman" w:cs="Times New Roman" w:hint="eastAsia"/>
          <w:sz w:val="32"/>
          <w:szCs w:val="32"/>
        </w:rPr>
        <w:t>共基</w:t>
      </w:r>
      <w:r>
        <w:rPr>
          <w:rFonts w:ascii="Times New Roman" w:eastAsia="標楷體" w:hAnsi="Times New Roman" w:cs="Times New Roman" w:hint="eastAsia"/>
          <w:sz w:val="32"/>
          <w:szCs w:val="32"/>
        </w:rPr>
        <w:t>極放大電路的影響。</w:t>
      </w:r>
      <w:r w:rsidR="00222A1E">
        <w:rPr>
          <w:rFonts w:ascii="Times New Roman" w:eastAsia="標楷體" w:hAnsi="Times New Roman" w:cs="Times New Roman" w:hint="eastAsia"/>
          <w:sz w:val="32"/>
          <w:szCs w:val="32"/>
        </w:rPr>
        <w:t>由上一週的實驗結果得知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，輸入電壓過大，會使波型正半週失真。輸入電壓過小，會使波型正半週失真。</w:t>
      </w:r>
      <w:r w:rsidR="00222A1E">
        <w:rPr>
          <w:rFonts w:ascii="Times New Roman" w:eastAsia="標楷體" w:hAnsi="Times New Roman" w:cs="Times New Roman" w:hint="eastAsia"/>
          <w:sz w:val="32"/>
          <w:szCs w:val="32"/>
        </w:rPr>
        <w:t>有了先備知識，所以本週能夠更有餘裕的逕行計算。</w:t>
      </w:r>
      <w:r>
        <w:rPr>
          <w:rFonts w:ascii="Times New Roman" w:eastAsia="標楷體" w:hAnsi="Times New Roman" w:cs="Times New Roman" w:hint="eastAsia"/>
          <w:sz w:val="32"/>
          <w:szCs w:val="32"/>
        </w:rPr>
        <w:t>經由計算發現，</w:t>
      </w:r>
      <w:r>
        <w:rPr>
          <w:rFonts w:ascii="Times New Roman" w:eastAsia="標楷體" w:hAnsi="Times New Roman" w:cs="Times New Roman"/>
          <w:sz w:val="32"/>
          <w:szCs w:val="32"/>
        </w:rPr>
        <w:t>BJT</w:t>
      </w:r>
      <w:r>
        <w:rPr>
          <w:rFonts w:ascii="Times New Roman" w:eastAsia="標楷體" w:hAnsi="Times New Roman" w:cs="Times New Roman" w:hint="eastAsia"/>
          <w:sz w:val="32"/>
          <w:szCs w:val="32"/>
        </w:rPr>
        <w:t>電晶體構成的共</w:t>
      </w:r>
      <w:r w:rsidR="00222A1E">
        <w:rPr>
          <w:rFonts w:ascii="Times New Roman" w:eastAsia="標楷體" w:hAnsi="Times New Roman" w:cs="Times New Roman" w:hint="eastAsia"/>
          <w:sz w:val="32"/>
          <w:szCs w:val="32"/>
        </w:rPr>
        <w:t>基</w:t>
      </w:r>
      <w:r>
        <w:rPr>
          <w:rFonts w:ascii="Times New Roman" w:eastAsia="標楷體" w:hAnsi="Times New Roman" w:cs="Times New Roman" w:hint="eastAsia"/>
          <w:sz w:val="32"/>
          <w:szCs w:val="32"/>
        </w:rPr>
        <w:t>極放大電路</w:t>
      </w:r>
      <w:r w:rsidR="000809CD" w:rsidRPr="00607D2D">
        <w:rPr>
          <w:rFonts w:ascii="Times New Roman" w:eastAsia="標楷體" w:hAnsi="Times New Roman" w:cs="Times New Roman" w:hint="eastAsia"/>
          <w:sz w:val="32"/>
          <w:szCs w:val="32"/>
        </w:rPr>
        <w:t>此電路的輸入阻抗很小，</w:t>
      </w:r>
      <w:r w:rsidR="00843D1C">
        <w:rPr>
          <w:rFonts w:ascii="Times New Roman" w:eastAsia="標楷體" w:hAnsi="Times New Roman" w:cs="Times New Roman" w:hint="eastAsia"/>
          <w:sz w:val="32"/>
          <w:szCs w:val="32"/>
        </w:rPr>
        <w:t>而且沒有電流增益。</w:t>
      </w:r>
    </w:p>
    <w:sectPr w:rsidR="00DD60C9" w:rsidRPr="00080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E05"/>
    <w:multiLevelType w:val="hybridMultilevel"/>
    <w:tmpl w:val="ECAE6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9A72DA"/>
    <w:multiLevelType w:val="hybridMultilevel"/>
    <w:tmpl w:val="C37C1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C23E6E"/>
    <w:multiLevelType w:val="hybridMultilevel"/>
    <w:tmpl w:val="6FCC6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B27583"/>
    <w:multiLevelType w:val="hybridMultilevel"/>
    <w:tmpl w:val="FF5AA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E34C5F"/>
    <w:multiLevelType w:val="hybridMultilevel"/>
    <w:tmpl w:val="34AAE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0509A"/>
    <w:rsid w:val="00046A1D"/>
    <w:rsid w:val="000602F2"/>
    <w:rsid w:val="000603BE"/>
    <w:rsid w:val="000809CD"/>
    <w:rsid w:val="00103FB6"/>
    <w:rsid w:val="0020130B"/>
    <w:rsid w:val="00222A1E"/>
    <w:rsid w:val="003406C8"/>
    <w:rsid w:val="0035657B"/>
    <w:rsid w:val="00362596"/>
    <w:rsid w:val="00385828"/>
    <w:rsid w:val="004211DE"/>
    <w:rsid w:val="004267BF"/>
    <w:rsid w:val="00502462"/>
    <w:rsid w:val="00575F3A"/>
    <w:rsid w:val="00607D2D"/>
    <w:rsid w:val="00843D1C"/>
    <w:rsid w:val="00882E72"/>
    <w:rsid w:val="008F4338"/>
    <w:rsid w:val="00940108"/>
    <w:rsid w:val="00961F50"/>
    <w:rsid w:val="009906B8"/>
    <w:rsid w:val="00A02128"/>
    <w:rsid w:val="00A812B8"/>
    <w:rsid w:val="00A92ADD"/>
    <w:rsid w:val="00B33E3E"/>
    <w:rsid w:val="00BC4AD6"/>
    <w:rsid w:val="00BD5124"/>
    <w:rsid w:val="00C03AAE"/>
    <w:rsid w:val="00C42A9E"/>
    <w:rsid w:val="00C47BF9"/>
    <w:rsid w:val="00C57112"/>
    <w:rsid w:val="00CA7A3F"/>
    <w:rsid w:val="00CD5F2F"/>
    <w:rsid w:val="00D053B7"/>
    <w:rsid w:val="00D24A63"/>
    <w:rsid w:val="00D27EF3"/>
    <w:rsid w:val="00D76C5D"/>
    <w:rsid w:val="00DB225B"/>
    <w:rsid w:val="00DD60C9"/>
    <w:rsid w:val="00E0302B"/>
    <w:rsid w:val="00E52E0E"/>
    <w:rsid w:val="00EE7783"/>
    <w:rsid w:val="00F4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table" w:styleId="a4">
    <w:name w:val="Table Grid"/>
    <w:basedOn w:val="a1"/>
    <w:uiPriority w:val="39"/>
    <w:rsid w:val="000602F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Jimmy Lee</cp:lastModifiedBy>
  <cp:revision>47</cp:revision>
  <dcterms:created xsi:type="dcterms:W3CDTF">2020-10-12T21:47:00Z</dcterms:created>
  <dcterms:modified xsi:type="dcterms:W3CDTF">2024-04-04T01:23:00Z</dcterms:modified>
</cp:coreProperties>
</file>