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EDA1" w14:textId="45CDF61E" w:rsidR="00493780" w:rsidRDefault="009F2108" w:rsidP="009F2108">
      <w:pPr>
        <w:pStyle w:val="a7"/>
      </w:pPr>
      <w:r>
        <w:rPr>
          <w:rFonts w:hint="eastAsia"/>
        </w:rPr>
        <w:t>電路實驗第</w:t>
      </w:r>
      <w:r w:rsidR="00140955">
        <w:rPr>
          <w:rFonts w:hint="eastAsia"/>
        </w:rPr>
        <w:t>六</w:t>
      </w:r>
      <w:proofErr w:type="gramStart"/>
      <w:r w:rsidR="00140955">
        <w:rPr>
          <w:rFonts w:hint="eastAsia"/>
        </w:rPr>
        <w:t>週</w:t>
      </w:r>
      <w:proofErr w:type="gramEnd"/>
      <w:r>
        <w:rPr>
          <w:rFonts w:hint="eastAsia"/>
        </w:rPr>
        <w:t>實驗</w:t>
      </w:r>
      <w:r w:rsidR="00AC06A3">
        <w:rPr>
          <w:rFonts w:hint="eastAsia"/>
        </w:rPr>
        <w:t>結</w:t>
      </w:r>
      <w:r>
        <w:rPr>
          <w:rFonts w:hint="eastAsia"/>
        </w:rPr>
        <w:t>報</w:t>
      </w:r>
    </w:p>
    <w:p w14:paraId="2926B505" w14:textId="25EA1DDD" w:rsidR="009F2108" w:rsidRPr="009F2108" w:rsidRDefault="009F2108" w:rsidP="009F2108">
      <w:pPr>
        <w:jc w:val="right"/>
      </w:pPr>
      <w:r>
        <w:rPr>
          <w:rFonts w:hint="eastAsia"/>
        </w:rPr>
        <w:t>班級：</w:t>
      </w:r>
      <w:r w:rsidR="006C2081">
        <w:rPr>
          <w:rFonts w:hint="eastAsia"/>
        </w:rPr>
        <w:t>電資二</w:t>
      </w:r>
    </w:p>
    <w:p w14:paraId="56C9EA6C" w14:textId="763DE095" w:rsidR="009F2108" w:rsidRDefault="009F2108" w:rsidP="009F2108">
      <w:pPr>
        <w:jc w:val="right"/>
      </w:pPr>
      <w:r>
        <w:rPr>
          <w:rFonts w:hint="eastAsia"/>
        </w:rPr>
        <w:t>學號：</w:t>
      </w:r>
      <w:r w:rsidR="006C2081">
        <w:rPr>
          <w:rFonts w:hint="eastAsia"/>
        </w:rPr>
        <w:t>4</w:t>
      </w:r>
      <w:r w:rsidR="006C2081">
        <w:t>11440521</w:t>
      </w:r>
    </w:p>
    <w:p w14:paraId="1330A791" w14:textId="128654D8" w:rsidR="009F2108" w:rsidRDefault="009F2108" w:rsidP="009F2108">
      <w:pPr>
        <w:jc w:val="right"/>
      </w:pPr>
      <w:r>
        <w:rPr>
          <w:rFonts w:hint="eastAsia"/>
        </w:rPr>
        <w:t>姓名：</w:t>
      </w:r>
      <w:r w:rsidR="006C2081">
        <w:rPr>
          <w:rFonts w:hint="eastAsia"/>
        </w:rPr>
        <w:t>李俊逸</w:t>
      </w:r>
    </w:p>
    <w:p w14:paraId="0F15BF63" w14:textId="66F2395C" w:rsidR="00391A91" w:rsidRDefault="00391A91" w:rsidP="00B53E85">
      <w:pPr>
        <w:pStyle w:val="1"/>
        <w:numPr>
          <w:ilvl w:val="0"/>
          <w:numId w:val="4"/>
        </w:numPr>
      </w:pPr>
      <w:r>
        <w:rPr>
          <w:rFonts w:hint="eastAsia"/>
        </w:rPr>
        <w:t>本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主題</w:t>
      </w:r>
    </w:p>
    <w:p w14:paraId="758F6C44" w14:textId="7E633BE4" w:rsidR="00391A91" w:rsidRPr="00391A91" w:rsidRDefault="000F0A09" w:rsidP="00E85D5D">
      <w:pPr>
        <w:pStyle w:val="-"/>
        <w:spacing w:before="120" w:after="120"/>
        <w:ind w:firstLine="480"/>
      </w:pPr>
      <w:r w:rsidRPr="000F0A09">
        <w:rPr>
          <w:rFonts w:hint="eastAsia"/>
        </w:rPr>
        <w:t>正反器、計數器</w:t>
      </w:r>
    </w:p>
    <w:p w14:paraId="0E9993D2" w14:textId="34C894B7" w:rsidR="00391A91" w:rsidRDefault="009F2108" w:rsidP="00B53E85">
      <w:pPr>
        <w:pStyle w:val="1"/>
        <w:numPr>
          <w:ilvl w:val="0"/>
          <w:numId w:val="4"/>
        </w:numPr>
      </w:pPr>
      <w:r>
        <w:rPr>
          <w:rFonts w:hint="eastAsia"/>
        </w:rPr>
        <w:t>實驗目的</w:t>
      </w:r>
    </w:p>
    <w:p w14:paraId="5DB53728" w14:textId="07D9A526" w:rsidR="000F0A09" w:rsidRDefault="00656147" w:rsidP="00E85D5D">
      <w:pPr>
        <w:pStyle w:val="-"/>
        <w:spacing w:before="120" w:after="120"/>
        <w:ind w:firstLine="480"/>
        <w:rPr>
          <w:rFonts w:ascii="MS Gothic" w:eastAsiaTheme="minorEastAsia" w:hAnsi="MS Gothic" w:cs="MS Gothic"/>
        </w:rPr>
      </w:pPr>
      <w:r>
        <w:rPr>
          <w:rFonts w:ascii="MS Gothic" w:eastAsia="MS Gothic" w:hAnsi="MS Gothic" w:cs="MS Gothic" w:hint="eastAsia"/>
          <w:kern w:val="0"/>
        </w:rPr>
        <w:t>❖</w:t>
      </w:r>
      <w:r w:rsidR="000F0A09" w:rsidRPr="000F0A09">
        <w:rPr>
          <w:rFonts w:hint="eastAsia"/>
        </w:rPr>
        <w:t>瞭解循序邏輯電路與組合邏輯電路之差異</w:t>
      </w:r>
    </w:p>
    <w:p w14:paraId="5C5591AB" w14:textId="4C0FE23B" w:rsidR="000F0A09" w:rsidRDefault="00656147" w:rsidP="00E85D5D">
      <w:pPr>
        <w:pStyle w:val="-"/>
        <w:spacing w:before="120" w:after="120"/>
        <w:ind w:firstLine="480"/>
        <w:rPr>
          <w:rFonts w:ascii="MS Gothic" w:eastAsiaTheme="minorEastAsia" w:hAnsi="MS Gothic" w:cs="MS Gothic"/>
        </w:rPr>
      </w:pPr>
      <w:r>
        <w:rPr>
          <w:rFonts w:ascii="MS Gothic" w:eastAsia="MS Gothic" w:hAnsi="MS Gothic" w:cs="MS Gothic" w:hint="eastAsia"/>
          <w:kern w:val="0"/>
        </w:rPr>
        <w:t>❖</w:t>
      </w:r>
      <w:r w:rsidR="000F0A09" w:rsidRPr="000F0A09">
        <w:rPr>
          <w:rFonts w:hint="eastAsia"/>
        </w:rPr>
        <w:t>認識各種正反器特性</w:t>
      </w:r>
    </w:p>
    <w:p w14:paraId="67D441FE" w14:textId="0908429A" w:rsidR="000F0A09" w:rsidRDefault="00656147" w:rsidP="00E85D5D">
      <w:pPr>
        <w:pStyle w:val="-"/>
        <w:spacing w:before="120" w:after="120"/>
        <w:ind w:firstLine="480"/>
        <w:rPr>
          <w:rFonts w:ascii="MS Gothic" w:eastAsiaTheme="minorEastAsia" w:hAnsi="MS Gothic" w:cs="MS Gothic"/>
        </w:rPr>
      </w:pPr>
      <w:r>
        <w:rPr>
          <w:rFonts w:ascii="MS Gothic" w:eastAsia="MS Gothic" w:hAnsi="MS Gothic" w:cs="MS Gothic" w:hint="eastAsia"/>
          <w:kern w:val="0"/>
        </w:rPr>
        <w:t>❖</w:t>
      </w:r>
      <w:r w:rsidR="000F0A09" w:rsidRPr="000F0A09">
        <w:rPr>
          <w:rFonts w:hint="eastAsia"/>
        </w:rPr>
        <w:t>認識狀態圖</w:t>
      </w:r>
    </w:p>
    <w:p w14:paraId="0DFDF784" w14:textId="7A5E6337" w:rsidR="00391A91" w:rsidRPr="00391A91" w:rsidRDefault="00656147" w:rsidP="00E85D5D">
      <w:pPr>
        <w:pStyle w:val="-"/>
        <w:spacing w:before="120" w:after="120"/>
        <w:ind w:firstLine="480"/>
      </w:pPr>
      <w:r>
        <w:rPr>
          <w:rFonts w:ascii="MS Gothic" w:eastAsia="MS Gothic" w:hAnsi="MS Gothic" w:cs="MS Gothic" w:hint="eastAsia"/>
          <w:kern w:val="0"/>
        </w:rPr>
        <w:t>❖</w:t>
      </w:r>
      <w:r w:rsidR="000F0A09" w:rsidRPr="000F0A09">
        <w:rPr>
          <w:rFonts w:hint="eastAsia"/>
        </w:rPr>
        <w:t>認識常用的</w:t>
      </w:r>
      <w:r w:rsidR="000F0A09" w:rsidRPr="000F0A09">
        <w:t>10</w:t>
      </w:r>
      <w:r w:rsidR="000F0A09" w:rsidRPr="000F0A09">
        <w:rPr>
          <w:rFonts w:hint="eastAsia"/>
        </w:rPr>
        <w:t>進位計數器</w:t>
      </w:r>
    </w:p>
    <w:p w14:paraId="1E8A5351" w14:textId="3BAB0180" w:rsidR="00391A91" w:rsidRDefault="009F2108" w:rsidP="00B53E85">
      <w:pPr>
        <w:pStyle w:val="1"/>
        <w:numPr>
          <w:ilvl w:val="0"/>
          <w:numId w:val="4"/>
        </w:numPr>
      </w:pPr>
      <w:r>
        <w:rPr>
          <w:rFonts w:hint="eastAsia"/>
        </w:rPr>
        <w:t>實驗原理</w:t>
      </w:r>
    </w:p>
    <w:p w14:paraId="5CA2FD55" w14:textId="77777777" w:rsidR="000F0A09" w:rsidRPr="00656147" w:rsidRDefault="000F0A09" w:rsidP="000F0A09">
      <w:pPr>
        <w:pStyle w:val="-"/>
        <w:numPr>
          <w:ilvl w:val="0"/>
          <w:numId w:val="5"/>
        </w:numPr>
        <w:spacing w:before="120" w:after="120"/>
        <w:ind w:firstLineChars="0"/>
      </w:pPr>
      <w:r w:rsidRPr="00656147">
        <w:rPr>
          <w:rFonts w:hint="eastAsia"/>
        </w:rPr>
        <w:t>R-S</w:t>
      </w:r>
      <w:r w:rsidRPr="00656147">
        <w:rPr>
          <w:rFonts w:hint="eastAsia"/>
        </w:rPr>
        <w:t>正反器</w:t>
      </w:r>
    </w:p>
    <w:p w14:paraId="2D9DF217" w14:textId="1F5D1EBF" w:rsidR="00656147" w:rsidRDefault="000F0A09" w:rsidP="00656147">
      <w:pPr>
        <w:pStyle w:val="-"/>
        <w:spacing w:before="120" w:after="120"/>
        <w:ind w:left="960" w:firstLine="480"/>
      </w:pPr>
      <w:r w:rsidRPr="00656147">
        <w:rPr>
          <w:rFonts w:hint="eastAsia"/>
        </w:rPr>
        <w:t>R-S</w:t>
      </w:r>
      <w:r w:rsidRPr="00656147">
        <w:rPr>
          <w:rFonts w:hint="eastAsia"/>
        </w:rPr>
        <w:t>正反器是一種最基本的正反器</w:t>
      </w:r>
      <w:r w:rsidRPr="00656147">
        <w:rPr>
          <w:rFonts w:hint="eastAsia"/>
        </w:rPr>
        <w:t>,</w:t>
      </w:r>
      <w:r w:rsidRPr="00656147">
        <w:rPr>
          <w:rFonts w:hint="eastAsia"/>
        </w:rPr>
        <w:t>其他形式的正反器都是以</w:t>
      </w:r>
      <w:r w:rsidRPr="00656147">
        <w:rPr>
          <w:rFonts w:hint="eastAsia"/>
        </w:rPr>
        <w:t>R-S</w:t>
      </w:r>
      <w:r w:rsidRPr="00656147">
        <w:rPr>
          <w:rFonts w:hint="eastAsia"/>
        </w:rPr>
        <w:t>正反器為基礎所發展出來的</w:t>
      </w:r>
      <w:r w:rsidRPr="00656147">
        <w:rPr>
          <w:rFonts w:hint="eastAsia"/>
        </w:rPr>
        <w:t>.</w:t>
      </w:r>
      <w:r w:rsidRPr="00656147">
        <w:rPr>
          <w:rFonts w:hint="eastAsia"/>
        </w:rPr>
        <w:t>但市面上不易買到現成</w:t>
      </w:r>
      <w:r w:rsidRPr="00656147">
        <w:rPr>
          <w:rFonts w:hint="eastAsia"/>
        </w:rPr>
        <w:t>R-S</w:t>
      </w:r>
      <w:r w:rsidRPr="00656147">
        <w:rPr>
          <w:rFonts w:hint="eastAsia"/>
        </w:rPr>
        <w:t>正反器</w:t>
      </w:r>
      <w:r w:rsidRPr="00656147">
        <w:rPr>
          <w:rFonts w:hint="eastAsia"/>
        </w:rPr>
        <w:t>,</w:t>
      </w:r>
      <w:r w:rsidRPr="00656147">
        <w:rPr>
          <w:rFonts w:hint="eastAsia"/>
        </w:rPr>
        <w:t>因此電路中</w:t>
      </w:r>
      <w:r w:rsidRPr="00656147">
        <w:rPr>
          <w:rFonts w:hint="eastAsia"/>
        </w:rPr>
        <w:t>R-S</w:t>
      </w:r>
      <w:r w:rsidRPr="00656147">
        <w:rPr>
          <w:rFonts w:hint="eastAsia"/>
        </w:rPr>
        <w:t>正反器以</w:t>
      </w:r>
      <w:proofErr w:type="gramStart"/>
      <w:r w:rsidRPr="00656147">
        <w:rPr>
          <w:rFonts w:hint="eastAsia"/>
        </w:rPr>
        <w:t>基本閘</w:t>
      </w:r>
      <w:proofErr w:type="gramEnd"/>
      <w:r w:rsidRPr="00656147">
        <w:rPr>
          <w:rFonts w:hint="eastAsia"/>
        </w:rPr>
        <w:t>NOR gate</w:t>
      </w:r>
      <w:r w:rsidRPr="00656147">
        <w:rPr>
          <w:rFonts w:hint="eastAsia"/>
        </w:rPr>
        <w:t>或</w:t>
      </w:r>
      <w:r w:rsidRPr="00656147">
        <w:rPr>
          <w:rFonts w:hint="eastAsia"/>
        </w:rPr>
        <w:t>NAND gate</w:t>
      </w:r>
      <w:r w:rsidRPr="00656147">
        <w:rPr>
          <w:rFonts w:hint="eastAsia"/>
        </w:rPr>
        <w:t>組成。</w:t>
      </w:r>
    </w:p>
    <w:p w14:paraId="7AD78F56" w14:textId="119F76D1" w:rsidR="00656147" w:rsidRPr="00656147" w:rsidRDefault="00656147" w:rsidP="000F0A09">
      <w:pPr>
        <w:pStyle w:val="-"/>
        <w:spacing w:before="120" w:after="120"/>
        <w:ind w:left="960" w:firstLine="480"/>
        <w:rPr>
          <w:b/>
          <w:bCs/>
        </w:rPr>
      </w:pPr>
      <w:r>
        <w:rPr>
          <w:noProof/>
        </w:rPr>
        <w:drawing>
          <wp:inline distT="0" distB="0" distL="0" distR="0" wp14:anchorId="7A07AFC5" wp14:editId="55C53CBA">
            <wp:extent cx="3960000" cy="1924320"/>
            <wp:effectExtent l="0" t="0" r="2540" b="0"/>
            <wp:docPr id="1" name="圖片 1" descr="SR Flip Flop Circuit 74HC00 -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 Flip Flop Circuit 74HC00 -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0"/>
                    <a:stretch/>
                  </pic:blipFill>
                  <pic:spPr bwMode="auto">
                    <a:xfrm>
                      <a:off x="0" y="0"/>
                      <a:ext cx="3960000" cy="19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5769A" w14:textId="77777777" w:rsidR="006C2081" w:rsidRPr="00656147" w:rsidRDefault="000F0A09" w:rsidP="000F0A09">
      <w:pPr>
        <w:pStyle w:val="-"/>
        <w:numPr>
          <w:ilvl w:val="0"/>
          <w:numId w:val="5"/>
        </w:numPr>
        <w:spacing w:before="120" w:after="120"/>
        <w:ind w:firstLineChars="0"/>
      </w:pPr>
      <w:r w:rsidRPr="00656147">
        <w:rPr>
          <w:rFonts w:hint="eastAsia"/>
        </w:rPr>
        <w:t>J-K</w:t>
      </w:r>
      <w:r w:rsidRPr="00656147">
        <w:rPr>
          <w:rFonts w:hint="eastAsia"/>
        </w:rPr>
        <w:t>正反器</w:t>
      </w:r>
    </w:p>
    <w:p w14:paraId="6CE916AE" w14:textId="77777777" w:rsidR="00656147" w:rsidRDefault="000F0A09" w:rsidP="006C2081">
      <w:pPr>
        <w:pStyle w:val="-"/>
        <w:spacing w:before="120" w:after="120"/>
        <w:ind w:left="960" w:firstLineChars="0" w:firstLine="480"/>
        <w:rPr>
          <w:noProof/>
        </w:rPr>
      </w:pPr>
      <w:r w:rsidRPr="00656147">
        <w:rPr>
          <w:rFonts w:hint="eastAsia"/>
        </w:rPr>
        <w:t>J-K</w:t>
      </w:r>
      <w:r w:rsidRPr="00656147">
        <w:rPr>
          <w:rFonts w:hint="eastAsia"/>
        </w:rPr>
        <w:t>正反器是</w:t>
      </w:r>
      <w:r w:rsidRPr="00656147">
        <w:rPr>
          <w:rFonts w:hint="eastAsia"/>
        </w:rPr>
        <w:t>R-S</w:t>
      </w:r>
      <w:r w:rsidRPr="00656147">
        <w:rPr>
          <w:rFonts w:hint="eastAsia"/>
        </w:rPr>
        <w:t>正反器的改良型</w:t>
      </w:r>
      <w:r w:rsidRPr="00656147">
        <w:rPr>
          <w:rFonts w:hint="eastAsia"/>
        </w:rPr>
        <w:t>,</w:t>
      </w:r>
      <w:r w:rsidRPr="00656147">
        <w:rPr>
          <w:rFonts w:hint="eastAsia"/>
        </w:rPr>
        <w:t>也是用途最廣泛的正反器</w:t>
      </w:r>
      <w:r w:rsidR="006C2081" w:rsidRPr="00656147">
        <w:rPr>
          <w:rFonts w:hint="eastAsia"/>
        </w:rPr>
        <w:t>。</w:t>
      </w:r>
    </w:p>
    <w:p w14:paraId="2A655262" w14:textId="2E7C2D78" w:rsidR="00391A91" w:rsidRDefault="00656147" w:rsidP="006C2081">
      <w:pPr>
        <w:pStyle w:val="-"/>
        <w:spacing w:before="120" w:after="120"/>
        <w:ind w:left="960" w:firstLineChars="0" w:firstLine="480"/>
      </w:pPr>
      <w:r>
        <w:rPr>
          <w:noProof/>
        </w:rPr>
        <w:drawing>
          <wp:inline distT="0" distB="0" distL="0" distR="0" wp14:anchorId="3D731F4B" wp14:editId="2243BA03">
            <wp:extent cx="3960000" cy="1847115"/>
            <wp:effectExtent l="0" t="0" r="2540" b="1270"/>
            <wp:docPr id="3" name="圖片 3" descr="JK Flip Flop Circuit using 74LS73 -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K Flip Flop Circuit using 74LS73 -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85"/>
                    <a:stretch/>
                  </pic:blipFill>
                  <pic:spPr bwMode="auto">
                    <a:xfrm>
                      <a:off x="0" y="0"/>
                      <a:ext cx="3960000" cy="18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19FC" w14:textId="77777777" w:rsidR="006C2081" w:rsidRPr="00656147" w:rsidRDefault="006C2081" w:rsidP="006C2081">
      <w:pPr>
        <w:pStyle w:val="-"/>
        <w:numPr>
          <w:ilvl w:val="0"/>
          <w:numId w:val="5"/>
        </w:numPr>
        <w:spacing w:before="120" w:after="120"/>
        <w:ind w:firstLineChars="0"/>
      </w:pPr>
      <w:r w:rsidRPr="00656147">
        <w:rPr>
          <w:rFonts w:hint="eastAsia"/>
        </w:rPr>
        <w:lastRenderedPageBreak/>
        <w:t>D</w:t>
      </w:r>
      <w:r w:rsidRPr="00656147">
        <w:rPr>
          <w:rFonts w:hint="eastAsia"/>
        </w:rPr>
        <w:t>型正反器</w:t>
      </w:r>
    </w:p>
    <w:p w14:paraId="59CA852E" w14:textId="0A72ECA2" w:rsidR="006C2081" w:rsidRDefault="006C2081" w:rsidP="006C2081">
      <w:pPr>
        <w:pStyle w:val="-"/>
        <w:spacing w:before="120" w:after="120"/>
        <w:ind w:left="960" w:firstLineChars="0" w:firstLine="480"/>
      </w:pPr>
      <w:r w:rsidRPr="00656147">
        <w:rPr>
          <w:rFonts w:hint="eastAsia"/>
        </w:rPr>
        <w:t>D</w:t>
      </w:r>
      <w:r w:rsidRPr="00656147">
        <w:rPr>
          <w:rFonts w:hint="eastAsia"/>
        </w:rPr>
        <w:t>型正反器專門用來儲存資料</w:t>
      </w:r>
      <w:r w:rsidRPr="00656147">
        <w:rPr>
          <w:rFonts w:hint="eastAsia"/>
        </w:rPr>
        <w:t>.</w:t>
      </w:r>
      <w:r w:rsidRPr="00656147">
        <w:rPr>
          <w:rFonts w:hint="eastAsia"/>
        </w:rPr>
        <w:t>每當時序脈波控制端輸入</w:t>
      </w:r>
      <w:proofErr w:type="gramStart"/>
      <w:r w:rsidRPr="00656147">
        <w:rPr>
          <w:rFonts w:hint="eastAsia"/>
        </w:rPr>
        <w:t>一個脈波時</w:t>
      </w:r>
      <w:proofErr w:type="gramEnd"/>
      <w:r w:rsidRPr="00656147">
        <w:rPr>
          <w:rFonts w:hint="eastAsia"/>
        </w:rPr>
        <w:t>,D</w:t>
      </w:r>
      <w:r w:rsidRPr="00656147">
        <w:rPr>
          <w:rFonts w:hint="eastAsia"/>
        </w:rPr>
        <w:t>輸入端之狀態就傳到輸出端</w:t>
      </w:r>
      <w:r w:rsidRPr="00656147">
        <w:rPr>
          <w:rFonts w:hint="eastAsia"/>
        </w:rPr>
        <w:t>Q;</w:t>
      </w:r>
      <w:r w:rsidRPr="00656147">
        <w:rPr>
          <w:rFonts w:hint="eastAsia"/>
        </w:rPr>
        <w:t>沒有</w:t>
      </w:r>
      <w:proofErr w:type="gramStart"/>
      <w:r w:rsidRPr="00656147">
        <w:rPr>
          <w:rFonts w:hint="eastAsia"/>
        </w:rPr>
        <w:t>時序派波輸入</w:t>
      </w:r>
      <w:proofErr w:type="gramEnd"/>
      <w:r w:rsidRPr="00656147">
        <w:rPr>
          <w:rFonts w:hint="eastAsia"/>
        </w:rPr>
        <w:t>時</w:t>
      </w:r>
      <w:r w:rsidRPr="00656147">
        <w:rPr>
          <w:rFonts w:hint="eastAsia"/>
        </w:rPr>
        <w:t>,</w:t>
      </w:r>
      <w:r w:rsidRPr="00656147">
        <w:rPr>
          <w:rFonts w:hint="eastAsia"/>
        </w:rPr>
        <w:t>輸出與輸入之間互相隔離</w:t>
      </w:r>
      <w:r w:rsidRPr="00656147">
        <w:rPr>
          <w:rFonts w:hint="eastAsia"/>
        </w:rPr>
        <w:t>,</w:t>
      </w:r>
      <w:r w:rsidRPr="00656147">
        <w:rPr>
          <w:rFonts w:hint="eastAsia"/>
        </w:rPr>
        <w:t>輸出端之狀態保持不變。</w:t>
      </w:r>
    </w:p>
    <w:p w14:paraId="75ECA77E" w14:textId="767CEEC8" w:rsidR="00656147" w:rsidRPr="00656147" w:rsidRDefault="00656147" w:rsidP="006C2081">
      <w:pPr>
        <w:pStyle w:val="-"/>
        <w:spacing w:before="120" w:after="120"/>
        <w:ind w:left="960" w:firstLineChars="0" w:firstLine="480"/>
      </w:pPr>
      <w:r>
        <w:rPr>
          <w:noProof/>
        </w:rPr>
        <w:drawing>
          <wp:inline distT="0" distB="0" distL="0" distR="0" wp14:anchorId="23BE455C" wp14:editId="7D862A1C">
            <wp:extent cx="3960000" cy="1968918"/>
            <wp:effectExtent l="0" t="0" r="2540" b="0"/>
            <wp:docPr id="4" name="圖片 4" descr="D Flip Flop Circuit using HEF4013B -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 Flip Flop Circuit using HEF4013B -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17"/>
                    <a:stretch/>
                  </pic:blipFill>
                  <pic:spPr bwMode="auto">
                    <a:xfrm>
                      <a:off x="0" y="0"/>
                      <a:ext cx="3960000" cy="196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7C4A4" w14:textId="77777777" w:rsidR="006C2081" w:rsidRPr="00656147" w:rsidRDefault="006C2081" w:rsidP="006C2081">
      <w:pPr>
        <w:pStyle w:val="-"/>
        <w:numPr>
          <w:ilvl w:val="0"/>
          <w:numId w:val="5"/>
        </w:numPr>
        <w:spacing w:before="120" w:after="120"/>
        <w:ind w:firstLineChars="0"/>
      </w:pPr>
      <w:r w:rsidRPr="00656147">
        <w:rPr>
          <w:rFonts w:hint="eastAsia"/>
        </w:rPr>
        <w:t>BCD</w:t>
      </w:r>
      <w:r w:rsidRPr="00656147">
        <w:rPr>
          <w:rFonts w:hint="eastAsia"/>
        </w:rPr>
        <w:t>碼的認識</w:t>
      </w:r>
    </w:p>
    <w:p w14:paraId="66BB31EF" w14:textId="54B69D66" w:rsidR="006C2081" w:rsidRDefault="006C2081" w:rsidP="006C2081">
      <w:pPr>
        <w:pStyle w:val="-"/>
        <w:spacing w:before="120" w:after="120"/>
        <w:ind w:left="960" w:firstLineChars="0" w:firstLine="480"/>
      </w:pPr>
      <w:r w:rsidRPr="00656147">
        <w:rPr>
          <w:rFonts w:hint="eastAsia"/>
        </w:rPr>
        <w:t>二進碼十進數</w:t>
      </w:r>
      <w:r w:rsidRPr="00656147">
        <w:rPr>
          <w:rFonts w:hint="eastAsia"/>
        </w:rPr>
        <w:t>(Binary-Coded Decimal</w:t>
      </w:r>
      <w:r w:rsidRPr="00656147">
        <w:rPr>
          <w:rFonts w:hint="eastAsia"/>
        </w:rPr>
        <w:t>，簡稱</w:t>
      </w:r>
      <w:r w:rsidRPr="00656147">
        <w:rPr>
          <w:rFonts w:hint="eastAsia"/>
        </w:rPr>
        <w:t>BCD</w:t>
      </w:r>
      <w:r w:rsidRPr="00656147">
        <w:rPr>
          <w:rFonts w:hint="eastAsia"/>
        </w:rPr>
        <w:t>編碼</w:t>
      </w:r>
      <w:r w:rsidRPr="00656147">
        <w:rPr>
          <w:rFonts w:hint="eastAsia"/>
        </w:rPr>
        <w:t>)</w:t>
      </w:r>
      <w:r w:rsidRPr="00656147">
        <w:rPr>
          <w:rFonts w:hint="eastAsia"/>
        </w:rPr>
        <w:t>是一種二進制的數字編碼形式。這種編碼形式利用了四個位元來儲存一個十進位的數碼，使二進制和十進制之間的轉換得以快捷的進行。</w:t>
      </w:r>
    </w:p>
    <w:p w14:paraId="7CC12F1D" w14:textId="32E997DF" w:rsidR="00656147" w:rsidRPr="00656147" w:rsidRDefault="00656147" w:rsidP="00656147">
      <w:pPr>
        <w:pStyle w:val="-"/>
        <w:spacing w:before="120" w:after="120"/>
        <w:ind w:left="960" w:firstLineChars="0" w:firstLine="480"/>
        <w:jc w:val="center"/>
      </w:pPr>
      <w:r>
        <w:rPr>
          <w:noProof/>
        </w:rPr>
        <w:drawing>
          <wp:inline distT="0" distB="0" distL="0" distR="0" wp14:anchorId="70DCF0E7" wp14:editId="058AFD1C">
            <wp:extent cx="1183872" cy="1428750"/>
            <wp:effectExtent l="0" t="0" r="0" b="0"/>
            <wp:docPr id="5" name="圖片 5" descr="Codes in digital electronics, BCD, Excess-3, Error Detection, ASCII, 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des in digital electronics, BCD, Excess-3, Error Detection, ASCII, Gra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872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B2D8" w14:textId="4BB9B8B9" w:rsidR="00391A91" w:rsidRPr="001E40E8" w:rsidRDefault="009F2108" w:rsidP="00B53E85">
      <w:pPr>
        <w:pStyle w:val="1"/>
        <w:numPr>
          <w:ilvl w:val="0"/>
          <w:numId w:val="4"/>
        </w:numPr>
      </w:pPr>
      <w:r w:rsidRPr="001E40E8">
        <w:rPr>
          <w:rFonts w:hint="eastAsia"/>
        </w:rPr>
        <w:t>實驗儀器</w:t>
      </w:r>
    </w:p>
    <w:p w14:paraId="2EF05EAF" w14:textId="193FFD1E" w:rsidR="00391A91" w:rsidRPr="00391A91" w:rsidRDefault="00391A91" w:rsidP="00B53E85">
      <w:pPr>
        <w:pStyle w:val="-"/>
        <w:spacing w:before="120" w:after="120"/>
        <w:ind w:firstLineChars="0" w:firstLine="425"/>
      </w:pPr>
      <w:r>
        <w:rPr>
          <w:rFonts w:hint="eastAsia"/>
        </w:rPr>
        <w:t>(</w:t>
      </w:r>
      <w:r w:rsidRPr="009F2108">
        <w:rPr>
          <w:rFonts w:hint="eastAsia"/>
        </w:rPr>
        <w:t>小標題請自行增</w:t>
      </w:r>
      <w:r>
        <w:rPr>
          <w:rFonts w:hint="eastAsia"/>
        </w:rPr>
        <w:t>減</w:t>
      </w:r>
      <w:r>
        <w:rPr>
          <w:rFonts w:hint="eastAsia"/>
        </w:rPr>
        <w:t>)</w:t>
      </w:r>
    </w:p>
    <w:p w14:paraId="67181E5D" w14:textId="79762047" w:rsidR="00391A91" w:rsidRP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電源供應器</w:t>
      </w:r>
    </w:p>
    <w:p w14:paraId="410ACBCE" w14:textId="5BE0A8BF" w:rsidR="00656147" w:rsidRPr="00656147" w:rsidRDefault="006C2081" w:rsidP="00656147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三用電表</w:t>
      </w:r>
    </w:p>
    <w:p w14:paraId="7B8C6E42" w14:textId="740439EF" w:rsidR="00391A91" w:rsidRPr="001E40E8" w:rsidRDefault="00391A91" w:rsidP="00B53E85">
      <w:pPr>
        <w:pStyle w:val="1"/>
        <w:numPr>
          <w:ilvl w:val="0"/>
          <w:numId w:val="4"/>
        </w:numPr>
        <w:rPr>
          <w:bCs/>
        </w:rPr>
      </w:pPr>
      <w:r w:rsidRPr="001E40E8">
        <w:rPr>
          <w:rFonts w:hint="eastAsia"/>
          <w:bCs/>
        </w:rPr>
        <w:t>實驗元件</w:t>
      </w:r>
    </w:p>
    <w:p w14:paraId="612F8E6B" w14:textId="6F3563B4" w:rsidR="00391A91" w:rsidRPr="00391A91" w:rsidRDefault="00391A91" w:rsidP="00B53E85">
      <w:pPr>
        <w:ind w:firstLine="425"/>
      </w:pPr>
      <w:r w:rsidRPr="00391A91">
        <w:rPr>
          <w:rFonts w:hint="eastAsia"/>
        </w:rPr>
        <w:t>(</w:t>
      </w:r>
      <w:r w:rsidRPr="00391A91">
        <w:rPr>
          <w:rFonts w:hint="eastAsia"/>
        </w:rPr>
        <w:t>小標題請自行增減</w:t>
      </w:r>
      <w:r w:rsidRPr="00391A91">
        <w:rPr>
          <w:rFonts w:hint="eastAsia"/>
        </w:rPr>
        <w:t>)</w:t>
      </w:r>
    </w:p>
    <w:p w14:paraId="45F26D12" w14:textId="613DB594" w:rsidR="0022536B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t>CD</w:t>
      </w:r>
      <w:r>
        <w:rPr>
          <w:rFonts w:hint="eastAsia"/>
          <w:b/>
          <w:sz w:val="28"/>
        </w:rPr>
        <w:t>4</w:t>
      </w:r>
      <w:r>
        <w:rPr>
          <w:b/>
          <w:sz w:val="28"/>
        </w:rPr>
        <w:t>011B</w:t>
      </w:r>
    </w:p>
    <w:p w14:paraId="176BCA8E" w14:textId="03427082" w:rsidR="006C2081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t>SN</w:t>
      </w:r>
      <w:r w:rsidRPr="006C2081">
        <w:rPr>
          <w:b/>
          <w:sz w:val="28"/>
        </w:rPr>
        <w:t>74</w:t>
      </w:r>
      <w:r>
        <w:rPr>
          <w:b/>
          <w:sz w:val="28"/>
        </w:rPr>
        <w:t>00</w:t>
      </w:r>
    </w:p>
    <w:p w14:paraId="3F48EB7C" w14:textId="4747FB6B" w:rsidR="006C2081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t>SN</w:t>
      </w:r>
      <w:r>
        <w:rPr>
          <w:rFonts w:hint="eastAsia"/>
          <w:b/>
          <w:sz w:val="28"/>
        </w:rPr>
        <w:t>7</w:t>
      </w:r>
      <w:r>
        <w:rPr>
          <w:b/>
          <w:sz w:val="28"/>
        </w:rPr>
        <w:t>490</w:t>
      </w:r>
    </w:p>
    <w:p w14:paraId="2F851C80" w14:textId="174CE31E" w:rsidR="006C2081" w:rsidRDefault="006C2081" w:rsidP="00A65FA5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麵包板</w:t>
      </w:r>
    </w:p>
    <w:p w14:paraId="56A82457" w14:textId="3C22E3B5" w:rsidR="0022536B" w:rsidRDefault="006C2081" w:rsidP="0022536B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單芯線</w:t>
      </w:r>
      <w:proofErr w:type="gramEnd"/>
    </w:p>
    <w:p w14:paraId="58793467" w14:textId="46718DDA" w:rsid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電阻</w:t>
      </w:r>
    </w:p>
    <w:p w14:paraId="0D5BC48E" w14:textId="47141C9F" w:rsidR="006C2081" w:rsidRDefault="006C2081" w:rsidP="006C2081">
      <w:pPr>
        <w:pStyle w:val="a9"/>
        <w:numPr>
          <w:ilvl w:val="1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二極體</w:t>
      </w:r>
    </w:p>
    <w:p w14:paraId="0D063051" w14:textId="0C67EC08" w:rsidR="000B4F50" w:rsidRPr="00A257A8" w:rsidRDefault="006C2081" w:rsidP="00A257A8">
      <w:pPr>
        <w:pStyle w:val="a9"/>
        <w:numPr>
          <w:ilvl w:val="1"/>
          <w:numId w:val="4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開關</w:t>
      </w:r>
    </w:p>
    <w:sectPr w:rsidR="000B4F50" w:rsidRPr="00A257A8" w:rsidSect="0022536B">
      <w:footerReference w:type="default" r:id="rId11"/>
      <w:pgSz w:w="11906" w:h="16838" w:code="9"/>
      <w:pgMar w:top="1418" w:right="1701" w:bottom="1418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CAFC" w14:textId="77777777" w:rsidR="00084C23" w:rsidRDefault="00084C23" w:rsidP="009F2108">
      <w:r>
        <w:separator/>
      </w:r>
    </w:p>
  </w:endnote>
  <w:endnote w:type="continuationSeparator" w:id="0">
    <w:p w14:paraId="52205D51" w14:textId="77777777" w:rsidR="00084C23" w:rsidRDefault="00084C23" w:rsidP="009F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3E42" w14:textId="162C602D" w:rsidR="0022536B" w:rsidRDefault="0022536B">
    <w:pPr>
      <w:pStyle w:val="a5"/>
    </w:pPr>
    <w:r>
      <w:rPr>
        <w:rFonts w:hint="eastAsia"/>
      </w:rPr>
      <w:t>P</w:t>
    </w:r>
    <w:r>
      <w:t xml:space="preserve">age.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A7EE0" w14:textId="77777777" w:rsidR="00084C23" w:rsidRDefault="00084C23" w:rsidP="009F2108">
      <w:r>
        <w:separator/>
      </w:r>
    </w:p>
  </w:footnote>
  <w:footnote w:type="continuationSeparator" w:id="0">
    <w:p w14:paraId="7D7EDA86" w14:textId="77777777" w:rsidR="00084C23" w:rsidRDefault="00084C23" w:rsidP="009F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AE0"/>
    <w:multiLevelType w:val="multilevel"/>
    <w:tmpl w:val="9356C0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F5145A"/>
    <w:multiLevelType w:val="hybridMultilevel"/>
    <w:tmpl w:val="D158B636"/>
    <w:lvl w:ilvl="0" w:tplc="92E25124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 w15:restartNumberingAfterBreak="0">
    <w:nsid w:val="54132B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3DC1759"/>
    <w:multiLevelType w:val="hybridMultilevel"/>
    <w:tmpl w:val="6CEE49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94C32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04"/>
    <w:rsid w:val="00084C23"/>
    <w:rsid w:val="000B4F50"/>
    <w:rsid w:val="000F0A09"/>
    <w:rsid w:val="00140955"/>
    <w:rsid w:val="001E40E8"/>
    <w:rsid w:val="0022536B"/>
    <w:rsid w:val="00391A91"/>
    <w:rsid w:val="0045745B"/>
    <w:rsid w:val="00493780"/>
    <w:rsid w:val="005E589F"/>
    <w:rsid w:val="00656147"/>
    <w:rsid w:val="006735A6"/>
    <w:rsid w:val="006C2081"/>
    <w:rsid w:val="007539F4"/>
    <w:rsid w:val="00876772"/>
    <w:rsid w:val="00962C8C"/>
    <w:rsid w:val="009A04B5"/>
    <w:rsid w:val="009F2108"/>
    <w:rsid w:val="00A05004"/>
    <w:rsid w:val="00A06211"/>
    <w:rsid w:val="00A257A8"/>
    <w:rsid w:val="00A34A96"/>
    <w:rsid w:val="00A465A1"/>
    <w:rsid w:val="00A65FA5"/>
    <w:rsid w:val="00A76B08"/>
    <w:rsid w:val="00AC06A3"/>
    <w:rsid w:val="00B10E32"/>
    <w:rsid w:val="00B53E85"/>
    <w:rsid w:val="00B80D88"/>
    <w:rsid w:val="00C73CEF"/>
    <w:rsid w:val="00D063AB"/>
    <w:rsid w:val="00D814F0"/>
    <w:rsid w:val="00E8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170"/>
  <w15:chartTrackingRefBased/>
  <w15:docId w15:val="{95ECF92D-D5E7-4C55-ADCD-0F7099F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5A6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9F2108"/>
    <w:pPr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2536B"/>
    <w:pPr>
      <w:ind w:leftChars="100" w:left="10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21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536B"/>
    <w:pP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22536B"/>
    <w:rPr>
      <w:rFonts w:ascii="Times New Roman" w:eastAsia="標楷體" w:hAnsi="Times New Roman"/>
      <w:szCs w:val="20"/>
    </w:rPr>
  </w:style>
  <w:style w:type="paragraph" w:styleId="a7">
    <w:name w:val="Title"/>
    <w:basedOn w:val="a"/>
    <w:next w:val="a"/>
    <w:link w:val="a8"/>
    <w:uiPriority w:val="10"/>
    <w:qFormat/>
    <w:rsid w:val="006735A6"/>
    <w:pPr>
      <w:jc w:val="center"/>
    </w:pPr>
    <w:rPr>
      <w:b/>
      <w:sz w:val="36"/>
    </w:rPr>
  </w:style>
  <w:style w:type="character" w:customStyle="1" w:styleId="a8">
    <w:name w:val="標題 字元"/>
    <w:basedOn w:val="a0"/>
    <w:link w:val="a7"/>
    <w:uiPriority w:val="10"/>
    <w:rsid w:val="006735A6"/>
    <w:rPr>
      <w:rFonts w:ascii="Times New Roman" w:eastAsia="標楷體" w:hAnsi="Times New Roman"/>
      <w:b/>
      <w:sz w:val="36"/>
    </w:rPr>
  </w:style>
  <w:style w:type="character" w:customStyle="1" w:styleId="10">
    <w:name w:val="標題 1 字元"/>
    <w:basedOn w:val="a0"/>
    <w:link w:val="1"/>
    <w:uiPriority w:val="9"/>
    <w:rsid w:val="009F2108"/>
    <w:rPr>
      <w:rFonts w:ascii="Times New Roman" w:eastAsia="標楷體" w:hAnsi="Times New Roman"/>
      <w:b/>
      <w:sz w:val="36"/>
    </w:rPr>
  </w:style>
  <w:style w:type="paragraph" w:customStyle="1" w:styleId="-">
    <w:name w:val="內文-敘述"/>
    <w:basedOn w:val="a"/>
    <w:qFormat/>
    <w:rsid w:val="0022536B"/>
    <w:pPr>
      <w:spacing w:beforeLines="50" w:before="50" w:afterLines="50" w:after="50"/>
      <w:ind w:firstLineChars="200" w:firstLine="200"/>
    </w:pPr>
  </w:style>
  <w:style w:type="paragraph" w:styleId="a9">
    <w:name w:val="List Paragraph"/>
    <w:basedOn w:val="a"/>
    <w:uiPriority w:val="34"/>
    <w:qFormat/>
    <w:rsid w:val="009F210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22536B"/>
    <w:rPr>
      <w:rFonts w:ascii="Times New Roman" w:eastAsia="標楷體" w:hAnsi="Times New Roman"/>
      <w:b/>
      <w:sz w:val="28"/>
    </w:rPr>
  </w:style>
  <w:style w:type="table" w:styleId="aa">
    <w:name w:val="Table Grid"/>
    <w:basedOn w:val="a1"/>
    <w:uiPriority w:val="39"/>
    <w:rsid w:val="001E4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2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61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91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0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陳力銘</dc:creator>
  <cp:keywords/>
  <dc:description/>
  <cp:lastModifiedBy>俊逸</cp:lastModifiedBy>
  <cp:revision>20</cp:revision>
  <dcterms:created xsi:type="dcterms:W3CDTF">2023-09-05T06:13:00Z</dcterms:created>
  <dcterms:modified xsi:type="dcterms:W3CDTF">2023-10-23T15:35:00Z</dcterms:modified>
</cp:coreProperties>
</file>