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EDA1" w14:textId="28875B3A" w:rsidR="00493780" w:rsidRDefault="009F2108" w:rsidP="001F0EE9">
      <w:pPr>
        <w:pStyle w:val="a7"/>
      </w:pPr>
      <w:r>
        <w:rPr>
          <w:rFonts w:hint="eastAsia"/>
        </w:rPr>
        <w:t>電路實驗第</w:t>
      </w:r>
      <w:r w:rsidR="001F0EE9">
        <w:rPr>
          <w:rFonts w:hint="eastAsia"/>
        </w:rPr>
        <w:t>七</w:t>
      </w:r>
      <w:r w:rsidR="00140955">
        <w:rPr>
          <w:rFonts w:hint="eastAsia"/>
        </w:rPr>
        <w:t>週</w:t>
      </w:r>
      <w:r>
        <w:rPr>
          <w:rFonts w:hint="eastAsia"/>
        </w:rPr>
        <w:t>實驗</w:t>
      </w:r>
      <w:r w:rsidR="00AC06A3">
        <w:rPr>
          <w:rFonts w:hint="eastAsia"/>
        </w:rPr>
        <w:t>結</w:t>
      </w:r>
      <w:r>
        <w:rPr>
          <w:rFonts w:hint="eastAsia"/>
        </w:rPr>
        <w:t>報</w:t>
      </w:r>
    </w:p>
    <w:p w14:paraId="2926B505" w14:textId="25EA1DDD" w:rsidR="009F2108" w:rsidRPr="009F2108" w:rsidRDefault="009F2108" w:rsidP="009F2108">
      <w:pPr>
        <w:jc w:val="right"/>
      </w:pPr>
      <w:r>
        <w:rPr>
          <w:rFonts w:hint="eastAsia"/>
        </w:rPr>
        <w:t>班級：</w:t>
      </w:r>
      <w:r w:rsidR="006C2081">
        <w:rPr>
          <w:rFonts w:hint="eastAsia"/>
        </w:rPr>
        <w:t>電資二</w:t>
      </w:r>
    </w:p>
    <w:p w14:paraId="56C9EA6C" w14:textId="763DE095" w:rsidR="009F2108" w:rsidRDefault="009F2108" w:rsidP="009F2108">
      <w:pPr>
        <w:jc w:val="right"/>
      </w:pPr>
      <w:r>
        <w:rPr>
          <w:rFonts w:hint="eastAsia"/>
        </w:rPr>
        <w:t>學號：</w:t>
      </w:r>
      <w:r w:rsidR="006C2081">
        <w:rPr>
          <w:rFonts w:hint="eastAsia"/>
        </w:rPr>
        <w:t>4</w:t>
      </w:r>
      <w:r w:rsidR="006C2081">
        <w:t>11440521</w:t>
      </w:r>
    </w:p>
    <w:p w14:paraId="1330A791" w14:textId="128654D8" w:rsidR="009F2108" w:rsidRDefault="009F2108" w:rsidP="009F2108">
      <w:pPr>
        <w:jc w:val="right"/>
      </w:pPr>
      <w:r>
        <w:rPr>
          <w:rFonts w:hint="eastAsia"/>
        </w:rPr>
        <w:t>姓名：</w:t>
      </w:r>
      <w:r w:rsidR="006C2081">
        <w:rPr>
          <w:rFonts w:hint="eastAsia"/>
        </w:rPr>
        <w:t>李俊逸</w:t>
      </w:r>
    </w:p>
    <w:p w14:paraId="0F15BF63" w14:textId="66F2395C" w:rsidR="00391A91" w:rsidRDefault="00391A91" w:rsidP="00B53E85">
      <w:pPr>
        <w:pStyle w:val="1"/>
        <w:numPr>
          <w:ilvl w:val="0"/>
          <w:numId w:val="4"/>
        </w:numPr>
      </w:pPr>
      <w:r>
        <w:rPr>
          <w:rFonts w:hint="eastAsia"/>
        </w:rPr>
        <w:t>本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主題</w:t>
      </w:r>
    </w:p>
    <w:p w14:paraId="758F6C44" w14:textId="7E633BE4" w:rsidR="00391A91" w:rsidRPr="00391A91" w:rsidRDefault="000F0A09" w:rsidP="00E85D5D">
      <w:pPr>
        <w:pStyle w:val="-"/>
        <w:spacing w:before="120" w:after="120"/>
        <w:ind w:firstLine="480"/>
      </w:pPr>
      <w:r w:rsidRPr="000F0A09">
        <w:rPr>
          <w:rFonts w:hint="eastAsia"/>
        </w:rPr>
        <w:t>正反器、計數器</w:t>
      </w:r>
    </w:p>
    <w:p w14:paraId="0DFDF784" w14:textId="36620133" w:rsidR="00391A91" w:rsidRDefault="009F2108" w:rsidP="003934DA">
      <w:pPr>
        <w:pStyle w:val="1"/>
        <w:numPr>
          <w:ilvl w:val="0"/>
          <w:numId w:val="4"/>
        </w:numPr>
      </w:pPr>
      <w:r>
        <w:rPr>
          <w:rFonts w:hint="eastAsia"/>
        </w:rPr>
        <w:t>實驗目的</w:t>
      </w:r>
      <w:r w:rsidR="003934DA">
        <w:t xml:space="preserve"> </w:t>
      </w:r>
    </w:p>
    <w:p w14:paraId="0CFD968C" w14:textId="77777777" w:rsidR="003934DA" w:rsidRDefault="003934DA" w:rsidP="00E85D5D">
      <w:pPr>
        <w:pStyle w:val="-"/>
        <w:spacing w:before="120" w:after="120"/>
        <w:ind w:firstLine="480"/>
      </w:pPr>
      <w:r w:rsidRPr="003934DA">
        <w:rPr>
          <w:rFonts w:ascii="MS Gothic" w:eastAsia="MS Gothic" w:hAnsi="MS Gothic" w:cs="MS Gothic" w:hint="eastAsia"/>
        </w:rPr>
        <w:t>❖</w:t>
      </w:r>
      <w:r w:rsidRPr="003934DA">
        <w:rPr>
          <w:rFonts w:hint="eastAsia"/>
        </w:rPr>
        <w:t>認識常用的</w:t>
      </w:r>
      <w:r w:rsidRPr="003934DA">
        <w:t>10</w:t>
      </w:r>
      <w:r w:rsidRPr="003934DA">
        <w:rPr>
          <w:rFonts w:hint="eastAsia"/>
        </w:rPr>
        <w:t>進位計數器</w:t>
      </w:r>
    </w:p>
    <w:p w14:paraId="4B44CDF0" w14:textId="77777777" w:rsidR="003934DA" w:rsidRDefault="003934DA" w:rsidP="00E85D5D">
      <w:pPr>
        <w:pStyle w:val="-"/>
        <w:spacing w:before="120" w:after="120"/>
        <w:ind w:firstLine="480"/>
      </w:pPr>
      <w:r w:rsidRPr="003934DA">
        <w:rPr>
          <w:rFonts w:ascii="MS Gothic" w:eastAsia="MS Gothic" w:hAnsi="MS Gothic" w:cs="MS Gothic" w:hint="eastAsia"/>
        </w:rPr>
        <w:t>❖</w:t>
      </w:r>
      <w:r w:rsidRPr="003934DA">
        <w:rPr>
          <w:rFonts w:hint="eastAsia"/>
        </w:rPr>
        <w:t>認識常用的七段解碼器</w:t>
      </w:r>
    </w:p>
    <w:p w14:paraId="190F2040" w14:textId="77852E0E" w:rsidR="003934DA" w:rsidRPr="00391A91" w:rsidRDefault="003934DA" w:rsidP="00E85D5D">
      <w:pPr>
        <w:pStyle w:val="-"/>
        <w:spacing w:before="120" w:after="120"/>
        <w:ind w:firstLine="480"/>
        <w:rPr>
          <w:rFonts w:hint="eastAsia"/>
        </w:rPr>
      </w:pPr>
      <w:r w:rsidRPr="003934DA">
        <w:rPr>
          <w:rFonts w:ascii="MS Gothic" w:eastAsia="MS Gothic" w:hAnsi="MS Gothic" w:cs="MS Gothic" w:hint="eastAsia"/>
        </w:rPr>
        <w:t>❖</w:t>
      </w:r>
      <w:r w:rsidRPr="003934DA">
        <w:rPr>
          <w:rFonts w:hint="eastAsia"/>
        </w:rPr>
        <w:t>熟悉七段顯示器</w:t>
      </w:r>
    </w:p>
    <w:p w14:paraId="1E8A5351" w14:textId="3BAB0180" w:rsidR="00391A91" w:rsidRDefault="009F2108" w:rsidP="00B53E85">
      <w:pPr>
        <w:pStyle w:val="1"/>
        <w:numPr>
          <w:ilvl w:val="0"/>
          <w:numId w:val="4"/>
        </w:numPr>
      </w:pPr>
      <w:r>
        <w:rPr>
          <w:rFonts w:hint="eastAsia"/>
        </w:rPr>
        <w:t>實驗原理</w:t>
      </w:r>
    </w:p>
    <w:p w14:paraId="4767C4A4" w14:textId="77777777" w:rsidR="006C2081" w:rsidRPr="00656147" w:rsidRDefault="006C2081" w:rsidP="006C2081">
      <w:pPr>
        <w:pStyle w:val="-"/>
        <w:numPr>
          <w:ilvl w:val="0"/>
          <w:numId w:val="5"/>
        </w:numPr>
        <w:spacing w:before="120" w:after="120"/>
        <w:ind w:firstLineChars="0"/>
      </w:pPr>
      <w:r w:rsidRPr="00656147">
        <w:rPr>
          <w:rFonts w:hint="eastAsia"/>
        </w:rPr>
        <w:t>BCD</w:t>
      </w:r>
      <w:r w:rsidRPr="00656147">
        <w:rPr>
          <w:rFonts w:hint="eastAsia"/>
        </w:rPr>
        <w:t>碼的認識</w:t>
      </w:r>
    </w:p>
    <w:p w14:paraId="66BB31EF" w14:textId="54B69D66" w:rsidR="006C2081" w:rsidRDefault="006C2081" w:rsidP="006C2081">
      <w:pPr>
        <w:pStyle w:val="-"/>
        <w:spacing w:before="120" w:after="120"/>
        <w:ind w:left="960" w:firstLineChars="0" w:firstLine="480"/>
      </w:pPr>
      <w:r w:rsidRPr="00656147">
        <w:rPr>
          <w:rFonts w:hint="eastAsia"/>
        </w:rPr>
        <w:t>二進碼十進數</w:t>
      </w:r>
      <w:r w:rsidRPr="00656147">
        <w:rPr>
          <w:rFonts w:hint="eastAsia"/>
        </w:rPr>
        <w:t>(Binary-Coded Decimal</w:t>
      </w:r>
      <w:r w:rsidRPr="00656147">
        <w:rPr>
          <w:rFonts w:hint="eastAsia"/>
        </w:rPr>
        <w:t>，簡稱</w:t>
      </w:r>
      <w:r w:rsidRPr="00656147">
        <w:rPr>
          <w:rFonts w:hint="eastAsia"/>
        </w:rPr>
        <w:t>BCD</w:t>
      </w:r>
      <w:r w:rsidRPr="00656147">
        <w:rPr>
          <w:rFonts w:hint="eastAsia"/>
        </w:rPr>
        <w:t>編碼</w:t>
      </w:r>
      <w:r w:rsidRPr="00656147">
        <w:rPr>
          <w:rFonts w:hint="eastAsia"/>
        </w:rPr>
        <w:t>)</w:t>
      </w:r>
      <w:r w:rsidRPr="00656147">
        <w:rPr>
          <w:rFonts w:hint="eastAsia"/>
        </w:rPr>
        <w:t>是一種二進制的數字編碼形式。這種編碼形式利用了四個位元來儲存一個十進位的數碼，使二進制和十進制之間的轉換得以快捷的進行。</w:t>
      </w:r>
    </w:p>
    <w:p w14:paraId="487D7BFE" w14:textId="60446C53" w:rsidR="003934DA" w:rsidRDefault="00656147" w:rsidP="003934DA">
      <w:pPr>
        <w:pStyle w:val="-"/>
        <w:spacing w:before="120" w:after="120"/>
        <w:ind w:left="960" w:firstLineChars="0" w:firstLine="480"/>
        <w:jc w:val="center"/>
      </w:pPr>
      <w:r>
        <w:rPr>
          <w:noProof/>
        </w:rPr>
        <w:drawing>
          <wp:inline distT="0" distB="0" distL="0" distR="0" wp14:anchorId="70DCF0E7" wp14:editId="058AFD1C">
            <wp:extent cx="1183872" cy="1428750"/>
            <wp:effectExtent l="0" t="0" r="0" b="0"/>
            <wp:docPr id="5" name="圖片 5" descr="Codes in digital electronics, BCD, Excess-3, Error Detection, ASCII, 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des in digital electronics, BCD, Excess-3, Error Detection, ASCII, Gr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872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ADD34" w14:textId="77777777" w:rsidR="003934DA" w:rsidRDefault="003934DA" w:rsidP="003934DA">
      <w:pPr>
        <w:pStyle w:val="-"/>
        <w:numPr>
          <w:ilvl w:val="0"/>
          <w:numId w:val="5"/>
        </w:numPr>
        <w:spacing w:before="120" w:after="120"/>
        <w:ind w:firstLineChars="0"/>
      </w:pPr>
      <w:r w:rsidRPr="003934DA">
        <w:rPr>
          <w:rFonts w:hint="eastAsia"/>
        </w:rPr>
        <w:t>R0</w:t>
      </w:r>
      <w:r w:rsidRPr="003934DA">
        <w:rPr>
          <w:rFonts w:hint="eastAsia"/>
        </w:rPr>
        <w:t>和</w:t>
      </w:r>
      <w:r w:rsidRPr="003934DA">
        <w:rPr>
          <w:rFonts w:hint="eastAsia"/>
        </w:rPr>
        <w:t>R9</w:t>
      </w:r>
      <w:proofErr w:type="gramStart"/>
      <w:r w:rsidRPr="003934DA">
        <w:rPr>
          <w:rFonts w:hint="eastAsia"/>
        </w:rPr>
        <w:t>真值表</w:t>
      </w:r>
      <w:proofErr w:type="gramEnd"/>
    </w:p>
    <w:p w14:paraId="3BFC91AE" w14:textId="0D17783F" w:rsidR="003934DA" w:rsidRDefault="003934DA" w:rsidP="003934DA">
      <w:pPr>
        <w:pStyle w:val="-"/>
        <w:spacing w:before="120" w:after="120"/>
        <w:ind w:left="960" w:firstLineChars="0" w:firstLine="480"/>
      </w:pPr>
      <w:r w:rsidRPr="003934DA">
        <w:rPr>
          <w:rFonts w:hint="eastAsia"/>
        </w:rPr>
        <w:t>正常計數時應使</w:t>
      </w:r>
      <w:r w:rsidRPr="003934DA">
        <w:rPr>
          <w:rFonts w:hint="eastAsia"/>
        </w:rPr>
        <w:t>R0</w:t>
      </w:r>
      <w:r w:rsidRPr="003934DA">
        <w:rPr>
          <w:rFonts w:hint="eastAsia"/>
        </w:rPr>
        <w:t>和</w:t>
      </w:r>
      <w:r w:rsidRPr="003934DA">
        <w:rPr>
          <w:rFonts w:hint="eastAsia"/>
        </w:rPr>
        <w:t>R9</w:t>
      </w:r>
      <w:r w:rsidRPr="003934DA">
        <w:rPr>
          <w:rFonts w:hint="eastAsia"/>
        </w:rPr>
        <w:t>均</w:t>
      </w:r>
      <w:proofErr w:type="gramStart"/>
      <w:r w:rsidRPr="003934DA">
        <w:rPr>
          <w:rFonts w:hint="eastAsia"/>
        </w:rPr>
        <w:t>不</w:t>
      </w:r>
      <w:proofErr w:type="gramEnd"/>
      <w:r w:rsidRPr="003934DA">
        <w:rPr>
          <w:rFonts w:hint="eastAsia"/>
        </w:rPr>
        <w:t>動作，即</w:t>
      </w:r>
      <w:r w:rsidRPr="003934DA">
        <w:rPr>
          <w:rFonts w:hint="eastAsia"/>
        </w:rPr>
        <w:t>R0(1)</w:t>
      </w:r>
      <w:r w:rsidRPr="003934DA">
        <w:rPr>
          <w:rFonts w:hint="eastAsia"/>
        </w:rPr>
        <w:t>、</w:t>
      </w:r>
      <w:r w:rsidRPr="003934DA">
        <w:rPr>
          <w:rFonts w:hint="eastAsia"/>
        </w:rPr>
        <w:t>R0(2)</w:t>
      </w:r>
      <w:r w:rsidRPr="003934DA">
        <w:rPr>
          <w:rFonts w:hint="eastAsia"/>
        </w:rPr>
        <w:t>中有任一個以上為</w:t>
      </w:r>
      <w:r w:rsidRPr="003934DA">
        <w:rPr>
          <w:rFonts w:hint="eastAsia"/>
        </w:rPr>
        <w:t>0</w:t>
      </w:r>
      <w:r w:rsidRPr="003934DA">
        <w:rPr>
          <w:rFonts w:hint="eastAsia"/>
        </w:rPr>
        <w:t>，且</w:t>
      </w:r>
      <w:r w:rsidRPr="003934DA">
        <w:rPr>
          <w:rFonts w:hint="eastAsia"/>
        </w:rPr>
        <w:t>R9(1)</w:t>
      </w:r>
      <w:r w:rsidRPr="003934DA">
        <w:rPr>
          <w:rFonts w:hint="eastAsia"/>
        </w:rPr>
        <w:t>、</w:t>
      </w:r>
      <w:r w:rsidRPr="003934DA">
        <w:rPr>
          <w:rFonts w:hint="eastAsia"/>
        </w:rPr>
        <w:t>R9(2)</w:t>
      </w:r>
      <w:r w:rsidRPr="003934DA">
        <w:rPr>
          <w:rFonts w:hint="eastAsia"/>
        </w:rPr>
        <w:t>中有任一個以上為</w:t>
      </w:r>
      <w:r w:rsidRPr="003934DA">
        <w:rPr>
          <w:rFonts w:hint="eastAsia"/>
        </w:rPr>
        <w:t>0</w:t>
      </w:r>
      <w:r w:rsidRPr="003934DA">
        <w:rPr>
          <w:rFonts w:hint="eastAsia"/>
        </w:rPr>
        <w:t>，才能正常計數。</w:t>
      </w:r>
    </w:p>
    <w:p w14:paraId="10EA3A97" w14:textId="77777777" w:rsidR="003934DA" w:rsidRDefault="003934DA" w:rsidP="003934DA">
      <w:pPr>
        <w:pStyle w:val="-"/>
        <w:numPr>
          <w:ilvl w:val="0"/>
          <w:numId w:val="5"/>
        </w:numPr>
        <w:spacing w:before="120" w:after="120"/>
        <w:ind w:firstLineChars="0"/>
      </w:pPr>
      <w:r w:rsidRPr="003934DA">
        <w:rPr>
          <w:rFonts w:hint="eastAsia"/>
        </w:rPr>
        <w:t>七段顯示器</w:t>
      </w:r>
    </w:p>
    <w:p w14:paraId="586CB3D2" w14:textId="6223C284" w:rsidR="003934DA" w:rsidRPr="00656147" w:rsidRDefault="003934DA" w:rsidP="003934DA">
      <w:pPr>
        <w:pStyle w:val="-"/>
        <w:spacing w:before="120" w:after="120"/>
        <w:ind w:left="960" w:firstLineChars="0" w:firstLine="480"/>
        <w:rPr>
          <w:rFonts w:hint="eastAsia"/>
        </w:rPr>
      </w:pPr>
      <w:r w:rsidRPr="003934DA">
        <w:rPr>
          <w:rFonts w:hint="eastAsia"/>
        </w:rPr>
        <w:t>七段顯示器由發光二極體</w:t>
      </w:r>
      <w:r w:rsidRPr="003934DA">
        <w:rPr>
          <w:rFonts w:hint="eastAsia"/>
        </w:rPr>
        <w:t>(light emitting diode ; LED)</w:t>
      </w:r>
      <w:r w:rsidRPr="003934DA">
        <w:rPr>
          <w:rFonts w:hint="eastAsia"/>
        </w:rPr>
        <w:t>組合而成，分為</w:t>
      </w:r>
      <w:proofErr w:type="gramStart"/>
      <w:r w:rsidRPr="003934DA">
        <w:rPr>
          <w:rFonts w:hint="eastAsia"/>
        </w:rPr>
        <w:t>共陰及共陽</w:t>
      </w:r>
      <w:proofErr w:type="gramEnd"/>
      <w:r w:rsidRPr="003934DA">
        <w:rPr>
          <w:rFonts w:hint="eastAsia"/>
        </w:rPr>
        <w:t>兩型，將內部所有</w:t>
      </w:r>
      <w:r w:rsidRPr="003934DA">
        <w:rPr>
          <w:rFonts w:hint="eastAsia"/>
        </w:rPr>
        <w:t>LED</w:t>
      </w:r>
      <w:r w:rsidRPr="003934DA">
        <w:rPr>
          <w:rFonts w:hint="eastAsia"/>
        </w:rPr>
        <w:t>的陰極接在一起的</w:t>
      </w:r>
      <w:proofErr w:type="gramStart"/>
      <w:r w:rsidRPr="003934DA">
        <w:rPr>
          <w:rFonts w:hint="eastAsia"/>
        </w:rPr>
        <w:t>稱為共陰型</w:t>
      </w:r>
      <w:proofErr w:type="gramEnd"/>
      <w:r w:rsidRPr="003934DA">
        <w:rPr>
          <w:rFonts w:hint="eastAsia"/>
        </w:rPr>
        <w:t>，內部所有</w:t>
      </w:r>
      <w:r w:rsidRPr="003934DA">
        <w:rPr>
          <w:rFonts w:hint="eastAsia"/>
        </w:rPr>
        <w:t>LED</w:t>
      </w:r>
      <w:r w:rsidRPr="003934DA">
        <w:rPr>
          <w:rFonts w:hint="eastAsia"/>
        </w:rPr>
        <w:t>的陽極接在一起的</w:t>
      </w:r>
      <w:proofErr w:type="gramStart"/>
      <w:r w:rsidRPr="003934DA">
        <w:rPr>
          <w:rFonts w:hint="eastAsia"/>
        </w:rPr>
        <w:t>稱為共陽型</w:t>
      </w:r>
      <w:proofErr w:type="gramEnd"/>
      <w:r w:rsidRPr="003934DA">
        <w:rPr>
          <w:rFonts w:hint="eastAsia"/>
        </w:rPr>
        <w:t>。</w:t>
      </w:r>
    </w:p>
    <w:p w14:paraId="4E94B2D8" w14:textId="4BB9B8B9" w:rsidR="00391A91" w:rsidRPr="001E40E8" w:rsidRDefault="009F2108" w:rsidP="00B53E85">
      <w:pPr>
        <w:pStyle w:val="1"/>
        <w:numPr>
          <w:ilvl w:val="0"/>
          <w:numId w:val="4"/>
        </w:numPr>
      </w:pPr>
      <w:r w:rsidRPr="001E40E8">
        <w:rPr>
          <w:rFonts w:hint="eastAsia"/>
        </w:rPr>
        <w:t>實驗儀器</w:t>
      </w:r>
    </w:p>
    <w:p w14:paraId="2EF05EAF" w14:textId="193FFD1E" w:rsidR="00391A91" w:rsidRPr="00391A91" w:rsidRDefault="00391A91" w:rsidP="00B53E85">
      <w:pPr>
        <w:pStyle w:val="-"/>
        <w:spacing w:before="120" w:after="120"/>
        <w:ind w:firstLineChars="0" w:firstLine="425"/>
      </w:pPr>
      <w:r>
        <w:rPr>
          <w:rFonts w:hint="eastAsia"/>
        </w:rPr>
        <w:t>(</w:t>
      </w:r>
      <w:r w:rsidRPr="009F2108">
        <w:rPr>
          <w:rFonts w:hint="eastAsia"/>
        </w:rPr>
        <w:t>小標題請自行增</w:t>
      </w:r>
      <w:r>
        <w:rPr>
          <w:rFonts w:hint="eastAsia"/>
        </w:rPr>
        <w:t>減</w:t>
      </w:r>
      <w:r>
        <w:rPr>
          <w:rFonts w:hint="eastAsia"/>
        </w:rPr>
        <w:t>)</w:t>
      </w:r>
    </w:p>
    <w:p w14:paraId="67181E5D" w14:textId="79762047" w:rsidR="00391A91" w:rsidRPr="006C2081" w:rsidRDefault="006C2081" w:rsidP="006C2081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電源供應器</w:t>
      </w:r>
    </w:p>
    <w:p w14:paraId="410ACBCE" w14:textId="7C8565F5" w:rsidR="003934DA" w:rsidRDefault="006C2081" w:rsidP="00656147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三用電表</w:t>
      </w:r>
    </w:p>
    <w:p w14:paraId="24A5503B" w14:textId="77777777" w:rsidR="003934DA" w:rsidRDefault="003934DA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7B8C6E42" w14:textId="740439EF" w:rsidR="00391A91" w:rsidRPr="001E40E8" w:rsidRDefault="00391A91" w:rsidP="00B53E85">
      <w:pPr>
        <w:pStyle w:val="1"/>
        <w:numPr>
          <w:ilvl w:val="0"/>
          <w:numId w:val="4"/>
        </w:numPr>
        <w:rPr>
          <w:bCs/>
        </w:rPr>
      </w:pPr>
      <w:r w:rsidRPr="001E40E8">
        <w:rPr>
          <w:rFonts w:hint="eastAsia"/>
          <w:bCs/>
        </w:rPr>
        <w:lastRenderedPageBreak/>
        <w:t>實驗元件</w:t>
      </w:r>
    </w:p>
    <w:p w14:paraId="612F8E6B" w14:textId="6F3563B4" w:rsidR="00391A91" w:rsidRPr="00391A91" w:rsidRDefault="00391A91" w:rsidP="00B53E85">
      <w:pPr>
        <w:ind w:firstLine="425"/>
      </w:pPr>
      <w:r w:rsidRPr="00391A91">
        <w:rPr>
          <w:rFonts w:hint="eastAsia"/>
        </w:rPr>
        <w:t>(</w:t>
      </w:r>
      <w:r w:rsidRPr="00391A91">
        <w:rPr>
          <w:rFonts w:hint="eastAsia"/>
        </w:rPr>
        <w:t>小標題請自行增減</w:t>
      </w:r>
      <w:r w:rsidRPr="00391A91">
        <w:rPr>
          <w:rFonts w:hint="eastAsia"/>
        </w:rPr>
        <w:t>)</w:t>
      </w:r>
    </w:p>
    <w:p w14:paraId="3F48EB7C" w14:textId="4747FB6B" w:rsidR="006C2081" w:rsidRDefault="006C2081" w:rsidP="00A65FA5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b/>
          <w:sz w:val="28"/>
        </w:rPr>
        <w:t>SN</w:t>
      </w:r>
      <w:r>
        <w:rPr>
          <w:rFonts w:hint="eastAsia"/>
          <w:b/>
          <w:sz w:val="28"/>
        </w:rPr>
        <w:t>7</w:t>
      </w:r>
      <w:r>
        <w:rPr>
          <w:b/>
          <w:sz w:val="28"/>
        </w:rPr>
        <w:t>490</w:t>
      </w:r>
    </w:p>
    <w:p w14:paraId="2F851C80" w14:textId="174CE31E" w:rsidR="006C2081" w:rsidRDefault="006C2081" w:rsidP="00A65FA5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麵包板</w:t>
      </w:r>
    </w:p>
    <w:p w14:paraId="56A82457" w14:textId="3C22E3B5" w:rsidR="0022536B" w:rsidRDefault="006C2081" w:rsidP="0022536B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proofErr w:type="gramStart"/>
      <w:r>
        <w:rPr>
          <w:rFonts w:hint="eastAsia"/>
          <w:b/>
          <w:sz w:val="28"/>
        </w:rPr>
        <w:t>單芯線</w:t>
      </w:r>
      <w:proofErr w:type="gramEnd"/>
    </w:p>
    <w:p w14:paraId="58793467" w14:textId="46718DDA" w:rsidR="006C2081" w:rsidRDefault="006C2081" w:rsidP="006C2081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電阻</w:t>
      </w:r>
    </w:p>
    <w:p w14:paraId="0F780FFC" w14:textId="39AC2464" w:rsidR="003934DA" w:rsidRDefault="003934DA" w:rsidP="00A257A8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七段顯示器</w:t>
      </w:r>
    </w:p>
    <w:p w14:paraId="0D063051" w14:textId="74A07CFF" w:rsidR="000B4F50" w:rsidRPr="007B79AA" w:rsidRDefault="00765342" w:rsidP="00BE1BD7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7</w:t>
      </w:r>
      <w:r>
        <w:rPr>
          <w:b/>
          <w:sz w:val="28"/>
        </w:rPr>
        <w:t>447</w:t>
      </w:r>
      <w:r w:rsidR="007B79AA" w:rsidRPr="007B79AA">
        <w:rPr>
          <w:rFonts w:hint="eastAsia"/>
          <w:b/>
          <w:sz w:val="28"/>
        </w:rPr>
        <w:t>解碼器</w:t>
      </w:r>
    </w:p>
    <w:sectPr w:rsidR="000B4F50" w:rsidRPr="007B79AA" w:rsidSect="0022536B">
      <w:footerReference w:type="default" r:id="rId8"/>
      <w:pgSz w:w="11906" w:h="16838" w:code="9"/>
      <w:pgMar w:top="1418" w:right="1701" w:bottom="1418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F242E" w14:textId="77777777" w:rsidR="00EC6394" w:rsidRDefault="00EC6394" w:rsidP="009F2108">
      <w:r>
        <w:separator/>
      </w:r>
    </w:p>
  </w:endnote>
  <w:endnote w:type="continuationSeparator" w:id="0">
    <w:p w14:paraId="664673BA" w14:textId="77777777" w:rsidR="00EC6394" w:rsidRDefault="00EC6394" w:rsidP="009F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93E42" w14:textId="162C602D" w:rsidR="0022536B" w:rsidRDefault="0022536B">
    <w:pPr>
      <w:pStyle w:val="a5"/>
    </w:pPr>
    <w:r>
      <w:rPr>
        <w:rFonts w:hint="eastAsia"/>
      </w:rPr>
      <w:t>P</w:t>
    </w:r>
    <w:r>
      <w:t xml:space="preserve">age.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EC6394">
      <w:fldChar w:fldCharType="begin"/>
    </w:r>
    <w:r w:rsidR="00EC6394">
      <w:instrText xml:space="preserve"> NUMPAGES   \* MERGEFORMAT </w:instrText>
    </w:r>
    <w:r w:rsidR="00EC6394">
      <w:fldChar w:fldCharType="separate"/>
    </w:r>
    <w:r>
      <w:rPr>
        <w:noProof/>
      </w:rPr>
      <w:t>1</w:t>
    </w:r>
    <w:r w:rsidR="00EC639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169C5" w14:textId="77777777" w:rsidR="00EC6394" w:rsidRDefault="00EC6394" w:rsidP="009F2108">
      <w:r>
        <w:separator/>
      </w:r>
    </w:p>
  </w:footnote>
  <w:footnote w:type="continuationSeparator" w:id="0">
    <w:p w14:paraId="5641D80A" w14:textId="77777777" w:rsidR="00EC6394" w:rsidRDefault="00EC6394" w:rsidP="009F2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D4AE0"/>
    <w:multiLevelType w:val="multilevel"/>
    <w:tmpl w:val="9356C0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0F5145A"/>
    <w:multiLevelType w:val="hybridMultilevel"/>
    <w:tmpl w:val="D158B636"/>
    <w:lvl w:ilvl="0" w:tplc="92E25124">
      <w:start w:val="1"/>
      <w:numFmt w:val="bullet"/>
      <w:lvlText w:val=""/>
      <w:lvlJc w:val="left"/>
      <w:pPr>
        <w:ind w:left="5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2" w15:restartNumberingAfterBreak="0">
    <w:nsid w:val="54132B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3DC1759"/>
    <w:multiLevelType w:val="hybridMultilevel"/>
    <w:tmpl w:val="BA74929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94C32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04"/>
    <w:rsid w:val="00084C23"/>
    <w:rsid w:val="000B4F50"/>
    <w:rsid w:val="000F0A09"/>
    <w:rsid w:val="00140955"/>
    <w:rsid w:val="001E40E8"/>
    <w:rsid w:val="001F0EE9"/>
    <w:rsid w:val="0022536B"/>
    <w:rsid w:val="00384A8C"/>
    <w:rsid w:val="00391A91"/>
    <w:rsid w:val="003934DA"/>
    <w:rsid w:val="0045745B"/>
    <w:rsid w:val="00493780"/>
    <w:rsid w:val="005E589F"/>
    <w:rsid w:val="00656147"/>
    <w:rsid w:val="006735A6"/>
    <w:rsid w:val="006C2081"/>
    <w:rsid w:val="007539F4"/>
    <w:rsid w:val="00765342"/>
    <w:rsid w:val="007B79AA"/>
    <w:rsid w:val="00876772"/>
    <w:rsid w:val="00962C8C"/>
    <w:rsid w:val="009A04B5"/>
    <w:rsid w:val="009F2108"/>
    <w:rsid w:val="00A05004"/>
    <w:rsid w:val="00A06211"/>
    <w:rsid w:val="00A257A8"/>
    <w:rsid w:val="00A34A96"/>
    <w:rsid w:val="00A465A1"/>
    <w:rsid w:val="00A65FA5"/>
    <w:rsid w:val="00A76B08"/>
    <w:rsid w:val="00A82687"/>
    <w:rsid w:val="00AC06A3"/>
    <w:rsid w:val="00B10E32"/>
    <w:rsid w:val="00B53E85"/>
    <w:rsid w:val="00B80D88"/>
    <w:rsid w:val="00C73CEF"/>
    <w:rsid w:val="00D063AB"/>
    <w:rsid w:val="00D814F0"/>
    <w:rsid w:val="00E85D5D"/>
    <w:rsid w:val="00EC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9F170"/>
  <w15:chartTrackingRefBased/>
  <w15:docId w15:val="{95ECF92D-D5E7-4C55-ADCD-0F7099F6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5A6"/>
    <w:pPr>
      <w:widowControl w:val="0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9F2108"/>
    <w:pPr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2536B"/>
    <w:pPr>
      <w:ind w:leftChars="100" w:left="100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1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21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536B"/>
    <w:pPr>
      <w:tabs>
        <w:tab w:val="center" w:pos="4153"/>
        <w:tab w:val="right" w:pos="8306"/>
      </w:tabs>
      <w:snapToGrid w:val="0"/>
      <w:jc w:val="center"/>
    </w:pPr>
    <w:rPr>
      <w:szCs w:val="20"/>
    </w:rPr>
  </w:style>
  <w:style w:type="character" w:customStyle="1" w:styleId="a6">
    <w:name w:val="頁尾 字元"/>
    <w:basedOn w:val="a0"/>
    <w:link w:val="a5"/>
    <w:uiPriority w:val="99"/>
    <w:rsid w:val="0022536B"/>
    <w:rPr>
      <w:rFonts w:ascii="Times New Roman" w:eastAsia="標楷體" w:hAnsi="Times New Roman"/>
      <w:szCs w:val="20"/>
    </w:rPr>
  </w:style>
  <w:style w:type="paragraph" w:styleId="a7">
    <w:name w:val="Title"/>
    <w:basedOn w:val="a"/>
    <w:next w:val="a"/>
    <w:link w:val="a8"/>
    <w:uiPriority w:val="10"/>
    <w:qFormat/>
    <w:rsid w:val="006735A6"/>
    <w:pPr>
      <w:jc w:val="center"/>
    </w:pPr>
    <w:rPr>
      <w:b/>
      <w:sz w:val="36"/>
    </w:rPr>
  </w:style>
  <w:style w:type="character" w:customStyle="1" w:styleId="a8">
    <w:name w:val="標題 字元"/>
    <w:basedOn w:val="a0"/>
    <w:link w:val="a7"/>
    <w:uiPriority w:val="10"/>
    <w:rsid w:val="006735A6"/>
    <w:rPr>
      <w:rFonts w:ascii="Times New Roman" w:eastAsia="標楷體" w:hAnsi="Times New Roman"/>
      <w:b/>
      <w:sz w:val="36"/>
    </w:rPr>
  </w:style>
  <w:style w:type="character" w:customStyle="1" w:styleId="10">
    <w:name w:val="標題 1 字元"/>
    <w:basedOn w:val="a0"/>
    <w:link w:val="1"/>
    <w:uiPriority w:val="9"/>
    <w:rsid w:val="009F2108"/>
    <w:rPr>
      <w:rFonts w:ascii="Times New Roman" w:eastAsia="標楷體" w:hAnsi="Times New Roman"/>
      <w:b/>
      <w:sz w:val="36"/>
    </w:rPr>
  </w:style>
  <w:style w:type="paragraph" w:customStyle="1" w:styleId="-">
    <w:name w:val="內文-敘述"/>
    <w:basedOn w:val="a"/>
    <w:qFormat/>
    <w:rsid w:val="0022536B"/>
    <w:pPr>
      <w:spacing w:beforeLines="50" w:before="50" w:afterLines="50" w:after="50"/>
      <w:ind w:firstLineChars="200" w:firstLine="200"/>
    </w:pPr>
  </w:style>
  <w:style w:type="paragraph" w:styleId="a9">
    <w:name w:val="List Paragraph"/>
    <w:basedOn w:val="a"/>
    <w:uiPriority w:val="34"/>
    <w:qFormat/>
    <w:rsid w:val="009F2108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22536B"/>
    <w:rPr>
      <w:rFonts w:ascii="Times New Roman" w:eastAsia="標楷體" w:hAnsi="Times New Roman"/>
      <w:b/>
      <w:sz w:val="28"/>
    </w:rPr>
  </w:style>
  <w:style w:type="table" w:styleId="aa">
    <w:name w:val="Table Grid"/>
    <w:basedOn w:val="a1"/>
    <w:uiPriority w:val="39"/>
    <w:rsid w:val="001E40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2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61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4910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00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陳力銘</dc:creator>
  <cp:keywords/>
  <dc:description/>
  <cp:lastModifiedBy>俊逸</cp:lastModifiedBy>
  <cp:revision>28</cp:revision>
  <dcterms:created xsi:type="dcterms:W3CDTF">2023-09-05T06:13:00Z</dcterms:created>
  <dcterms:modified xsi:type="dcterms:W3CDTF">2023-10-23T15:43:00Z</dcterms:modified>
</cp:coreProperties>
</file>