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39" w:rsidRDefault="000162BD">
      <w:r>
        <w:t>Anagrams Code:</w:t>
      </w:r>
    </w:p>
    <w:p w:rsidR="000162BD" w:rsidRDefault="000162BD"/>
    <w:p w:rsidR="000162BD" w:rsidRDefault="000162BD">
      <w:r>
        <w:t>Here there is a list of words which can be anagrams. You need to pair up the words which are anagrams.</w:t>
      </w:r>
    </w:p>
    <w:p w:rsidR="000162BD" w:rsidRDefault="000162BD">
      <w:r>
        <w:t xml:space="preserve">Current implementation parses each word and forms a map of character and its frequency. It then forms a map of word to its character map. </w:t>
      </w:r>
    </w:p>
    <w:p w:rsidR="000162BD" w:rsidRDefault="000162BD">
      <w:r>
        <w:t>Another good approach is to use array. It is always o(1) to look up when using arrays. So, each index 0-25 can form indexes corresponding to a-z and value at that index can represent frequency. You can always compare 2 arrays. You can compare 2 arrays then.</w:t>
      </w:r>
    </w:p>
    <w:p w:rsidR="000162BD" w:rsidRDefault="000162BD">
      <w:r>
        <w:t>Also, one good approach could be to find the hash of each array using MD-5 or SHA-1 and then compare their hashes. It will be efficient for comparison part.</w:t>
      </w:r>
      <w:bookmarkStart w:id="0" w:name="_GoBack"/>
      <w:bookmarkEnd w:id="0"/>
    </w:p>
    <w:sectPr w:rsidR="0001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BD"/>
    <w:rsid w:val="000162BD"/>
    <w:rsid w:val="002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Somya aggarwal</dc:creator>
  <cp:lastModifiedBy>Somya aggarwal</cp:lastModifiedBy>
  <cp:revision>1</cp:revision>
  <dcterms:created xsi:type="dcterms:W3CDTF">2015-11-02T20:53:00Z</dcterms:created>
  <dcterms:modified xsi:type="dcterms:W3CDTF">2015-11-02T20:57:00Z</dcterms:modified>
</cp:coreProperties>
</file>