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950"/>
        <w:gridCol w:w="2542"/>
      </w:tblGrid>
      <w:tr w:rsidR="00FC13A0" w:rsidTr="002D1E27">
        <w:trPr>
          <w:trHeight w:val="350"/>
        </w:trPr>
        <w:tc>
          <w:tcPr>
            <w:tcW w:w="2965" w:type="dxa"/>
          </w:tcPr>
          <w:p w:rsidR="00FC13A0" w:rsidRDefault="00C840E6">
            <w:r w:rsidRPr="0074022C">
              <w:rPr>
                <w:rFonts w:ascii="Georgia" w:hAnsi="Georgia" w:cs="Times New Roman"/>
                <w:sz w:val="30"/>
                <w:szCs w:val="30"/>
              </w:rPr>
              <w:t>Obtain Mark</w:t>
            </w:r>
            <w:r w:rsidR="0074022C" w:rsidRPr="0074022C">
              <w:rPr>
                <w:rFonts w:ascii="Georgia" w:hAnsi="Georgia" w:cs="Times New Roman"/>
                <w:sz w:val="30"/>
                <w:szCs w:val="30"/>
              </w:rPr>
              <w:t xml:space="preserve">: </w:t>
            </w:r>
          </w:p>
        </w:tc>
        <w:tc>
          <w:tcPr>
            <w:tcW w:w="4950" w:type="dxa"/>
            <w:vMerge w:val="restart"/>
          </w:tcPr>
          <w:p w:rsidR="007A46AF" w:rsidRDefault="007A46AF" w:rsidP="007A46AF">
            <w:pPr>
              <w:jc w:val="center"/>
            </w:pPr>
          </w:p>
          <w:p w:rsidR="00FC13A0" w:rsidRDefault="00FC13A0" w:rsidP="007A46AF">
            <w:pPr>
              <w:jc w:val="center"/>
              <w:rPr>
                <w:rFonts w:ascii="Georgia" w:hAnsi="Georgia"/>
                <w:b/>
                <w:sz w:val="44"/>
                <w:szCs w:val="44"/>
              </w:rPr>
            </w:pPr>
            <w:r w:rsidRPr="0074022C">
              <w:rPr>
                <w:rFonts w:ascii="Georgia" w:hAnsi="Georgia"/>
                <w:b/>
                <w:sz w:val="44"/>
                <w:szCs w:val="44"/>
              </w:rPr>
              <w:t>Physics</w:t>
            </w:r>
          </w:p>
          <w:p w:rsidR="002D1E27" w:rsidRPr="0074022C" w:rsidRDefault="002D1E27" w:rsidP="007A46AF">
            <w:pPr>
              <w:jc w:val="center"/>
              <w:rPr>
                <w:rFonts w:ascii="Georgia" w:hAnsi="Georgia"/>
                <w:b/>
                <w:sz w:val="44"/>
                <w:szCs w:val="44"/>
              </w:rPr>
            </w:pPr>
            <w:r>
              <w:rPr>
                <w:rFonts w:ascii="Georgia" w:hAnsi="Georgia"/>
                <w:b/>
                <w:sz w:val="44"/>
                <w:szCs w:val="44"/>
              </w:rPr>
              <w:t xml:space="preserve">Work Power, Energy </w:t>
            </w:r>
          </w:p>
          <w:p w:rsidR="007A46AF" w:rsidRDefault="007A46AF" w:rsidP="007A46AF">
            <w:pPr>
              <w:jc w:val="center"/>
            </w:pPr>
          </w:p>
        </w:tc>
        <w:tc>
          <w:tcPr>
            <w:tcW w:w="2542" w:type="dxa"/>
          </w:tcPr>
          <w:p w:rsidR="00FC13A0" w:rsidRPr="0074022C" w:rsidRDefault="0031014E">
            <w:pPr>
              <w:rPr>
                <w:rFonts w:ascii="Georgia" w:hAnsi="Georgia" w:cs="Times New Roman"/>
                <w:sz w:val="30"/>
                <w:szCs w:val="30"/>
              </w:rPr>
            </w:pPr>
            <w:r>
              <w:rPr>
                <w:rFonts w:ascii="Georgia" w:hAnsi="Georgia" w:cs="Times New Roman"/>
                <w:sz w:val="30"/>
                <w:szCs w:val="30"/>
              </w:rPr>
              <w:t>Time:  1 hour</w:t>
            </w:r>
          </w:p>
        </w:tc>
      </w:tr>
      <w:tr w:rsidR="007A46AF" w:rsidTr="002D1E27">
        <w:tc>
          <w:tcPr>
            <w:tcW w:w="2965" w:type="dxa"/>
          </w:tcPr>
          <w:p w:rsidR="0074022C" w:rsidRPr="0074022C" w:rsidRDefault="007A46AF" w:rsidP="002D1E27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b/>
                <w:sz w:val="30"/>
                <w:szCs w:val="30"/>
              </w:rPr>
              <w:t>Date</w:t>
            </w:r>
            <w:r w:rsidR="002D1E27">
              <w:rPr>
                <w:rFonts w:ascii="Georgia" w:hAnsi="Georgia" w:cs="Times New Roman"/>
                <w:sz w:val="30"/>
                <w:szCs w:val="30"/>
              </w:rPr>
              <w:t>: 08/08/2024</w:t>
            </w:r>
          </w:p>
        </w:tc>
        <w:tc>
          <w:tcPr>
            <w:tcW w:w="4950" w:type="dxa"/>
            <w:vMerge/>
          </w:tcPr>
          <w:p w:rsidR="007A46AF" w:rsidRDefault="007A46AF" w:rsidP="007A46AF">
            <w:pPr>
              <w:jc w:val="center"/>
            </w:pPr>
          </w:p>
        </w:tc>
        <w:tc>
          <w:tcPr>
            <w:tcW w:w="2542" w:type="dxa"/>
          </w:tcPr>
          <w:p w:rsidR="007A46AF" w:rsidRPr="0074022C" w:rsidRDefault="007A46AF" w:rsidP="0074022C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sz w:val="30"/>
                <w:szCs w:val="30"/>
              </w:rPr>
              <w:t xml:space="preserve">Total Mark: </w:t>
            </w:r>
            <w:r w:rsidR="00F74226">
              <w:rPr>
                <w:rFonts w:ascii="Georgia" w:hAnsi="Georgia" w:cs="Times New Roman"/>
                <w:sz w:val="30"/>
                <w:szCs w:val="30"/>
              </w:rPr>
              <w:t>88</w:t>
            </w:r>
          </w:p>
        </w:tc>
      </w:tr>
    </w:tbl>
    <w:p w:rsidR="000F4F1F" w:rsidRPr="008A5A9F" w:rsidRDefault="000F4F1F" w:rsidP="008A5A9F">
      <w:pPr>
        <w:jc w:val="both"/>
        <w:rPr>
          <w:rFonts w:ascii="SutonnyMJ" w:hAnsi="SutonnyMJ" w:cs="SutonnyMJ"/>
          <w:sz w:val="32"/>
          <w:szCs w:val="32"/>
        </w:rPr>
      </w:pPr>
    </w:p>
    <w:p w:rsidR="00345831" w:rsidRDefault="00345831" w:rsidP="00345831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proofErr w:type="spellStart"/>
      <w:r w:rsidRPr="00244AA7">
        <w:rPr>
          <w:rFonts w:ascii="Akar" w:hAnsi="Akar" w:cs="Akar"/>
          <w:sz w:val="42"/>
          <w:szCs w:val="42"/>
        </w:rPr>
        <w:t>সমতল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রাস্তায়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চলন্ত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r w:rsidRPr="00244AA7">
        <w:rPr>
          <w:rFonts w:ascii="Georgia" w:hAnsi="Georgia" w:cs="Times New Roman"/>
          <w:sz w:val="36"/>
          <w:szCs w:val="36"/>
        </w:rPr>
        <w:t xml:space="preserve">1600kg </w:t>
      </w:r>
      <w:proofErr w:type="spellStart"/>
      <w:r w:rsidRPr="00244AA7">
        <w:rPr>
          <w:rFonts w:ascii="Akar" w:hAnsi="Akar" w:cs="Akar"/>
          <w:sz w:val="42"/>
          <w:szCs w:val="42"/>
        </w:rPr>
        <w:t>ভরের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একটি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গাড়িকে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যখন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ব্রেক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কষে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থামিয়ে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দেয়া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হয়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তখন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r>
        <w:rPr>
          <w:rFonts w:ascii="Georgia" w:hAnsi="Georgia" w:cs="Times New Roman"/>
          <w:sz w:val="36"/>
          <w:szCs w:val="36"/>
        </w:rPr>
        <w:t>500</w:t>
      </w:r>
      <w:r w:rsidRPr="00244AA7">
        <w:rPr>
          <w:rFonts w:ascii="Georgia" w:hAnsi="Georgia" w:cs="Times New Roman"/>
          <w:sz w:val="36"/>
          <w:szCs w:val="36"/>
        </w:rPr>
        <w:t>kJ</w:t>
      </w:r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তাপ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উৎপন্ন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হয়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ব্রেক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প্রয়োগের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পূর্ব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মুহুর্তে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গাড়িটির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বেগ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কত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ছিল</w:t>
      </w:r>
      <w:proofErr w:type="spellEnd"/>
      <w:r w:rsidRPr="00244AA7">
        <w:rPr>
          <w:rFonts w:ascii="Akar" w:hAnsi="Akar" w:cs="Akar"/>
          <w:sz w:val="42"/>
          <w:szCs w:val="42"/>
        </w:rPr>
        <w:t>?</w:t>
      </w:r>
      <w:r>
        <w:rPr>
          <w:rFonts w:ascii="Akar" w:hAnsi="Akar" w:cs="Akar"/>
          <w:sz w:val="42"/>
          <w:szCs w:val="42"/>
        </w:rPr>
        <w:t xml:space="preserve"> 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345831" w:rsidRPr="00244AA7" w:rsidRDefault="00345831" w:rsidP="00345831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proofErr w:type="spellStart"/>
      <w:r w:rsidRPr="00244AA7">
        <w:rPr>
          <w:rFonts w:ascii="Akar" w:hAnsi="Akar" w:cs="Akar"/>
          <w:sz w:val="42"/>
          <w:szCs w:val="42"/>
        </w:rPr>
        <w:t>একটি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সেকেন্ড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দোলক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সেকেন্ডে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একবার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টিক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দেয়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ইহার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দৈর্ঘ্য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345831" w:rsidRPr="00244AA7" w:rsidRDefault="00345831" w:rsidP="00345831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r w:rsidRPr="00244AA7">
        <w:rPr>
          <w:rFonts w:ascii="Georgia" w:hAnsi="Georgia" w:cs="Times New Roman"/>
          <w:sz w:val="36"/>
          <w:szCs w:val="36"/>
        </w:rPr>
        <w:t xml:space="preserve">90 </w:t>
      </w:r>
      <w:proofErr w:type="spellStart"/>
      <w:r w:rsidRPr="00244AA7">
        <w:rPr>
          <w:rFonts w:ascii="Akar" w:hAnsi="Akar" w:cs="Akar"/>
          <w:sz w:val="42"/>
          <w:szCs w:val="42"/>
        </w:rPr>
        <w:t>ফুট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উচ্চতা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হইতে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একটি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বস্তু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পতিত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হয়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কোথায়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ইহার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গতিশক্তি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স্থিতিশক্তির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অর্ধেক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হইবে</w:t>
      </w:r>
      <w:proofErr w:type="spellEnd"/>
      <w:r w:rsidRPr="00244AA7">
        <w:rPr>
          <w:rFonts w:ascii="Akar" w:hAnsi="Akar" w:cs="Akar"/>
          <w:sz w:val="42"/>
          <w:szCs w:val="42"/>
        </w:rPr>
        <w:t>।</w:t>
      </w:r>
      <w:r w:rsidRPr="00244AA7">
        <w:rPr>
          <w:rFonts w:ascii="Akar" w:hAnsi="Akar" w:cs="Akar"/>
          <w:noProof/>
          <w:sz w:val="42"/>
          <w:szCs w:val="42"/>
        </w:rPr>
        <w:t xml:space="preserve"> 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345831" w:rsidRDefault="00345831" w:rsidP="00EE4459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proofErr w:type="spellStart"/>
      <w:r w:rsidRPr="00355720">
        <w:rPr>
          <w:rFonts w:ascii="Akar" w:hAnsi="Akar" w:cs="Akar"/>
          <w:sz w:val="42"/>
          <w:szCs w:val="42"/>
        </w:rPr>
        <w:t>একটি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সেকেন্ড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দোলককে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একটি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পর্বতের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উপর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নিয়ে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যাওয়াতে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উহার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দোলনকাল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পরিবর্তিত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হয়ে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r w:rsidRPr="00355720">
        <w:rPr>
          <w:rFonts w:ascii="Georgia" w:hAnsi="Georgia" w:cs="Times New Roman"/>
          <w:sz w:val="36"/>
          <w:szCs w:val="36"/>
        </w:rPr>
        <w:t>2.04 sec</w:t>
      </w:r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হল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। ঐ </w:t>
      </w:r>
      <w:proofErr w:type="spellStart"/>
      <w:r w:rsidRPr="00355720">
        <w:rPr>
          <w:rFonts w:ascii="Akar" w:hAnsi="Akar" w:cs="Akar"/>
          <w:sz w:val="42"/>
          <w:szCs w:val="42"/>
        </w:rPr>
        <w:t>অবস্থায়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দোলকটি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ঘন্টায়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কত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ধীরে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চলবে</w:t>
      </w:r>
      <w:proofErr w:type="spellEnd"/>
      <w:r w:rsidRPr="00355720">
        <w:rPr>
          <w:rFonts w:ascii="Akar" w:hAnsi="Akar" w:cs="Akar"/>
          <w:sz w:val="42"/>
          <w:szCs w:val="42"/>
        </w:rPr>
        <w:t>?</w:t>
      </w:r>
      <w:r w:rsidRPr="00355720">
        <w:rPr>
          <w:rFonts w:ascii="Cambria" w:hAnsi="Cambria" w:cs="Cambria"/>
          <w:sz w:val="42"/>
          <w:szCs w:val="42"/>
        </w:rPr>
        <w:t> </w:t>
      </w:r>
      <w:r>
        <w:rPr>
          <w:rFonts w:ascii="Georgia" w:hAnsi="Georgia" w:cs="Times New Roman"/>
          <w:sz w:val="36"/>
          <w:szCs w:val="36"/>
        </w:rPr>
        <w:t>(08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EE4459" w:rsidRPr="00244AA7" w:rsidRDefault="002D1E27" w:rsidP="00EE4459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proofErr w:type="spellStart"/>
      <w:r w:rsidRPr="00244AA7">
        <w:rPr>
          <w:rFonts w:ascii="Akar" w:hAnsi="Akar" w:cs="Akar"/>
          <w:sz w:val="42"/>
          <w:szCs w:val="42"/>
        </w:rPr>
        <w:t>একটি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বিমানের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ভর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ট্রেনের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ভরের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অর্ধেক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ট্রেনের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গতিশক্তি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বিমানের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গতিশক্তির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অর্ধেক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ট্রেনের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বেগ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r w:rsidR="00AE09BD" w:rsidRPr="00244AA7">
        <w:rPr>
          <w:rFonts w:ascii="Georgia" w:hAnsi="Georgia" w:cs="Times New Roman"/>
          <w:sz w:val="36"/>
          <w:szCs w:val="36"/>
        </w:rPr>
        <w:t>2m/s</w:t>
      </w:r>
      <w:r w:rsidRPr="00244AA7">
        <w:rPr>
          <w:rFonts w:ascii="Akar" w:hAnsi="Akar" w:cs="Akar"/>
          <w:sz w:val="5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বাড়ালে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তাদের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গতি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শক্তি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সমান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হয়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। </w:t>
      </w:r>
      <w:proofErr w:type="spellStart"/>
      <w:r w:rsidRPr="00244AA7">
        <w:rPr>
          <w:rFonts w:ascii="Akar" w:hAnsi="Akar" w:cs="Akar"/>
          <w:sz w:val="42"/>
          <w:szCs w:val="42"/>
        </w:rPr>
        <w:t>উভয়ের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বেগ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নির্ণয়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r w:rsidR="00EB64D3">
        <w:rPr>
          <w:rFonts w:ascii="Georgia" w:hAnsi="Georgia" w:cs="Times New Roman"/>
          <w:sz w:val="30"/>
          <w:szCs w:val="30"/>
        </w:rPr>
        <w:t>(08</w:t>
      </w:r>
      <w:r w:rsidR="008A5A9F" w:rsidRPr="00244AA7">
        <w:rPr>
          <w:rFonts w:ascii="Georgia" w:hAnsi="Georgia" w:cs="Times New Roman"/>
          <w:sz w:val="30"/>
          <w:szCs w:val="30"/>
        </w:rPr>
        <w:t>)</w:t>
      </w:r>
    </w:p>
    <w:p w:rsidR="000F4F1F" w:rsidRPr="00244AA7" w:rsidRDefault="00474A6E" w:rsidP="00EE4459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proofErr w:type="spellStart"/>
      <w:r w:rsidRPr="00244AA7">
        <w:rPr>
          <w:rFonts w:ascii="Akar" w:hAnsi="Akar" w:cs="Akar"/>
          <w:sz w:val="42"/>
          <w:szCs w:val="42"/>
        </w:rPr>
        <w:t>কোন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একটি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তরঙ্গের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পর্যায়কাল</w:t>
      </w:r>
      <w:proofErr w:type="spellEnd"/>
      <w:r w:rsidR="004B1272" w:rsidRPr="00244AA7">
        <w:rPr>
          <w:rFonts w:ascii="Akar" w:hAnsi="Akar" w:cs="Akar"/>
          <w:sz w:val="42"/>
          <w:szCs w:val="42"/>
        </w:rPr>
        <w:t xml:space="preserve"> </w:t>
      </w:r>
      <w:r w:rsidR="004B1272" w:rsidRPr="00244AA7">
        <w:rPr>
          <w:rFonts w:ascii="Georgia" w:hAnsi="Georgia" w:cs="Times New Roman"/>
          <w:sz w:val="36"/>
          <w:szCs w:val="36"/>
        </w:rPr>
        <w:t>0.03s</w:t>
      </w:r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এবং</w:t>
      </w:r>
      <w:proofErr w:type="spellEnd"/>
      <w:r w:rsidR="004B1272" w:rsidRPr="00244AA7">
        <w:rPr>
          <w:rFonts w:ascii="Akar" w:hAnsi="Akar" w:cs="Akar"/>
          <w:sz w:val="42"/>
          <w:szCs w:val="42"/>
        </w:rPr>
        <w:t xml:space="preserve"> </w:t>
      </w:r>
      <w:r w:rsidR="004B1272" w:rsidRPr="00244AA7">
        <w:rPr>
          <w:rFonts w:ascii="Georgia" w:hAnsi="Georgia" w:cs="Times New Roman"/>
          <w:sz w:val="36"/>
          <w:szCs w:val="36"/>
        </w:rPr>
        <w:t>0.5cm</w:t>
      </w:r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বিস্তার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।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যখন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কণাটির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দশা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r w:rsidR="004B1272" w:rsidRPr="00244AA7">
        <w:rPr>
          <w:rFonts w:ascii="Georgia" w:hAnsi="Georgia" w:cs="Times New Roman"/>
          <w:sz w:val="36"/>
          <w:szCs w:val="36"/>
        </w:rPr>
        <w:t>60</w:t>
      </w:r>
      <w:r w:rsidR="004B1272" w:rsidRPr="00244AA7">
        <w:rPr>
          <w:rFonts w:ascii="Georgia" w:hAnsi="Georgia" w:cs="Times New Roman"/>
          <w:sz w:val="36"/>
          <w:szCs w:val="36"/>
          <w:vertAlign w:val="superscript"/>
        </w:rPr>
        <w:t>0</w:t>
      </w:r>
      <w:r w:rsidR="004B1272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হয়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,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তখন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কণার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গতিকে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সরল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সামঞ্জস্য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ধরে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উহার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সরণ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ও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বেগ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নির্ণয়</w:t>
      </w:r>
      <w:proofErr w:type="spellEnd"/>
      <w:r w:rsidR="00AE09B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AE09BD" w:rsidRPr="00244AA7">
        <w:rPr>
          <w:rFonts w:ascii="Akar" w:hAnsi="Akar" w:cs="Akar"/>
          <w:sz w:val="42"/>
          <w:szCs w:val="42"/>
        </w:rPr>
        <w:t>কর</w:t>
      </w:r>
      <w:proofErr w:type="spellEnd"/>
      <w:r w:rsidR="00AE09BD" w:rsidRPr="00244AA7">
        <w:rPr>
          <w:rFonts w:ascii="Akar" w:hAnsi="Akar" w:cs="Akar"/>
          <w:sz w:val="42"/>
          <w:szCs w:val="42"/>
        </w:rPr>
        <w:t>।</w:t>
      </w:r>
      <w:r w:rsidRPr="00244AA7">
        <w:rPr>
          <w:rFonts w:ascii="Akar" w:hAnsi="Akar" w:cs="Akar"/>
          <w:sz w:val="42"/>
          <w:szCs w:val="42"/>
        </w:rPr>
        <w:t xml:space="preserve"> </w:t>
      </w:r>
      <w:r w:rsidR="008A5A9F" w:rsidRPr="00244AA7">
        <w:rPr>
          <w:rFonts w:ascii="Akar" w:hAnsi="Akar" w:cs="Akar"/>
          <w:sz w:val="42"/>
          <w:szCs w:val="42"/>
        </w:rPr>
        <w:t xml:space="preserve"> </w:t>
      </w:r>
      <w:r w:rsidR="00EB64D3">
        <w:rPr>
          <w:rFonts w:ascii="Georgia" w:hAnsi="Georgia" w:cs="Times New Roman"/>
          <w:sz w:val="36"/>
          <w:szCs w:val="36"/>
        </w:rPr>
        <w:t>(08</w:t>
      </w:r>
      <w:r w:rsidR="008A5A9F" w:rsidRPr="00244AA7">
        <w:rPr>
          <w:rFonts w:ascii="Georgia" w:hAnsi="Georgia" w:cs="Times New Roman"/>
          <w:sz w:val="36"/>
          <w:szCs w:val="36"/>
        </w:rPr>
        <w:t>)</w:t>
      </w:r>
    </w:p>
    <w:p w:rsidR="00722B75" w:rsidRPr="00244AA7" w:rsidRDefault="008A5A9F" w:rsidP="00EE4459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r w:rsidRPr="00244AA7">
        <w:rPr>
          <w:rFonts w:ascii="Akar" w:hAnsi="Akar" w:cs="Akar"/>
          <w:sz w:val="42"/>
          <w:szCs w:val="42"/>
        </w:rPr>
        <w:t xml:space="preserve"> </w:t>
      </w:r>
      <w:r w:rsidR="00541FFD" w:rsidRPr="00244AA7">
        <w:rPr>
          <w:rFonts w:ascii="Akar" w:hAnsi="Akar" w:cs="Akar"/>
          <w:sz w:val="42"/>
          <w:szCs w:val="42"/>
        </w:rPr>
        <w:t xml:space="preserve">পৃথিবী পৃষ্টে একটি সরল দোলকের দোলনকাল </w:t>
      </w:r>
      <w:r w:rsidR="00541FFD" w:rsidRPr="00244AA7">
        <w:rPr>
          <w:rFonts w:ascii="Georgia" w:hAnsi="Georgia" w:cs="Times New Roman"/>
          <w:sz w:val="36"/>
          <w:szCs w:val="36"/>
        </w:rPr>
        <w:t>2s</w:t>
      </w:r>
      <w:r w:rsidR="00541FFD" w:rsidRPr="00244AA7">
        <w:rPr>
          <w:rFonts w:ascii="Akar" w:hAnsi="Akar" w:cs="Akar"/>
          <w:sz w:val="42"/>
          <w:szCs w:val="42"/>
        </w:rPr>
        <w:t xml:space="preserve">। একে চন্দ্রে নিয়ে এর দোলনকাল </w:t>
      </w:r>
      <w:r w:rsidR="00541FFD" w:rsidRPr="00244AA7">
        <w:rPr>
          <w:rFonts w:ascii="Georgia" w:hAnsi="Georgia" w:cs="Times New Roman"/>
          <w:sz w:val="36"/>
          <w:szCs w:val="36"/>
        </w:rPr>
        <w:t>4.5s</w:t>
      </w:r>
      <w:r w:rsidR="00541FFD" w:rsidRPr="00244AA7">
        <w:rPr>
          <w:rFonts w:ascii="Nirmala UI" w:hAnsi="Nirmala UI" w:cs="Nirmala UI"/>
          <w:sz w:val="36"/>
          <w:szCs w:val="36"/>
        </w:rPr>
        <w:t>।</w:t>
      </w:r>
      <w:r w:rsidR="00541FFD" w:rsidRPr="00244AA7">
        <w:rPr>
          <w:rFonts w:ascii="Akar" w:hAnsi="Akar" w:cs="Akar"/>
          <w:sz w:val="42"/>
          <w:szCs w:val="42"/>
        </w:rPr>
        <w:t xml:space="preserve"> পৃথিবীর ভর চন্দ্রের ভরের </w:t>
      </w:r>
      <w:r w:rsidR="00541FFD" w:rsidRPr="00244AA7">
        <w:rPr>
          <w:rFonts w:ascii="Georgia" w:hAnsi="Georgia" w:cs="Times New Roman"/>
          <w:sz w:val="36"/>
          <w:szCs w:val="36"/>
        </w:rPr>
        <w:t>81</w:t>
      </w:r>
      <w:r w:rsidR="00541FFD" w:rsidRPr="00244AA7">
        <w:rPr>
          <w:rFonts w:ascii="Akar" w:hAnsi="Akar" w:cs="Akar"/>
          <w:sz w:val="42"/>
          <w:szCs w:val="42"/>
        </w:rPr>
        <w:t xml:space="preserve"> গুণ হলে পৃথিবী ও চাঁদের ব্যাসার্ধের </w:t>
      </w:r>
      <w:proofErr w:type="spellStart"/>
      <w:r w:rsidR="00541FFD" w:rsidRPr="00244AA7">
        <w:rPr>
          <w:rFonts w:ascii="Akar" w:hAnsi="Akar" w:cs="Akar"/>
          <w:sz w:val="42"/>
          <w:szCs w:val="42"/>
        </w:rPr>
        <w:t>অনুপাত</w:t>
      </w:r>
      <w:proofErr w:type="spellEnd"/>
      <w:r w:rsidR="00541FF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541FFD" w:rsidRPr="00244AA7">
        <w:rPr>
          <w:rFonts w:ascii="Akar" w:hAnsi="Akar" w:cs="Akar"/>
          <w:sz w:val="42"/>
          <w:szCs w:val="42"/>
        </w:rPr>
        <w:t>বের</w:t>
      </w:r>
      <w:proofErr w:type="spellEnd"/>
      <w:r w:rsidR="00541FFD"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="00541FFD" w:rsidRPr="00244AA7">
        <w:rPr>
          <w:rFonts w:ascii="Akar" w:hAnsi="Akar" w:cs="Akar"/>
          <w:sz w:val="42"/>
          <w:szCs w:val="42"/>
        </w:rPr>
        <w:t>কর</w:t>
      </w:r>
      <w:proofErr w:type="spellEnd"/>
      <w:r w:rsidR="00541FFD" w:rsidRPr="00244AA7">
        <w:rPr>
          <w:rFonts w:ascii="Akar" w:hAnsi="Akar" w:cs="Akar"/>
          <w:sz w:val="42"/>
          <w:szCs w:val="42"/>
        </w:rPr>
        <w:t xml:space="preserve">।  </w:t>
      </w:r>
      <w:r w:rsidR="00541FFD" w:rsidRPr="00244AA7">
        <w:rPr>
          <w:rFonts w:ascii="Georgia" w:hAnsi="Georgia" w:cs="Times New Roman"/>
          <w:sz w:val="36"/>
          <w:szCs w:val="36"/>
        </w:rPr>
        <w:t>(</w:t>
      </w:r>
      <w:r w:rsidR="00EB64D3">
        <w:rPr>
          <w:rFonts w:ascii="Georgia" w:hAnsi="Georgia" w:cs="Times New Roman"/>
          <w:sz w:val="36"/>
          <w:szCs w:val="36"/>
        </w:rPr>
        <w:t>08</w:t>
      </w:r>
      <w:r w:rsidRPr="00244AA7">
        <w:rPr>
          <w:rFonts w:ascii="Georgia" w:hAnsi="Georgia" w:cs="Times New Roman"/>
          <w:sz w:val="36"/>
          <w:szCs w:val="36"/>
        </w:rPr>
        <w:t>)</w:t>
      </w:r>
    </w:p>
    <w:p w:rsidR="000C109E" w:rsidRPr="00244AA7" w:rsidRDefault="00C91309" w:rsidP="000C109E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proofErr w:type="spellStart"/>
      <w:r w:rsidRPr="00244AA7">
        <w:rPr>
          <w:rFonts w:ascii="Akar" w:hAnsi="Akar" w:cs="Akar"/>
          <w:sz w:val="42"/>
          <w:szCs w:val="42"/>
        </w:rPr>
        <w:t>একটি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পাম্প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যারা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r w:rsidRPr="00244AA7">
        <w:rPr>
          <w:rFonts w:ascii="Georgia" w:hAnsi="Georgia" w:cs="Times New Roman"/>
          <w:sz w:val="36"/>
          <w:szCs w:val="36"/>
        </w:rPr>
        <w:t xml:space="preserve">600 </w:t>
      </w:r>
      <w:proofErr w:type="spellStart"/>
      <w:r w:rsidRPr="00244AA7">
        <w:rPr>
          <w:rFonts w:ascii="Georgia" w:hAnsi="Georgia" w:cs="Times New Roman"/>
          <w:sz w:val="36"/>
          <w:szCs w:val="36"/>
        </w:rPr>
        <w:t>litre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জ্বালানী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তেলকে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r w:rsidRPr="00244AA7">
        <w:rPr>
          <w:rFonts w:ascii="Georgia" w:hAnsi="Georgia" w:cs="Times New Roman"/>
          <w:sz w:val="36"/>
          <w:szCs w:val="36"/>
        </w:rPr>
        <w:t>20m</w:t>
      </w:r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উপরে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অবস্থিত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একটি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ট্যাঙ্কে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উঠাতে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অভিকর্ষজ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ত্বরণের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বিরুদ্ধে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কত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কাজ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করতে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হবে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? </w:t>
      </w:r>
      <w:proofErr w:type="spellStart"/>
      <w:r w:rsidRPr="00244AA7">
        <w:rPr>
          <w:rFonts w:ascii="Akar" w:hAnsi="Akar" w:cs="Akar"/>
          <w:sz w:val="42"/>
          <w:szCs w:val="42"/>
        </w:rPr>
        <w:t>এক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ঘন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সেন্টিমিটার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জ্বালানী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তেলের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ভর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r w:rsidRPr="00244AA7">
        <w:rPr>
          <w:rFonts w:ascii="Georgia" w:hAnsi="Georgia" w:cs="Times New Roman"/>
          <w:sz w:val="36"/>
          <w:szCs w:val="36"/>
        </w:rPr>
        <w:t>0.82g</w:t>
      </w:r>
      <w:r w:rsidRPr="00244AA7">
        <w:rPr>
          <w:rFonts w:ascii="Nirmala UI" w:hAnsi="Nirmala UI" w:cs="Nirmala UI"/>
          <w:sz w:val="36"/>
          <w:szCs w:val="36"/>
        </w:rPr>
        <w:t>।</w:t>
      </w:r>
      <w:r w:rsidR="008A5A9F" w:rsidRPr="00244AA7">
        <w:rPr>
          <w:rFonts w:ascii="Akar" w:hAnsi="Akar" w:cs="Akar"/>
          <w:sz w:val="42"/>
          <w:szCs w:val="42"/>
        </w:rPr>
        <w:t xml:space="preserve"> </w:t>
      </w:r>
      <w:r w:rsidR="00EB64D3">
        <w:rPr>
          <w:rFonts w:ascii="Georgia" w:hAnsi="Georgia" w:cs="Times New Roman"/>
          <w:sz w:val="36"/>
          <w:szCs w:val="36"/>
        </w:rPr>
        <w:t>(08</w:t>
      </w:r>
      <w:r w:rsidR="008A5A9F" w:rsidRPr="00244AA7">
        <w:rPr>
          <w:rFonts w:ascii="Georgia" w:hAnsi="Georgia" w:cs="Times New Roman"/>
          <w:sz w:val="36"/>
          <w:szCs w:val="36"/>
        </w:rPr>
        <w:t>)</w:t>
      </w:r>
    </w:p>
    <w:p w:rsidR="00CC5157" w:rsidRPr="00244AA7" w:rsidRDefault="00037F8E" w:rsidP="00CC5157">
      <w:pPr>
        <w:pStyle w:val="ListParagraph"/>
        <w:numPr>
          <w:ilvl w:val="0"/>
          <w:numId w:val="2"/>
        </w:numPr>
        <w:jc w:val="both"/>
        <w:rPr>
          <w:rFonts w:ascii="Georgia" w:hAnsi="Georgia" w:cs="Times New Roman"/>
          <w:sz w:val="36"/>
          <w:szCs w:val="36"/>
        </w:rPr>
      </w:pPr>
      <w:proofErr w:type="spellStart"/>
      <w:r w:rsidRPr="00244AA7">
        <w:rPr>
          <w:rFonts w:ascii="Akar" w:hAnsi="Akar" w:cs="Akar"/>
          <w:sz w:val="42"/>
          <w:szCs w:val="42"/>
        </w:rPr>
        <w:t>কোন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গাছের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ডালে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আম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ফুলছিল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একজন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লোক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আমটির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দিকে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খাড়া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উপরের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দিকে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একটি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পাথর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ছুড়লেন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আমটকে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আঘাত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করার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সময়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পাথরটির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বেগ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r w:rsidRPr="00244AA7">
        <w:rPr>
          <w:rFonts w:ascii="Georgia" w:hAnsi="Georgia" w:cs="Times New Roman"/>
          <w:sz w:val="36"/>
          <w:szCs w:val="36"/>
        </w:rPr>
        <w:t>9.8ms</w:t>
      </w:r>
      <w:r w:rsidRPr="00244AA7">
        <w:rPr>
          <w:rFonts w:ascii="Georgia" w:hAnsi="Georgia" w:cs="Times New Roman"/>
          <w:sz w:val="36"/>
          <w:szCs w:val="36"/>
          <w:vertAlign w:val="superscript"/>
        </w:rPr>
        <w:t>-1</w:t>
      </w:r>
      <w:r w:rsidRPr="00244AA7">
        <w:rPr>
          <w:rFonts w:ascii="Nirmala UI" w:hAnsi="Nirmala UI" w:cs="Nirmala UI"/>
          <w:sz w:val="36"/>
          <w:szCs w:val="36"/>
        </w:rPr>
        <w:t>।</w:t>
      </w:r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যদি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r w:rsidRPr="00244AA7">
        <w:rPr>
          <w:rFonts w:ascii="Akar" w:hAnsi="Akar" w:cs="Akar"/>
          <w:sz w:val="42"/>
          <w:szCs w:val="42"/>
        </w:rPr>
        <w:lastRenderedPageBreak/>
        <w:t xml:space="preserve">ঐ </w:t>
      </w:r>
      <w:proofErr w:type="spellStart"/>
      <w:r w:rsidRPr="00244AA7">
        <w:rPr>
          <w:rFonts w:ascii="Akar" w:hAnsi="Akar" w:cs="Akar"/>
          <w:sz w:val="42"/>
          <w:szCs w:val="42"/>
        </w:rPr>
        <w:t>লোক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আগের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তুলনায়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অর্ধেক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শক্তি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ব্যয়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করেন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তবে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পাথরটি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কেবল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আমাটির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উচ্চতায়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পৌছতে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পারে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244AA7">
        <w:rPr>
          <w:rFonts w:ascii="Akar" w:hAnsi="Akar" w:cs="Akar"/>
          <w:sz w:val="42"/>
          <w:szCs w:val="42"/>
        </w:rPr>
        <w:t>আমটির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উচ্চতা</w:t>
      </w:r>
      <w:proofErr w:type="spellEnd"/>
      <w:r w:rsidRPr="00244AA7">
        <w:rPr>
          <w:rFonts w:ascii="Akar" w:hAnsi="Akar" w:cs="Akar"/>
          <w:sz w:val="42"/>
          <w:szCs w:val="42"/>
        </w:rPr>
        <w:t xml:space="preserve"> </w:t>
      </w:r>
      <w:proofErr w:type="spellStart"/>
      <w:r w:rsidRPr="00244AA7">
        <w:rPr>
          <w:rFonts w:ascii="Akar" w:hAnsi="Akar" w:cs="Akar"/>
          <w:sz w:val="42"/>
          <w:szCs w:val="42"/>
        </w:rPr>
        <w:t>কত</w:t>
      </w:r>
      <w:proofErr w:type="spellEnd"/>
      <w:r w:rsidRPr="00244AA7">
        <w:rPr>
          <w:rFonts w:ascii="Akar" w:hAnsi="Akar" w:cs="Akar"/>
          <w:sz w:val="42"/>
          <w:szCs w:val="42"/>
        </w:rPr>
        <w:t>?</w:t>
      </w:r>
      <w:r w:rsidR="00EB64D3">
        <w:rPr>
          <w:rFonts w:ascii="Akar" w:hAnsi="Akar" w:cs="Akar"/>
          <w:sz w:val="42"/>
          <w:szCs w:val="42"/>
        </w:rPr>
        <w:t xml:space="preserve"> </w:t>
      </w:r>
      <w:r w:rsidR="00EB64D3">
        <w:rPr>
          <w:rFonts w:ascii="Georgia" w:hAnsi="Georgia" w:cs="Times New Roman"/>
          <w:sz w:val="36"/>
          <w:szCs w:val="36"/>
        </w:rPr>
        <w:t>(08</w:t>
      </w:r>
      <w:r w:rsidR="00EB64D3" w:rsidRPr="00244AA7">
        <w:rPr>
          <w:rFonts w:ascii="Georgia" w:hAnsi="Georgia" w:cs="Times New Roman"/>
          <w:sz w:val="36"/>
          <w:szCs w:val="36"/>
        </w:rPr>
        <w:t>)</w:t>
      </w:r>
    </w:p>
    <w:p w:rsidR="00CF07E4" w:rsidRPr="00345831" w:rsidRDefault="00B407B8" w:rsidP="00345831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proofErr w:type="spellStart"/>
      <w:r w:rsidRPr="00B407B8">
        <w:rPr>
          <w:rFonts w:ascii="Akar" w:hAnsi="Akar" w:cs="Akar"/>
          <w:sz w:val="42"/>
          <w:szCs w:val="42"/>
        </w:rPr>
        <w:t>একটি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কুয়ার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গভীরতা</w:t>
      </w:r>
      <w:proofErr w:type="spellEnd"/>
      <w:r>
        <w:rPr>
          <w:rFonts w:ascii="Akar" w:hAnsi="Akar" w:cs="Akar"/>
          <w:sz w:val="42"/>
          <w:szCs w:val="42"/>
        </w:rPr>
        <w:t xml:space="preserve"> </w:t>
      </w:r>
      <w:r w:rsidRPr="00B407B8">
        <w:rPr>
          <w:rFonts w:ascii="Georgia" w:hAnsi="Georgia" w:cs="Times New Roman"/>
          <w:sz w:val="36"/>
          <w:szCs w:val="36"/>
        </w:rPr>
        <w:t>6</w:t>
      </w:r>
      <w:r w:rsidRPr="00B407B8">
        <w:rPr>
          <w:rFonts w:ascii="Georgia" w:hAnsi="Georgia" w:cs="Times New Roman"/>
          <w:sz w:val="36"/>
          <w:szCs w:val="36"/>
        </w:rPr>
        <w:t>0m</w:t>
      </w:r>
      <w:r w:rsidRPr="00B407B8">
        <w:rPr>
          <w:rFonts w:ascii="Nirmala UI" w:hAnsi="Nirmala UI" w:cs="Nirmala UI"/>
          <w:sz w:val="36"/>
          <w:szCs w:val="36"/>
        </w:rPr>
        <w:t>।</w:t>
      </w:r>
      <w:r w:rsidRPr="00B407B8">
        <w:rPr>
          <w:rFonts w:ascii="Georgia" w:hAnsi="Georgia" w:cs="Times New Roman"/>
          <w:sz w:val="36"/>
          <w:szCs w:val="36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যার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গভীরতার</w:t>
      </w:r>
      <w:proofErr w:type="spellEnd"/>
      <w:r>
        <w:rPr>
          <w:rFonts w:ascii="Akar" w:hAnsi="Akar" w:cs="Akar"/>
          <w:sz w:val="42"/>
          <w:szCs w:val="42"/>
        </w:rPr>
        <w:t xml:space="preserve"> </w:t>
      </w:r>
      <w:r w:rsidRPr="00B407B8">
        <w:rPr>
          <w:rFonts w:ascii="Georgia" w:hAnsi="Georgia" w:cs="Times New Roman"/>
          <w:sz w:val="36"/>
          <w:szCs w:val="36"/>
        </w:rPr>
        <w:t>7</w:t>
      </w:r>
      <w:r w:rsidRPr="00B407B8">
        <w:rPr>
          <w:rFonts w:ascii="Georgia" w:hAnsi="Georgia" w:cs="Times New Roman"/>
          <w:sz w:val="36"/>
          <w:szCs w:val="36"/>
        </w:rPr>
        <w:t>0%</w:t>
      </w:r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পানি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আছে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এবং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তার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ব্যাস</w:t>
      </w:r>
      <w:proofErr w:type="spellEnd"/>
      <w:r>
        <w:rPr>
          <w:rFonts w:ascii="Akar" w:hAnsi="Akar" w:cs="Akar"/>
          <w:sz w:val="42"/>
          <w:szCs w:val="42"/>
        </w:rPr>
        <w:t xml:space="preserve"> </w:t>
      </w:r>
      <w:r w:rsidRPr="00B407B8">
        <w:rPr>
          <w:rFonts w:ascii="Georgia" w:hAnsi="Georgia" w:cs="Times New Roman"/>
          <w:sz w:val="36"/>
          <w:szCs w:val="36"/>
        </w:rPr>
        <w:t>3</w:t>
      </w:r>
      <w:r w:rsidRPr="00B407B8">
        <w:rPr>
          <w:rFonts w:ascii="Georgia" w:hAnsi="Georgia" w:cs="Times New Roman"/>
          <w:sz w:val="36"/>
          <w:szCs w:val="36"/>
        </w:rPr>
        <w:t>m</w:t>
      </w:r>
      <w:r w:rsidRPr="00B407B8">
        <w:rPr>
          <w:rFonts w:ascii="Nirmala UI" w:hAnsi="Nirmala UI" w:cs="Nirmala UI"/>
          <w:sz w:val="36"/>
          <w:szCs w:val="36"/>
        </w:rPr>
        <w:t>।</w:t>
      </w:r>
      <w:r w:rsidRPr="00B407B8">
        <w:rPr>
          <w:rFonts w:ascii="Georgia" w:hAnsi="Georgia" w:cs="Times New Roman"/>
          <w:sz w:val="36"/>
          <w:szCs w:val="36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তাহলে</w:t>
      </w:r>
      <w:proofErr w:type="spellEnd"/>
      <w:r>
        <w:rPr>
          <w:rFonts w:ascii="Akar" w:hAnsi="Akar" w:cs="Akar"/>
          <w:sz w:val="42"/>
          <w:szCs w:val="42"/>
        </w:rPr>
        <w:t xml:space="preserve"> </w:t>
      </w:r>
      <w:r w:rsidRPr="00B407B8">
        <w:rPr>
          <w:rFonts w:ascii="Georgia" w:hAnsi="Georgia" w:cs="Times New Roman"/>
          <w:sz w:val="36"/>
          <w:szCs w:val="36"/>
        </w:rPr>
        <w:t>15</w:t>
      </w:r>
      <w:r w:rsidRPr="00B407B8">
        <w:rPr>
          <w:rFonts w:ascii="Georgia" w:hAnsi="Georgia" w:cs="Times New Roman"/>
          <w:sz w:val="36"/>
          <w:szCs w:val="36"/>
        </w:rPr>
        <w:t xml:space="preserve">min </w:t>
      </w:r>
      <w:r w:rsidRPr="00B407B8">
        <w:rPr>
          <w:rFonts w:ascii="Akar" w:hAnsi="Akar" w:cs="Akar"/>
          <w:sz w:val="42"/>
          <w:szCs w:val="42"/>
        </w:rPr>
        <w:t xml:space="preserve">এ </w:t>
      </w:r>
      <w:proofErr w:type="spellStart"/>
      <w:r w:rsidRPr="00B407B8">
        <w:rPr>
          <w:rFonts w:ascii="Akar" w:hAnsi="Akar" w:cs="Akar"/>
          <w:sz w:val="42"/>
          <w:szCs w:val="42"/>
        </w:rPr>
        <w:t>কুরাটির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সম্পূর্ণ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পানি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খালি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করতে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পাম্পের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অশ্বক্ষমতা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বের</w:t>
      </w:r>
      <w:proofErr w:type="spellEnd"/>
      <w:r w:rsidRPr="00B407B8">
        <w:rPr>
          <w:rFonts w:ascii="Akar" w:hAnsi="Akar" w:cs="Akar"/>
          <w:sz w:val="42"/>
          <w:szCs w:val="42"/>
        </w:rPr>
        <w:t xml:space="preserve"> </w:t>
      </w:r>
      <w:proofErr w:type="spellStart"/>
      <w:r w:rsidRPr="00B407B8">
        <w:rPr>
          <w:rFonts w:ascii="Akar" w:hAnsi="Akar" w:cs="Akar"/>
          <w:sz w:val="42"/>
          <w:szCs w:val="42"/>
        </w:rPr>
        <w:t>কর</w:t>
      </w:r>
      <w:proofErr w:type="spellEnd"/>
      <w:r w:rsidRPr="00B407B8">
        <w:rPr>
          <w:rFonts w:ascii="Akar" w:hAnsi="Akar" w:cs="Akar"/>
          <w:sz w:val="42"/>
          <w:szCs w:val="42"/>
        </w:rPr>
        <w:t>।</w:t>
      </w:r>
      <w:r w:rsidR="00EB64D3">
        <w:rPr>
          <w:rFonts w:ascii="Akar" w:hAnsi="Akar" w:cs="Akar"/>
          <w:sz w:val="42"/>
          <w:szCs w:val="42"/>
        </w:rPr>
        <w:t xml:space="preserve"> </w:t>
      </w:r>
      <w:r w:rsidR="00EB64D3">
        <w:rPr>
          <w:rFonts w:ascii="Georgia" w:hAnsi="Georgia" w:cs="Times New Roman"/>
          <w:sz w:val="36"/>
          <w:szCs w:val="36"/>
        </w:rPr>
        <w:t>(08</w:t>
      </w:r>
      <w:r w:rsidR="00EB64D3" w:rsidRPr="00244AA7">
        <w:rPr>
          <w:rFonts w:ascii="Georgia" w:hAnsi="Georgia" w:cs="Times New Roman"/>
          <w:sz w:val="36"/>
          <w:szCs w:val="36"/>
        </w:rPr>
        <w:t>)</w:t>
      </w:r>
      <w:bookmarkStart w:id="0" w:name="_GoBack"/>
      <w:bookmarkEnd w:id="0"/>
    </w:p>
    <w:p w:rsidR="00355720" w:rsidRPr="00355720" w:rsidRDefault="00355720" w:rsidP="00355720">
      <w:pPr>
        <w:pStyle w:val="ListParagraph"/>
        <w:numPr>
          <w:ilvl w:val="0"/>
          <w:numId w:val="2"/>
        </w:numPr>
        <w:jc w:val="both"/>
        <w:rPr>
          <w:rFonts w:ascii="Akar" w:hAnsi="Akar" w:cs="Akar"/>
          <w:sz w:val="42"/>
          <w:szCs w:val="42"/>
        </w:rPr>
      </w:pPr>
      <w:proofErr w:type="spellStart"/>
      <w:r w:rsidRPr="00355720">
        <w:rPr>
          <w:rFonts w:ascii="Akar" w:hAnsi="Akar" w:cs="Akar"/>
          <w:sz w:val="42"/>
          <w:szCs w:val="42"/>
        </w:rPr>
        <w:t>পৃথিবীর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পৃষ্টে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একটি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সরল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দোলকের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দোলনকাল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r w:rsidRPr="00355720">
        <w:rPr>
          <w:rFonts w:ascii="Georgia" w:hAnsi="Georgia" w:cs="Times New Roman"/>
          <w:sz w:val="36"/>
          <w:szCs w:val="36"/>
        </w:rPr>
        <w:t>2 sec</w:t>
      </w:r>
      <w:r w:rsidRPr="00355720">
        <w:rPr>
          <w:rFonts w:ascii="Nirmala UI" w:hAnsi="Nirmala UI" w:cs="Nirmala UI"/>
          <w:sz w:val="36"/>
          <w:szCs w:val="36"/>
        </w:rPr>
        <w:t>।</w:t>
      </w:r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একে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একটি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অজানা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গ্রহে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নেওয়া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হলে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দোলনকাল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r w:rsidRPr="00355720">
        <w:rPr>
          <w:rFonts w:ascii="Georgia" w:hAnsi="Georgia" w:cs="Times New Roman"/>
          <w:sz w:val="36"/>
          <w:szCs w:val="36"/>
        </w:rPr>
        <w:t xml:space="preserve">5 </w:t>
      </w:r>
      <w:proofErr w:type="spellStart"/>
      <w:r w:rsidRPr="00355720">
        <w:rPr>
          <w:rFonts w:ascii="Georgia" w:hAnsi="Georgia" w:cs="Times New Roman"/>
          <w:sz w:val="36"/>
          <w:szCs w:val="36"/>
        </w:rPr>
        <w:t>sce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হয়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। </w:t>
      </w:r>
      <w:proofErr w:type="spellStart"/>
      <w:r w:rsidRPr="00355720">
        <w:rPr>
          <w:rFonts w:ascii="Akar" w:hAnsi="Akar" w:cs="Akar"/>
          <w:sz w:val="42"/>
          <w:szCs w:val="42"/>
        </w:rPr>
        <w:t>পৃথিবী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এবং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অজানা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গ্রহের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ব্যাসার্ধের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অনুপাত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r w:rsidRPr="00355720">
        <w:rPr>
          <w:rFonts w:ascii="Georgia" w:hAnsi="Georgia" w:cs="Times New Roman"/>
          <w:sz w:val="36"/>
          <w:szCs w:val="36"/>
        </w:rPr>
        <w:t>5:1</w:t>
      </w:r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হলে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তাদের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ভরের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অনুপাত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নির্ণয়</w:t>
      </w:r>
      <w:proofErr w:type="spellEnd"/>
      <w:r w:rsidRPr="00355720">
        <w:rPr>
          <w:rFonts w:ascii="Akar" w:hAnsi="Akar" w:cs="Akar"/>
          <w:sz w:val="42"/>
          <w:szCs w:val="42"/>
        </w:rPr>
        <w:t xml:space="preserve"> </w:t>
      </w:r>
      <w:proofErr w:type="spellStart"/>
      <w:r w:rsidRPr="00355720">
        <w:rPr>
          <w:rFonts w:ascii="Akar" w:hAnsi="Akar" w:cs="Akar"/>
          <w:sz w:val="42"/>
          <w:szCs w:val="42"/>
        </w:rPr>
        <w:t>কর</w:t>
      </w:r>
      <w:proofErr w:type="spellEnd"/>
      <w:r w:rsidRPr="00355720">
        <w:rPr>
          <w:rFonts w:ascii="Akar" w:hAnsi="Akar" w:cs="Akar"/>
          <w:sz w:val="42"/>
          <w:szCs w:val="42"/>
        </w:rPr>
        <w:t>।</w:t>
      </w:r>
      <w:r w:rsidR="007B3970">
        <w:rPr>
          <w:rFonts w:ascii="Akar" w:hAnsi="Akar" w:cs="Akar"/>
          <w:sz w:val="42"/>
          <w:szCs w:val="42"/>
        </w:rPr>
        <w:t xml:space="preserve"> </w:t>
      </w:r>
      <w:r w:rsidR="007B3970">
        <w:rPr>
          <w:rFonts w:ascii="Georgia" w:hAnsi="Georgia" w:cs="Times New Roman"/>
          <w:sz w:val="36"/>
          <w:szCs w:val="36"/>
        </w:rPr>
        <w:t>(08</w:t>
      </w:r>
      <w:r w:rsidR="007B3970" w:rsidRPr="00244AA7">
        <w:rPr>
          <w:rFonts w:ascii="Georgia" w:hAnsi="Georgia" w:cs="Times New Roman"/>
          <w:sz w:val="36"/>
          <w:szCs w:val="36"/>
        </w:rPr>
        <w:t>)</w:t>
      </w:r>
    </w:p>
    <w:sectPr w:rsidR="00355720" w:rsidRPr="00355720" w:rsidSect="001A6652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8E3" w:rsidRDefault="007038E3" w:rsidP="00C25AA5">
      <w:pPr>
        <w:spacing w:after="0" w:line="240" w:lineRule="auto"/>
      </w:pPr>
      <w:r>
        <w:separator/>
      </w:r>
    </w:p>
  </w:endnote>
  <w:endnote w:type="continuationSeparator" w:id="0">
    <w:p w:rsidR="007038E3" w:rsidRDefault="007038E3" w:rsidP="00C2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kar">
    <w:panose1 w:val="02000506000000020003"/>
    <w:charset w:val="00"/>
    <w:family w:val="auto"/>
    <w:pitch w:val="variable"/>
    <w:sig w:usb0="80018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4"/>
      <w:gridCol w:w="523"/>
    </w:tblGrid>
    <w:tr w:rsidR="00FC13A0" w:rsidRPr="00FC13A0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hAnsi="Georgia"/>
              <w:b/>
              <w:i/>
              <w:caps/>
              <w:color w:val="000000" w:themeColor="text1"/>
              <w:sz w:val="28"/>
            </w:rPr>
            <w:alias w:val="Author"/>
            <w:tag w:val=""/>
            <w:id w:val="1534539408"/>
            <w:placeholder>
              <w:docPart w:val="18C009C1A71A4D7A8DCF6F08188D11B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C13A0" w:rsidRPr="00FC13A0" w:rsidRDefault="00FC13A0" w:rsidP="00FC13A0">
              <w:pPr>
                <w:pStyle w:val="Header"/>
                <w:jc w:val="center"/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</w:pPr>
              <w:r w:rsidRPr="00FC13A0">
                <w:rPr>
                  <w:rFonts w:ascii="Georgia" w:hAnsi="Georgia"/>
                  <w:b/>
                  <w:i/>
                  <w:caps/>
                  <w:color w:val="000000" w:themeColor="text1"/>
                  <w:sz w:val="28"/>
                </w:rPr>
                <w:t>TANVIR Ahmed (CSE, DUET)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FC13A0" w:rsidRPr="00FC13A0" w:rsidRDefault="00FC13A0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Georgia" w:hAnsi="Georgia"/>
              <w:b/>
              <w:i/>
              <w:color w:val="FFFFFF" w:themeColor="background1"/>
              <w:sz w:val="28"/>
            </w:rPr>
          </w:pP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begin"/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instrText xml:space="preserve"> PAGE   \* MERGEFORMAT </w:instrText>
          </w:r>
          <w:r w:rsidRPr="00FC13A0">
            <w:rPr>
              <w:rFonts w:ascii="Georgia" w:hAnsi="Georgia"/>
              <w:b/>
              <w:i/>
              <w:color w:val="FFFFFF" w:themeColor="background1"/>
              <w:sz w:val="28"/>
            </w:rPr>
            <w:fldChar w:fldCharType="separate"/>
          </w:r>
          <w:r w:rsidR="006B056E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t>1</w:t>
          </w:r>
          <w:r w:rsidRPr="00FC13A0">
            <w:rPr>
              <w:rFonts w:ascii="Georgia" w:hAnsi="Georgia"/>
              <w:b/>
              <w:i/>
              <w:noProof/>
              <w:color w:val="FFFFFF" w:themeColor="background1"/>
              <w:sz w:val="28"/>
            </w:rPr>
            <w:fldChar w:fldCharType="end"/>
          </w:r>
        </w:p>
      </w:tc>
    </w:tr>
  </w:tbl>
  <w:p w:rsidR="00C25AA5" w:rsidRPr="00FC13A0" w:rsidRDefault="00C25AA5">
    <w:pPr>
      <w:pStyle w:val="Footer"/>
      <w:rPr>
        <w:rFonts w:ascii="Georgia" w:hAnsi="Georgia"/>
        <w:b/>
        <w:i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8E3" w:rsidRDefault="007038E3" w:rsidP="00C25AA5">
      <w:pPr>
        <w:spacing w:after="0" w:line="240" w:lineRule="auto"/>
      </w:pPr>
      <w:r>
        <w:separator/>
      </w:r>
    </w:p>
  </w:footnote>
  <w:footnote w:type="continuationSeparator" w:id="0">
    <w:p w:rsidR="007038E3" w:rsidRDefault="007038E3" w:rsidP="00C2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A5" w:rsidRDefault="007038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2" o:spid="_x0000_s2050" type="#_x0000_t136" style="position:absolute;margin-left:0;margin-top:0;width:491.9pt;height:24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FC13A0" w:rsidRDefault="00FC13A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B056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B056E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C25AA5" w:rsidRDefault="007038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3" o:spid="_x0000_s2051" type="#_x0000_t136" style="position:absolute;margin-left:0;margin-top:0;width:491.9pt;height:24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A5" w:rsidRDefault="007038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448171" o:spid="_x0000_s2049" type="#_x0000_t136" style="position:absolute;margin-left:0;margin-top:0;width:491.9pt;height:24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hiller&quot;;font-size:1pt" string="TANVI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1082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71BD1"/>
    <w:multiLevelType w:val="hybridMultilevel"/>
    <w:tmpl w:val="951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E3371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8D"/>
    <w:rsid w:val="00037F8E"/>
    <w:rsid w:val="0004597F"/>
    <w:rsid w:val="000B4CE0"/>
    <w:rsid w:val="000C109E"/>
    <w:rsid w:val="000F4F1F"/>
    <w:rsid w:val="001910A6"/>
    <w:rsid w:val="001A6652"/>
    <w:rsid w:val="001F38AA"/>
    <w:rsid w:val="00244AA7"/>
    <w:rsid w:val="002D1E27"/>
    <w:rsid w:val="0031014E"/>
    <w:rsid w:val="00334708"/>
    <w:rsid w:val="00345831"/>
    <w:rsid w:val="00355720"/>
    <w:rsid w:val="00474A6E"/>
    <w:rsid w:val="004B1272"/>
    <w:rsid w:val="00525135"/>
    <w:rsid w:val="00541FFD"/>
    <w:rsid w:val="00550429"/>
    <w:rsid w:val="0056712D"/>
    <w:rsid w:val="005E640E"/>
    <w:rsid w:val="006B056E"/>
    <w:rsid w:val="006C18F7"/>
    <w:rsid w:val="007038E3"/>
    <w:rsid w:val="00722B75"/>
    <w:rsid w:val="0074022C"/>
    <w:rsid w:val="00775039"/>
    <w:rsid w:val="007A46AF"/>
    <w:rsid w:val="007B3970"/>
    <w:rsid w:val="008806B0"/>
    <w:rsid w:val="008958E2"/>
    <w:rsid w:val="008A5A9F"/>
    <w:rsid w:val="00950769"/>
    <w:rsid w:val="009C3676"/>
    <w:rsid w:val="00A16D9F"/>
    <w:rsid w:val="00A237F4"/>
    <w:rsid w:val="00A34C6F"/>
    <w:rsid w:val="00A43108"/>
    <w:rsid w:val="00A72F59"/>
    <w:rsid w:val="00AB1FFD"/>
    <w:rsid w:val="00AE09BD"/>
    <w:rsid w:val="00AF1805"/>
    <w:rsid w:val="00B2398D"/>
    <w:rsid w:val="00B407B8"/>
    <w:rsid w:val="00C25AA5"/>
    <w:rsid w:val="00C37258"/>
    <w:rsid w:val="00C840E6"/>
    <w:rsid w:val="00C84804"/>
    <w:rsid w:val="00C91309"/>
    <w:rsid w:val="00CC5157"/>
    <w:rsid w:val="00CF07E4"/>
    <w:rsid w:val="00D65FA1"/>
    <w:rsid w:val="00E35B1A"/>
    <w:rsid w:val="00E47E86"/>
    <w:rsid w:val="00EB64D3"/>
    <w:rsid w:val="00EE4459"/>
    <w:rsid w:val="00F66512"/>
    <w:rsid w:val="00F703BC"/>
    <w:rsid w:val="00F74226"/>
    <w:rsid w:val="00FC13A0"/>
    <w:rsid w:val="00FE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9911B04-A6EB-4BD9-A10D-D1815122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A5"/>
  </w:style>
  <w:style w:type="paragraph" w:styleId="Footer">
    <w:name w:val="footer"/>
    <w:basedOn w:val="Normal"/>
    <w:link w:val="Foot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A5"/>
  </w:style>
  <w:style w:type="table" w:styleId="TableGrid">
    <w:name w:val="Table Grid"/>
    <w:basedOn w:val="TableNormal"/>
    <w:uiPriority w:val="39"/>
    <w:rsid w:val="00FC1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C009C1A71A4D7A8DCF6F08188D1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5BAB-6A18-4714-ACFD-4B2E175FA975}"/>
      </w:docPartPr>
      <w:docPartBody>
        <w:p w:rsidR="008D76B9" w:rsidRDefault="00F341ED" w:rsidP="00F341ED">
          <w:pPr>
            <w:pStyle w:val="18C009C1A71A4D7A8DCF6F08188D11B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kar">
    <w:panose1 w:val="02000506000000020003"/>
    <w:charset w:val="00"/>
    <w:family w:val="auto"/>
    <w:pitch w:val="variable"/>
    <w:sig w:usb0="80018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ED"/>
    <w:rsid w:val="00382B45"/>
    <w:rsid w:val="008D76B9"/>
    <w:rsid w:val="00990F11"/>
    <w:rsid w:val="00F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B9B18ADA743C8B4A0C461413E4619">
    <w:name w:val="9FAB9B18ADA743C8B4A0C461413E4619"/>
    <w:rsid w:val="00F341ED"/>
  </w:style>
  <w:style w:type="paragraph" w:customStyle="1" w:styleId="614D1AD74D6B45DD9B4D7928854FF4F2">
    <w:name w:val="614D1AD74D6B45DD9B4D7928854FF4F2"/>
    <w:rsid w:val="00F341ED"/>
  </w:style>
  <w:style w:type="paragraph" w:customStyle="1" w:styleId="18C009C1A71A4D7A8DCF6F08188D11B9">
    <w:name w:val="18C009C1A71A4D7A8DCF6F08188D11B9"/>
    <w:rsid w:val="00F34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 (CSE, DUET)</dc:creator>
  <cp:keywords/>
  <dc:description/>
  <cp:lastModifiedBy>TANVIR</cp:lastModifiedBy>
  <cp:revision>50</cp:revision>
  <cp:lastPrinted>2024-08-08T13:36:00Z</cp:lastPrinted>
  <dcterms:created xsi:type="dcterms:W3CDTF">2024-08-07T14:44:00Z</dcterms:created>
  <dcterms:modified xsi:type="dcterms:W3CDTF">2024-08-08T13:36:00Z</dcterms:modified>
</cp:coreProperties>
</file>