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B985" w14:textId="77777777" w:rsidR="0008585B" w:rsidRDefault="0008585B">
      <w:pPr>
        <w:spacing w:before="1200"/>
      </w:pPr>
    </w:p>
    <w:p w14:paraId="30300553" w14:textId="77777777" w:rsidR="0008585B" w:rsidRDefault="00000000">
      <w:pPr>
        <w:jc w:val="center"/>
      </w:pPr>
      <w:r>
        <w:rPr>
          <w:b/>
          <w:bCs/>
          <w:color w:val="0891B2"/>
          <w:sz w:val="88"/>
          <w:szCs w:val="88"/>
        </w:rPr>
        <w:t>FLOWCORE</w:t>
      </w:r>
    </w:p>
    <w:p w14:paraId="3D490B1B" w14:textId="77777777" w:rsidR="0008585B" w:rsidRDefault="00000000">
      <w:pPr>
        <w:spacing w:before="100"/>
        <w:jc w:val="center"/>
      </w:pPr>
      <w:r>
        <w:rPr>
          <w:sz w:val="36"/>
          <w:szCs w:val="36"/>
        </w:rPr>
        <w:t>AI-Native Data Centre Monitoring Platform</w:t>
      </w:r>
    </w:p>
    <w:p w14:paraId="363BEF5D" w14:textId="77777777" w:rsidR="0008585B" w:rsidRDefault="0008585B">
      <w:pPr>
        <w:spacing w:before="400"/>
      </w:pPr>
    </w:p>
    <w:p w14:paraId="345A937C" w14:textId="77777777" w:rsidR="0008585B" w:rsidRDefault="00000000">
      <w:pPr>
        <w:jc w:val="center"/>
      </w:pPr>
      <w:r>
        <w:rPr>
          <w:b/>
          <w:bCs/>
          <w:sz w:val="52"/>
          <w:szCs w:val="52"/>
        </w:rPr>
        <w:t>HIGH-LEVEL DESIGN</w:t>
      </w:r>
    </w:p>
    <w:p w14:paraId="11D8C794" w14:textId="77777777" w:rsidR="0008585B" w:rsidRDefault="00000000">
      <w:pPr>
        <w:pBdr>
          <w:bottom w:val="single" w:sz="4" w:space="0" w:color="0891B2"/>
        </w:pBdr>
        <w:spacing w:before="80"/>
        <w:jc w:val="center"/>
      </w:pPr>
      <w:r>
        <w:rPr>
          <w:color w:val="475569"/>
          <w:sz w:val="22"/>
          <w:szCs w:val="22"/>
        </w:rPr>
        <w:t xml:space="preserve">Multi-Tenant SaaS </w:t>
      </w:r>
      <w:proofErr w:type="gramStart"/>
      <w:r>
        <w:rPr>
          <w:color w:val="475569"/>
          <w:sz w:val="22"/>
          <w:szCs w:val="22"/>
        </w:rPr>
        <w:t>Architecture  ·</w:t>
      </w:r>
      <w:proofErr w:type="gramEnd"/>
      <w:r>
        <w:rPr>
          <w:color w:val="475569"/>
          <w:sz w:val="22"/>
          <w:szCs w:val="22"/>
        </w:rPr>
        <w:t xml:space="preserve">  </w:t>
      </w:r>
      <w:proofErr w:type="gramStart"/>
      <w:r>
        <w:rPr>
          <w:color w:val="475569"/>
          <w:sz w:val="22"/>
          <w:szCs w:val="22"/>
        </w:rPr>
        <w:t>Security  ·</w:t>
      </w:r>
      <w:proofErr w:type="gramEnd"/>
      <w:r>
        <w:rPr>
          <w:color w:val="475569"/>
          <w:sz w:val="22"/>
          <w:szCs w:val="22"/>
        </w:rPr>
        <w:t xml:space="preserve">  Data </w:t>
      </w:r>
      <w:proofErr w:type="gramStart"/>
      <w:r>
        <w:rPr>
          <w:color w:val="475569"/>
          <w:sz w:val="22"/>
          <w:szCs w:val="22"/>
        </w:rPr>
        <w:t>Governance  ·</w:t>
      </w:r>
      <w:proofErr w:type="gramEnd"/>
      <w:r>
        <w:rPr>
          <w:color w:val="475569"/>
          <w:sz w:val="22"/>
          <w:szCs w:val="22"/>
        </w:rPr>
        <w:t xml:space="preserve">  Archival</w:t>
      </w:r>
    </w:p>
    <w:p w14:paraId="446D2FD7" w14:textId="77777777" w:rsidR="0008585B" w:rsidRDefault="0008585B">
      <w:pPr>
        <w:spacing w:before="5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08585B" w14:paraId="7448928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2BD111FD" w14:textId="77777777" w:rsidR="0008585B" w:rsidRDefault="00000000">
            <w:r>
              <w:rPr>
                <w:b/>
                <w:bCs/>
                <w:color w:val="FFFFFF"/>
                <w:sz w:val="18"/>
                <w:szCs w:val="18"/>
              </w:rPr>
              <w:t>Document Version</w:t>
            </w:r>
          </w:p>
        </w:tc>
        <w:tc>
          <w:tcPr>
            <w:tcW w:w="4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EABEA4F" w14:textId="77777777" w:rsidR="0008585B" w:rsidRDefault="00000000">
            <w:r>
              <w:rPr>
                <w:sz w:val="18"/>
                <w:szCs w:val="18"/>
              </w:rPr>
              <w:t>1.0 — Draft for Review</w:t>
            </w:r>
          </w:p>
        </w:tc>
      </w:tr>
      <w:tr w:rsidR="0008585B" w14:paraId="068BA19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F2AC107" w14:textId="77777777" w:rsidR="0008585B" w:rsidRDefault="00000000">
            <w:r>
              <w:rPr>
                <w:b/>
                <w:bCs/>
                <w:color w:val="FFFFFF"/>
                <w:sz w:val="18"/>
                <w:szCs w:val="18"/>
              </w:rPr>
              <w:t>Status</w:t>
            </w:r>
          </w:p>
        </w:tc>
        <w:tc>
          <w:tcPr>
            <w:tcW w:w="4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63BFDFD" w14:textId="77777777" w:rsidR="0008585B" w:rsidRDefault="00000000">
            <w:r>
              <w:rPr>
                <w:sz w:val="18"/>
                <w:szCs w:val="18"/>
              </w:rPr>
              <w:t>Confidential</w:t>
            </w:r>
          </w:p>
        </w:tc>
      </w:tr>
      <w:tr w:rsidR="0008585B" w14:paraId="0CB2ED2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35C2C6B1" w14:textId="77777777" w:rsidR="0008585B" w:rsidRDefault="00000000">
            <w:r>
              <w:rPr>
                <w:b/>
                <w:bCs/>
                <w:color w:val="FFFFFF"/>
                <w:sz w:val="18"/>
                <w:szCs w:val="18"/>
              </w:rPr>
              <w:t>Date</w:t>
            </w:r>
          </w:p>
        </w:tc>
        <w:tc>
          <w:tcPr>
            <w:tcW w:w="4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C4D4DEB" w14:textId="77777777" w:rsidR="0008585B" w:rsidRDefault="00000000">
            <w:r>
              <w:rPr>
                <w:sz w:val="18"/>
                <w:szCs w:val="18"/>
              </w:rPr>
              <w:t>April 2026</w:t>
            </w:r>
          </w:p>
        </w:tc>
      </w:tr>
      <w:tr w:rsidR="0008585B" w14:paraId="687F0FF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47403D78" w14:textId="77777777" w:rsidR="0008585B" w:rsidRDefault="00000000">
            <w:r>
              <w:rPr>
                <w:b/>
                <w:bCs/>
                <w:color w:val="FFFFFF"/>
                <w:sz w:val="18"/>
                <w:szCs w:val="18"/>
              </w:rPr>
              <w:t>Platform</w:t>
            </w:r>
          </w:p>
        </w:tc>
        <w:tc>
          <w:tcPr>
            <w:tcW w:w="4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682F1B3" w14:textId="77777777" w:rsidR="0008585B" w:rsidRDefault="00000000">
            <w:proofErr w:type="spellStart"/>
            <w:r>
              <w:rPr>
                <w:sz w:val="18"/>
                <w:szCs w:val="18"/>
              </w:rPr>
              <w:t>FlowCore</w:t>
            </w:r>
            <w:proofErr w:type="spellEnd"/>
            <w:r>
              <w:rPr>
                <w:sz w:val="18"/>
                <w:szCs w:val="18"/>
              </w:rPr>
              <w:t xml:space="preserve"> (Phase 1 — Phase 3)</w:t>
            </w:r>
          </w:p>
        </w:tc>
      </w:tr>
      <w:tr w:rsidR="0008585B" w14:paraId="2C35ABB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D94F39C" w14:textId="77777777" w:rsidR="0008585B" w:rsidRDefault="00000000">
            <w:r>
              <w:rPr>
                <w:b/>
                <w:bCs/>
                <w:color w:val="FFFFFF"/>
                <w:sz w:val="18"/>
                <w:szCs w:val="18"/>
              </w:rPr>
              <w:t>Based on</w:t>
            </w:r>
          </w:p>
        </w:tc>
        <w:tc>
          <w:tcPr>
            <w:tcW w:w="4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652A94D" w14:textId="77777777" w:rsidR="0008585B" w:rsidRDefault="00000000">
            <w:r>
              <w:rPr>
                <w:sz w:val="18"/>
                <w:szCs w:val="18"/>
              </w:rPr>
              <w:t xml:space="preserve">PRD </w:t>
            </w:r>
            <w:proofErr w:type="gramStart"/>
            <w:r>
              <w:rPr>
                <w:sz w:val="18"/>
                <w:szCs w:val="18"/>
              </w:rPr>
              <w:t>v2.0  ·</w:t>
            </w:r>
            <w:proofErr w:type="gramEnd"/>
            <w:r>
              <w:rPr>
                <w:sz w:val="18"/>
                <w:szCs w:val="18"/>
              </w:rPr>
              <w:t xml:space="preserve">  Logical Data Model </w:t>
            </w:r>
            <w:proofErr w:type="gramStart"/>
            <w:r>
              <w:rPr>
                <w:sz w:val="18"/>
                <w:szCs w:val="18"/>
              </w:rPr>
              <w:t>v1.0  ·</w:t>
            </w:r>
            <w:proofErr w:type="gramEnd"/>
            <w:r>
              <w:rPr>
                <w:sz w:val="18"/>
                <w:szCs w:val="18"/>
              </w:rPr>
              <w:t xml:space="preserve">  LatestCode.zip April 2026</w:t>
            </w:r>
          </w:p>
        </w:tc>
      </w:tr>
      <w:tr w:rsidR="0008585B" w14:paraId="7BE318F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220A576A" w14:textId="77777777" w:rsidR="0008585B" w:rsidRDefault="00000000">
            <w:r>
              <w:rPr>
                <w:b/>
                <w:bCs/>
                <w:color w:val="FFFFFF"/>
                <w:sz w:val="18"/>
                <w:szCs w:val="18"/>
              </w:rPr>
              <w:t>Compliance</w:t>
            </w:r>
          </w:p>
        </w:tc>
        <w:tc>
          <w:tcPr>
            <w:tcW w:w="4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1C84A9D" w14:textId="77777777" w:rsidR="0008585B" w:rsidRDefault="00000000">
            <w:proofErr w:type="gramStart"/>
            <w:r>
              <w:rPr>
                <w:sz w:val="18"/>
                <w:szCs w:val="18"/>
              </w:rPr>
              <w:t>GDPR  ·</w:t>
            </w:r>
            <w:proofErr w:type="gramEnd"/>
            <w:r>
              <w:rPr>
                <w:sz w:val="18"/>
                <w:szCs w:val="18"/>
              </w:rPr>
              <w:t xml:space="preserve">  NIS</w:t>
            </w:r>
            <w:proofErr w:type="gramStart"/>
            <w:r>
              <w:rPr>
                <w:sz w:val="18"/>
                <w:szCs w:val="18"/>
              </w:rPr>
              <w:t>2  ·</w:t>
            </w:r>
            <w:proofErr w:type="gramEnd"/>
            <w:r>
              <w:rPr>
                <w:sz w:val="18"/>
                <w:szCs w:val="18"/>
              </w:rPr>
              <w:t xml:space="preserve">  SOC 2 Type II</w:t>
            </w:r>
          </w:p>
        </w:tc>
      </w:tr>
      <w:tr w:rsidR="0008585B" w14:paraId="3C4BE0E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52428557" w14:textId="77777777" w:rsidR="0008585B" w:rsidRDefault="00000000">
            <w:r>
              <w:rPr>
                <w:b/>
                <w:bCs/>
                <w:color w:val="FFFFFF"/>
                <w:sz w:val="18"/>
                <w:szCs w:val="18"/>
              </w:rPr>
              <w:t>Scale target</w:t>
            </w:r>
          </w:p>
        </w:tc>
        <w:tc>
          <w:tcPr>
            <w:tcW w:w="4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D024CDF" w14:textId="77777777" w:rsidR="0008585B" w:rsidRDefault="00000000">
            <w:r>
              <w:rPr>
                <w:sz w:val="18"/>
                <w:szCs w:val="18"/>
              </w:rPr>
              <w:t xml:space="preserve">500+ </w:t>
            </w:r>
            <w:proofErr w:type="gramStart"/>
            <w:r>
              <w:rPr>
                <w:sz w:val="18"/>
                <w:szCs w:val="18"/>
              </w:rPr>
              <w:t>tenants  ·</w:t>
            </w:r>
            <w:proofErr w:type="gramEnd"/>
            <w:r>
              <w:rPr>
                <w:sz w:val="18"/>
                <w:szCs w:val="18"/>
              </w:rPr>
              <w:t xml:space="preserve">  50,000 entities/</w:t>
            </w:r>
            <w:proofErr w:type="gramStart"/>
            <w:r>
              <w:rPr>
                <w:sz w:val="18"/>
                <w:szCs w:val="18"/>
              </w:rPr>
              <w:t>tenant  ·</w:t>
            </w:r>
            <w:proofErr w:type="gramEnd"/>
            <w:r>
              <w:rPr>
                <w:sz w:val="18"/>
                <w:szCs w:val="18"/>
              </w:rPr>
              <w:t xml:space="preserve">  50k events/sec peak</w:t>
            </w:r>
          </w:p>
        </w:tc>
      </w:tr>
      <w:tr w:rsidR="0008585B" w14:paraId="5A4D400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4600BCBD" w14:textId="77777777" w:rsidR="0008585B" w:rsidRDefault="00000000">
            <w:r>
              <w:rPr>
                <w:b/>
                <w:bCs/>
                <w:color w:val="FFFFFF"/>
                <w:sz w:val="18"/>
                <w:szCs w:val="18"/>
              </w:rPr>
              <w:t>RTO / RPO</w:t>
            </w:r>
          </w:p>
        </w:tc>
        <w:tc>
          <w:tcPr>
            <w:tcW w:w="4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55573EE" w14:textId="77777777" w:rsidR="0008585B" w:rsidRDefault="00000000">
            <w:r>
              <w:rPr>
                <w:sz w:val="18"/>
                <w:szCs w:val="18"/>
              </w:rPr>
              <w:t xml:space="preserve">1 </w:t>
            </w:r>
            <w:proofErr w:type="gramStart"/>
            <w:r>
              <w:rPr>
                <w:sz w:val="18"/>
                <w:szCs w:val="18"/>
              </w:rPr>
              <w:t>hour  /</w:t>
            </w:r>
            <w:proofErr w:type="gramEnd"/>
            <w:r>
              <w:rPr>
                <w:sz w:val="18"/>
                <w:szCs w:val="18"/>
              </w:rPr>
              <w:t xml:space="preserve">  15 minutes</w:t>
            </w:r>
          </w:p>
        </w:tc>
      </w:tr>
    </w:tbl>
    <w:p w14:paraId="609F6E0B" w14:textId="77777777" w:rsidR="0008585B" w:rsidRDefault="0008585B">
      <w:pPr>
        <w:spacing w:before="800"/>
      </w:pPr>
    </w:p>
    <w:p w14:paraId="5F4D79BB" w14:textId="77777777" w:rsidR="0008585B" w:rsidRDefault="00000000">
      <w:r>
        <w:br w:type="page"/>
      </w:r>
    </w:p>
    <w:p w14:paraId="3A43DDB1" w14:textId="77777777" w:rsidR="0008585B" w:rsidRDefault="00000000">
      <w:pPr>
        <w:pStyle w:val="Heading1"/>
        <w:pageBreakBefore/>
      </w:pPr>
      <w:r>
        <w:lastRenderedPageBreak/>
        <w:t>1. Executive Summary</w:t>
      </w:r>
    </w:p>
    <w:p w14:paraId="589C9236" w14:textId="77777777" w:rsidR="0008585B" w:rsidRDefault="00000000">
      <w:pPr>
        <w:spacing w:before="60" w:after="60"/>
      </w:pPr>
      <w:proofErr w:type="spellStart"/>
      <w:r>
        <w:t>FlowCore</w:t>
      </w:r>
      <w:proofErr w:type="spellEnd"/>
      <w:r>
        <w:t xml:space="preserve"> is an AI-native data centre monitoring platform that replaces reactive NOC tooling with a continuously-updated Digital Twin knowledge graph and five specialised AI agents. This High-Level Design document defines the production multi-tenant SaaS architecture, strict tenant isolation model, security posture, data lifecycle governance, ML model management, and non-functional architecture for operating </w:t>
      </w:r>
      <w:proofErr w:type="spellStart"/>
      <w:r>
        <w:t>FlowCore</w:t>
      </w:r>
      <w:proofErr w:type="spellEnd"/>
      <w:r>
        <w:t xml:space="preserve"> at a confirmed scale of 500+ tenants with up to 50,000 monitored entities per tenant and peak ingestion of 50,000 events per second.</w:t>
      </w:r>
    </w:p>
    <w:p w14:paraId="09A20354" w14:textId="77777777" w:rsidR="0008585B" w:rsidRDefault="0008585B">
      <w:pPr>
        <w:spacing w:before="120"/>
      </w:pPr>
    </w:p>
    <w:p w14:paraId="27665B99" w14:textId="77777777" w:rsidR="0008585B" w:rsidRDefault="00000000">
      <w:pPr>
        <w:spacing w:before="60" w:after="60"/>
      </w:pPr>
      <w:r>
        <w:t xml:space="preserve">The document is derived from three authoritative sources: </w:t>
      </w:r>
      <w:proofErr w:type="spellStart"/>
      <w:r>
        <w:t>FlowCore</w:t>
      </w:r>
      <w:proofErr w:type="spellEnd"/>
      <w:r>
        <w:t xml:space="preserve"> PRD v2.0, the Vendor-Agnostic Logical Data Model v1.0, and the reviewed production codebase (LatestCode.zip, April 2026). Every architectural decision is traceable to a confirmed requirement or a design choice made during the twelve clarifying questions answered prior to this document.</w:t>
      </w:r>
    </w:p>
    <w:p w14:paraId="1CD4CB42" w14:textId="77777777" w:rsidR="0008585B" w:rsidRDefault="0008585B">
      <w:pPr>
        <w:spacing w:before="120"/>
      </w:pPr>
    </w:p>
    <w:p w14:paraId="2A86722D" w14:textId="77777777" w:rsidR="0008585B" w:rsidRDefault="00000000">
      <w:pPr>
        <w:pStyle w:val="Heading2"/>
      </w:pPr>
      <w:r>
        <w:t>1.1 Confirmed Architectural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2458"/>
        <w:gridCol w:w="6320"/>
      </w:tblGrid>
      <w:tr w:rsidR="0008585B" w14:paraId="61C0ECEE" w14:textId="77777777">
        <w:tblPrEx>
          <w:tblCellMar>
            <w:top w:w="0" w:type="dxa"/>
            <w:bottom w:w="0" w:type="dxa"/>
          </w:tblCellMar>
        </w:tblPrEx>
        <w:trPr>
          <w:tblHeader/>
        </w:trPr>
        <w:tc>
          <w:tcPr>
            <w:tcW w:w="38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02D701F7" w14:textId="77777777" w:rsidR="0008585B" w:rsidRDefault="00000000">
            <w:r>
              <w:rPr>
                <w:b/>
                <w:bCs/>
                <w:color w:val="FFFFFF"/>
                <w:sz w:val="18"/>
                <w:szCs w:val="18"/>
              </w:rPr>
              <w:t>#</w:t>
            </w:r>
          </w:p>
        </w:tc>
        <w:tc>
          <w:tcPr>
            <w:tcW w:w="25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0D731D80" w14:textId="77777777" w:rsidR="0008585B" w:rsidRDefault="00000000">
            <w:r>
              <w:rPr>
                <w:b/>
                <w:bCs/>
                <w:color w:val="FFFFFF"/>
                <w:sz w:val="18"/>
                <w:szCs w:val="18"/>
              </w:rPr>
              <w:t>Topic</w:t>
            </w:r>
          </w:p>
        </w:tc>
        <w:tc>
          <w:tcPr>
            <w:tcW w:w="648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43F76E5" w14:textId="77777777" w:rsidR="0008585B" w:rsidRDefault="00000000">
            <w:r>
              <w:rPr>
                <w:b/>
                <w:bCs/>
                <w:color w:val="FFFFFF"/>
                <w:sz w:val="18"/>
                <w:szCs w:val="18"/>
              </w:rPr>
              <w:t>Confirmed Answer / Recommendation</w:t>
            </w:r>
          </w:p>
        </w:tc>
      </w:tr>
      <w:tr w:rsidR="0008585B" w14:paraId="48F36AEE"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14E5A13" w14:textId="77777777" w:rsidR="0008585B" w:rsidRDefault="00000000">
            <w:r>
              <w:rPr>
                <w:sz w:val="17"/>
                <w:szCs w:val="17"/>
              </w:rPr>
              <w:t>Q1</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5E26F27" w14:textId="77777777" w:rsidR="0008585B" w:rsidRDefault="00000000">
            <w:r>
              <w:rPr>
                <w:sz w:val="17"/>
                <w:szCs w:val="17"/>
              </w:rPr>
              <w:t>Deployment topology</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ACF2CB9" w14:textId="77777777" w:rsidR="0008585B" w:rsidRDefault="00000000">
            <w:r>
              <w:rPr>
                <w:sz w:val="17"/>
                <w:szCs w:val="17"/>
              </w:rPr>
              <w:t>Multi-region active-passive — primary cloud region serves all tenant traffic; a warm-standby DR region receives continuous replication and is promoted within RTO 60 minutes on primary failure.</w:t>
            </w:r>
          </w:p>
        </w:tc>
      </w:tr>
      <w:tr w:rsidR="0008585B" w14:paraId="3A646BA4"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D5A0F5E" w14:textId="77777777" w:rsidR="0008585B" w:rsidRDefault="00000000">
            <w:r>
              <w:rPr>
                <w:sz w:val="17"/>
                <w:szCs w:val="17"/>
              </w:rPr>
              <w:t>Q2</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30C59FF" w14:textId="77777777" w:rsidR="0008585B" w:rsidRDefault="00000000">
            <w:r>
              <w:rPr>
                <w:sz w:val="17"/>
                <w:szCs w:val="17"/>
              </w:rPr>
              <w:t>Hosting model</w:t>
            </w:r>
          </w:p>
        </w:tc>
        <w:tc>
          <w:tcPr>
            <w:tcW w:w="64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BE5651A" w14:textId="77777777" w:rsidR="0008585B" w:rsidRDefault="00000000">
            <w:r>
              <w:rPr>
                <w:sz w:val="17"/>
                <w:szCs w:val="17"/>
              </w:rPr>
              <w:t>Dual-mode: cloud-hosted SaaS for most customers; certified on-premises option (Helm-deployed into customer Kubernetes cluster) for regulated or air-gapped data centres.</w:t>
            </w:r>
          </w:p>
        </w:tc>
      </w:tr>
      <w:tr w:rsidR="0008585B" w14:paraId="202D306C"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9823A36" w14:textId="77777777" w:rsidR="0008585B" w:rsidRDefault="00000000">
            <w:r>
              <w:rPr>
                <w:sz w:val="17"/>
                <w:szCs w:val="17"/>
              </w:rPr>
              <w:t>Q3</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3FFF5F8" w14:textId="77777777" w:rsidR="0008585B" w:rsidRDefault="00000000">
            <w:r>
              <w:rPr>
                <w:sz w:val="17"/>
                <w:szCs w:val="17"/>
              </w:rPr>
              <w:t>Tenant isolation</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D8C0875" w14:textId="77777777" w:rsidR="0008585B" w:rsidRDefault="00000000">
            <w:r>
              <w:rPr>
                <w:sz w:val="17"/>
                <w:szCs w:val="17"/>
              </w:rPr>
              <w:t xml:space="preserve">STRICT SILO — every tenant receives a dedicated Kubernetes namespace, PostgreSQL schema, Neo4j database, </w:t>
            </w:r>
            <w:proofErr w:type="spellStart"/>
            <w:r>
              <w:rPr>
                <w:sz w:val="17"/>
                <w:szCs w:val="17"/>
              </w:rPr>
              <w:t>TimescaleDB</w:t>
            </w:r>
            <w:proofErr w:type="spellEnd"/>
            <w:r>
              <w:rPr>
                <w:sz w:val="17"/>
                <w:szCs w:val="17"/>
              </w:rPr>
              <w:t xml:space="preserve"> credentials, Kafka topic namespace, S3 prefix, and Vault DEK.</w:t>
            </w:r>
          </w:p>
        </w:tc>
      </w:tr>
      <w:tr w:rsidR="0008585B" w14:paraId="5FD45E5E"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0A75064" w14:textId="77777777" w:rsidR="0008585B" w:rsidRDefault="00000000">
            <w:r>
              <w:rPr>
                <w:sz w:val="17"/>
                <w:szCs w:val="17"/>
              </w:rPr>
              <w:t>Q4</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DC3C5CD" w14:textId="77777777" w:rsidR="0008585B" w:rsidRDefault="00000000">
            <w:r>
              <w:rPr>
                <w:sz w:val="17"/>
                <w:szCs w:val="17"/>
              </w:rPr>
              <w:t>Raw telemetry retention</w:t>
            </w:r>
          </w:p>
        </w:tc>
        <w:tc>
          <w:tcPr>
            <w:tcW w:w="64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A88092A" w14:textId="77777777" w:rsidR="0008585B" w:rsidRDefault="00000000">
            <w:r>
              <w:rPr>
                <w:sz w:val="17"/>
                <w:szCs w:val="17"/>
              </w:rPr>
              <w:t>RECOMMENDED: Hot 90 days (</w:t>
            </w:r>
            <w:proofErr w:type="spellStart"/>
            <w:r>
              <w:rPr>
                <w:sz w:val="17"/>
                <w:szCs w:val="17"/>
              </w:rPr>
              <w:t>TimescaleDB</w:t>
            </w:r>
            <w:proofErr w:type="spellEnd"/>
            <w:r>
              <w:rPr>
                <w:sz w:val="17"/>
                <w:szCs w:val="17"/>
              </w:rPr>
              <w:t>, uncompressed) → Warm 275 further days (</w:t>
            </w:r>
            <w:proofErr w:type="spellStart"/>
            <w:r>
              <w:rPr>
                <w:sz w:val="17"/>
                <w:szCs w:val="17"/>
              </w:rPr>
              <w:t>TimescaleDB</w:t>
            </w:r>
            <w:proofErr w:type="spellEnd"/>
            <w:r>
              <w:rPr>
                <w:sz w:val="17"/>
                <w:szCs w:val="17"/>
              </w:rPr>
              <w:t>, compressed, 1-year total) → Cold S3 Parquet 3 further years → Permanent deletion at 4 years 3 months.</w:t>
            </w:r>
          </w:p>
        </w:tc>
      </w:tr>
      <w:tr w:rsidR="0008585B" w14:paraId="2F645AD5"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1353707" w14:textId="77777777" w:rsidR="0008585B" w:rsidRDefault="00000000">
            <w:r>
              <w:rPr>
                <w:sz w:val="17"/>
                <w:szCs w:val="17"/>
              </w:rPr>
              <w:t>Q5</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18D038D" w14:textId="77777777" w:rsidR="0008585B" w:rsidRDefault="00000000">
            <w:r>
              <w:rPr>
                <w:sz w:val="17"/>
                <w:szCs w:val="17"/>
              </w:rPr>
              <w:t>Audit log retention</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9CE0360" w14:textId="77777777" w:rsidR="0008585B" w:rsidRDefault="00000000">
            <w:r>
              <w:rPr>
                <w:sz w:val="17"/>
                <w:szCs w:val="17"/>
              </w:rPr>
              <w:t>RECOMMENDED: Hot 12 months (PostgreSQL, append-only) → Immutable S3 WORM 6 further years → Deletion at 7-year mark. NIS2 + GDPR Art. 5(2) accountability requirement.</w:t>
            </w:r>
          </w:p>
        </w:tc>
      </w:tr>
      <w:tr w:rsidR="0008585B" w14:paraId="1EFB3428"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7FD78DE" w14:textId="77777777" w:rsidR="0008585B" w:rsidRDefault="00000000">
            <w:r>
              <w:rPr>
                <w:sz w:val="17"/>
                <w:szCs w:val="17"/>
              </w:rPr>
              <w:t>Q6</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212AE2C" w14:textId="77777777" w:rsidR="0008585B" w:rsidRDefault="00000000">
            <w:r>
              <w:rPr>
                <w:sz w:val="17"/>
                <w:szCs w:val="17"/>
              </w:rPr>
              <w:t>ML artifact retention</w:t>
            </w:r>
          </w:p>
        </w:tc>
        <w:tc>
          <w:tcPr>
            <w:tcW w:w="64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1B0996F" w14:textId="77777777" w:rsidR="0008585B" w:rsidRDefault="00000000">
            <w:r>
              <w:rPr>
                <w:sz w:val="17"/>
                <w:szCs w:val="17"/>
              </w:rPr>
              <w:t xml:space="preserve">RECOMMENDED: Last 5 model versions per experiment in </w:t>
            </w:r>
            <w:proofErr w:type="spellStart"/>
            <w:r>
              <w:rPr>
                <w:sz w:val="17"/>
                <w:szCs w:val="17"/>
              </w:rPr>
              <w:t>MLflow</w:t>
            </w:r>
            <w:proofErr w:type="spellEnd"/>
            <w:r>
              <w:rPr>
                <w:sz w:val="17"/>
                <w:szCs w:val="17"/>
              </w:rPr>
              <w:t xml:space="preserve"> artifact store (S3). Older versions archived to S3 Standard-IA. Training datasets purged immediately post-training. Archived models purged after 2 years.</w:t>
            </w:r>
          </w:p>
        </w:tc>
      </w:tr>
      <w:tr w:rsidR="0008585B" w14:paraId="3776B9B7"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60CADB0" w14:textId="77777777" w:rsidR="0008585B" w:rsidRDefault="00000000">
            <w:r>
              <w:rPr>
                <w:sz w:val="17"/>
                <w:szCs w:val="17"/>
              </w:rPr>
              <w:t>Q7</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F6FF388" w14:textId="77777777" w:rsidR="0008585B" w:rsidRDefault="00000000">
            <w:r>
              <w:rPr>
                <w:sz w:val="17"/>
                <w:szCs w:val="17"/>
              </w:rPr>
              <w:t>Regulatory compliance</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4DE83E6" w14:textId="77777777" w:rsidR="0008585B" w:rsidRDefault="00000000">
            <w:r>
              <w:rPr>
                <w:sz w:val="17"/>
                <w:szCs w:val="17"/>
              </w:rPr>
              <w:t>GDPR + NIS2 + SOC 2 Type II — all three frameworks explicitly addressed with mapped controls.</w:t>
            </w:r>
          </w:p>
        </w:tc>
      </w:tr>
      <w:tr w:rsidR="0008585B" w14:paraId="559C8D45"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0BF6CEE" w14:textId="77777777" w:rsidR="0008585B" w:rsidRDefault="00000000">
            <w:r>
              <w:rPr>
                <w:sz w:val="17"/>
                <w:szCs w:val="17"/>
              </w:rPr>
              <w:t>Q8</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AC2E34B" w14:textId="77777777" w:rsidR="0008585B" w:rsidRDefault="00000000">
            <w:r>
              <w:rPr>
                <w:sz w:val="17"/>
                <w:szCs w:val="17"/>
              </w:rPr>
              <w:t>Encryption key management</w:t>
            </w:r>
          </w:p>
        </w:tc>
        <w:tc>
          <w:tcPr>
            <w:tcW w:w="64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1967F41" w14:textId="77777777" w:rsidR="0008585B" w:rsidRDefault="00000000">
            <w:r>
              <w:rPr>
                <w:sz w:val="17"/>
                <w:szCs w:val="17"/>
              </w:rPr>
              <w:t xml:space="preserve">Platform-managed DEK per tenant — </w:t>
            </w:r>
            <w:proofErr w:type="spellStart"/>
            <w:r>
              <w:rPr>
                <w:sz w:val="17"/>
                <w:szCs w:val="17"/>
              </w:rPr>
              <w:t>HashiCorp</w:t>
            </w:r>
            <w:proofErr w:type="spellEnd"/>
            <w:r>
              <w:rPr>
                <w:sz w:val="17"/>
                <w:szCs w:val="17"/>
              </w:rPr>
              <w:t xml:space="preserve"> Vault Transit engine generates, stores, and rotates one AES-256-GCM key per tenant. Application-layer encryption on sensitive fields.</w:t>
            </w:r>
          </w:p>
        </w:tc>
      </w:tr>
      <w:tr w:rsidR="0008585B" w14:paraId="5FF7A7A3"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1E473CB" w14:textId="77777777" w:rsidR="0008585B" w:rsidRDefault="00000000">
            <w:r>
              <w:rPr>
                <w:sz w:val="17"/>
                <w:szCs w:val="17"/>
              </w:rPr>
              <w:t>Q9</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43B29E1" w14:textId="77777777" w:rsidR="0008585B" w:rsidRDefault="00000000">
            <w:r>
              <w:rPr>
                <w:sz w:val="17"/>
                <w:szCs w:val="17"/>
              </w:rPr>
              <w:t>External API surface</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CC295BF" w14:textId="77777777" w:rsidR="0008585B" w:rsidRDefault="00000000">
            <w:r>
              <w:rPr>
                <w:sz w:val="17"/>
                <w:szCs w:val="17"/>
              </w:rPr>
              <w:t xml:space="preserve">External </w:t>
            </w:r>
            <w:proofErr w:type="spellStart"/>
            <w:r>
              <w:rPr>
                <w:sz w:val="17"/>
                <w:szCs w:val="17"/>
              </w:rPr>
              <w:t>GraphQL</w:t>
            </w:r>
            <w:proofErr w:type="spellEnd"/>
            <w:r>
              <w:rPr>
                <w:sz w:val="17"/>
                <w:szCs w:val="17"/>
              </w:rPr>
              <w:t xml:space="preserve"> API + REST API exposed to customers for CMDB/dashboard integration + partner webhook push (ServiceNow, Jira, PagerDuty).</w:t>
            </w:r>
          </w:p>
        </w:tc>
      </w:tr>
      <w:tr w:rsidR="0008585B" w14:paraId="0F3D251A"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AE6FD98" w14:textId="77777777" w:rsidR="0008585B" w:rsidRDefault="00000000">
            <w:r>
              <w:rPr>
                <w:sz w:val="17"/>
                <w:szCs w:val="17"/>
              </w:rPr>
              <w:t>Q10</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A9B80D7" w14:textId="77777777" w:rsidR="0008585B" w:rsidRDefault="00000000">
            <w:r>
              <w:rPr>
                <w:sz w:val="17"/>
                <w:szCs w:val="17"/>
              </w:rPr>
              <w:t>Scale target</w:t>
            </w:r>
          </w:p>
        </w:tc>
        <w:tc>
          <w:tcPr>
            <w:tcW w:w="64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AAAA307" w14:textId="77777777" w:rsidR="0008585B" w:rsidRDefault="00000000">
            <w:r>
              <w:rPr>
                <w:sz w:val="17"/>
                <w:szCs w:val="17"/>
              </w:rPr>
              <w:t>Large: 500+ tenants, up to 50,000 entities per tenant, &gt;50,000 events/sec per tenant peak (PRD NFR-05 / NFR-06).</w:t>
            </w:r>
          </w:p>
        </w:tc>
      </w:tr>
      <w:tr w:rsidR="0008585B" w14:paraId="600260B6"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7C51CF4" w14:textId="77777777" w:rsidR="0008585B" w:rsidRDefault="00000000">
            <w:r>
              <w:rPr>
                <w:sz w:val="17"/>
                <w:szCs w:val="17"/>
              </w:rPr>
              <w:t>Q11</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FF4938F" w14:textId="77777777" w:rsidR="0008585B" w:rsidRDefault="00000000">
            <w:r>
              <w:rPr>
                <w:sz w:val="17"/>
                <w:szCs w:val="17"/>
              </w:rPr>
              <w:t>Cross-tenant ML</w:t>
            </w:r>
          </w:p>
        </w:tc>
        <w:tc>
          <w:tcPr>
            <w:tcW w:w="64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4CDA367" w14:textId="77777777" w:rsidR="0008585B" w:rsidRDefault="00000000">
            <w:r>
              <w:rPr>
                <w:sz w:val="17"/>
                <w:szCs w:val="17"/>
              </w:rPr>
              <w:t>Global base classification model (M1/M2 — OIDs are not PII) + per-tenant anomaly, failure-probability, and forecasting models. Governed by anonymisation pipeline and DPO gate.</w:t>
            </w:r>
          </w:p>
        </w:tc>
      </w:tr>
      <w:tr w:rsidR="0008585B" w14:paraId="76B7643B" w14:textId="77777777">
        <w:tblPrEx>
          <w:tblCellMar>
            <w:top w:w="0" w:type="dxa"/>
            <w:bottom w:w="0" w:type="dxa"/>
          </w:tblCellMar>
        </w:tblPrEx>
        <w:tc>
          <w:tcPr>
            <w:tcW w:w="3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6450C18" w14:textId="77777777" w:rsidR="0008585B" w:rsidRDefault="00000000">
            <w:r>
              <w:rPr>
                <w:sz w:val="17"/>
                <w:szCs w:val="17"/>
              </w:rPr>
              <w:t>Q12</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1EDD6BA" w14:textId="77777777" w:rsidR="0008585B" w:rsidRDefault="00000000">
            <w:r>
              <w:rPr>
                <w:sz w:val="17"/>
                <w:szCs w:val="17"/>
              </w:rPr>
              <w:t>Recovery objectives</w:t>
            </w:r>
          </w:p>
        </w:tc>
        <w:tc>
          <w:tcPr>
            <w:tcW w:w="64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C536787" w14:textId="77777777" w:rsidR="0008585B" w:rsidRDefault="00000000">
            <w:r>
              <w:rPr>
                <w:sz w:val="17"/>
                <w:szCs w:val="17"/>
              </w:rPr>
              <w:t>RTO 1 hour / RPO 15 minutes — achieved via streaming replication (Neo4j CDC, PostgreSQL WAL, Kafka MirrorMaker2) and pre-provisioned warm DR Kubernetes cluster.</w:t>
            </w:r>
          </w:p>
        </w:tc>
      </w:tr>
    </w:tbl>
    <w:p w14:paraId="748D227E" w14:textId="77777777" w:rsidR="0008585B" w:rsidRDefault="0008585B">
      <w:pPr>
        <w:spacing w:before="120"/>
      </w:pPr>
    </w:p>
    <w:p w14:paraId="65712DBD" w14:textId="77777777" w:rsidR="0008585B" w:rsidRDefault="00000000">
      <w:pPr>
        <w:pStyle w:val="Heading2"/>
      </w:pPr>
      <w:r>
        <w:lastRenderedPageBreak/>
        <w:t>1.2 Key Design Principles</w:t>
      </w:r>
    </w:p>
    <w:p w14:paraId="41F49024" w14:textId="77777777" w:rsidR="0008585B" w:rsidRDefault="00000000">
      <w:pPr>
        <w:pStyle w:val="ListParagraph"/>
        <w:numPr>
          <w:ilvl w:val="0"/>
          <w:numId w:val="2"/>
        </w:numPr>
        <w:spacing w:before="40" w:after="40"/>
      </w:pPr>
      <w:r>
        <w:t>Vendor-agnostic by design. No SNMP OIDs, Redfish paths, or DCIM field names appear in the canonical Layer 1 model. All vendor data is normalised at ingestion via the FIELD_MAPPING engine and stored as ENTITY_ATTRIBUTE rows in Neo4j.</w:t>
      </w:r>
    </w:p>
    <w:p w14:paraId="5E4A7ECE" w14:textId="77777777" w:rsidR="0008585B" w:rsidRDefault="00000000">
      <w:pPr>
        <w:pStyle w:val="ListParagraph"/>
        <w:numPr>
          <w:ilvl w:val="0"/>
          <w:numId w:val="2"/>
        </w:numPr>
        <w:spacing w:before="40" w:after="40"/>
      </w:pPr>
      <w:r>
        <w:t xml:space="preserve">Tenant-first isolation. </w:t>
      </w:r>
      <w:proofErr w:type="spellStart"/>
      <w:r>
        <w:t>tenant_id</w:t>
      </w:r>
      <w:proofErr w:type="spellEnd"/>
      <w:r>
        <w:t xml:space="preserve"> is present on every database row, graph node, Kafka message key, S3 object prefix, and </w:t>
      </w:r>
      <w:proofErr w:type="spellStart"/>
      <w:r>
        <w:t>MLflow</w:t>
      </w:r>
      <w:proofErr w:type="spellEnd"/>
      <w:r>
        <w:t xml:space="preserve"> experiment namespace. Isolation is enforced at the infrastructure layer (namespace, schema, database) — not only the application layer.</w:t>
      </w:r>
    </w:p>
    <w:p w14:paraId="6AEF9AD8" w14:textId="77777777" w:rsidR="0008585B" w:rsidRDefault="00000000">
      <w:pPr>
        <w:pStyle w:val="ListParagraph"/>
        <w:numPr>
          <w:ilvl w:val="0"/>
          <w:numId w:val="2"/>
        </w:numPr>
        <w:spacing w:before="40" w:after="40"/>
      </w:pPr>
      <w:r>
        <w:t xml:space="preserve">High-volume by design. </w:t>
      </w:r>
      <w:proofErr w:type="spellStart"/>
      <w:r>
        <w:t>TimescaleDB</w:t>
      </w:r>
      <w:proofErr w:type="spellEnd"/>
      <w:r>
        <w:t xml:space="preserve"> 7-day </w:t>
      </w:r>
      <w:proofErr w:type="spellStart"/>
      <w:r>
        <w:t>hypertable</w:t>
      </w:r>
      <w:proofErr w:type="spellEnd"/>
      <w:r>
        <w:t xml:space="preserve"> chunks, 1-day Kafka retention on </w:t>
      </w:r>
      <w:proofErr w:type="spellStart"/>
      <w:r>
        <w:t>metrics.timeseries.raw</w:t>
      </w:r>
      <w:proofErr w:type="spellEnd"/>
      <w:r>
        <w:t>, automated compression after 90 days, and tiered S3 archival with lifecycle rules ensure storage costs are bounded by policy, not left to accumulate unbounded.</w:t>
      </w:r>
    </w:p>
    <w:p w14:paraId="051453E6" w14:textId="77777777" w:rsidR="0008585B" w:rsidRDefault="00000000">
      <w:pPr>
        <w:pStyle w:val="ListParagraph"/>
        <w:numPr>
          <w:ilvl w:val="0"/>
          <w:numId w:val="2"/>
        </w:numPr>
        <w:spacing w:before="40" w:after="40"/>
      </w:pPr>
      <w:r>
        <w:t xml:space="preserve">Security in depth. </w:t>
      </w:r>
      <w:proofErr w:type="spellStart"/>
      <w:r>
        <w:t>mTLS</w:t>
      </w:r>
      <w:proofErr w:type="spellEnd"/>
      <w:r>
        <w:t xml:space="preserve"> service mesh, per-tenant DEK (Vault Transit), four RBAC roles (</w:t>
      </w:r>
      <w:proofErr w:type="spellStart"/>
      <w:r>
        <w:t>Keycloak</w:t>
      </w:r>
      <w:proofErr w:type="spellEnd"/>
      <w:r>
        <w:t>), immutable audit log with database triggers, NIS2-grade incident response, and automated penetration testing cadence.</w:t>
      </w:r>
    </w:p>
    <w:p w14:paraId="77E342BE" w14:textId="77777777" w:rsidR="0008585B" w:rsidRDefault="00000000">
      <w:pPr>
        <w:pStyle w:val="ListParagraph"/>
        <w:numPr>
          <w:ilvl w:val="0"/>
          <w:numId w:val="2"/>
        </w:numPr>
        <w:spacing w:before="40" w:after="40"/>
      </w:pPr>
      <w:r>
        <w:t xml:space="preserve">Explainable AI. 100% of agent outputs carry confidence scores, evidence node references, and </w:t>
      </w:r>
      <w:proofErr w:type="spellStart"/>
      <w:r>
        <w:t>mlflow_run_id</w:t>
      </w:r>
      <w:proofErr w:type="spellEnd"/>
      <w:r>
        <w:t>. Operator feedback is the primary retraining signal and writes back into the training dataset.</w:t>
      </w:r>
    </w:p>
    <w:p w14:paraId="648468F5" w14:textId="77777777" w:rsidR="0008585B" w:rsidRDefault="00000000">
      <w:pPr>
        <w:pStyle w:val="ListParagraph"/>
        <w:numPr>
          <w:ilvl w:val="0"/>
          <w:numId w:val="2"/>
        </w:numPr>
        <w:spacing w:before="40" w:after="40"/>
      </w:pPr>
      <w:r>
        <w:t xml:space="preserve">Observable by default. </w:t>
      </w:r>
      <w:proofErr w:type="spellStart"/>
      <w:r>
        <w:t>OpenTelemetry</w:t>
      </w:r>
      <w:proofErr w:type="spellEnd"/>
      <w:r>
        <w:t xml:space="preserve"> SDK on every service, Prometheus + Grafana SLO dashboards for all 18 PRD NFRs, Loki/Tempo for logs and traces, automated PagerDuty alerting on SLO breach.</w:t>
      </w:r>
    </w:p>
    <w:p w14:paraId="46BB7B9C" w14:textId="77777777" w:rsidR="0008585B" w:rsidRDefault="00000000">
      <w:pPr>
        <w:pStyle w:val="Heading1"/>
        <w:pageBreakBefore/>
      </w:pPr>
      <w:r>
        <w:lastRenderedPageBreak/>
        <w:t>2. System Architecture</w:t>
      </w:r>
    </w:p>
    <w:p w14:paraId="2181EC23" w14:textId="77777777" w:rsidR="0008585B" w:rsidRDefault="00000000">
      <w:pPr>
        <w:pStyle w:val="Heading2"/>
      </w:pPr>
      <w:r>
        <w:t>2.1 Deployment Topology — Multi-Region Active-Passive</w:t>
      </w:r>
    </w:p>
    <w:p w14:paraId="104CB3BD" w14:textId="77777777" w:rsidR="0008585B" w:rsidRDefault="00000000">
      <w:pPr>
        <w:spacing w:before="60" w:after="60"/>
      </w:pPr>
      <w:proofErr w:type="spellStart"/>
      <w:r>
        <w:t>FlowCore</w:t>
      </w:r>
      <w:proofErr w:type="spellEnd"/>
      <w:r>
        <w:t xml:space="preserve"> runs in two cloud regions: a Primary Region that serves all live tenant traffic and a Disaster Recovery Region maintained as a continuously-replicating warm standby. No tenant traffic is sent to the DR region under normal operation. In the event of a primary region failure, the DR region is promoted to active status and DNS routes traffic there within the 60-minute RTO.</w:t>
      </w:r>
    </w:p>
    <w:p w14:paraId="699815E6" w14:textId="77777777" w:rsidR="0008585B" w:rsidRDefault="0008585B">
      <w:pPr>
        <w:spacing w:before="120"/>
      </w:pPr>
    </w:p>
    <w:p w14:paraId="0A8D1A42" w14:textId="77777777" w:rsidR="0008585B" w:rsidRDefault="00000000">
      <w:pPr>
        <w:shd w:val="clear" w:color="auto" w:fill="F0F4F8"/>
      </w:pPr>
      <w:r>
        <w:rPr>
          <w:rFonts w:ascii="Courier New" w:eastAsia="Courier New" w:hAnsi="Courier New" w:cs="Courier New"/>
          <w:sz w:val="15"/>
          <w:szCs w:val="15"/>
        </w:rPr>
        <w:t>╔═══════════════════════════════════════════════════════════════════════════════╗</w:t>
      </w:r>
    </w:p>
    <w:p w14:paraId="6235198F" w14:textId="77777777" w:rsidR="0008585B" w:rsidRDefault="00000000">
      <w:pPr>
        <w:shd w:val="clear" w:color="auto" w:fill="F0F4F8"/>
      </w:pPr>
      <w:r>
        <w:rPr>
          <w:rFonts w:ascii="Courier New" w:eastAsia="Courier New" w:hAnsi="Courier New" w:cs="Courier New"/>
          <w:sz w:val="15"/>
          <w:szCs w:val="15"/>
        </w:rPr>
        <w:t xml:space="preserve">║           PRIMARY CLOUD REGION (Active — serves all tenant </w:t>
      </w:r>
      <w:proofErr w:type="gramStart"/>
      <w:r>
        <w:rPr>
          <w:rFonts w:ascii="Courier New" w:eastAsia="Courier New" w:hAnsi="Courier New" w:cs="Courier New"/>
          <w:sz w:val="15"/>
          <w:szCs w:val="15"/>
        </w:rPr>
        <w:t xml:space="preserve">traffic)   </w:t>
      </w:r>
      <w:proofErr w:type="gramEnd"/>
      <w:r>
        <w:rPr>
          <w:rFonts w:ascii="Courier New" w:eastAsia="Courier New" w:hAnsi="Courier New" w:cs="Courier New"/>
          <w:sz w:val="15"/>
          <w:szCs w:val="15"/>
        </w:rPr>
        <w:t xml:space="preserve">       ║</w:t>
      </w:r>
    </w:p>
    <w:p w14:paraId="2A227D02" w14:textId="77777777" w:rsidR="0008585B" w:rsidRDefault="00000000">
      <w:pPr>
        <w:shd w:val="clear" w:color="auto" w:fill="F0F4F8"/>
      </w:pPr>
      <w:r>
        <w:rPr>
          <w:rFonts w:ascii="Courier New" w:eastAsia="Courier New" w:hAnsi="Courier New" w:cs="Courier New"/>
          <w:sz w:val="15"/>
          <w:szCs w:val="15"/>
        </w:rPr>
        <w:t>║                                                                              ║</w:t>
      </w:r>
    </w:p>
    <w:p w14:paraId="08228B73" w14:textId="77777777" w:rsidR="0008585B" w:rsidRDefault="00000000">
      <w:pPr>
        <w:shd w:val="clear" w:color="auto" w:fill="F0F4F8"/>
      </w:pPr>
      <w:r>
        <w:rPr>
          <w:rFonts w:ascii="Courier New" w:eastAsia="Courier New" w:hAnsi="Courier New" w:cs="Courier New"/>
          <w:sz w:val="15"/>
          <w:szCs w:val="15"/>
        </w:rPr>
        <w:t>║  ┌─────────────────────────────────────────────────────────────────────┐    ║</w:t>
      </w:r>
    </w:p>
    <w:p w14:paraId="304C6676"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Kubernetes Cluster (EKS / GKE / </w:t>
      </w:r>
      <w:proofErr w:type="gramStart"/>
      <w:r>
        <w:rPr>
          <w:rFonts w:ascii="Courier New" w:eastAsia="Courier New" w:hAnsi="Courier New" w:cs="Courier New"/>
          <w:sz w:val="15"/>
          <w:szCs w:val="15"/>
        </w:rPr>
        <w:t xml:space="preserve">AKS)   </w:t>
      </w:r>
      <w:proofErr w:type="gramEnd"/>
      <w:r>
        <w:rPr>
          <w:rFonts w:ascii="Courier New" w:eastAsia="Courier New" w:hAnsi="Courier New" w:cs="Courier New"/>
          <w:sz w:val="15"/>
          <w:szCs w:val="15"/>
        </w:rPr>
        <w:t xml:space="preserve">                            │    ║</w:t>
      </w:r>
    </w:p>
    <w:p w14:paraId="7E0392BB" w14:textId="77777777" w:rsidR="0008585B" w:rsidRDefault="00000000">
      <w:pPr>
        <w:shd w:val="clear" w:color="auto" w:fill="F0F4F8"/>
      </w:pPr>
      <w:r>
        <w:rPr>
          <w:rFonts w:ascii="Courier New" w:eastAsia="Courier New" w:hAnsi="Courier New" w:cs="Courier New"/>
          <w:sz w:val="15"/>
          <w:szCs w:val="15"/>
        </w:rPr>
        <w:t>║  │                                                                      │    ║</w:t>
      </w:r>
    </w:p>
    <w:p w14:paraId="6A211647" w14:textId="77777777" w:rsidR="0008585B" w:rsidRDefault="00000000">
      <w:pPr>
        <w:shd w:val="clear" w:color="auto" w:fill="F0F4F8"/>
      </w:pPr>
      <w:r>
        <w:rPr>
          <w:rFonts w:ascii="Courier New" w:eastAsia="Courier New" w:hAnsi="Courier New" w:cs="Courier New"/>
          <w:sz w:val="15"/>
          <w:szCs w:val="15"/>
        </w:rPr>
        <w:t>║  │  ┌──────────────┐  ┌─────────────┐  ┌────────────┐  ┌───────────┐  │    ║</w:t>
      </w:r>
    </w:p>
    <w:p w14:paraId="126095DC"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ns</w:t>
      </w:r>
      <w:proofErr w:type="gramEnd"/>
      <w:r>
        <w:rPr>
          <w:rFonts w:ascii="Courier New" w:eastAsia="Courier New" w:hAnsi="Courier New" w:cs="Courier New"/>
          <w:sz w:val="15"/>
          <w:szCs w:val="15"/>
        </w:rPr>
        <w:t>:ingestion</w:t>
      </w:r>
      <w:proofErr w:type="spellEnd"/>
      <w:proofErr w:type="gramStart"/>
      <w:r>
        <w:rPr>
          <w:rFonts w:ascii="Courier New" w:eastAsia="Courier New" w:hAnsi="Courier New" w:cs="Courier New"/>
          <w:sz w:val="15"/>
          <w:szCs w:val="15"/>
        </w:rPr>
        <w:t>│  │</w:t>
      </w:r>
      <w:proofErr w:type="spellStart"/>
      <w:r>
        <w:rPr>
          <w:rFonts w:ascii="Courier New" w:eastAsia="Courier New" w:hAnsi="Courier New" w:cs="Courier New"/>
          <w:sz w:val="15"/>
          <w:szCs w:val="15"/>
        </w:rPr>
        <w:t>ns:processing</w:t>
      </w:r>
      <w:proofErr w:type="spellEnd"/>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ns:agents</w:t>
      </w:r>
      <w:proofErr w:type="spellEnd"/>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ns:api</w:t>
      </w:r>
      <w:proofErr w:type="spellEnd"/>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
    <w:p w14:paraId="1E61DA43" w14:textId="77777777" w:rsidR="0008585B" w:rsidRDefault="00000000">
      <w:pPr>
        <w:shd w:val="clear" w:color="auto" w:fill="F0F4F8"/>
      </w:pPr>
      <w:r>
        <w:rPr>
          <w:rFonts w:ascii="Courier New" w:eastAsia="Courier New" w:hAnsi="Courier New" w:cs="Courier New"/>
          <w:sz w:val="15"/>
          <w:szCs w:val="15"/>
        </w:rPr>
        <w:t>║  │  └──────────────┘  └─────────────┘  └────────────┘  └───────────┘  │    ║</w:t>
      </w:r>
    </w:p>
    <w:p w14:paraId="2AFEFECE" w14:textId="77777777" w:rsidR="0008585B" w:rsidRDefault="00000000">
      <w:pPr>
        <w:shd w:val="clear" w:color="auto" w:fill="F0F4F8"/>
      </w:pPr>
      <w:r>
        <w:rPr>
          <w:rFonts w:ascii="Courier New" w:eastAsia="Courier New" w:hAnsi="Courier New" w:cs="Courier New"/>
          <w:sz w:val="15"/>
          <w:szCs w:val="15"/>
        </w:rPr>
        <w:t>║  │                                                                      │    ║</w:t>
      </w:r>
    </w:p>
    <w:p w14:paraId="1381DCBC" w14:textId="77777777" w:rsidR="0008585B" w:rsidRDefault="00000000">
      <w:pPr>
        <w:shd w:val="clear" w:color="auto" w:fill="F0F4F8"/>
      </w:pPr>
      <w:r>
        <w:rPr>
          <w:rFonts w:ascii="Courier New" w:eastAsia="Courier New" w:hAnsi="Courier New" w:cs="Courier New"/>
          <w:sz w:val="15"/>
          <w:szCs w:val="15"/>
        </w:rPr>
        <w:t>║  │  ┌──────────────────────────────────────────────────────────────┐   │    ║</w:t>
      </w:r>
    </w:p>
    <w:p w14:paraId="77FDDF1A"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Per</w:t>
      </w:r>
      <w:proofErr w:type="gramEnd"/>
      <w:r>
        <w:rPr>
          <w:rFonts w:ascii="Courier New" w:eastAsia="Courier New" w:hAnsi="Courier New" w:cs="Courier New"/>
          <w:sz w:val="15"/>
          <w:szCs w:val="15"/>
        </w:rPr>
        <w:t xml:space="preserve">-Tenant </w:t>
      </w:r>
      <w:proofErr w:type="gramStart"/>
      <w:r>
        <w:rPr>
          <w:rFonts w:ascii="Courier New" w:eastAsia="Courier New" w:hAnsi="Courier New" w:cs="Courier New"/>
          <w:sz w:val="15"/>
          <w:szCs w:val="15"/>
        </w:rPr>
        <w:t>Namespaces  (</w:t>
      </w:r>
      <w:proofErr w:type="gramEnd"/>
      <w:r>
        <w:rPr>
          <w:rFonts w:ascii="Courier New" w:eastAsia="Courier New" w:hAnsi="Courier New" w:cs="Courier New"/>
          <w:sz w:val="15"/>
          <w:szCs w:val="15"/>
        </w:rPr>
        <w:t xml:space="preserve">one per tenant — strict </w:t>
      </w:r>
      <w:proofErr w:type="gramStart"/>
      <w:r>
        <w:rPr>
          <w:rFonts w:ascii="Courier New" w:eastAsia="Courier New" w:hAnsi="Courier New" w:cs="Courier New"/>
          <w:sz w:val="15"/>
          <w:szCs w:val="15"/>
        </w:rPr>
        <w:t xml:space="preserve">silo)   </w:t>
      </w:r>
      <w:proofErr w:type="gramEnd"/>
      <w:r>
        <w:rPr>
          <w:rFonts w:ascii="Courier New" w:eastAsia="Courier New" w:hAnsi="Courier New" w:cs="Courier New"/>
          <w:sz w:val="15"/>
          <w:szCs w:val="15"/>
        </w:rPr>
        <w:t xml:space="preserve">     │   │    ║</w:t>
      </w:r>
    </w:p>
    <w:p w14:paraId="6164DB3C"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ns</w:t>
      </w:r>
      <w:proofErr w:type="gramEnd"/>
      <w:r>
        <w:rPr>
          <w:rFonts w:ascii="Courier New" w:eastAsia="Courier New" w:hAnsi="Courier New" w:cs="Courier New"/>
          <w:sz w:val="15"/>
          <w:szCs w:val="15"/>
        </w:rPr>
        <w:t>:tenant-</w:t>
      </w:r>
      <w:proofErr w:type="gramStart"/>
      <w:r>
        <w:rPr>
          <w:rFonts w:ascii="Courier New" w:eastAsia="Courier New" w:hAnsi="Courier New" w:cs="Courier New"/>
          <w:sz w:val="15"/>
          <w:szCs w:val="15"/>
        </w:rPr>
        <w:t>abc</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Neo4j-</w:t>
      </w:r>
      <w:proofErr w:type="gramStart"/>
      <w:r>
        <w:rPr>
          <w:rFonts w:ascii="Courier New" w:eastAsia="Courier New" w:hAnsi="Courier New" w:cs="Courier New"/>
          <w:sz w:val="15"/>
          <w:szCs w:val="15"/>
        </w:rPr>
        <w:t>abc  PG</w:t>
      </w:r>
      <w:proofErr w:type="gramEnd"/>
      <w:r>
        <w:rPr>
          <w:rFonts w:ascii="Courier New" w:eastAsia="Courier New" w:hAnsi="Courier New" w:cs="Courier New"/>
          <w:sz w:val="15"/>
          <w:szCs w:val="15"/>
        </w:rPr>
        <w:t>-schema-</w:t>
      </w:r>
      <w:proofErr w:type="spellStart"/>
      <w:proofErr w:type="gramStart"/>
      <w:r>
        <w:rPr>
          <w:rFonts w:ascii="Courier New" w:eastAsia="Courier New" w:hAnsi="Courier New" w:cs="Courier New"/>
          <w:sz w:val="15"/>
          <w:szCs w:val="15"/>
        </w:rPr>
        <w:t>abc</w:t>
      </w:r>
      <w:proofErr w:type="spellEnd"/>
      <w:r>
        <w:rPr>
          <w:rFonts w:ascii="Courier New" w:eastAsia="Courier New" w:hAnsi="Courier New" w:cs="Courier New"/>
          <w:sz w:val="15"/>
          <w:szCs w:val="15"/>
        </w:rPr>
        <w:t xml:space="preserve">  Kafka</w:t>
      </w:r>
      <w:proofErr w:type="gramEnd"/>
      <w:r>
        <w:rPr>
          <w:rFonts w:ascii="Courier New" w:eastAsia="Courier New" w:hAnsi="Courier New" w:cs="Courier New"/>
          <w:sz w:val="15"/>
          <w:szCs w:val="15"/>
        </w:rPr>
        <w:t>-ns-</w:t>
      </w:r>
      <w:proofErr w:type="spellStart"/>
      <w:r>
        <w:rPr>
          <w:rFonts w:ascii="Courier New" w:eastAsia="Courier New" w:hAnsi="Courier New" w:cs="Courier New"/>
          <w:sz w:val="15"/>
          <w:szCs w:val="15"/>
        </w:rPr>
        <w:t>abc</w:t>
      </w:r>
      <w:proofErr w:type="spellEnd"/>
      <w:r>
        <w:rPr>
          <w:rFonts w:ascii="Courier New" w:eastAsia="Courier New" w:hAnsi="Courier New" w:cs="Courier New"/>
          <w:sz w:val="15"/>
          <w:szCs w:val="15"/>
        </w:rPr>
        <w:t xml:space="preserve">     │   │    ║</w:t>
      </w:r>
    </w:p>
    <w:p w14:paraId="753B711F"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ns</w:t>
      </w:r>
      <w:proofErr w:type="gramEnd"/>
      <w:r>
        <w:rPr>
          <w:rFonts w:ascii="Courier New" w:eastAsia="Courier New" w:hAnsi="Courier New" w:cs="Courier New"/>
          <w:sz w:val="15"/>
          <w:szCs w:val="15"/>
        </w:rPr>
        <w:t>:tenant-</w:t>
      </w:r>
      <w:proofErr w:type="gramStart"/>
      <w:r>
        <w:rPr>
          <w:rFonts w:ascii="Courier New" w:eastAsia="Courier New" w:hAnsi="Courier New" w:cs="Courier New"/>
          <w:sz w:val="15"/>
          <w:szCs w:val="15"/>
        </w:rPr>
        <w:t>xyz</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Neo4j-</w:t>
      </w:r>
      <w:proofErr w:type="gramStart"/>
      <w:r>
        <w:rPr>
          <w:rFonts w:ascii="Courier New" w:eastAsia="Courier New" w:hAnsi="Courier New" w:cs="Courier New"/>
          <w:sz w:val="15"/>
          <w:szCs w:val="15"/>
        </w:rPr>
        <w:t>xyz  PG</w:t>
      </w:r>
      <w:proofErr w:type="gramEnd"/>
      <w:r>
        <w:rPr>
          <w:rFonts w:ascii="Courier New" w:eastAsia="Courier New" w:hAnsi="Courier New" w:cs="Courier New"/>
          <w:sz w:val="15"/>
          <w:szCs w:val="15"/>
        </w:rPr>
        <w:t>-schema-</w:t>
      </w:r>
      <w:proofErr w:type="spellStart"/>
      <w:proofErr w:type="gramStart"/>
      <w:r>
        <w:rPr>
          <w:rFonts w:ascii="Courier New" w:eastAsia="Courier New" w:hAnsi="Courier New" w:cs="Courier New"/>
          <w:sz w:val="15"/>
          <w:szCs w:val="15"/>
        </w:rPr>
        <w:t>xyz</w:t>
      </w:r>
      <w:proofErr w:type="spellEnd"/>
      <w:r>
        <w:rPr>
          <w:rFonts w:ascii="Courier New" w:eastAsia="Courier New" w:hAnsi="Courier New" w:cs="Courier New"/>
          <w:sz w:val="15"/>
          <w:szCs w:val="15"/>
        </w:rPr>
        <w:t xml:space="preserve">  Kafka</w:t>
      </w:r>
      <w:proofErr w:type="gramEnd"/>
      <w:r>
        <w:rPr>
          <w:rFonts w:ascii="Courier New" w:eastAsia="Courier New" w:hAnsi="Courier New" w:cs="Courier New"/>
          <w:sz w:val="15"/>
          <w:szCs w:val="15"/>
        </w:rPr>
        <w:t>-ns-</w:t>
      </w:r>
      <w:proofErr w:type="spellStart"/>
      <w:r>
        <w:rPr>
          <w:rFonts w:ascii="Courier New" w:eastAsia="Courier New" w:hAnsi="Courier New" w:cs="Courier New"/>
          <w:sz w:val="15"/>
          <w:szCs w:val="15"/>
        </w:rPr>
        <w:t>xyz</w:t>
      </w:r>
      <w:proofErr w:type="spellEnd"/>
      <w:r>
        <w:rPr>
          <w:rFonts w:ascii="Courier New" w:eastAsia="Courier New" w:hAnsi="Courier New" w:cs="Courier New"/>
          <w:sz w:val="15"/>
          <w:szCs w:val="15"/>
        </w:rPr>
        <w:t xml:space="preserve">     │   │    ║</w:t>
      </w:r>
    </w:p>
    <w:p w14:paraId="046FBAC9" w14:textId="77777777" w:rsidR="0008585B" w:rsidRDefault="00000000">
      <w:pPr>
        <w:shd w:val="clear" w:color="auto" w:fill="F0F4F8"/>
      </w:pPr>
      <w:r>
        <w:rPr>
          <w:rFonts w:ascii="Courier New" w:eastAsia="Courier New" w:hAnsi="Courier New" w:cs="Courier New"/>
          <w:sz w:val="15"/>
          <w:szCs w:val="15"/>
        </w:rPr>
        <w:t>║  │  └──────────────────────────────────────────────────────────────┘   │    ║</w:t>
      </w:r>
    </w:p>
    <w:p w14:paraId="4D5D62B2" w14:textId="77777777" w:rsidR="0008585B" w:rsidRDefault="00000000">
      <w:pPr>
        <w:shd w:val="clear" w:color="auto" w:fill="F0F4F8"/>
      </w:pPr>
      <w:r>
        <w:rPr>
          <w:rFonts w:ascii="Courier New" w:eastAsia="Courier New" w:hAnsi="Courier New" w:cs="Courier New"/>
          <w:sz w:val="15"/>
          <w:szCs w:val="15"/>
        </w:rPr>
        <w:t>║  └─────────────────────────────────────────────────────────────────────┘    ║</w:t>
      </w:r>
    </w:p>
    <w:p w14:paraId="12A030EA" w14:textId="77777777" w:rsidR="0008585B" w:rsidRDefault="00000000">
      <w:pPr>
        <w:shd w:val="clear" w:color="auto" w:fill="F0F4F8"/>
      </w:pPr>
      <w:r>
        <w:rPr>
          <w:rFonts w:ascii="Courier New" w:eastAsia="Courier New" w:hAnsi="Courier New" w:cs="Courier New"/>
          <w:sz w:val="15"/>
          <w:szCs w:val="15"/>
        </w:rPr>
        <w:t>║                                                                              ║</w:t>
      </w:r>
    </w:p>
    <w:p w14:paraId="26814A37" w14:textId="77777777" w:rsidR="0008585B" w:rsidRDefault="00000000">
      <w:pPr>
        <w:shd w:val="clear" w:color="auto" w:fill="F0F4F8"/>
      </w:pPr>
      <w:proofErr w:type="gramStart"/>
      <w:r>
        <w:rPr>
          <w:rFonts w:ascii="Courier New" w:eastAsia="Courier New" w:hAnsi="Courier New" w:cs="Courier New"/>
          <w:sz w:val="15"/>
          <w:szCs w:val="15"/>
        </w:rPr>
        <w:t>║  Persistent</w:t>
      </w:r>
      <w:proofErr w:type="gramEnd"/>
      <w:r>
        <w:rPr>
          <w:rFonts w:ascii="Courier New" w:eastAsia="Courier New" w:hAnsi="Courier New" w:cs="Courier New"/>
          <w:sz w:val="15"/>
          <w:szCs w:val="15"/>
        </w:rPr>
        <w:t xml:space="preserve"> Stores:  Neo4j (per tenant) · PostgreSQL · </w:t>
      </w:r>
      <w:proofErr w:type="spellStart"/>
      <w:r>
        <w:rPr>
          <w:rFonts w:ascii="Courier New" w:eastAsia="Courier New" w:hAnsi="Courier New" w:cs="Courier New"/>
          <w:sz w:val="15"/>
          <w:szCs w:val="15"/>
        </w:rPr>
        <w:t>TimescaleDB</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Kafka  ║</w:t>
      </w:r>
      <w:proofErr w:type="gramEnd"/>
    </w:p>
    <w:p w14:paraId="4908E537" w14:textId="77777777" w:rsidR="0008585B" w:rsidRDefault="00000000">
      <w:pPr>
        <w:shd w:val="clear" w:color="auto" w:fill="F0F4F8"/>
      </w:pPr>
      <w:r>
        <w:rPr>
          <w:rFonts w:ascii="Courier New" w:eastAsia="Courier New" w:hAnsi="Courier New" w:cs="Courier New"/>
          <w:sz w:val="15"/>
          <w:szCs w:val="15"/>
        </w:rPr>
        <w:t>╚══════════════════════════╤═══════════════════════════════════════════════════╝</w:t>
      </w:r>
    </w:p>
    <w:p w14:paraId="754E4286"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Continuous</w:t>
      </w:r>
      <w:proofErr w:type="gramEnd"/>
      <w:r>
        <w:rPr>
          <w:rFonts w:ascii="Courier New" w:eastAsia="Courier New" w:hAnsi="Courier New" w:cs="Courier New"/>
          <w:sz w:val="15"/>
          <w:szCs w:val="15"/>
        </w:rPr>
        <w:t xml:space="preserve"> streaming replication</w:t>
      </w:r>
    </w:p>
    <w:p w14:paraId="565AFCD3"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Neo</w:t>
      </w:r>
      <w:proofErr w:type="gramEnd"/>
      <w:r>
        <w:rPr>
          <w:rFonts w:ascii="Courier New" w:eastAsia="Courier New" w:hAnsi="Courier New" w:cs="Courier New"/>
          <w:sz w:val="15"/>
          <w:szCs w:val="15"/>
        </w:rPr>
        <w:t>4j CDC · PostgreSQL WAL · Kafka MirrorMaker2</w:t>
      </w:r>
    </w:p>
    <w:p w14:paraId="7BA20516" w14:textId="77777777" w:rsidR="0008585B" w:rsidRDefault="00000000">
      <w:pPr>
        <w:shd w:val="clear" w:color="auto" w:fill="F0F4F8"/>
      </w:pPr>
      <w:r>
        <w:rPr>
          <w:rFonts w:ascii="Courier New" w:eastAsia="Courier New" w:hAnsi="Courier New" w:cs="Courier New"/>
          <w:sz w:val="15"/>
          <w:szCs w:val="15"/>
        </w:rPr>
        <w:t xml:space="preserve">                           ▼</w:t>
      </w:r>
    </w:p>
    <w:p w14:paraId="11AA266A" w14:textId="77777777" w:rsidR="0008585B" w:rsidRDefault="00000000">
      <w:pPr>
        <w:shd w:val="clear" w:color="auto" w:fill="F0F4F8"/>
      </w:pPr>
      <w:r>
        <w:rPr>
          <w:rFonts w:ascii="Courier New" w:eastAsia="Courier New" w:hAnsi="Courier New" w:cs="Courier New"/>
          <w:sz w:val="15"/>
          <w:szCs w:val="15"/>
        </w:rPr>
        <w:t>╔═══════════════════════════════════════════════════════════════════════════════╗</w:t>
      </w:r>
    </w:p>
    <w:p w14:paraId="47906914" w14:textId="77777777" w:rsidR="0008585B" w:rsidRDefault="00000000">
      <w:pPr>
        <w:shd w:val="clear" w:color="auto" w:fill="F0F4F8"/>
      </w:pPr>
      <w:r>
        <w:rPr>
          <w:rFonts w:ascii="Courier New" w:eastAsia="Courier New" w:hAnsi="Courier New" w:cs="Courier New"/>
          <w:sz w:val="15"/>
          <w:szCs w:val="15"/>
        </w:rPr>
        <w:t xml:space="preserve">║           DR CLOUD REGION (Passive — warm standby, zero tenant </w:t>
      </w:r>
      <w:proofErr w:type="gramStart"/>
      <w:r>
        <w:rPr>
          <w:rFonts w:ascii="Courier New" w:eastAsia="Courier New" w:hAnsi="Courier New" w:cs="Courier New"/>
          <w:sz w:val="15"/>
          <w:szCs w:val="15"/>
        </w:rPr>
        <w:t xml:space="preserve">traffic)   </w:t>
      </w:r>
      <w:proofErr w:type="gramEnd"/>
      <w:r>
        <w:rPr>
          <w:rFonts w:ascii="Courier New" w:eastAsia="Courier New" w:hAnsi="Courier New" w:cs="Courier New"/>
          <w:sz w:val="15"/>
          <w:szCs w:val="15"/>
        </w:rPr>
        <w:t xml:space="preserve">   ║</w:t>
      </w:r>
    </w:p>
    <w:p w14:paraId="0A1C036E" w14:textId="77777777" w:rsidR="0008585B" w:rsidRDefault="00000000">
      <w:pPr>
        <w:shd w:val="clear" w:color="auto" w:fill="F0F4F8"/>
      </w:pPr>
      <w:proofErr w:type="gramStart"/>
      <w:r>
        <w:rPr>
          <w:rFonts w:ascii="Courier New" w:eastAsia="Courier New" w:hAnsi="Courier New" w:cs="Courier New"/>
          <w:sz w:val="15"/>
          <w:szCs w:val="15"/>
        </w:rPr>
        <w:t>║  Pre</w:t>
      </w:r>
      <w:proofErr w:type="gramEnd"/>
      <w:r>
        <w:rPr>
          <w:rFonts w:ascii="Courier New" w:eastAsia="Courier New" w:hAnsi="Courier New" w:cs="Courier New"/>
          <w:sz w:val="15"/>
          <w:szCs w:val="15"/>
        </w:rPr>
        <w:t>-provisioned K8s cluster scaled to zero. Promoted within 60 min RTO.    ║</w:t>
      </w:r>
    </w:p>
    <w:p w14:paraId="6FBC3A4C" w14:textId="77777777" w:rsidR="0008585B" w:rsidRDefault="00000000">
      <w:pPr>
        <w:shd w:val="clear" w:color="auto" w:fill="F0F4F8"/>
      </w:pPr>
      <w:proofErr w:type="gramStart"/>
      <w:r>
        <w:rPr>
          <w:rFonts w:ascii="Courier New" w:eastAsia="Courier New" w:hAnsi="Courier New" w:cs="Courier New"/>
          <w:sz w:val="15"/>
          <w:szCs w:val="15"/>
        </w:rPr>
        <w:t>║  RPO</w:t>
      </w:r>
      <w:proofErr w:type="gramEnd"/>
      <w:r>
        <w:rPr>
          <w:rFonts w:ascii="Courier New" w:eastAsia="Courier New" w:hAnsi="Courier New" w:cs="Courier New"/>
          <w:sz w:val="15"/>
          <w:szCs w:val="15"/>
        </w:rPr>
        <w:t xml:space="preserve"> ≤ 15 min enforced by replication lag monitoring and alerting.           ║</w:t>
      </w:r>
    </w:p>
    <w:p w14:paraId="23155D50" w14:textId="77777777" w:rsidR="0008585B" w:rsidRDefault="00000000">
      <w:pPr>
        <w:shd w:val="clear" w:color="auto" w:fill="F0F4F8"/>
      </w:pPr>
      <w:r>
        <w:rPr>
          <w:rFonts w:ascii="Courier New" w:eastAsia="Courier New" w:hAnsi="Courier New" w:cs="Courier New"/>
          <w:sz w:val="15"/>
          <w:szCs w:val="15"/>
        </w:rPr>
        <w:t>╚══════════════════════════╤═══════════════════════════════════════════════════╝</w:t>
      </w:r>
    </w:p>
    <w:p w14:paraId="05A98887"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Cold</w:t>
      </w:r>
      <w:proofErr w:type="gramEnd"/>
      <w:r>
        <w:rPr>
          <w:rFonts w:ascii="Courier New" w:eastAsia="Courier New" w:hAnsi="Courier New" w:cs="Courier New"/>
          <w:sz w:val="15"/>
          <w:szCs w:val="15"/>
        </w:rPr>
        <w:t xml:space="preserve"> archive sync (S3 lifecycle rules)</w:t>
      </w:r>
    </w:p>
    <w:p w14:paraId="53E75AF0" w14:textId="77777777" w:rsidR="0008585B" w:rsidRDefault="00000000">
      <w:pPr>
        <w:shd w:val="clear" w:color="auto" w:fill="F0F4F8"/>
      </w:pPr>
      <w:r>
        <w:rPr>
          <w:rFonts w:ascii="Courier New" w:eastAsia="Courier New" w:hAnsi="Courier New" w:cs="Courier New"/>
          <w:sz w:val="15"/>
          <w:szCs w:val="15"/>
        </w:rPr>
        <w:t xml:space="preserve">                           ▼</w:t>
      </w:r>
    </w:p>
    <w:p w14:paraId="6D98965B" w14:textId="77777777" w:rsidR="0008585B" w:rsidRDefault="00000000">
      <w:pPr>
        <w:shd w:val="clear" w:color="auto" w:fill="F0F4F8"/>
      </w:pPr>
      <w:r>
        <w:rPr>
          <w:rFonts w:ascii="Courier New" w:eastAsia="Courier New" w:hAnsi="Courier New" w:cs="Courier New"/>
          <w:sz w:val="15"/>
          <w:szCs w:val="15"/>
        </w:rPr>
        <w:t xml:space="preserve">           S3 / Glacier Deep Archive</w:t>
      </w:r>
    </w:p>
    <w:p w14:paraId="11CD13DA" w14:textId="77777777" w:rsidR="0008585B" w:rsidRDefault="00000000">
      <w:pPr>
        <w:shd w:val="clear" w:color="auto" w:fill="F0F4F8"/>
      </w:pPr>
      <w:r>
        <w:rPr>
          <w:rFonts w:ascii="Courier New" w:eastAsia="Courier New" w:hAnsi="Courier New" w:cs="Courier New"/>
          <w:sz w:val="15"/>
          <w:szCs w:val="15"/>
        </w:rPr>
        <w:t xml:space="preserve">           Raw events · Audit logs · ML artifacts · Rollup exports</w:t>
      </w:r>
    </w:p>
    <w:p w14:paraId="037F502A" w14:textId="77777777" w:rsidR="0008585B" w:rsidRDefault="0008585B">
      <w:pPr>
        <w:spacing w:before="120"/>
      </w:pPr>
    </w:p>
    <w:p w14:paraId="4633170D" w14:textId="77777777" w:rsidR="0008585B" w:rsidRDefault="00000000">
      <w:pPr>
        <w:pStyle w:val="Heading2"/>
      </w:pPr>
      <w:r>
        <w:t>2.2 On-Premises Edge Collector (Option B — Regulated Customers)</w:t>
      </w:r>
    </w:p>
    <w:p w14:paraId="3108259D" w14:textId="77777777" w:rsidR="0008585B" w:rsidRDefault="00000000">
      <w:pPr>
        <w:spacing w:before="60" w:after="60"/>
      </w:pPr>
      <w:r>
        <w:t xml:space="preserve">Customers unable to route raw infrastructure telemetry to the cloud deploy a lightweight </w:t>
      </w:r>
      <w:proofErr w:type="spellStart"/>
      <w:r>
        <w:t>FlowCore</w:t>
      </w:r>
      <w:proofErr w:type="spellEnd"/>
      <w:r>
        <w:t xml:space="preserve"> Edge Collector Agent inside their data centre. The agent runs the three ingestion services locally, normalises payloads, and forwards canonical events to the cloud control plane over an </w:t>
      </w:r>
      <w:proofErr w:type="spellStart"/>
      <w:r>
        <w:t>mTLS</w:t>
      </w:r>
      <w:proofErr w:type="spellEnd"/>
      <w:r>
        <w:t xml:space="preserve">-secured </w:t>
      </w:r>
      <w:proofErr w:type="spellStart"/>
      <w:r>
        <w:t>gRPC</w:t>
      </w:r>
      <w:proofErr w:type="spellEnd"/>
      <w:r>
        <w:t xml:space="preserve"> tunnel. Raw DCIM payloads never leave the customer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8585B" w14:paraId="302E5C2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097D459" w14:textId="77777777" w:rsidR="0008585B" w:rsidRDefault="00000000">
            <w:r>
              <w:rPr>
                <w:b/>
                <w:bCs/>
                <w:sz w:val="18"/>
                <w:szCs w:val="18"/>
              </w:rPr>
              <w:t>Services deployed on-prem</w:t>
            </w:r>
          </w:p>
        </w:tc>
        <w:tc>
          <w:tcPr>
            <w:tcW w:w="65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BBA2BC7" w14:textId="77777777" w:rsidR="0008585B" w:rsidRDefault="00000000">
            <w:proofErr w:type="spellStart"/>
            <w:r>
              <w:rPr>
                <w:sz w:val="18"/>
                <w:szCs w:val="18"/>
              </w:rPr>
              <w:t>dcim</w:t>
            </w:r>
            <w:proofErr w:type="spellEnd"/>
            <w:r>
              <w:rPr>
                <w:sz w:val="18"/>
                <w:szCs w:val="18"/>
              </w:rPr>
              <w:t>-ingestion, telemetry-gateway, active-discovery (ingestion subset only)</w:t>
            </w:r>
          </w:p>
        </w:tc>
      </w:tr>
      <w:tr w:rsidR="0008585B" w14:paraId="4005353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D91ABD0" w14:textId="77777777" w:rsidR="0008585B" w:rsidRDefault="00000000">
            <w:r>
              <w:rPr>
                <w:b/>
                <w:bCs/>
                <w:sz w:val="18"/>
                <w:szCs w:val="18"/>
              </w:rPr>
              <w:t>Data sent to cloud</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879497D" w14:textId="77777777" w:rsidR="0008585B" w:rsidRDefault="00000000">
            <w:r>
              <w:rPr>
                <w:sz w:val="18"/>
                <w:szCs w:val="18"/>
              </w:rPr>
              <w:t>Normalised canonical events (</w:t>
            </w:r>
            <w:proofErr w:type="spellStart"/>
            <w:r>
              <w:rPr>
                <w:sz w:val="18"/>
                <w:szCs w:val="18"/>
              </w:rPr>
              <w:t>dcim.</w:t>
            </w:r>
            <w:proofErr w:type="gramStart"/>
            <w:r>
              <w:rPr>
                <w:sz w:val="18"/>
                <w:szCs w:val="18"/>
              </w:rPr>
              <w:t>config.normalized</w:t>
            </w:r>
            <w:proofErr w:type="spellEnd"/>
            <w:proofErr w:type="gramEnd"/>
            <w:r>
              <w:rPr>
                <w:sz w:val="18"/>
                <w:szCs w:val="18"/>
              </w:rPr>
              <w:t>, discovery.</w:t>
            </w:r>
            <w:proofErr w:type="gramStart"/>
            <w:r>
              <w:rPr>
                <w:sz w:val="18"/>
                <w:szCs w:val="18"/>
              </w:rPr>
              <w:t>*.results</w:t>
            </w:r>
            <w:proofErr w:type="gramEnd"/>
            <w:r>
              <w:rPr>
                <w:sz w:val="18"/>
                <w:szCs w:val="18"/>
              </w:rPr>
              <w:t xml:space="preserve">, </w:t>
            </w:r>
            <w:proofErr w:type="spellStart"/>
            <w:r>
              <w:rPr>
                <w:sz w:val="18"/>
                <w:szCs w:val="18"/>
              </w:rPr>
              <w:t>metrics.timeseries.raw</w:t>
            </w:r>
            <w:proofErr w:type="spellEnd"/>
            <w:r>
              <w:rPr>
                <w:sz w:val="18"/>
                <w:szCs w:val="18"/>
              </w:rPr>
              <w:t>)</w:t>
            </w:r>
          </w:p>
        </w:tc>
      </w:tr>
      <w:tr w:rsidR="0008585B" w14:paraId="58D987D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2D7AC5E" w14:textId="77777777" w:rsidR="0008585B" w:rsidRDefault="00000000">
            <w:r>
              <w:rPr>
                <w:b/>
                <w:bCs/>
                <w:sz w:val="18"/>
                <w:szCs w:val="18"/>
              </w:rPr>
              <w:t>Tunnel protocol</w:t>
            </w:r>
          </w:p>
        </w:tc>
        <w:tc>
          <w:tcPr>
            <w:tcW w:w="65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6FC51C3" w14:textId="77777777" w:rsidR="0008585B" w:rsidRDefault="00000000">
            <w:proofErr w:type="spellStart"/>
            <w:r>
              <w:rPr>
                <w:sz w:val="18"/>
                <w:szCs w:val="18"/>
              </w:rPr>
              <w:t>gRPC</w:t>
            </w:r>
            <w:proofErr w:type="spellEnd"/>
            <w:r>
              <w:rPr>
                <w:sz w:val="18"/>
                <w:szCs w:val="18"/>
              </w:rPr>
              <w:t xml:space="preserve"> over TLS 1.3 with mutual certificate authentication. Certificate pinned to </w:t>
            </w:r>
            <w:proofErr w:type="spellStart"/>
            <w:r>
              <w:rPr>
                <w:sz w:val="18"/>
                <w:szCs w:val="18"/>
              </w:rPr>
              <w:t>FlowCore</w:t>
            </w:r>
            <w:proofErr w:type="spellEnd"/>
            <w:r>
              <w:rPr>
                <w:sz w:val="18"/>
                <w:szCs w:val="18"/>
              </w:rPr>
              <w:t xml:space="preserve"> CA.</w:t>
            </w:r>
          </w:p>
        </w:tc>
      </w:tr>
      <w:tr w:rsidR="0008585B" w14:paraId="4A14D01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C3D59CA" w14:textId="77777777" w:rsidR="0008585B" w:rsidRDefault="00000000">
            <w:r>
              <w:rPr>
                <w:b/>
                <w:bCs/>
                <w:sz w:val="18"/>
                <w:szCs w:val="18"/>
              </w:rPr>
              <w:t>Offline buffer</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8AA5893" w14:textId="77777777" w:rsidR="0008585B" w:rsidRDefault="00000000">
            <w:r>
              <w:rPr>
                <w:sz w:val="18"/>
                <w:szCs w:val="18"/>
              </w:rPr>
              <w:t xml:space="preserve">Local </w:t>
            </w:r>
            <w:proofErr w:type="spellStart"/>
            <w:r>
              <w:rPr>
                <w:sz w:val="18"/>
                <w:szCs w:val="18"/>
              </w:rPr>
              <w:t>Redpanda</w:t>
            </w:r>
            <w:proofErr w:type="spellEnd"/>
            <w:r>
              <w:rPr>
                <w:sz w:val="18"/>
                <w:szCs w:val="18"/>
              </w:rPr>
              <w:t xml:space="preserve"> instance buffers up to 24 hours of events if the tunnel is interrupted. Replays on reconnect.</w:t>
            </w:r>
          </w:p>
        </w:tc>
      </w:tr>
      <w:tr w:rsidR="0008585B" w14:paraId="7609B11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B8040FA" w14:textId="77777777" w:rsidR="0008585B" w:rsidRDefault="00000000">
            <w:r>
              <w:rPr>
                <w:b/>
                <w:bCs/>
                <w:sz w:val="18"/>
                <w:szCs w:val="18"/>
              </w:rPr>
              <w:t>Deployment</w:t>
            </w:r>
          </w:p>
        </w:tc>
        <w:tc>
          <w:tcPr>
            <w:tcW w:w="65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2496DE5" w14:textId="77777777" w:rsidR="0008585B" w:rsidRDefault="00000000">
            <w:r>
              <w:rPr>
                <w:sz w:val="18"/>
                <w:szCs w:val="18"/>
              </w:rPr>
              <w:t xml:space="preserve">Helm chart. Deployed into customer Kubernetes cluster by </w:t>
            </w:r>
            <w:proofErr w:type="spellStart"/>
            <w:r>
              <w:rPr>
                <w:sz w:val="18"/>
                <w:szCs w:val="18"/>
              </w:rPr>
              <w:t>FlowCore</w:t>
            </w:r>
            <w:proofErr w:type="spellEnd"/>
            <w:r>
              <w:rPr>
                <w:sz w:val="18"/>
                <w:szCs w:val="18"/>
              </w:rPr>
              <w:t xml:space="preserve"> operator. Customer manages the K8s cluster; </w:t>
            </w:r>
            <w:proofErr w:type="spellStart"/>
            <w:r>
              <w:rPr>
                <w:sz w:val="18"/>
                <w:szCs w:val="18"/>
              </w:rPr>
              <w:t>FlowCore</w:t>
            </w:r>
            <w:proofErr w:type="spellEnd"/>
            <w:r>
              <w:rPr>
                <w:sz w:val="18"/>
                <w:szCs w:val="18"/>
              </w:rPr>
              <w:t xml:space="preserve"> manages the chart lifecycle.</w:t>
            </w:r>
          </w:p>
        </w:tc>
      </w:tr>
      <w:tr w:rsidR="0008585B" w14:paraId="75B3EC6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CDAF94C" w14:textId="77777777" w:rsidR="0008585B" w:rsidRDefault="00000000">
            <w:r>
              <w:rPr>
                <w:b/>
                <w:bCs/>
                <w:sz w:val="18"/>
                <w:szCs w:val="18"/>
              </w:rPr>
              <w:t>Certificate rotation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79AB8E5" w14:textId="77777777" w:rsidR="0008585B" w:rsidRDefault="00000000">
            <w:r>
              <w:rPr>
                <w:sz w:val="18"/>
                <w:szCs w:val="18"/>
              </w:rPr>
              <w:t>Automated via cert-manager. 90-day leaf certificates, 14-day overlap window. Rotation events logged in platform audit log.</w:t>
            </w:r>
          </w:p>
        </w:tc>
      </w:tr>
    </w:tbl>
    <w:p w14:paraId="128102A3" w14:textId="77777777" w:rsidR="0008585B" w:rsidRDefault="0008585B">
      <w:pPr>
        <w:spacing w:before="120"/>
      </w:pPr>
    </w:p>
    <w:p w14:paraId="7A4EEB2C" w14:textId="77777777" w:rsidR="0008585B" w:rsidRDefault="00000000">
      <w:pPr>
        <w:pStyle w:val="Heading2"/>
      </w:pPr>
      <w:r>
        <w:lastRenderedPageBreak/>
        <w:t>2.3 Microservices Landscape — All 13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497"/>
        <w:gridCol w:w="699"/>
        <w:gridCol w:w="3786"/>
        <w:gridCol w:w="1186"/>
      </w:tblGrid>
      <w:tr w:rsidR="0008585B" w14:paraId="08CED809"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40A0ED85" w14:textId="77777777" w:rsidR="0008585B" w:rsidRDefault="00000000">
            <w:r>
              <w:rPr>
                <w:b/>
                <w:bCs/>
                <w:color w:val="FFFFFF"/>
                <w:sz w:val="18"/>
                <w:szCs w:val="18"/>
              </w:rPr>
              <w:t>Service</w:t>
            </w:r>
          </w:p>
        </w:tc>
        <w:tc>
          <w:tcPr>
            <w:tcW w:w="15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8C4EEF0" w14:textId="77777777" w:rsidR="0008585B" w:rsidRDefault="00000000">
            <w:r>
              <w:rPr>
                <w:b/>
                <w:bCs/>
                <w:color w:val="FFFFFF"/>
                <w:sz w:val="18"/>
                <w:szCs w:val="18"/>
              </w:rPr>
              <w:t>Container Group</w:t>
            </w:r>
          </w:p>
        </w:tc>
        <w:tc>
          <w:tcPr>
            <w:tcW w:w="7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360F7568" w14:textId="77777777" w:rsidR="0008585B" w:rsidRDefault="00000000">
            <w:r>
              <w:rPr>
                <w:b/>
                <w:bCs/>
                <w:color w:val="FFFFFF"/>
                <w:sz w:val="18"/>
                <w:szCs w:val="18"/>
              </w:rPr>
              <w:t>Port</w:t>
            </w:r>
          </w:p>
        </w:tc>
        <w:tc>
          <w:tcPr>
            <w:tcW w:w="3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0A17F951" w14:textId="77777777" w:rsidR="0008585B" w:rsidRDefault="00000000">
            <w:r>
              <w:rPr>
                <w:b/>
                <w:bCs/>
                <w:color w:val="FFFFFF"/>
                <w:sz w:val="18"/>
                <w:szCs w:val="18"/>
              </w:rPr>
              <w:t>Core Responsibility</w:t>
            </w:r>
          </w:p>
        </w:tc>
        <w:tc>
          <w:tcPr>
            <w:tcW w:w="11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54C4466E" w14:textId="77777777" w:rsidR="0008585B" w:rsidRDefault="00000000">
            <w:r>
              <w:rPr>
                <w:b/>
                <w:bCs/>
                <w:color w:val="FFFFFF"/>
                <w:sz w:val="18"/>
                <w:szCs w:val="18"/>
              </w:rPr>
              <w:t>Scale Lever</w:t>
            </w:r>
          </w:p>
        </w:tc>
      </w:tr>
      <w:tr w:rsidR="0008585B" w14:paraId="2AEF5D6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2427E3B" w14:textId="77777777" w:rsidR="0008585B" w:rsidRDefault="00000000">
            <w:proofErr w:type="spellStart"/>
            <w:r>
              <w:rPr>
                <w:sz w:val="17"/>
                <w:szCs w:val="17"/>
              </w:rPr>
              <w:t>dcim</w:t>
            </w:r>
            <w:proofErr w:type="spellEnd"/>
            <w:r>
              <w:rPr>
                <w:sz w:val="17"/>
                <w:szCs w:val="17"/>
              </w:rPr>
              <w:t>-ingestion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BF1504F" w14:textId="77777777" w:rsidR="0008585B" w:rsidRDefault="00000000">
            <w:r>
              <w:rPr>
                <w:sz w:val="17"/>
                <w:szCs w:val="17"/>
              </w:rPr>
              <w:t>Platform</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3A2CD5B" w14:textId="77777777" w:rsidR="0008585B" w:rsidRDefault="00000000">
            <w:r>
              <w:rPr>
                <w:sz w:val="17"/>
                <w:szCs w:val="17"/>
              </w:rPr>
              <w:t>8001</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7ACE0B2" w14:textId="77777777" w:rsidR="0008585B" w:rsidRDefault="00000000">
            <w:r>
              <w:rPr>
                <w:sz w:val="17"/>
                <w:szCs w:val="17"/>
              </w:rPr>
              <w:t xml:space="preserve">REST connector to DCIM vendors; applies FIELD_MAPPING engine; publishes </w:t>
            </w:r>
            <w:proofErr w:type="spellStart"/>
            <w:r>
              <w:rPr>
                <w:sz w:val="17"/>
                <w:szCs w:val="17"/>
              </w:rPr>
              <w:t>dcim.config.raw</w:t>
            </w:r>
            <w:proofErr w:type="spellEnd"/>
            <w:r>
              <w:rPr>
                <w:sz w:val="17"/>
                <w:szCs w:val="17"/>
              </w:rPr>
              <w:t xml:space="preserve"> + </w:t>
            </w:r>
            <w:proofErr w:type="spellStart"/>
            <w:r>
              <w:rPr>
                <w:sz w:val="17"/>
                <w:szCs w:val="17"/>
              </w:rPr>
              <w:t>dcim.</w:t>
            </w:r>
            <w:proofErr w:type="gramStart"/>
            <w:r>
              <w:rPr>
                <w:sz w:val="17"/>
                <w:szCs w:val="17"/>
              </w:rPr>
              <w:t>config.normalized</w:t>
            </w:r>
            <w:proofErr w:type="spellEnd"/>
            <w:proofErr w:type="gramEnd"/>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E34CED3" w14:textId="77777777" w:rsidR="0008585B" w:rsidRDefault="00000000">
            <w:r>
              <w:rPr>
                <w:sz w:val="17"/>
                <w:szCs w:val="17"/>
              </w:rPr>
              <w:t>DCIM sync job queue depth</w:t>
            </w:r>
          </w:p>
        </w:tc>
      </w:tr>
      <w:tr w:rsidR="0008585B" w14:paraId="17D5DB5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BDF0FB6" w14:textId="77777777" w:rsidR="0008585B" w:rsidRDefault="00000000">
            <w:r>
              <w:rPr>
                <w:sz w:val="17"/>
                <w:szCs w:val="17"/>
              </w:rPr>
              <w:t>telemetry-gateway</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76A840B" w14:textId="77777777" w:rsidR="0008585B" w:rsidRDefault="00000000">
            <w:r>
              <w:rPr>
                <w:sz w:val="17"/>
                <w:szCs w:val="17"/>
              </w:rPr>
              <w:t>Platform</w:t>
            </w:r>
          </w:p>
        </w:tc>
        <w:tc>
          <w:tcPr>
            <w:tcW w:w="7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C588C69" w14:textId="77777777" w:rsidR="0008585B" w:rsidRDefault="00000000">
            <w:r>
              <w:rPr>
                <w:sz w:val="17"/>
                <w:szCs w:val="17"/>
              </w:rPr>
              <w:t>8002</w:t>
            </w:r>
          </w:p>
        </w:tc>
        <w:tc>
          <w:tcPr>
            <w:tcW w:w="3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C0F8011" w14:textId="77777777" w:rsidR="0008585B" w:rsidRDefault="00000000">
            <w:r>
              <w:rPr>
                <w:sz w:val="17"/>
                <w:szCs w:val="17"/>
              </w:rPr>
              <w:t>Prometheus remote write + Zabbix/</w:t>
            </w:r>
            <w:proofErr w:type="spellStart"/>
            <w:r>
              <w:rPr>
                <w:sz w:val="17"/>
                <w:szCs w:val="17"/>
              </w:rPr>
              <w:t>Icinga</w:t>
            </w:r>
            <w:proofErr w:type="spellEnd"/>
            <w:r>
              <w:rPr>
                <w:sz w:val="17"/>
                <w:szCs w:val="17"/>
              </w:rPr>
              <w:t xml:space="preserve"> webhooks + SNMP UDP → metrics / alerts / events Kafka topics</w:t>
            </w:r>
          </w:p>
        </w:tc>
        <w:tc>
          <w:tcPr>
            <w:tcW w:w="1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9B109E7" w14:textId="77777777" w:rsidR="0008585B" w:rsidRDefault="00000000">
            <w:r>
              <w:rPr>
                <w:sz w:val="17"/>
                <w:szCs w:val="17"/>
              </w:rPr>
              <w:t>Inbound events/sec rate</w:t>
            </w:r>
          </w:p>
        </w:tc>
      </w:tr>
      <w:tr w:rsidR="0008585B" w14:paraId="01C3958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24BFB76" w14:textId="77777777" w:rsidR="0008585B" w:rsidRDefault="00000000">
            <w:r>
              <w:rPr>
                <w:sz w:val="17"/>
                <w:szCs w:val="17"/>
              </w:rPr>
              <w:t>active-discovery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7FA9E75" w14:textId="77777777" w:rsidR="0008585B" w:rsidRDefault="00000000">
            <w:r>
              <w:rPr>
                <w:sz w:val="17"/>
                <w:szCs w:val="17"/>
              </w:rPr>
              <w:t>Platform</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49DB803" w14:textId="77777777" w:rsidR="0008585B" w:rsidRDefault="00000000">
            <w:r>
              <w:rPr>
                <w:sz w:val="17"/>
                <w:szCs w:val="17"/>
              </w:rPr>
              <w:t>8003</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1A91CD6" w14:textId="77777777" w:rsidR="0008585B" w:rsidRDefault="00000000">
            <w:r>
              <w:rPr>
                <w:sz w:val="17"/>
                <w:szCs w:val="17"/>
              </w:rPr>
              <w:t>Scheduled SNMP walks + IPMI/Redfish BMC probes → discovery topics; subnet scanner with scheduler</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FC41E19" w14:textId="77777777" w:rsidR="0008585B" w:rsidRDefault="00000000">
            <w:r>
              <w:rPr>
                <w:sz w:val="17"/>
                <w:szCs w:val="17"/>
              </w:rPr>
              <w:t>Scan schedule concurrency</w:t>
            </w:r>
          </w:p>
        </w:tc>
      </w:tr>
      <w:tr w:rsidR="0008585B" w14:paraId="44EB741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74D0E5A" w14:textId="77777777" w:rsidR="0008585B" w:rsidRDefault="00000000">
            <w:r>
              <w:rPr>
                <w:sz w:val="17"/>
                <w:szCs w:val="17"/>
              </w:rPr>
              <w:t>graph-updater</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22C5B27" w14:textId="77777777" w:rsidR="0008585B" w:rsidRDefault="00000000">
            <w:r>
              <w:rPr>
                <w:sz w:val="17"/>
                <w:szCs w:val="17"/>
              </w:rPr>
              <w:t>Platform</w:t>
            </w:r>
          </w:p>
        </w:tc>
        <w:tc>
          <w:tcPr>
            <w:tcW w:w="7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AB1CA73" w14:textId="77777777" w:rsidR="0008585B" w:rsidRDefault="00000000">
            <w:r>
              <w:rPr>
                <w:sz w:val="17"/>
                <w:szCs w:val="17"/>
              </w:rPr>
              <w:t>8010</w:t>
            </w:r>
          </w:p>
        </w:tc>
        <w:tc>
          <w:tcPr>
            <w:tcW w:w="3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1B06B2F" w14:textId="77777777" w:rsidR="0008585B" w:rsidRDefault="00000000">
            <w:r>
              <w:rPr>
                <w:sz w:val="17"/>
                <w:szCs w:val="17"/>
              </w:rPr>
              <w:t xml:space="preserve">Entity resolution (50k-signal in-memory cache); idempotent Neo4j MERGE; </w:t>
            </w:r>
            <w:proofErr w:type="spellStart"/>
            <w:proofErr w:type="gramStart"/>
            <w:r>
              <w:rPr>
                <w:sz w:val="17"/>
                <w:szCs w:val="17"/>
              </w:rPr>
              <w:t>graph.mutations</w:t>
            </w:r>
            <w:proofErr w:type="spellEnd"/>
            <w:proofErr w:type="gramEnd"/>
            <w:r>
              <w:rPr>
                <w:sz w:val="17"/>
                <w:szCs w:val="17"/>
              </w:rPr>
              <w:t xml:space="preserve"> publisher. Core Digital Twin constructor.</w:t>
            </w:r>
          </w:p>
        </w:tc>
        <w:tc>
          <w:tcPr>
            <w:tcW w:w="1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80C8F89" w14:textId="77777777" w:rsidR="0008585B" w:rsidRDefault="00000000">
            <w:r>
              <w:rPr>
                <w:sz w:val="17"/>
                <w:szCs w:val="17"/>
              </w:rPr>
              <w:t>Kafka consumer lag on 5 topics</w:t>
            </w:r>
          </w:p>
        </w:tc>
      </w:tr>
      <w:tr w:rsidR="0008585B" w14:paraId="214688A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7D11708" w14:textId="77777777" w:rsidR="0008585B" w:rsidRDefault="00000000">
            <w:r>
              <w:rPr>
                <w:sz w:val="17"/>
                <w:szCs w:val="17"/>
              </w:rPr>
              <w:t>timeseries-writer</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B6D59BC" w14:textId="77777777" w:rsidR="0008585B" w:rsidRDefault="00000000">
            <w:r>
              <w:rPr>
                <w:sz w:val="17"/>
                <w:szCs w:val="17"/>
              </w:rPr>
              <w:t>Platform</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D18543E" w14:textId="77777777" w:rsidR="0008585B" w:rsidRDefault="00000000">
            <w:r>
              <w:rPr>
                <w:sz w:val="17"/>
                <w:szCs w:val="17"/>
              </w:rPr>
              <w:t>8011</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964AB48" w14:textId="77777777" w:rsidR="0008585B" w:rsidRDefault="00000000">
            <w:r>
              <w:rPr>
                <w:sz w:val="17"/>
                <w:szCs w:val="17"/>
              </w:rPr>
              <w:t xml:space="preserve">500-row batched inserts into </w:t>
            </w:r>
            <w:proofErr w:type="spellStart"/>
            <w:r>
              <w:rPr>
                <w:sz w:val="17"/>
                <w:szCs w:val="17"/>
              </w:rPr>
              <w:t>TimescaleDB</w:t>
            </w:r>
            <w:proofErr w:type="spellEnd"/>
            <w:r>
              <w:rPr>
                <w:sz w:val="17"/>
                <w:szCs w:val="17"/>
              </w:rPr>
              <w:t xml:space="preserve"> </w:t>
            </w:r>
            <w:proofErr w:type="spellStart"/>
            <w:r>
              <w:rPr>
                <w:sz w:val="17"/>
                <w:szCs w:val="17"/>
              </w:rPr>
              <w:t>metric_datapoint</w:t>
            </w:r>
            <w:proofErr w:type="spellEnd"/>
            <w:r>
              <w:rPr>
                <w:sz w:val="17"/>
                <w:szCs w:val="17"/>
              </w:rPr>
              <w:t xml:space="preserve"> </w:t>
            </w:r>
            <w:proofErr w:type="spellStart"/>
            <w:r>
              <w:rPr>
                <w:sz w:val="17"/>
                <w:szCs w:val="17"/>
              </w:rPr>
              <w:t>hypertable</w:t>
            </w:r>
            <w:proofErr w:type="spellEnd"/>
            <w:r>
              <w:rPr>
                <w:sz w:val="17"/>
                <w:szCs w:val="17"/>
              </w:rPr>
              <w:t>; 2-second flush interval</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60BE46A" w14:textId="77777777" w:rsidR="0008585B" w:rsidRDefault="00000000">
            <w:r>
              <w:rPr>
                <w:sz w:val="17"/>
                <w:szCs w:val="17"/>
              </w:rPr>
              <w:t>Kafka consumer lag on metrics topic</w:t>
            </w:r>
          </w:p>
        </w:tc>
      </w:tr>
      <w:tr w:rsidR="0008585B" w14:paraId="25E3210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9F46553" w14:textId="77777777" w:rsidR="0008585B" w:rsidRDefault="00000000">
            <w:r>
              <w:rPr>
                <w:sz w:val="17"/>
                <w:szCs w:val="17"/>
              </w:rPr>
              <w:t>event-archive</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FDFFD04" w14:textId="77777777" w:rsidR="0008585B" w:rsidRDefault="00000000">
            <w:r>
              <w:rPr>
                <w:sz w:val="17"/>
                <w:szCs w:val="17"/>
              </w:rPr>
              <w:t>Platform</w:t>
            </w:r>
          </w:p>
        </w:tc>
        <w:tc>
          <w:tcPr>
            <w:tcW w:w="7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EFA5073" w14:textId="77777777" w:rsidR="0008585B" w:rsidRDefault="00000000">
            <w:r>
              <w:rPr>
                <w:sz w:val="17"/>
                <w:szCs w:val="17"/>
              </w:rPr>
              <w:t>8012</w:t>
            </w:r>
          </w:p>
        </w:tc>
        <w:tc>
          <w:tcPr>
            <w:tcW w:w="3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3ED4F5B" w14:textId="77777777" w:rsidR="0008585B" w:rsidRDefault="00000000">
            <w:proofErr w:type="spellStart"/>
            <w:r>
              <w:rPr>
                <w:sz w:val="17"/>
                <w:szCs w:val="17"/>
              </w:rPr>
              <w:t>Gzip</w:t>
            </w:r>
            <w:proofErr w:type="spellEnd"/>
            <w:r>
              <w:rPr>
                <w:sz w:val="17"/>
                <w:szCs w:val="17"/>
              </w:rPr>
              <w:t>-compressed JSONL batches to S3 from 8 Kafka topics; time-partitioned directory structure</w:t>
            </w:r>
          </w:p>
        </w:tc>
        <w:tc>
          <w:tcPr>
            <w:tcW w:w="1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20A080A" w14:textId="77777777" w:rsidR="0008585B" w:rsidRDefault="00000000">
            <w:r>
              <w:rPr>
                <w:sz w:val="17"/>
                <w:szCs w:val="17"/>
              </w:rPr>
              <w:t>Kafka consumer lag across all archive topics</w:t>
            </w:r>
          </w:p>
        </w:tc>
      </w:tr>
      <w:tr w:rsidR="0008585B" w14:paraId="45FABA2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576E8A1" w14:textId="77777777" w:rsidR="0008585B" w:rsidRDefault="00000000">
            <w:r>
              <w:rPr>
                <w:sz w:val="17"/>
                <w:szCs w:val="17"/>
              </w:rPr>
              <w:t>topology-agent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DC72F39" w14:textId="77777777" w:rsidR="0008585B" w:rsidRDefault="00000000">
            <w:r>
              <w:rPr>
                <w:sz w:val="17"/>
                <w:szCs w:val="17"/>
              </w:rPr>
              <w:t>Agents</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D6B632B" w14:textId="77777777" w:rsidR="0008585B" w:rsidRDefault="00000000">
            <w:r>
              <w:rPr>
                <w:sz w:val="17"/>
                <w:szCs w:val="17"/>
              </w:rPr>
              <w:t>8020</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BC82AB6" w14:textId="77777777" w:rsidR="0008585B" w:rsidRDefault="00000000">
            <w:r>
              <w:rPr>
                <w:sz w:val="17"/>
                <w:szCs w:val="17"/>
              </w:rPr>
              <w:t xml:space="preserve">Rule-based DCIM-vs-discovery drift detection; </w:t>
            </w:r>
            <w:proofErr w:type="spellStart"/>
            <w:r>
              <w:rPr>
                <w:sz w:val="17"/>
                <w:szCs w:val="17"/>
              </w:rPr>
              <w:t>drift_event</w:t>
            </w:r>
            <w:proofErr w:type="spellEnd"/>
            <w:r>
              <w:rPr>
                <w:sz w:val="17"/>
                <w:szCs w:val="17"/>
              </w:rPr>
              <w:t xml:space="preserve"> + </w:t>
            </w:r>
            <w:proofErr w:type="spellStart"/>
            <w:r>
              <w:rPr>
                <w:sz w:val="17"/>
                <w:szCs w:val="17"/>
              </w:rPr>
              <w:t>drift_suggestion</w:t>
            </w:r>
            <w:proofErr w:type="spellEnd"/>
            <w:r>
              <w:rPr>
                <w:sz w:val="17"/>
                <w:szCs w:val="17"/>
              </w:rPr>
              <w:t xml:space="preserve"> writes to PG; </w:t>
            </w:r>
            <w:proofErr w:type="spellStart"/>
            <w:r>
              <w:rPr>
                <w:sz w:val="17"/>
                <w:szCs w:val="17"/>
              </w:rPr>
              <w:t>ProposedDriftAnnotation</w:t>
            </w:r>
            <w:proofErr w:type="spellEnd"/>
            <w:r>
              <w:rPr>
                <w:sz w:val="17"/>
                <w:szCs w:val="17"/>
              </w:rPr>
              <w:t xml:space="preserve"> to Neo4j</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91B438A" w14:textId="77777777" w:rsidR="0008585B" w:rsidRDefault="00000000">
            <w:r>
              <w:rPr>
                <w:sz w:val="17"/>
                <w:szCs w:val="17"/>
              </w:rPr>
              <w:t>Discovery event volume</w:t>
            </w:r>
          </w:p>
        </w:tc>
      </w:tr>
      <w:tr w:rsidR="0008585B" w14:paraId="090D92B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EC567A1" w14:textId="77777777" w:rsidR="0008585B" w:rsidRDefault="00000000">
            <w:r>
              <w:rPr>
                <w:sz w:val="17"/>
                <w:szCs w:val="17"/>
              </w:rPr>
              <w:t>classification-agent</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6255B10" w14:textId="77777777" w:rsidR="0008585B" w:rsidRDefault="00000000">
            <w:r>
              <w:rPr>
                <w:sz w:val="17"/>
                <w:szCs w:val="17"/>
              </w:rPr>
              <w:t>Agents</w:t>
            </w:r>
          </w:p>
        </w:tc>
        <w:tc>
          <w:tcPr>
            <w:tcW w:w="7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2234AE8" w14:textId="77777777" w:rsidR="0008585B" w:rsidRDefault="00000000">
            <w:r>
              <w:rPr>
                <w:sz w:val="17"/>
                <w:szCs w:val="17"/>
              </w:rPr>
              <w:t>8022</w:t>
            </w:r>
          </w:p>
        </w:tc>
        <w:tc>
          <w:tcPr>
            <w:tcW w:w="3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EFD74CF" w14:textId="77777777" w:rsidR="0008585B" w:rsidRDefault="00000000">
            <w:proofErr w:type="spellStart"/>
            <w:r>
              <w:rPr>
                <w:sz w:val="17"/>
                <w:szCs w:val="17"/>
              </w:rPr>
              <w:t>LightGBM</w:t>
            </w:r>
            <w:proofErr w:type="spellEnd"/>
            <w:r>
              <w:rPr>
                <w:sz w:val="17"/>
                <w:szCs w:val="17"/>
              </w:rPr>
              <w:t xml:space="preserve"> device classifier (SNMP OID / </w:t>
            </w:r>
            <w:proofErr w:type="spellStart"/>
            <w:r>
              <w:rPr>
                <w:sz w:val="17"/>
                <w:szCs w:val="17"/>
              </w:rPr>
              <w:t>sysDescr</w:t>
            </w:r>
            <w:proofErr w:type="spellEnd"/>
            <w:r>
              <w:rPr>
                <w:sz w:val="17"/>
                <w:szCs w:val="17"/>
              </w:rPr>
              <w:t xml:space="preserve"> / port-profile features); </w:t>
            </w:r>
            <w:proofErr w:type="spellStart"/>
            <w:r>
              <w:rPr>
                <w:sz w:val="17"/>
                <w:szCs w:val="17"/>
              </w:rPr>
              <w:t>MLflow</w:t>
            </w:r>
            <w:proofErr w:type="spellEnd"/>
            <w:r>
              <w:rPr>
                <w:sz w:val="17"/>
                <w:szCs w:val="17"/>
              </w:rPr>
              <w:t xml:space="preserve"> run tracking; operator feedback loop</w:t>
            </w:r>
          </w:p>
        </w:tc>
        <w:tc>
          <w:tcPr>
            <w:tcW w:w="1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C76EA76" w14:textId="77777777" w:rsidR="0008585B" w:rsidRDefault="00000000">
            <w:r>
              <w:rPr>
                <w:sz w:val="17"/>
                <w:szCs w:val="17"/>
              </w:rPr>
              <w:t>Discovery event queue depth</w:t>
            </w:r>
          </w:p>
        </w:tc>
      </w:tr>
      <w:tr w:rsidR="0008585B" w14:paraId="4C8DF47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8C2A596" w14:textId="77777777" w:rsidR="0008585B" w:rsidRDefault="00000000">
            <w:r>
              <w:rPr>
                <w:sz w:val="17"/>
                <w:szCs w:val="17"/>
              </w:rPr>
              <w:t>graph-</w:t>
            </w:r>
            <w:proofErr w:type="spellStart"/>
            <w:r>
              <w:rPr>
                <w:sz w:val="17"/>
                <w:szCs w:val="17"/>
              </w:rPr>
              <w:t>api</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E57584B" w14:textId="77777777" w:rsidR="0008585B" w:rsidRDefault="00000000">
            <w:r>
              <w:rPr>
                <w:sz w:val="17"/>
                <w:szCs w:val="17"/>
              </w:rPr>
              <w:t>API+UI</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7E2DED5" w14:textId="77777777" w:rsidR="0008585B" w:rsidRDefault="00000000">
            <w:r>
              <w:rPr>
                <w:sz w:val="17"/>
                <w:szCs w:val="17"/>
              </w:rPr>
              <w:t>4000</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58B63F3" w14:textId="77777777" w:rsidR="0008585B" w:rsidRDefault="00000000">
            <w:r>
              <w:rPr>
                <w:sz w:val="17"/>
                <w:szCs w:val="17"/>
              </w:rPr>
              <w:t xml:space="preserve">Strawberry </w:t>
            </w:r>
            <w:proofErr w:type="spellStart"/>
            <w:r>
              <w:rPr>
                <w:sz w:val="17"/>
                <w:szCs w:val="17"/>
              </w:rPr>
              <w:t>GraphQL</w:t>
            </w:r>
            <w:proofErr w:type="spellEnd"/>
            <w:r>
              <w:rPr>
                <w:sz w:val="17"/>
                <w:szCs w:val="17"/>
              </w:rPr>
              <w:t xml:space="preserve"> + WebSocket subscriptions; queries Neo4j for topology, </w:t>
            </w:r>
            <w:proofErr w:type="spellStart"/>
            <w:r>
              <w:rPr>
                <w:sz w:val="17"/>
                <w:szCs w:val="17"/>
              </w:rPr>
              <w:t>TimescaleDB</w:t>
            </w:r>
            <w:proofErr w:type="spellEnd"/>
            <w:r>
              <w:rPr>
                <w:sz w:val="17"/>
                <w:szCs w:val="17"/>
              </w:rPr>
              <w:t xml:space="preserve"> for metric history</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F864190" w14:textId="77777777" w:rsidR="0008585B" w:rsidRDefault="00000000">
            <w:proofErr w:type="spellStart"/>
            <w:r>
              <w:rPr>
                <w:sz w:val="17"/>
                <w:szCs w:val="17"/>
              </w:rPr>
              <w:t>GraphQL</w:t>
            </w:r>
            <w:proofErr w:type="spellEnd"/>
            <w:r>
              <w:rPr>
                <w:sz w:val="17"/>
                <w:szCs w:val="17"/>
              </w:rPr>
              <w:t xml:space="preserve"> request rate</w:t>
            </w:r>
          </w:p>
        </w:tc>
      </w:tr>
      <w:tr w:rsidR="0008585B" w14:paraId="4713C06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CE7B006" w14:textId="77777777" w:rsidR="0008585B" w:rsidRDefault="00000000">
            <w:r>
              <w:rPr>
                <w:sz w:val="17"/>
                <w:szCs w:val="17"/>
              </w:rPr>
              <w:t>insights-</w:t>
            </w:r>
            <w:proofErr w:type="spellStart"/>
            <w:r>
              <w:rPr>
                <w:sz w:val="17"/>
                <w:szCs w:val="17"/>
              </w:rPr>
              <w:t>api</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F58C49F" w14:textId="77777777" w:rsidR="0008585B" w:rsidRDefault="00000000">
            <w:r>
              <w:rPr>
                <w:sz w:val="17"/>
                <w:szCs w:val="17"/>
              </w:rPr>
              <w:t>API+UI</w:t>
            </w:r>
          </w:p>
        </w:tc>
        <w:tc>
          <w:tcPr>
            <w:tcW w:w="7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B7BFE12" w14:textId="77777777" w:rsidR="0008585B" w:rsidRDefault="00000000">
            <w:r>
              <w:rPr>
                <w:sz w:val="17"/>
                <w:szCs w:val="17"/>
              </w:rPr>
              <w:t>4001</w:t>
            </w:r>
          </w:p>
        </w:tc>
        <w:tc>
          <w:tcPr>
            <w:tcW w:w="3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ECEF17A" w14:textId="77777777" w:rsidR="0008585B" w:rsidRDefault="00000000">
            <w:r>
              <w:rPr>
                <w:sz w:val="17"/>
                <w:szCs w:val="17"/>
              </w:rPr>
              <w:t>REST endpoints for drift events, classification results, quality scores, system overview</w:t>
            </w:r>
          </w:p>
        </w:tc>
        <w:tc>
          <w:tcPr>
            <w:tcW w:w="1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4128F64" w14:textId="77777777" w:rsidR="0008585B" w:rsidRDefault="00000000">
            <w:r>
              <w:rPr>
                <w:sz w:val="17"/>
                <w:szCs w:val="17"/>
              </w:rPr>
              <w:t>HTTP request rate</w:t>
            </w:r>
          </w:p>
        </w:tc>
      </w:tr>
      <w:tr w:rsidR="0008585B" w14:paraId="37158B1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BC8F76C" w14:textId="77777777" w:rsidR="0008585B" w:rsidRDefault="00000000">
            <w:r>
              <w:rPr>
                <w:sz w:val="17"/>
                <w:szCs w:val="17"/>
              </w:rPr>
              <w:t>eventing-integration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7C8D96E" w14:textId="77777777" w:rsidR="0008585B" w:rsidRDefault="00000000">
            <w:r>
              <w:rPr>
                <w:sz w:val="17"/>
                <w:szCs w:val="17"/>
              </w:rPr>
              <w:t>API+UI</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F4A19B6" w14:textId="77777777" w:rsidR="0008585B" w:rsidRDefault="00000000">
            <w:r>
              <w:rPr>
                <w:sz w:val="17"/>
                <w:szCs w:val="17"/>
              </w:rPr>
              <w:t>4002</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8C969A1" w14:textId="77777777" w:rsidR="0008585B" w:rsidRDefault="00000000">
            <w:r>
              <w:rPr>
                <w:sz w:val="17"/>
                <w:szCs w:val="17"/>
              </w:rPr>
              <w:t xml:space="preserve">Consumes </w:t>
            </w:r>
            <w:proofErr w:type="spellStart"/>
            <w:proofErr w:type="gramStart"/>
            <w:r>
              <w:rPr>
                <w:sz w:val="17"/>
                <w:szCs w:val="17"/>
              </w:rPr>
              <w:t>drift.events</w:t>
            </w:r>
            <w:proofErr w:type="spellEnd"/>
            <w:proofErr w:type="gramEnd"/>
            <w:r>
              <w:rPr>
                <w:sz w:val="17"/>
                <w:szCs w:val="17"/>
              </w:rPr>
              <w:t>; creates ServiceNow / Jira / PagerDuty tickets via ITSM REST APIs</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1E631E9" w14:textId="77777777" w:rsidR="0008585B" w:rsidRDefault="00000000">
            <w:r>
              <w:rPr>
                <w:sz w:val="17"/>
                <w:szCs w:val="17"/>
              </w:rPr>
              <w:t>Drift event production rate</w:t>
            </w:r>
          </w:p>
        </w:tc>
      </w:tr>
      <w:tr w:rsidR="0008585B" w14:paraId="1AAB303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086BEB6" w14:textId="77777777" w:rsidR="0008585B" w:rsidRDefault="00000000">
            <w:r>
              <w:rPr>
                <w:sz w:val="17"/>
                <w:szCs w:val="17"/>
              </w:rPr>
              <w:t>health-aggregator</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C4F2A87" w14:textId="77777777" w:rsidR="0008585B" w:rsidRDefault="00000000">
            <w:r>
              <w:rPr>
                <w:sz w:val="17"/>
                <w:szCs w:val="17"/>
              </w:rPr>
              <w:t>Platform</w:t>
            </w:r>
          </w:p>
        </w:tc>
        <w:tc>
          <w:tcPr>
            <w:tcW w:w="7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41F51C9" w14:textId="77777777" w:rsidR="0008585B" w:rsidRDefault="00000000">
            <w:r>
              <w:rPr>
                <w:sz w:val="17"/>
                <w:szCs w:val="17"/>
              </w:rPr>
              <w:t>8099</w:t>
            </w:r>
          </w:p>
        </w:tc>
        <w:tc>
          <w:tcPr>
            <w:tcW w:w="3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0917692" w14:textId="77777777" w:rsidR="0008585B" w:rsidRDefault="00000000">
            <w:r>
              <w:rPr>
                <w:sz w:val="17"/>
                <w:szCs w:val="17"/>
              </w:rPr>
              <w:t xml:space="preserve">Aggregates internal health probes from all </w:t>
            </w:r>
            <w:proofErr w:type="spellStart"/>
            <w:r>
              <w:rPr>
                <w:sz w:val="17"/>
                <w:szCs w:val="17"/>
              </w:rPr>
              <w:t>supervisord</w:t>
            </w:r>
            <w:proofErr w:type="spellEnd"/>
            <w:r>
              <w:rPr>
                <w:sz w:val="17"/>
                <w:szCs w:val="17"/>
              </w:rPr>
              <w:t xml:space="preserve"> processes; exposes GET /health for K8s readiness probe</w:t>
            </w:r>
          </w:p>
        </w:tc>
        <w:tc>
          <w:tcPr>
            <w:tcW w:w="1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77E7DC2" w14:textId="77777777" w:rsidR="0008585B" w:rsidRDefault="00000000">
            <w:r>
              <w:rPr>
                <w:sz w:val="17"/>
                <w:szCs w:val="17"/>
              </w:rPr>
              <w:t>1 instance constant</w:t>
            </w:r>
          </w:p>
        </w:tc>
      </w:tr>
      <w:tr w:rsidR="0008585B" w14:paraId="5DD5A0C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465F61D" w14:textId="77777777" w:rsidR="0008585B" w:rsidRDefault="00000000">
            <w:r>
              <w:rPr>
                <w:sz w:val="17"/>
                <w:szCs w:val="17"/>
              </w:rPr>
              <w:t>synthetic-replay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69F9698" w14:textId="77777777" w:rsidR="0008585B" w:rsidRDefault="00000000">
            <w:r>
              <w:rPr>
                <w:sz w:val="17"/>
                <w:szCs w:val="17"/>
              </w:rPr>
              <w:t>Dev / Test</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36119CF" w14:textId="77777777" w:rsidR="0008585B" w:rsidRDefault="00000000">
            <w:r>
              <w:rPr>
                <w:sz w:val="17"/>
                <w:szCs w:val="17"/>
              </w:rPr>
              <w:t>8050</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F281D2C" w14:textId="77777777" w:rsidR="0008585B" w:rsidRDefault="00000000">
            <w:r>
              <w:rPr>
                <w:sz w:val="17"/>
                <w:szCs w:val="17"/>
              </w:rPr>
              <w:t>Generates realistic Kafka event streams for all 5 topic types at configurable rate; live and historical replay modes</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0F40E4D" w14:textId="77777777" w:rsidR="0008585B" w:rsidRDefault="00000000">
            <w:r>
              <w:rPr>
                <w:sz w:val="17"/>
                <w:szCs w:val="17"/>
              </w:rPr>
              <w:t>Manual / CI trigger</w:t>
            </w:r>
          </w:p>
        </w:tc>
      </w:tr>
    </w:tbl>
    <w:p w14:paraId="6785AF0F" w14:textId="77777777" w:rsidR="0008585B" w:rsidRDefault="0008585B">
      <w:pPr>
        <w:spacing w:before="120"/>
      </w:pPr>
    </w:p>
    <w:p w14:paraId="0E99B835" w14:textId="77777777" w:rsidR="0008585B" w:rsidRDefault="00000000">
      <w:pPr>
        <w:pStyle w:val="Heading2"/>
      </w:pPr>
      <w:r>
        <w:t>2.4 Kafka Topic Architecture (</w:t>
      </w:r>
      <w:proofErr w:type="spellStart"/>
      <w:r>
        <w:t>Redpanda</w:t>
      </w:r>
      <w:proofErr w:type="spellEnd"/>
      <w:r>
        <w:t>)</w:t>
      </w:r>
    </w:p>
    <w:p w14:paraId="3A3C6FFE" w14:textId="77777777" w:rsidR="0008585B" w:rsidRDefault="00000000">
      <w:pPr>
        <w:spacing w:before="60" w:after="60"/>
      </w:pPr>
      <w:r>
        <w:t xml:space="preserve">All 13 inter-service communication paths flow through named Kafka topics. </w:t>
      </w:r>
      <w:proofErr w:type="spellStart"/>
      <w:r>
        <w:t>Redpanda</w:t>
      </w:r>
      <w:proofErr w:type="spellEnd"/>
      <w:r>
        <w:t xml:space="preserve"> provides the Kafka wire protocol in </w:t>
      </w:r>
      <w:proofErr w:type="spellStart"/>
      <w:r>
        <w:t>KRaft</w:t>
      </w:r>
      <w:proofErr w:type="spellEnd"/>
      <w:r>
        <w:t xml:space="preserve"> mode (no </w:t>
      </w:r>
      <w:proofErr w:type="spellStart"/>
      <w:r>
        <w:t>ZooKeeper</w:t>
      </w:r>
      <w:proofErr w:type="spellEnd"/>
      <w:r>
        <w:t xml:space="preserve">). In production, a three-node </w:t>
      </w:r>
      <w:proofErr w:type="spellStart"/>
      <w:r>
        <w:t>Redpanda</w:t>
      </w:r>
      <w:proofErr w:type="spellEnd"/>
      <w:r>
        <w:t xml:space="preserve"> cluster with RF=3 and ISR=2 </w:t>
      </w:r>
      <w:r>
        <w:lastRenderedPageBreak/>
        <w:t>ensures durability. Topic naming uses the convention {</w:t>
      </w:r>
      <w:proofErr w:type="spellStart"/>
      <w:r>
        <w:t>tenant_slug</w:t>
      </w:r>
      <w:proofErr w:type="spellEnd"/>
      <w:proofErr w:type="gramStart"/>
      <w:r>
        <w:t>}.{</w:t>
      </w:r>
      <w:proofErr w:type="spellStart"/>
      <w:proofErr w:type="gramEnd"/>
      <w:r>
        <w:t>topic_name</w:t>
      </w:r>
      <w:proofErr w:type="spellEnd"/>
      <w:r>
        <w:t>} for tenant isolation enforced by Kafka ACLs.</w:t>
      </w:r>
    </w:p>
    <w:p w14:paraId="3BA13997" w14:textId="77777777" w:rsidR="0008585B" w:rsidRDefault="000858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1199"/>
        <w:gridCol w:w="2784"/>
        <w:gridCol w:w="1795"/>
        <w:gridCol w:w="791"/>
      </w:tblGrid>
      <w:tr w:rsidR="0008585B" w14:paraId="437B48D1"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332B3949" w14:textId="77777777" w:rsidR="0008585B" w:rsidRDefault="00000000">
            <w:r>
              <w:rPr>
                <w:b/>
                <w:bCs/>
                <w:color w:val="FFFFFF"/>
                <w:sz w:val="18"/>
                <w:szCs w:val="18"/>
              </w:rPr>
              <w:t>Topic</w:t>
            </w:r>
          </w:p>
        </w:tc>
        <w:tc>
          <w:tcPr>
            <w:tcW w:w="1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C4180C9" w14:textId="77777777" w:rsidR="0008585B" w:rsidRDefault="00000000">
            <w:r>
              <w:rPr>
                <w:b/>
                <w:bCs/>
                <w:color w:val="FFFFFF"/>
                <w:sz w:val="18"/>
                <w:szCs w:val="18"/>
              </w:rPr>
              <w:t>Partitions</w:t>
            </w:r>
          </w:p>
        </w:tc>
        <w:tc>
          <w:tcPr>
            <w:tcW w:w="2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7F65BA4" w14:textId="77777777" w:rsidR="0008585B" w:rsidRDefault="00000000">
            <w:r>
              <w:rPr>
                <w:b/>
                <w:bCs/>
                <w:color w:val="FFFFFF"/>
                <w:sz w:val="18"/>
                <w:szCs w:val="18"/>
              </w:rPr>
              <w:t>Kafka Retention</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1265407" w14:textId="77777777" w:rsidR="0008585B" w:rsidRDefault="00000000">
            <w:r>
              <w:rPr>
                <w:b/>
                <w:bCs/>
                <w:color w:val="FFFFFF"/>
                <w:sz w:val="18"/>
                <w:szCs w:val="18"/>
              </w:rPr>
              <w:t>Archive to S3</w:t>
            </w:r>
          </w:p>
        </w:tc>
        <w:tc>
          <w:tcPr>
            <w:tcW w:w="7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6728C41" w14:textId="77777777" w:rsidR="0008585B" w:rsidRDefault="00000000">
            <w:r>
              <w:rPr>
                <w:b/>
                <w:bCs/>
                <w:color w:val="FFFFFF"/>
                <w:sz w:val="18"/>
                <w:szCs w:val="18"/>
              </w:rPr>
              <w:t>Phase</w:t>
            </w:r>
          </w:p>
        </w:tc>
      </w:tr>
      <w:tr w:rsidR="0008585B" w14:paraId="6AD476A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BA56466" w14:textId="77777777" w:rsidR="0008585B" w:rsidRDefault="00000000">
            <w:proofErr w:type="spellStart"/>
            <w:r>
              <w:rPr>
                <w:sz w:val="17"/>
                <w:szCs w:val="17"/>
              </w:rPr>
              <w:t>dcim.config.raw</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3097B2A"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DC6D97D" w14:textId="77777777" w:rsidR="0008585B" w:rsidRDefault="00000000">
            <w:r>
              <w:rPr>
                <w:sz w:val="17"/>
                <w:szCs w:val="17"/>
              </w:rPr>
              <w:t>30 days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0928B72" w14:textId="77777777" w:rsidR="0008585B" w:rsidRDefault="00000000">
            <w:r>
              <w:rPr>
                <w:sz w:val="17"/>
                <w:szCs w:val="17"/>
              </w:rPr>
              <w:t>Yes — immediately on ingest</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0FC51A2" w14:textId="77777777" w:rsidR="0008585B" w:rsidRDefault="00000000">
            <w:r>
              <w:rPr>
                <w:sz w:val="17"/>
                <w:szCs w:val="17"/>
              </w:rPr>
              <w:t>1</w:t>
            </w:r>
          </w:p>
        </w:tc>
      </w:tr>
      <w:tr w:rsidR="0008585B" w14:paraId="6375F58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3DA18AD" w14:textId="77777777" w:rsidR="0008585B" w:rsidRDefault="00000000">
            <w:proofErr w:type="spellStart"/>
            <w:r>
              <w:rPr>
                <w:sz w:val="17"/>
                <w:szCs w:val="17"/>
              </w:rPr>
              <w:t>dcim.</w:t>
            </w:r>
            <w:proofErr w:type="gramStart"/>
            <w:r>
              <w:rPr>
                <w:sz w:val="17"/>
                <w:szCs w:val="17"/>
              </w:rPr>
              <w:t>config.normalized</w:t>
            </w:r>
            <w:proofErr w:type="spellEnd"/>
            <w:proofErr w:type="gramEnd"/>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0F18908"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D22A5D7" w14:textId="77777777" w:rsidR="0008585B" w:rsidRDefault="00000000">
            <w:r>
              <w:rPr>
                <w:sz w:val="17"/>
                <w:szCs w:val="17"/>
              </w:rPr>
              <w:t>7 days</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540E9D8" w14:textId="77777777" w:rsidR="0008585B" w:rsidRDefault="00000000">
            <w:r>
              <w:rPr>
                <w:sz w:val="17"/>
                <w:szCs w:val="17"/>
              </w:rPr>
              <w:t>Yes</w:t>
            </w:r>
          </w:p>
        </w:tc>
        <w:tc>
          <w:tcPr>
            <w:tcW w:w="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657DAE9" w14:textId="77777777" w:rsidR="0008585B" w:rsidRDefault="00000000">
            <w:r>
              <w:rPr>
                <w:sz w:val="17"/>
                <w:szCs w:val="17"/>
              </w:rPr>
              <w:t>1</w:t>
            </w:r>
          </w:p>
        </w:tc>
      </w:tr>
      <w:tr w:rsidR="0008585B" w14:paraId="58FB185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F586666" w14:textId="77777777" w:rsidR="0008585B" w:rsidRDefault="00000000">
            <w:proofErr w:type="spellStart"/>
            <w:r>
              <w:rPr>
                <w:sz w:val="17"/>
                <w:szCs w:val="17"/>
              </w:rPr>
              <w:t>metrics.timeseries.raw</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D5D3FA8" w14:textId="77777777" w:rsidR="0008585B" w:rsidRDefault="00000000">
            <w:r>
              <w:rPr>
                <w:sz w:val="17"/>
                <w:szCs w:val="17"/>
              </w:rPr>
              <w:t>6</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D5FD963" w14:textId="77777777" w:rsidR="0008585B" w:rsidRDefault="00000000">
            <w:r>
              <w:rPr>
                <w:sz w:val="17"/>
                <w:szCs w:val="17"/>
              </w:rPr>
              <w:t xml:space="preserve">1 day (high-volume — </w:t>
            </w:r>
            <w:proofErr w:type="spellStart"/>
            <w:r>
              <w:rPr>
                <w:sz w:val="17"/>
                <w:szCs w:val="17"/>
              </w:rPr>
              <w:t>TimescaleDB</w:t>
            </w:r>
            <w:proofErr w:type="spellEnd"/>
            <w:r>
              <w:rPr>
                <w:sz w:val="17"/>
                <w:szCs w:val="17"/>
              </w:rPr>
              <w:t xml:space="preserve"> is durable store)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1237E23" w14:textId="77777777" w:rsidR="0008585B" w:rsidRDefault="00000000">
            <w:r>
              <w:rPr>
                <w:sz w:val="17"/>
                <w:szCs w:val="17"/>
              </w:rPr>
              <w:t>Yes — synchronously before 1-day expiry</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9AAD004" w14:textId="77777777" w:rsidR="0008585B" w:rsidRDefault="00000000">
            <w:r>
              <w:rPr>
                <w:sz w:val="17"/>
                <w:szCs w:val="17"/>
              </w:rPr>
              <w:t>1</w:t>
            </w:r>
          </w:p>
        </w:tc>
      </w:tr>
      <w:tr w:rsidR="0008585B" w14:paraId="51079FD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3E1E194" w14:textId="77777777" w:rsidR="0008585B" w:rsidRDefault="00000000">
            <w:proofErr w:type="spellStart"/>
            <w:r>
              <w:rPr>
                <w:sz w:val="17"/>
                <w:szCs w:val="17"/>
              </w:rPr>
              <w:t>alerts.raw</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B97BD09"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73BED0C" w14:textId="77777777" w:rsidR="0008585B" w:rsidRDefault="00000000">
            <w:r>
              <w:rPr>
                <w:sz w:val="17"/>
                <w:szCs w:val="17"/>
              </w:rPr>
              <w:t>7 days</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10192B1" w14:textId="77777777" w:rsidR="0008585B" w:rsidRDefault="00000000">
            <w:r>
              <w:rPr>
                <w:sz w:val="17"/>
                <w:szCs w:val="17"/>
              </w:rPr>
              <w:t>Yes</w:t>
            </w:r>
          </w:p>
        </w:tc>
        <w:tc>
          <w:tcPr>
            <w:tcW w:w="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4656605" w14:textId="77777777" w:rsidR="0008585B" w:rsidRDefault="00000000">
            <w:r>
              <w:rPr>
                <w:sz w:val="17"/>
                <w:szCs w:val="17"/>
              </w:rPr>
              <w:t>1</w:t>
            </w:r>
          </w:p>
        </w:tc>
      </w:tr>
      <w:tr w:rsidR="0008585B" w14:paraId="47A4D79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C8CB728" w14:textId="77777777" w:rsidR="0008585B" w:rsidRDefault="00000000">
            <w:proofErr w:type="spellStart"/>
            <w:r>
              <w:rPr>
                <w:sz w:val="17"/>
                <w:szCs w:val="17"/>
              </w:rPr>
              <w:t>events.raw</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D5B3327"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EC62CCC" w14:textId="77777777" w:rsidR="0008585B" w:rsidRDefault="00000000">
            <w:r>
              <w:rPr>
                <w:sz w:val="17"/>
                <w:szCs w:val="17"/>
              </w:rPr>
              <w:t>30 days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3B1487B" w14:textId="77777777" w:rsidR="0008585B" w:rsidRDefault="00000000">
            <w:r>
              <w:rPr>
                <w:sz w:val="17"/>
                <w:szCs w:val="17"/>
              </w:rPr>
              <w:t>Yes</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3365D44" w14:textId="77777777" w:rsidR="0008585B" w:rsidRDefault="00000000">
            <w:r>
              <w:rPr>
                <w:sz w:val="17"/>
                <w:szCs w:val="17"/>
              </w:rPr>
              <w:t>1</w:t>
            </w:r>
          </w:p>
        </w:tc>
      </w:tr>
      <w:tr w:rsidR="0008585B" w14:paraId="3864292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9EF8630" w14:textId="77777777" w:rsidR="0008585B" w:rsidRDefault="00000000">
            <w:proofErr w:type="spellStart"/>
            <w:proofErr w:type="gramStart"/>
            <w:r>
              <w:rPr>
                <w:sz w:val="17"/>
                <w:szCs w:val="17"/>
              </w:rPr>
              <w:t>discovery.snmp</w:t>
            </w:r>
            <w:proofErr w:type="gramEnd"/>
            <w:r>
              <w:rPr>
                <w:sz w:val="17"/>
                <w:szCs w:val="17"/>
              </w:rPr>
              <w:t>.results</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4FB9A1C"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353E044" w14:textId="77777777" w:rsidR="0008585B" w:rsidRDefault="00000000">
            <w:r>
              <w:rPr>
                <w:sz w:val="17"/>
                <w:szCs w:val="17"/>
              </w:rPr>
              <w:t>7 days</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3CF5E1B" w14:textId="77777777" w:rsidR="0008585B" w:rsidRDefault="00000000">
            <w:r>
              <w:rPr>
                <w:sz w:val="17"/>
                <w:szCs w:val="17"/>
              </w:rPr>
              <w:t>Yes</w:t>
            </w:r>
          </w:p>
        </w:tc>
        <w:tc>
          <w:tcPr>
            <w:tcW w:w="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559FDA4" w14:textId="77777777" w:rsidR="0008585B" w:rsidRDefault="00000000">
            <w:r>
              <w:rPr>
                <w:sz w:val="17"/>
                <w:szCs w:val="17"/>
              </w:rPr>
              <w:t>1</w:t>
            </w:r>
          </w:p>
        </w:tc>
      </w:tr>
      <w:tr w:rsidR="0008585B" w14:paraId="7BC45BA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58BE6A7" w14:textId="77777777" w:rsidR="0008585B" w:rsidRDefault="00000000">
            <w:proofErr w:type="spellStart"/>
            <w:proofErr w:type="gramStart"/>
            <w:r>
              <w:rPr>
                <w:sz w:val="17"/>
                <w:szCs w:val="17"/>
              </w:rPr>
              <w:t>discovery.bmc.results</w:t>
            </w:r>
            <w:proofErr w:type="spellEnd"/>
            <w:proofErr w:type="gram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31C8FEE"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9CA494B" w14:textId="77777777" w:rsidR="0008585B" w:rsidRDefault="00000000">
            <w:r>
              <w:rPr>
                <w:sz w:val="17"/>
                <w:szCs w:val="17"/>
              </w:rPr>
              <w:t>7 days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06AA60C" w14:textId="77777777" w:rsidR="0008585B" w:rsidRDefault="00000000">
            <w:r>
              <w:rPr>
                <w:sz w:val="17"/>
                <w:szCs w:val="17"/>
              </w:rPr>
              <w:t>Yes</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6711877" w14:textId="77777777" w:rsidR="0008585B" w:rsidRDefault="00000000">
            <w:r>
              <w:rPr>
                <w:sz w:val="17"/>
                <w:szCs w:val="17"/>
              </w:rPr>
              <w:t>1</w:t>
            </w:r>
          </w:p>
        </w:tc>
      </w:tr>
      <w:tr w:rsidR="0008585B" w14:paraId="3309504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6FE02DF" w14:textId="77777777" w:rsidR="0008585B" w:rsidRDefault="00000000">
            <w:proofErr w:type="spellStart"/>
            <w:proofErr w:type="gramStart"/>
            <w:r>
              <w:rPr>
                <w:sz w:val="17"/>
                <w:szCs w:val="17"/>
              </w:rPr>
              <w:t>graph.mutations</w:t>
            </w:r>
            <w:proofErr w:type="spellEnd"/>
            <w:proofErr w:type="gramEnd"/>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9C0E4C7"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8156FE0" w14:textId="77777777" w:rsidR="0008585B" w:rsidRDefault="00000000">
            <w:r>
              <w:rPr>
                <w:sz w:val="17"/>
                <w:szCs w:val="17"/>
              </w:rPr>
              <w:t>30 days (audit trail)</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971A616" w14:textId="77777777" w:rsidR="0008585B" w:rsidRDefault="00000000">
            <w:r>
              <w:rPr>
                <w:sz w:val="17"/>
                <w:szCs w:val="17"/>
              </w:rPr>
              <w:t>Yes</w:t>
            </w:r>
          </w:p>
        </w:tc>
        <w:tc>
          <w:tcPr>
            <w:tcW w:w="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7FD7F4B" w14:textId="77777777" w:rsidR="0008585B" w:rsidRDefault="00000000">
            <w:r>
              <w:rPr>
                <w:sz w:val="17"/>
                <w:szCs w:val="17"/>
              </w:rPr>
              <w:t>1</w:t>
            </w:r>
          </w:p>
        </w:tc>
      </w:tr>
      <w:tr w:rsidR="0008585B" w14:paraId="2C57C21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7590963" w14:textId="77777777" w:rsidR="0008585B" w:rsidRDefault="00000000">
            <w:proofErr w:type="spellStart"/>
            <w:proofErr w:type="gramStart"/>
            <w:r>
              <w:rPr>
                <w:sz w:val="17"/>
                <w:szCs w:val="17"/>
              </w:rPr>
              <w:t>drift.events</w:t>
            </w:r>
            <w:proofErr w:type="spellEnd"/>
            <w:proofErr w:type="gram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DC9D5C8"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31B4A0C" w14:textId="77777777" w:rsidR="0008585B" w:rsidRDefault="00000000">
            <w:r>
              <w:rPr>
                <w:sz w:val="17"/>
                <w:szCs w:val="17"/>
              </w:rPr>
              <w:t>7 days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8F499E3" w14:textId="77777777" w:rsidR="0008585B" w:rsidRDefault="00000000">
            <w:r>
              <w:rPr>
                <w:sz w:val="17"/>
                <w:szCs w:val="17"/>
              </w:rPr>
              <w:t>Yes</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AC03FAE" w14:textId="77777777" w:rsidR="0008585B" w:rsidRDefault="00000000">
            <w:r>
              <w:rPr>
                <w:sz w:val="17"/>
                <w:szCs w:val="17"/>
              </w:rPr>
              <w:t>1</w:t>
            </w:r>
          </w:p>
        </w:tc>
      </w:tr>
      <w:tr w:rsidR="0008585B" w14:paraId="5F212CA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DBEAC73" w14:textId="77777777" w:rsidR="0008585B" w:rsidRDefault="00000000">
            <w:proofErr w:type="spellStart"/>
            <w:proofErr w:type="gramStart"/>
            <w:r>
              <w:rPr>
                <w:sz w:val="17"/>
                <w:szCs w:val="17"/>
              </w:rPr>
              <w:t>drift.suggestions</w:t>
            </w:r>
            <w:proofErr w:type="spellEnd"/>
            <w:proofErr w:type="gramEnd"/>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6EA906B"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FB32E23" w14:textId="77777777" w:rsidR="0008585B" w:rsidRDefault="00000000">
            <w:r>
              <w:rPr>
                <w:sz w:val="17"/>
                <w:szCs w:val="17"/>
              </w:rPr>
              <w:t>7 days</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7FDE9AE" w14:textId="77777777" w:rsidR="0008585B" w:rsidRDefault="00000000">
            <w:r>
              <w:rPr>
                <w:sz w:val="17"/>
                <w:szCs w:val="17"/>
              </w:rPr>
              <w:t>No</w:t>
            </w:r>
          </w:p>
        </w:tc>
        <w:tc>
          <w:tcPr>
            <w:tcW w:w="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2FA8085" w14:textId="77777777" w:rsidR="0008585B" w:rsidRDefault="00000000">
            <w:r>
              <w:rPr>
                <w:sz w:val="17"/>
                <w:szCs w:val="17"/>
              </w:rPr>
              <w:t>1</w:t>
            </w:r>
          </w:p>
        </w:tc>
      </w:tr>
      <w:tr w:rsidR="0008585B" w14:paraId="5D9E61B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6BB07AC" w14:textId="77777777" w:rsidR="0008585B" w:rsidRDefault="00000000">
            <w:proofErr w:type="spellStart"/>
            <w:proofErr w:type="gramStart"/>
            <w:r>
              <w:rPr>
                <w:sz w:val="17"/>
                <w:szCs w:val="17"/>
              </w:rPr>
              <w:t>classification.results</w:t>
            </w:r>
            <w:proofErr w:type="spellEnd"/>
            <w:proofErr w:type="gram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0220569"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4366243" w14:textId="77777777" w:rsidR="0008585B" w:rsidRDefault="00000000">
            <w:r>
              <w:rPr>
                <w:sz w:val="17"/>
                <w:szCs w:val="17"/>
              </w:rPr>
              <w:t>7 days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5648B5E" w14:textId="77777777" w:rsidR="0008585B" w:rsidRDefault="00000000">
            <w:r>
              <w:rPr>
                <w:sz w:val="17"/>
                <w:szCs w:val="17"/>
              </w:rPr>
              <w:t>No</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D43659F" w14:textId="77777777" w:rsidR="0008585B" w:rsidRDefault="00000000">
            <w:r>
              <w:rPr>
                <w:sz w:val="17"/>
                <w:szCs w:val="17"/>
              </w:rPr>
              <w:t>1</w:t>
            </w:r>
          </w:p>
        </w:tc>
      </w:tr>
      <w:tr w:rsidR="0008585B" w14:paraId="691DBFB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018C630" w14:textId="77777777" w:rsidR="0008585B" w:rsidRDefault="00000000">
            <w:proofErr w:type="spellStart"/>
            <w:proofErr w:type="gramStart"/>
            <w:r>
              <w:rPr>
                <w:sz w:val="17"/>
                <w:szCs w:val="17"/>
              </w:rPr>
              <w:t>incidents.correlated</w:t>
            </w:r>
            <w:proofErr w:type="spellEnd"/>
            <w:proofErr w:type="gramEnd"/>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177E531"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FA08D20" w14:textId="77777777" w:rsidR="0008585B" w:rsidRDefault="00000000">
            <w:r>
              <w:rPr>
                <w:sz w:val="17"/>
                <w:szCs w:val="17"/>
              </w:rPr>
              <w:t>7 days</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D52D612" w14:textId="77777777" w:rsidR="0008585B" w:rsidRDefault="00000000">
            <w:r>
              <w:rPr>
                <w:sz w:val="17"/>
                <w:szCs w:val="17"/>
              </w:rPr>
              <w:t>Yes</w:t>
            </w:r>
          </w:p>
        </w:tc>
        <w:tc>
          <w:tcPr>
            <w:tcW w:w="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DEB5B64" w14:textId="77777777" w:rsidR="0008585B" w:rsidRDefault="00000000">
            <w:r>
              <w:rPr>
                <w:sz w:val="17"/>
                <w:szCs w:val="17"/>
              </w:rPr>
              <w:t>2</w:t>
            </w:r>
          </w:p>
        </w:tc>
      </w:tr>
      <w:tr w:rsidR="0008585B" w14:paraId="28C10C3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55034F5" w14:textId="77777777" w:rsidR="0008585B" w:rsidRDefault="00000000">
            <w:proofErr w:type="spellStart"/>
            <w:proofErr w:type="gramStart"/>
            <w:r>
              <w:rPr>
                <w:sz w:val="17"/>
                <w:szCs w:val="17"/>
              </w:rPr>
              <w:t>flowcore.dead</w:t>
            </w:r>
            <w:proofErr w:type="spellEnd"/>
            <w:proofErr w:type="gramEnd"/>
            <w:r>
              <w:rPr>
                <w:sz w:val="17"/>
                <w:szCs w:val="17"/>
              </w:rPr>
              <w:t>-letter</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10C694D" w14:textId="77777777" w:rsidR="0008585B" w:rsidRDefault="00000000">
            <w:r>
              <w:rPr>
                <w:sz w:val="17"/>
                <w:szCs w:val="17"/>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430A80F" w14:textId="77777777" w:rsidR="0008585B" w:rsidRDefault="00000000">
            <w:r>
              <w:rPr>
                <w:sz w:val="17"/>
                <w:szCs w:val="17"/>
              </w:rPr>
              <w:t>30 days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9AC0F4E" w14:textId="77777777" w:rsidR="0008585B" w:rsidRDefault="00000000">
            <w:r>
              <w:rPr>
                <w:sz w:val="17"/>
                <w:szCs w:val="17"/>
              </w:rPr>
              <w:t>Yes</w:t>
            </w:r>
          </w:p>
        </w:tc>
        <w:tc>
          <w:tcPr>
            <w:tcW w:w="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8D40497" w14:textId="77777777" w:rsidR="0008585B" w:rsidRDefault="00000000">
            <w:r>
              <w:rPr>
                <w:sz w:val="17"/>
                <w:szCs w:val="17"/>
              </w:rPr>
              <w:t>1</w:t>
            </w:r>
          </w:p>
        </w:tc>
      </w:tr>
    </w:tbl>
    <w:p w14:paraId="10FE8162" w14:textId="77777777" w:rsidR="0008585B" w:rsidRDefault="0008585B">
      <w:pPr>
        <w:spacing w:before="120"/>
      </w:pPr>
    </w:p>
    <w:p w14:paraId="0EB6598E" w14:textId="77777777" w:rsidR="0008585B" w:rsidRDefault="00000000">
      <w:pPr>
        <w:pBdr>
          <w:left w:val="thick" w:sz="16" w:space="0" w:color="F59E0B"/>
        </w:pBdr>
        <w:shd w:val="clear" w:color="auto" w:fill="FFFBEB"/>
        <w:spacing w:before="140" w:after="140"/>
        <w:ind w:left="360" w:right="160"/>
      </w:pPr>
      <w:r>
        <w:rPr>
          <w:b/>
          <w:bCs/>
          <w:color w:val="F59E0B"/>
        </w:rPr>
        <w:t xml:space="preserve">Critical: </w:t>
      </w:r>
      <w:proofErr w:type="spellStart"/>
      <w:r>
        <w:t>metrics.timeseries.raw</w:t>
      </w:r>
      <w:proofErr w:type="spellEnd"/>
      <w:r>
        <w:t xml:space="preserve"> is the highest-volume topic at up to 50,000 events/sec per tenant. Its 1-day Kafka retention is intentional — the timeseries-writer service persists all data to </w:t>
      </w:r>
      <w:proofErr w:type="spellStart"/>
      <w:r>
        <w:t>TimescaleDB</w:t>
      </w:r>
      <w:proofErr w:type="spellEnd"/>
      <w:r>
        <w:t xml:space="preserve"> within the ingest window, and event-archive writes to S3 synchronously. The combination ensures zero data loss even if a consumer group falls behind Kafka's retention window.</w:t>
      </w:r>
    </w:p>
    <w:p w14:paraId="049664F8" w14:textId="77777777" w:rsidR="0008585B" w:rsidRDefault="00000000">
      <w:pPr>
        <w:pStyle w:val="Heading1"/>
        <w:pageBreakBefore/>
      </w:pPr>
      <w:r>
        <w:lastRenderedPageBreak/>
        <w:t>3. Tenant Isolation Architecture</w:t>
      </w:r>
    </w:p>
    <w:p w14:paraId="18AC4368" w14:textId="77777777" w:rsidR="0008585B" w:rsidRDefault="00000000">
      <w:pPr>
        <w:spacing w:before="60" w:after="60"/>
      </w:pPr>
      <w:proofErr w:type="spellStart"/>
      <w:r>
        <w:t>FlowCore</w:t>
      </w:r>
      <w:proofErr w:type="spellEnd"/>
      <w:r>
        <w:t xml:space="preserve"> implements a strict silo isolation model. Every tenant receives completely dedicated compute namespaces, database instances, storage prefixes, Kafka topic namespaces, encryption keys, and RBAC credentials. This is the most secure and operationally auditable isolation model and is required by the confirmed GDPR + NIS2 + SOC 2 Type II compliance scope for a platform monitoring critical national infrastructure.</w:t>
      </w:r>
    </w:p>
    <w:p w14:paraId="23A2A0EF" w14:textId="77777777" w:rsidR="0008585B" w:rsidRDefault="0008585B">
      <w:pPr>
        <w:spacing w:before="120"/>
      </w:pPr>
    </w:p>
    <w:p w14:paraId="3104B47C" w14:textId="77777777" w:rsidR="0008585B" w:rsidRDefault="00000000">
      <w:pPr>
        <w:pStyle w:val="Heading2"/>
      </w:pPr>
      <w:r>
        <w:t>3.1 Kubernetes Namespace Silo</w:t>
      </w:r>
    </w:p>
    <w:p w14:paraId="1C8CD3B6" w14:textId="77777777" w:rsidR="0008585B" w:rsidRDefault="00000000">
      <w:pPr>
        <w:shd w:val="clear" w:color="auto" w:fill="F0F4F8"/>
      </w:pPr>
      <w:r>
        <w:rPr>
          <w:rFonts w:ascii="Courier New" w:eastAsia="Courier New" w:hAnsi="Courier New" w:cs="Courier New"/>
          <w:sz w:val="15"/>
          <w:szCs w:val="15"/>
        </w:rPr>
        <w:t>┌──────────────────────────────────────────────────────────────────────────────┐</w:t>
      </w:r>
    </w:p>
    <w:p w14:paraId="61A2BEB6" w14:textId="77777777" w:rsidR="0008585B" w:rsidRDefault="00000000">
      <w:pPr>
        <w:shd w:val="clear" w:color="auto" w:fill="F0F4F8"/>
      </w:pPr>
      <w:proofErr w:type="gramStart"/>
      <w:r>
        <w:rPr>
          <w:rFonts w:ascii="Courier New" w:eastAsia="Courier New" w:hAnsi="Courier New" w:cs="Courier New"/>
          <w:sz w:val="15"/>
          <w:szCs w:val="15"/>
        </w:rPr>
        <w:t>│  Kubernetes</w:t>
      </w:r>
      <w:proofErr w:type="gramEnd"/>
      <w:r>
        <w:rPr>
          <w:rFonts w:ascii="Courier New" w:eastAsia="Courier New" w:hAnsi="Courier New" w:cs="Courier New"/>
          <w:sz w:val="15"/>
          <w:szCs w:val="15"/>
        </w:rPr>
        <w:t xml:space="preserve"> Cluster                                                           │</w:t>
      </w:r>
    </w:p>
    <w:p w14:paraId="3B7B44E7" w14:textId="77777777" w:rsidR="0008585B" w:rsidRDefault="00000000">
      <w:pPr>
        <w:shd w:val="clear" w:color="auto" w:fill="F0F4F8"/>
      </w:pPr>
      <w:r>
        <w:rPr>
          <w:rFonts w:ascii="Courier New" w:eastAsia="Courier New" w:hAnsi="Courier New" w:cs="Courier New"/>
          <w:sz w:val="15"/>
          <w:szCs w:val="15"/>
        </w:rPr>
        <w:t>│                                                                              │</w:t>
      </w:r>
    </w:p>
    <w:p w14:paraId="030F2445" w14:textId="77777777" w:rsidR="0008585B" w:rsidRDefault="00000000">
      <w:pPr>
        <w:shd w:val="clear" w:color="auto" w:fill="F0F4F8"/>
      </w:pPr>
      <w:r>
        <w:rPr>
          <w:rFonts w:ascii="Courier New" w:eastAsia="Courier New" w:hAnsi="Courier New" w:cs="Courier New"/>
          <w:sz w:val="15"/>
          <w:szCs w:val="15"/>
        </w:rPr>
        <w:t>│  ┌─────────────────────┐   ┌─────────────────────┐   ┌──────────────────┐  │</w:t>
      </w:r>
    </w:p>
    <w:p w14:paraId="76EF1014"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ns: </w:t>
      </w:r>
      <w:proofErr w:type="spellStart"/>
      <w:r>
        <w:rPr>
          <w:rFonts w:ascii="Courier New" w:eastAsia="Courier New" w:hAnsi="Courier New" w:cs="Courier New"/>
          <w:sz w:val="15"/>
          <w:szCs w:val="15"/>
        </w:rPr>
        <w:t>flowcore</w:t>
      </w:r>
      <w:proofErr w:type="spellEnd"/>
      <w:r>
        <w:rPr>
          <w:rFonts w:ascii="Courier New" w:eastAsia="Courier New" w:hAnsi="Courier New" w:cs="Courier New"/>
          <w:sz w:val="15"/>
          <w:szCs w:val="15"/>
        </w:rPr>
        <w:t xml:space="preserve">-infra │   </w:t>
      </w:r>
      <w:proofErr w:type="gramStart"/>
      <w:r>
        <w:rPr>
          <w:rFonts w:ascii="Courier New" w:eastAsia="Courier New" w:hAnsi="Courier New" w:cs="Courier New"/>
          <w:sz w:val="15"/>
          <w:szCs w:val="15"/>
        </w:rPr>
        <w:t>│  ns</w:t>
      </w:r>
      <w:proofErr w:type="gramEnd"/>
      <w:r>
        <w:rPr>
          <w:rFonts w:ascii="Courier New" w:eastAsia="Courier New" w:hAnsi="Courier New" w:cs="Courier New"/>
          <w:sz w:val="15"/>
          <w:szCs w:val="15"/>
        </w:rPr>
        <w:t>: tenant-</w:t>
      </w:r>
      <w:proofErr w:type="spellStart"/>
      <w:r>
        <w:rPr>
          <w:rFonts w:ascii="Courier New" w:eastAsia="Courier New" w:hAnsi="Courier New" w:cs="Courier New"/>
          <w:sz w:val="15"/>
          <w:szCs w:val="15"/>
        </w:rPr>
        <w:t>abc</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ns</w:t>
      </w:r>
      <w:proofErr w:type="gramEnd"/>
      <w:r>
        <w:rPr>
          <w:rFonts w:ascii="Courier New" w:eastAsia="Courier New" w:hAnsi="Courier New" w:cs="Courier New"/>
          <w:sz w:val="15"/>
          <w:szCs w:val="15"/>
        </w:rPr>
        <w:t>: tenant-</w:t>
      </w:r>
      <w:proofErr w:type="spellStart"/>
      <w:proofErr w:type="gramStart"/>
      <w:r>
        <w:rPr>
          <w:rFonts w:ascii="Courier New" w:eastAsia="Courier New" w:hAnsi="Courier New" w:cs="Courier New"/>
          <w:sz w:val="15"/>
          <w:szCs w:val="15"/>
        </w:rPr>
        <w:t>xyz</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
    <w:p w14:paraId="4C48C521"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(platform </w:t>
      </w:r>
      <w:proofErr w:type="gramStart"/>
      <w:r>
        <w:rPr>
          <w:rFonts w:ascii="Courier New" w:eastAsia="Courier New" w:hAnsi="Courier New" w:cs="Courier New"/>
          <w:sz w:val="15"/>
          <w:szCs w:val="15"/>
        </w:rPr>
        <w:t xml:space="preserve">ops)   </w:t>
      </w:r>
      <w:proofErr w:type="gramEnd"/>
      <w:r>
        <w:rPr>
          <w:rFonts w:ascii="Courier New" w:eastAsia="Courier New" w:hAnsi="Courier New" w:cs="Courier New"/>
          <w:sz w:val="15"/>
          <w:szCs w:val="15"/>
        </w:rPr>
        <w:t xml:space="preserve">  │   │                      │   │                  </w:t>
      </w:r>
      <w:proofErr w:type="gramStart"/>
      <w:r>
        <w:rPr>
          <w:rFonts w:ascii="Courier New" w:eastAsia="Courier New" w:hAnsi="Courier New" w:cs="Courier New"/>
          <w:sz w:val="15"/>
          <w:szCs w:val="15"/>
        </w:rPr>
        <w:t>│  │</w:t>
      </w:r>
      <w:proofErr w:type="gramEnd"/>
    </w:p>
    <w:p w14:paraId="1EBF691E"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Keycloak</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Neo</w:t>
      </w:r>
      <w:proofErr w:type="gramEnd"/>
      <w:r>
        <w:rPr>
          <w:rFonts w:ascii="Courier New" w:eastAsia="Courier New" w:hAnsi="Courier New" w:cs="Courier New"/>
          <w:sz w:val="15"/>
          <w:szCs w:val="15"/>
        </w:rPr>
        <w:t>4j-abc (</w:t>
      </w:r>
      <w:proofErr w:type="spellStart"/>
      <w:proofErr w:type="gramStart"/>
      <w:r>
        <w:rPr>
          <w:rFonts w:ascii="Courier New" w:eastAsia="Courier New" w:hAnsi="Courier New" w:cs="Courier New"/>
          <w:sz w:val="15"/>
          <w:szCs w:val="15"/>
        </w:rPr>
        <w:t>StatefulSet</w:t>
      </w:r>
      <w:proofErr w:type="spellEnd"/>
      <w:r>
        <w:rPr>
          <w:rFonts w:ascii="Courier New" w:eastAsia="Courier New" w:hAnsi="Courier New" w:cs="Courier New"/>
          <w:sz w:val="15"/>
          <w:szCs w:val="15"/>
        </w:rPr>
        <w:t>)  Neo</w:t>
      </w:r>
      <w:proofErr w:type="gramEnd"/>
      <w:r>
        <w:rPr>
          <w:rFonts w:ascii="Courier New" w:eastAsia="Courier New" w:hAnsi="Courier New" w:cs="Courier New"/>
          <w:sz w:val="15"/>
          <w:szCs w:val="15"/>
        </w:rPr>
        <w:t xml:space="preserve">4j-xyz         </w:t>
      </w:r>
      <w:proofErr w:type="gramStart"/>
      <w:r>
        <w:rPr>
          <w:rFonts w:ascii="Courier New" w:eastAsia="Courier New" w:hAnsi="Courier New" w:cs="Courier New"/>
          <w:sz w:val="15"/>
          <w:szCs w:val="15"/>
        </w:rPr>
        <w:t>│  │</w:t>
      </w:r>
      <w:proofErr w:type="gramEnd"/>
    </w:p>
    <w:p w14:paraId="30306D7B"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Vault              │   </w:t>
      </w:r>
      <w:proofErr w:type="gramStart"/>
      <w:r>
        <w:rPr>
          <w:rFonts w:ascii="Courier New" w:eastAsia="Courier New" w:hAnsi="Courier New" w:cs="Courier New"/>
          <w:sz w:val="15"/>
          <w:szCs w:val="15"/>
        </w:rPr>
        <w:t>│  PG</w:t>
      </w:r>
      <w:proofErr w:type="gramEnd"/>
      <w:r>
        <w:rPr>
          <w:rFonts w:ascii="Courier New" w:eastAsia="Courier New" w:hAnsi="Courier New" w:cs="Courier New"/>
          <w:sz w:val="15"/>
          <w:szCs w:val="15"/>
        </w:rPr>
        <w:t>-schema-</w:t>
      </w:r>
      <w:proofErr w:type="spellStart"/>
      <w:r>
        <w:rPr>
          <w:rFonts w:ascii="Courier New" w:eastAsia="Courier New" w:hAnsi="Courier New" w:cs="Courier New"/>
          <w:sz w:val="15"/>
          <w:szCs w:val="15"/>
        </w:rPr>
        <w:t>abc</w:t>
      </w:r>
      <w:proofErr w:type="spellEnd"/>
      <w:r>
        <w:rPr>
          <w:rFonts w:ascii="Courier New" w:eastAsia="Courier New" w:hAnsi="Courier New" w:cs="Courier New"/>
          <w:sz w:val="15"/>
          <w:szCs w:val="15"/>
        </w:rPr>
        <w:t xml:space="preserve">            PG-schema-</w:t>
      </w:r>
      <w:proofErr w:type="spellStart"/>
      <w:r>
        <w:rPr>
          <w:rFonts w:ascii="Courier New" w:eastAsia="Courier New" w:hAnsi="Courier New" w:cs="Courier New"/>
          <w:sz w:val="15"/>
          <w:szCs w:val="15"/>
        </w:rPr>
        <w:t>xyz</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p>
    <w:p w14:paraId="4CE4C965"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MLflow</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TimescaleDB</w:t>
      </w:r>
      <w:proofErr w:type="gramEnd"/>
      <w:r>
        <w:rPr>
          <w:rFonts w:ascii="Courier New" w:eastAsia="Courier New" w:hAnsi="Courier New" w:cs="Courier New"/>
          <w:sz w:val="15"/>
          <w:szCs w:val="15"/>
        </w:rPr>
        <w:t>-abc</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TimescaleDB-</w:t>
      </w:r>
      <w:proofErr w:type="gramStart"/>
      <w:r>
        <w:rPr>
          <w:rFonts w:ascii="Courier New" w:eastAsia="Courier New" w:hAnsi="Courier New" w:cs="Courier New"/>
          <w:sz w:val="15"/>
          <w:szCs w:val="15"/>
        </w:rPr>
        <w:t>xyz</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
    <w:p w14:paraId="000F0D00"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Observability      │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Redpanda</w:t>
      </w:r>
      <w:proofErr w:type="spellEnd"/>
      <w:proofErr w:type="gramEnd"/>
      <w:r>
        <w:rPr>
          <w:rFonts w:ascii="Courier New" w:eastAsia="Courier New" w:hAnsi="Courier New" w:cs="Courier New"/>
          <w:sz w:val="15"/>
          <w:szCs w:val="15"/>
        </w:rPr>
        <w:t>-ns-</w:t>
      </w:r>
      <w:proofErr w:type="spellStart"/>
      <w:r>
        <w:rPr>
          <w:rFonts w:ascii="Courier New" w:eastAsia="Courier New" w:hAnsi="Courier New" w:cs="Courier New"/>
          <w:sz w:val="15"/>
          <w:szCs w:val="15"/>
        </w:rPr>
        <w:t>abc</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Redpanda</w:t>
      </w:r>
      <w:proofErr w:type="spellEnd"/>
      <w:r>
        <w:rPr>
          <w:rFonts w:ascii="Courier New" w:eastAsia="Courier New" w:hAnsi="Courier New" w:cs="Courier New"/>
          <w:sz w:val="15"/>
          <w:szCs w:val="15"/>
        </w:rPr>
        <w:t>-ns-</w:t>
      </w:r>
      <w:proofErr w:type="spellStart"/>
      <w:proofErr w:type="gramStart"/>
      <w:r>
        <w:rPr>
          <w:rFonts w:ascii="Courier New" w:eastAsia="Courier New" w:hAnsi="Courier New" w:cs="Courier New"/>
          <w:sz w:val="15"/>
          <w:szCs w:val="15"/>
        </w:rPr>
        <w:t>xyz</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
    <w:p w14:paraId="5C725C4A"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ArgoCD</w:t>
      </w:r>
      <w:proofErr w:type="spellEnd"/>
      <w:r>
        <w:rPr>
          <w:rFonts w:ascii="Courier New" w:eastAsia="Courier New" w:hAnsi="Courier New" w:cs="Courier New"/>
          <w:sz w:val="15"/>
          <w:szCs w:val="15"/>
        </w:rPr>
        <w:t xml:space="preserve">             │   │                      │   │                  </w:t>
      </w:r>
      <w:proofErr w:type="gramStart"/>
      <w:r>
        <w:rPr>
          <w:rFonts w:ascii="Courier New" w:eastAsia="Courier New" w:hAnsi="Courier New" w:cs="Courier New"/>
          <w:sz w:val="15"/>
          <w:szCs w:val="15"/>
        </w:rPr>
        <w:t>│  │</w:t>
      </w:r>
      <w:proofErr w:type="gramEnd"/>
    </w:p>
    <w:p w14:paraId="2A4B71EE"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graph</w:t>
      </w:r>
      <w:proofErr w:type="gramEnd"/>
      <w:r>
        <w:rPr>
          <w:rFonts w:ascii="Courier New" w:eastAsia="Courier New" w:hAnsi="Courier New" w:cs="Courier New"/>
          <w:sz w:val="15"/>
          <w:szCs w:val="15"/>
        </w:rPr>
        <w:t>-updater-</w:t>
      </w:r>
      <w:proofErr w:type="spellStart"/>
      <w:r>
        <w:rPr>
          <w:rFonts w:ascii="Courier New" w:eastAsia="Courier New" w:hAnsi="Courier New" w:cs="Courier New"/>
          <w:sz w:val="15"/>
          <w:szCs w:val="15"/>
        </w:rPr>
        <w:t>abc</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graph</w:t>
      </w:r>
      <w:proofErr w:type="gramEnd"/>
      <w:r>
        <w:rPr>
          <w:rFonts w:ascii="Courier New" w:eastAsia="Courier New" w:hAnsi="Courier New" w:cs="Courier New"/>
          <w:sz w:val="15"/>
          <w:szCs w:val="15"/>
        </w:rPr>
        <w:t>-updater</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
    <w:p w14:paraId="2B5E7FEB" w14:textId="77777777" w:rsidR="0008585B" w:rsidRDefault="00000000">
      <w:pPr>
        <w:shd w:val="clear" w:color="auto" w:fill="F0F4F8"/>
      </w:pP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Provisioning CRD   │   </w:t>
      </w:r>
      <w:proofErr w:type="gramStart"/>
      <w:r>
        <w:rPr>
          <w:rFonts w:ascii="Courier New" w:eastAsia="Courier New" w:hAnsi="Courier New" w:cs="Courier New"/>
          <w:sz w:val="15"/>
          <w:szCs w:val="15"/>
        </w:rPr>
        <w:t>│  class</w:t>
      </w:r>
      <w:proofErr w:type="gramEnd"/>
      <w:r>
        <w:rPr>
          <w:rFonts w:ascii="Courier New" w:eastAsia="Courier New" w:hAnsi="Courier New" w:cs="Courier New"/>
          <w:sz w:val="15"/>
          <w:szCs w:val="15"/>
        </w:rPr>
        <w:t>-agent-</w:t>
      </w:r>
      <w:proofErr w:type="spellStart"/>
      <w:r>
        <w:rPr>
          <w:rFonts w:ascii="Courier New" w:eastAsia="Courier New" w:hAnsi="Courier New" w:cs="Courier New"/>
          <w:sz w:val="15"/>
          <w:szCs w:val="15"/>
        </w:rPr>
        <w:t>abc</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xyz</w:t>
      </w:r>
      <w:proofErr w:type="spellEnd"/>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p>
    <w:p w14:paraId="635E26A5" w14:textId="77777777" w:rsidR="0008585B" w:rsidRDefault="00000000">
      <w:pPr>
        <w:shd w:val="clear" w:color="auto" w:fill="F0F4F8"/>
      </w:pPr>
      <w:r>
        <w:rPr>
          <w:rFonts w:ascii="Courier New" w:eastAsia="Courier New" w:hAnsi="Courier New" w:cs="Courier New"/>
          <w:sz w:val="15"/>
          <w:szCs w:val="15"/>
        </w:rPr>
        <w:t>│  └─────────────────────┘   └─────────────────────┘   └──────────────────┘  │</w:t>
      </w:r>
    </w:p>
    <w:p w14:paraId="2DFD84B3" w14:textId="77777777" w:rsidR="0008585B" w:rsidRDefault="00000000">
      <w:pPr>
        <w:shd w:val="clear" w:color="auto" w:fill="F0F4F8"/>
      </w:pPr>
      <w:r>
        <w:rPr>
          <w:rFonts w:ascii="Courier New" w:eastAsia="Courier New" w:hAnsi="Courier New" w:cs="Courier New"/>
          <w:sz w:val="15"/>
          <w:szCs w:val="15"/>
        </w:rPr>
        <w:t>│                                                                              │</w:t>
      </w:r>
    </w:p>
    <w:p w14:paraId="71D88B0F" w14:textId="77777777" w:rsidR="0008585B" w:rsidRDefault="00000000">
      <w:pPr>
        <w:shd w:val="clear" w:color="auto" w:fill="F0F4F8"/>
      </w:pPr>
      <w:proofErr w:type="gramStart"/>
      <w:r>
        <w:rPr>
          <w:rFonts w:ascii="Courier New" w:eastAsia="Courier New" w:hAnsi="Courier New" w:cs="Courier New"/>
          <w:sz w:val="15"/>
          <w:szCs w:val="15"/>
        </w:rPr>
        <w:t>│  Admission</w:t>
      </w:r>
      <w:proofErr w:type="gramEnd"/>
      <w:r>
        <w:rPr>
          <w:rFonts w:ascii="Courier New" w:eastAsia="Courier New" w:hAnsi="Courier New" w:cs="Courier New"/>
          <w:sz w:val="15"/>
          <w:szCs w:val="15"/>
        </w:rPr>
        <w:t xml:space="preserve"> controllers (OPA Gatekeeper) enforce:                            │</w:t>
      </w:r>
    </w:p>
    <w:p w14:paraId="1B5BBBF5" w14:textId="77777777" w:rsidR="0008585B" w:rsidRDefault="00000000">
      <w:pPr>
        <w:shd w:val="clear" w:color="auto" w:fill="F0F4F8"/>
      </w:pPr>
      <w:r>
        <w:rPr>
          <w:rFonts w:ascii="Courier New" w:eastAsia="Courier New" w:hAnsi="Courier New" w:cs="Courier New"/>
          <w:sz w:val="15"/>
          <w:szCs w:val="15"/>
        </w:rPr>
        <w:t>│    • No pod in tenant-</w:t>
      </w:r>
      <w:proofErr w:type="spellStart"/>
      <w:r>
        <w:rPr>
          <w:rFonts w:ascii="Courier New" w:eastAsia="Courier New" w:hAnsi="Courier New" w:cs="Courier New"/>
          <w:sz w:val="15"/>
          <w:szCs w:val="15"/>
        </w:rPr>
        <w:t>abc</w:t>
      </w:r>
      <w:proofErr w:type="spellEnd"/>
      <w:r>
        <w:rPr>
          <w:rFonts w:ascii="Courier New" w:eastAsia="Courier New" w:hAnsi="Courier New" w:cs="Courier New"/>
          <w:sz w:val="15"/>
          <w:szCs w:val="15"/>
        </w:rPr>
        <w:t xml:space="preserve"> may mount secrets from tenant-</w:t>
      </w:r>
      <w:proofErr w:type="spellStart"/>
      <w:r>
        <w:rPr>
          <w:rFonts w:ascii="Courier New" w:eastAsia="Courier New" w:hAnsi="Courier New" w:cs="Courier New"/>
          <w:sz w:val="15"/>
          <w:szCs w:val="15"/>
        </w:rPr>
        <w:t>xyz</w:t>
      </w:r>
      <w:proofErr w:type="spellEnd"/>
      <w:r>
        <w:rPr>
          <w:rFonts w:ascii="Courier New" w:eastAsia="Courier New" w:hAnsi="Courier New" w:cs="Courier New"/>
          <w:sz w:val="15"/>
          <w:szCs w:val="15"/>
        </w:rPr>
        <w:t xml:space="preserve"> namespace       │</w:t>
      </w:r>
    </w:p>
    <w:p w14:paraId="29466312" w14:textId="77777777" w:rsidR="0008585B" w:rsidRDefault="00000000">
      <w:pPr>
        <w:shd w:val="clear" w:color="auto" w:fill="F0F4F8"/>
      </w:pPr>
      <w:r>
        <w:rPr>
          <w:rFonts w:ascii="Courier New" w:eastAsia="Courier New" w:hAnsi="Courier New" w:cs="Courier New"/>
          <w:sz w:val="15"/>
          <w:szCs w:val="15"/>
        </w:rPr>
        <w:t xml:space="preserve">│    • No cross-namespace </w:t>
      </w:r>
      <w:proofErr w:type="spellStart"/>
      <w:r>
        <w:rPr>
          <w:rFonts w:ascii="Courier New" w:eastAsia="Courier New" w:hAnsi="Courier New" w:cs="Courier New"/>
          <w:sz w:val="15"/>
          <w:szCs w:val="15"/>
        </w:rPr>
        <w:t>NetworkPolicy</w:t>
      </w:r>
      <w:proofErr w:type="spellEnd"/>
      <w:r>
        <w:rPr>
          <w:rFonts w:ascii="Courier New" w:eastAsia="Courier New" w:hAnsi="Courier New" w:cs="Courier New"/>
          <w:sz w:val="15"/>
          <w:szCs w:val="15"/>
        </w:rPr>
        <w:t xml:space="preserve"> exceptions                             │</w:t>
      </w:r>
    </w:p>
    <w:p w14:paraId="0C5384CE" w14:textId="77777777" w:rsidR="0008585B" w:rsidRDefault="00000000">
      <w:pPr>
        <w:shd w:val="clear" w:color="auto" w:fill="F0F4F8"/>
      </w:pPr>
      <w:r>
        <w:rPr>
          <w:rFonts w:ascii="Courier New" w:eastAsia="Courier New" w:hAnsi="Courier New" w:cs="Courier New"/>
          <w:sz w:val="15"/>
          <w:szCs w:val="15"/>
        </w:rPr>
        <w:t>└──────────────────────────────────────────────────────────────────────────────┘</w:t>
      </w:r>
    </w:p>
    <w:p w14:paraId="7B1A8F73" w14:textId="77777777" w:rsidR="0008585B" w:rsidRDefault="0008585B">
      <w:pPr>
        <w:spacing w:before="120"/>
      </w:pPr>
    </w:p>
    <w:p w14:paraId="44FE2CF5" w14:textId="77777777" w:rsidR="0008585B" w:rsidRDefault="00000000">
      <w:pPr>
        <w:pStyle w:val="Heading2"/>
      </w:pPr>
      <w:r>
        <w:t>3.2 Database Isolation Per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00"/>
        <w:gridCol w:w="4460"/>
      </w:tblGrid>
      <w:tr w:rsidR="0008585B" w14:paraId="6AA8EFBA" w14:textId="77777777">
        <w:tblPrEx>
          <w:tblCellMar>
            <w:top w:w="0" w:type="dxa"/>
            <w:bottom w:w="0" w:type="dxa"/>
          </w:tblCellMar>
        </w:tblPrEx>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60F8858" w14:textId="77777777" w:rsidR="0008585B" w:rsidRDefault="00000000">
            <w:r>
              <w:rPr>
                <w:b/>
                <w:bCs/>
                <w:color w:val="FFFFFF"/>
                <w:sz w:val="18"/>
                <w:szCs w:val="18"/>
              </w:rPr>
              <w:t>Store</w:t>
            </w:r>
          </w:p>
        </w:tc>
        <w:tc>
          <w:tcPr>
            <w:tcW w:w="33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CEE93E6" w14:textId="77777777" w:rsidR="0008585B" w:rsidRDefault="00000000">
            <w:r>
              <w:rPr>
                <w:b/>
                <w:bCs/>
                <w:color w:val="FFFFFF"/>
                <w:sz w:val="18"/>
                <w:szCs w:val="18"/>
              </w:rPr>
              <w:t>Isolation Mechanism</w:t>
            </w:r>
          </w:p>
        </w:tc>
        <w:tc>
          <w:tcPr>
            <w:tcW w:w="44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7ACC907" w14:textId="77777777" w:rsidR="0008585B" w:rsidRDefault="00000000">
            <w:r>
              <w:rPr>
                <w:b/>
                <w:bCs/>
                <w:color w:val="FFFFFF"/>
                <w:sz w:val="18"/>
                <w:szCs w:val="18"/>
              </w:rPr>
              <w:t>Cross-Tenant Protection Guarantee</w:t>
            </w:r>
          </w:p>
        </w:tc>
      </w:tr>
      <w:tr w:rsidR="0008585B" w14:paraId="78A492F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E0198C5" w14:textId="77777777" w:rsidR="0008585B" w:rsidRDefault="00000000">
            <w:r>
              <w:rPr>
                <w:sz w:val="17"/>
                <w:szCs w:val="17"/>
              </w:rPr>
              <w:t>Neo4j Enterprise</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E4EB47A" w14:textId="77777777" w:rsidR="0008585B" w:rsidRDefault="00000000">
            <w:r>
              <w:rPr>
                <w:sz w:val="17"/>
                <w:szCs w:val="17"/>
              </w:rPr>
              <w:t xml:space="preserve">Dedicated Neo4j database per tenant. graph-updater connects to tenant-specific Bolt endpoint derived from </w:t>
            </w:r>
            <w:proofErr w:type="gramStart"/>
            <w:r>
              <w:rPr>
                <w:sz w:val="17"/>
                <w:szCs w:val="17"/>
              </w:rPr>
              <w:t>tenant.neo</w:t>
            </w:r>
            <w:proofErr w:type="gramEnd"/>
            <w:r>
              <w:rPr>
                <w:sz w:val="17"/>
                <w:szCs w:val="17"/>
              </w:rPr>
              <w:t>4j_partition_key. Separate Neo4j user per tenant with READ/WRITE grant only on that database.</w:t>
            </w:r>
          </w:p>
        </w:tc>
        <w:tc>
          <w:tcPr>
            <w:tcW w:w="4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C6E905A" w14:textId="77777777" w:rsidR="0008585B" w:rsidRDefault="00000000">
            <w:r>
              <w:rPr>
                <w:sz w:val="17"/>
                <w:szCs w:val="17"/>
              </w:rPr>
              <w:t>A Cypher query issued against tenant-</w:t>
            </w:r>
            <w:proofErr w:type="spellStart"/>
            <w:r>
              <w:rPr>
                <w:sz w:val="17"/>
                <w:szCs w:val="17"/>
              </w:rPr>
              <w:t>abc's</w:t>
            </w:r>
            <w:proofErr w:type="spellEnd"/>
            <w:r>
              <w:rPr>
                <w:sz w:val="17"/>
                <w:szCs w:val="17"/>
              </w:rPr>
              <w:t xml:space="preserve"> database physically cannot read nodes from tenant-</w:t>
            </w:r>
            <w:proofErr w:type="spellStart"/>
            <w:r>
              <w:rPr>
                <w:sz w:val="17"/>
                <w:szCs w:val="17"/>
              </w:rPr>
              <w:t>xyz's</w:t>
            </w:r>
            <w:proofErr w:type="spellEnd"/>
            <w:r>
              <w:rPr>
                <w:sz w:val="17"/>
                <w:szCs w:val="17"/>
              </w:rPr>
              <w:t xml:space="preserve"> database. Verified by Neo4j Enterprise database-level RBAC.</w:t>
            </w:r>
          </w:p>
        </w:tc>
      </w:tr>
      <w:tr w:rsidR="0008585B" w14:paraId="77AC3A2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CA76932" w14:textId="77777777" w:rsidR="0008585B" w:rsidRDefault="00000000">
            <w:r>
              <w:rPr>
                <w:sz w:val="17"/>
                <w:szCs w:val="17"/>
              </w:rPr>
              <w:t>PostgreSQL (Layer 2 + 4)</w:t>
            </w:r>
          </w:p>
        </w:tc>
        <w:tc>
          <w:tcPr>
            <w:tcW w:w="33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D7B7E0E" w14:textId="77777777" w:rsidR="0008585B" w:rsidRDefault="00000000">
            <w:r>
              <w:rPr>
                <w:sz w:val="17"/>
                <w:szCs w:val="17"/>
              </w:rPr>
              <w:t>Dedicated schema per tenant (CREATE SCHEMA {</w:t>
            </w:r>
            <w:proofErr w:type="spellStart"/>
            <w:r>
              <w:rPr>
                <w:sz w:val="17"/>
                <w:szCs w:val="17"/>
              </w:rPr>
              <w:t>tenant_slug</w:t>
            </w:r>
            <w:proofErr w:type="spellEnd"/>
            <w:r>
              <w:rPr>
                <w:sz w:val="17"/>
                <w:szCs w:val="17"/>
              </w:rPr>
              <w:t xml:space="preserve">}). Connection pool sets </w:t>
            </w:r>
            <w:proofErr w:type="spellStart"/>
            <w:r>
              <w:rPr>
                <w:sz w:val="17"/>
                <w:szCs w:val="17"/>
              </w:rPr>
              <w:t>search_path</w:t>
            </w:r>
            <w:proofErr w:type="spellEnd"/>
            <w:r>
              <w:rPr>
                <w:sz w:val="17"/>
                <w:szCs w:val="17"/>
              </w:rPr>
              <w:t>={</w:t>
            </w:r>
            <w:proofErr w:type="spellStart"/>
            <w:r>
              <w:rPr>
                <w:sz w:val="17"/>
                <w:szCs w:val="17"/>
              </w:rPr>
              <w:t>tenant_slug</w:t>
            </w:r>
            <w:proofErr w:type="spellEnd"/>
            <w:r>
              <w:rPr>
                <w:sz w:val="17"/>
                <w:szCs w:val="17"/>
              </w:rPr>
              <w:t xml:space="preserve">} on every acquisition. Row-Level Security (RLS) policies additionally enforce </w:t>
            </w:r>
            <w:proofErr w:type="spellStart"/>
            <w:r>
              <w:rPr>
                <w:sz w:val="17"/>
                <w:szCs w:val="17"/>
              </w:rPr>
              <w:t>tenant_id</w:t>
            </w:r>
            <w:proofErr w:type="spellEnd"/>
            <w:r>
              <w:rPr>
                <w:sz w:val="17"/>
                <w:szCs w:val="17"/>
              </w:rPr>
              <w:t xml:space="preserve"> = </w:t>
            </w:r>
            <w:proofErr w:type="spellStart"/>
            <w:r>
              <w:rPr>
                <w:sz w:val="17"/>
                <w:szCs w:val="17"/>
              </w:rPr>
              <w:t>current_setting</w:t>
            </w:r>
            <w:proofErr w:type="spellEnd"/>
            <w:r>
              <w:rPr>
                <w:sz w:val="17"/>
                <w:szCs w:val="17"/>
              </w:rPr>
              <w:t>('</w:t>
            </w:r>
            <w:proofErr w:type="spellStart"/>
            <w:proofErr w:type="gramStart"/>
            <w:r>
              <w:rPr>
                <w:sz w:val="17"/>
                <w:szCs w:val="17"/>
              </w:rPr>
              <w:t>app.tenant</w:t>
            </w:r>
            <w:proofErr w:type="gramEnd"/>
            <w:r>
              <w:rPr>
                <w:sz w:val="17"/>
                <w:szCs w:val="17"/>
              </w:rPr>
              <w:t>_id</w:t>
            </w:r>
            <w:proofErr w:type="spellEnd"/>
            <w:r>
              <w:rPr>
                <w:sz w:val="17"/>
                <w:szCs w:val="17"/>
              </w:rPr>
              <w:t>') on every table as defence-in-depth.</w:t>
            </w:r>
          </w:p>
        </w:tc>
        <w:tc>
          <w:tcPr>
            <w:tcW w:w="44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59F9F3A" w14:textId="77777777" w:rsidR="0008585B" w:rsidRDefault="00000000">
            <w:r>
              <w:rPr>
                <w:sz w:val="17"/>
                <w:szCs w:val="17"/>
              </w:rPr>
              <w:t xml:space="preserve">Even if </w:t>
            </w:r>
            <w:proofErr w:type="spellStart"/>
            <w:r>
              <w:rPr>
                <w:sz w:val="17"/>
                <w:szCs w:val="17"/>
              </w:rPr>
              <w:t>search_path</w:t>
            </w:r>
            <w:proofErr w:type="spellEnd"/>
            <w:r>
              <w:rPr>
                <w:sz w:val="17"/>
                <w:szCs w:val="17"/>
              </w:rPr>
              <w:t xml:space="preserve"> were misconfigured, RLS prevents any row from being visible to a mismatched </w:t>
            </w:r>
            <w:proofErr w:type="spellStart"/>
            <w:r>
              <w:rPr>
                <w:sz w:val="17"/>
                <w:szCs w:val="17"/>
              </w:rPr>
              <w:t>tenant_id</w:t>
            </w:r>
            <w:proofErr w:type="spellEnd"/>
            <w:r>
              <w:rPr>
                <w:sz w:val="17"/>
                <w:szCs w:val="17"/>
              </w:rPr>
              <w:t xml:space="preserve"> claim.</w:t>
            </w:r>
          </w:p>
        </w:tc>
      </w:tr>
      <w:tr w:rsidR="0008585B" w14:paraId="37A7637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53ED776" w14:textId="77777777" w:rsidR="0008585B" w:rsidRDefault="00000000">
            <w:proofErr w:type="spellStart"/>
            <w:r>
              <w:rPr>
                <w:sz w:val="17"/>
                <w:szCs w:val="17"/>
              </w:rPr>
              <w:t>TimescaleDB</w:t>
            </w:r>
            <w:proofErr w:type="spellEnd"/>
            <w:r>
              <w:rPr>
                <w:sz w:val="17"/>
                <w:szCs w:val="17"/>
              </w:rPr>
              <w:t xml:space="preserve"> (Layer 3)</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6DC8AD4" w14:textId="77777777" w:rsidR="0008585B" w:rsidRDefault="00000000">
            <w:r>
              <w:rPr>
                <w:sz w:val="17"/>
                <w:szCs w:val="17"/>
              </w:rPr>
              <w:t xml:space="preserve">Dedicated </w:t>
            </w:r>
            <w:proofErr w:type="spellStart"/>
            <w:r>
              <w:rPr>
                <w:sz w:val="17"/>
                <w:szCs w:val="17"/>
              </w:rPr>
              <w:t>TimescaleDB</w:t>
            </w:r>
            <w:proofErr w:type="spellEnd"/>
            <w:r>
              <w:rPr>
                <w:sz w:val="17"/>
                <w:szCs w:val="17"/>
              </w:rPr>
              <w:t xml:space="preserve"> database user per tenant ({slug}_</w:t>
            </w:r>
            <w:proofErr w:type="spellStart"/>
            <w:r>
              <w:rPr>
                <w:sz w:val="17"/>
                <w:szCs w:val="17"/>
              </w:rPr>
              <w:t>ts</w:t>
            </w:r>
            <w:proofErr w:type="spellEnd"/>
            <w:r>
              <w:rPr>
                <w:sz w:val="17"/>
                <w:szCs w:val="17"/>
              </w:rPr>
              <w:t xml:space="preserve">) with GRANT on metric_* tables only. </w:t>
            </w:r>
            <w:proofErr w:type="spellStart"/>
            <w:r>
              <w:rPr>
                <w:sz w:val="17"/>
                <w:szCs w:val="17"/>
              </w:rPr>
              <w:t>tenant_id</w:t>
            </w:r>
            <w:proofErr w:type="spellEnd"/>
            <w:r>
              <w:rPr>
                <w:sz w:val="17"/>
                <w:szCs w:val="17"/>
              </w:rPr>
              <w:t xml:space="preserve"> is part of the composite </w:t>
            </w:r>
            <w:proofErr w:type="spellStart"/>
            <w:r>
              <w:rPr>
                <w:sz w:val="17"/>
                <w:szCs w:val="17"/>
              </w:rPr>
              <w:t>dedup</w:t>
            </w:r>
            <w:proofErr w:type="spellEnd"/>
            <w:r>
              <w:rPr>
                <w:sz w:val="17"/>
                <w:szCs w:val="17"/>
              </w:rPr>
              <w:t xml:space="preserve"> index (</w:t>
            </w:r>
            <w:proofErr w:type="spellStart"/>
            <w:r>
              <w:rPr>
                <w:sz w:val="17"/>
                <w:szCs w:val="17"/>
              </w:rPr>
              <w:t>tenant_id</w:t>
            </w:r>
            <w:proofErr w:type="spellEnd"/>
            <w:r>
              <w:rPr>
                <w:sz w:val="17"/>
                <w:szCs w:val="17"/>
              </w:rPr>
              <w:t xml:space="preserve">, </w:t>
            </w:r>
            <w:proofErr w:type="spellStart"/>
            <w:r>
              <w:rPr>
                <w:sz w:val="17"/>
                <w:szCs w:val="17"/>
              </w:rPr>
              <w:t>entity_id</w:t>
            </w:r>
            <w:proofErr w:type="spellEnd"/>
            <w:r>
              <w:rPr>
                <w:sz w:val="17"/>
                <w:szCs w:val="17"/>
              </w:rPr>
              <w:t xml:space="preserve">, </w:t>
            </w:r>
            <w:proofErr w:type="spellStart"/>
            <w:r>
              <w:rPr>
                <w:sz w:val="17"/>
                <w:szCs w:val="17"/>
              </w:rPr>
              <w:t>metric_id</w:t>
            </w:r>
            <w:proofErr w:type="spellEnd"/>
            <w:r>
              <w:rPr>
                <w:sz w:val="17"/>
                <w:szCs w:val="17"/>
              </w:rPr>
              <w:t xml:space="preserve">, </w:t>
            </w:r>
            <w:proofErr w:type="spellStart"/>
            <w:r>
              <w:rPr>
                <w:sz w:val="17"/>
                <w:szCs w:val="17"/>
              </w:rPr>
              <w:t>source_id</w:t>
            </w:r>
            <w:proofErr w:type="spellEnd"/>
            <w:r>
              <w:rPr>
                <w:sz w:val="17"/>
                <w:szCs w:val="17"/>
              </w:rPr>
              <w:t xml:space="preserve">, </w:t>
            </w:r>
            <w:proofErr w:type="spellStart"/>
            <w:r>
              <w:rPr>
                <w:sz w:val="17"/>
                <w:szCs w:val="17"/>
              </w:rPr>
              <w:t>event_ts</w:t>
            </w:r>
            <w:proofErr w:type="spellEnd"/>
            <w:r>
              <w:rPr>
                <w:sz w:val="17"/>
                <w:szCs w:val="17"/>
              </w:rPr>
              <w:t xml:space="preserve">) — </w:t>
            </w:r>
            <w:proofErr w:type="spellStart"/>
            <w:r>
              <w:rPr>
                <w:sz w:val="17"/>
                <w:szCs w:val="17"/>
              </w:rPr>
              <w:t>hypertable</w:t>
            </w:r>
            <w:proofErr w:type="spellEnd"/>
            <w:r>
              <w:rPr>
                <w:sz w:val="17"/>
                <w:szCs w:val="17"/>
              </w:rPr>
              <w:t xml:space="preserve"> chunk exclusion scans only tenant chunks.</w:t>
            </w:r>
          </w:p>
        </w:tc>
        <w:tc>
          <w:tcPr>
            <w:tcW w:w="4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5C6D35E" w14:textId="77777777" w:rsidR="0008585B" w:rsidRDefault="00000000">
            <w:r>
              <w:rPr>
                <w:sz w:val="17"/>
                <w:szCs w:val="17"/>
              </w:rPr>
              <w:t>Queries issued under {slug}_</w:t>
            </w:r>
            <w:proofErr w:type="spellStart"/>
            <w:r>
              <w:rPr>
                <w:sz w:val="17"/>
                <w:szCs w:val="17"/>
              </w:rPr>
              <w:t>ts</w:t>
            </w:r>
            <w:proofErr w:type="spellEnd"/>
            <w:r>
              <w:rPr>
                <w:sz w:val="17"/>
                <w:szCs w:val="17"/>
              </w:rPr>
              <w:t xml:space="preserve"> credentials cannot SELECT from another tenant's time-series data. Chunk exclusion additionally prevents full-table scans.</w:t>
            </w:r>
          </w:p>
        </w:tc>
      </w:tr>
      <w:tr w:rsidR="0008585B" w14:paraId="43C3906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B9E928F" w14:textId="77777777" w:rsidR="0008585B" w:rsidRDefault="00000000">
            <w:r>
              <w:rPr>
                <w:sz w:val="17"/>
                <w:szCs w:val="17"/>
              </w:rPr>
              <w:t>S3 Object Store</w:t>
            </w:r>
          </w:p>
        </w:tc>
        <w:tc>
          <w:tcPr>
            <w:tcW w:w="33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D694DBD" w14:textId="77777777" w:rsidR="0008585B" w:rsidRDefault="00000000">
            <w:r>
              <w:rPr>
                <w:sz w:val="17"/>
                <w:szCs w:val="17"/>
              </w:rPr>
              <w:t>Path prefix: s3://flowcore-archive/{tenant_id}/. S3 bucket policy enforces that each tenant's IAM role (bound to its K8s service account via IRSA/Workload Identity) may only access its own prefix.</w:t>
            </w:r>
          </w:p>
        </w:tc>
        <w:tc>
          <w:tcPr>
            <w:tcW w:w="44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BD84B0A" w14:textId="77777777" w:rsidR="0008585B" w:rsidRDefault="00000000">
            <w:r>
              <w:rPr>
                <w:sz w:val="17"/>
                <w:szCs w:val="17"/>
              </w:rPr>
              <w:t xml:space="preserve">No wildcard permissions. Cross-prefix access returns </w:t>
            </w:r>
            <w:proofErr w:type="spellStart"/>
            <w:r>
              <w:rPr>
                <w:sz w:val="17"/>
                <w:szCs w:val="17"/>
              </w:rPr>
              <w:t>AccessDenied</w:t>
            </w:r>
            <w:proofErr w:type="spellEnd"/>
            <w:r>
              <w:rPr>
                <w:sz w:val="17"/>
                <w:szCs w:val="17"/>
              </w:rPr>
              <w:t xml:space="preserve"> at S3 policy evaluation layer.</w:t>
            </w:r>
          </w:p>
        </w:tc>
      </w:tr>
      <w:tr w:rsidR="0008585B" w14:paraId="7D219CA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086B999" w14:textId="77777777" w:rsidR="0008585B" w:rsidRDefault="00000000">
            <w:r>
              <w:rPr>
                <w:sz w:val="17"/>
                <w:szCs w:val="17"/>
              </w:rPr>
              <w:lastRenderedPageBreak/>
              <w:t>Kafka (</w:t>
            </w:r>
            <w:proofErr w:type="spellStart"/>
            <w:r>
              <w:rPr>
                <w:sz w:val="17"/>
                <w:szCs w:val="17"/>
              </w:rPr>
              <w:t>Redpanda</w:t>
            </w:r>
            <w:proofErr w:type="spellEnd"/>
            <w:r>
              <w:rPr>
                <w:sz w:val="17"/>
                <w:szCs w:val="17"/>
              </w:rPr>
              <w:t>)</w:t>
            </w:r>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B8AECB1" w14:textId="77777777" w:rsidR="0008585B" w:rsidRDefault="00000000">
            <w:r>
              <w:rPr>
                <w:sz w:val="17"/>
                <w:szCs w:val="17"/>
              </w:rPr>
              <w:t>Topic prefix: {</w:t>
            </w:r>
            <w:proofErr w:type="spellStart"/>
            <w:r>
              <w:rPr>
                <w:sz w:val="17"/>
                <w:szCs w:val="17"/>
              </w:rPr>
              <w:t>tenant_slug</w:t>
            </w:r>
            <w:proofErr w:type="spellEnd"/>
            <w:proofErr w:type="gramStart"/>
            <w:r>
              <w:rPr>
                <w:sz w:val="17"/>
                <w:szCs w:val="17"/>
              </w:rPr>
              <w:t>}.{</w:t>
            </w:r>
            <w:proofErr w:type="spellStart"/>
            <w:proofErr w:type="gramEnd"/>
            <w:r>
              <w:rPr>
                <w:sz w:val="17"/>
                <w:szCs w:val="17"/>
              </w:rPr>
              <w:t>topic_name</w:t>
            </w:r>
            <w:proofErr w:type="spellEnd"/>
            <w:r>
              <w:rPr>
                <w:sz w:val="17"/>
                <w:szCs w:val="17"/>
              </w:rPr>
              <w:t xml:space="preserve">}. Kafka ACLs enforced via </w:t>
            </w:r>
            <w:proofErr w:type="spellStart"/>
            <w:r>
              <w:rPr>
                <w:sz w:val="17"/>
                <w:szCs w:val="17"/>
              </w:rPr>
              <w:t>mTLS</w:t>
            </w:r>
            <w:proofErr w:type="spellEnd"/>
            <w:r>
              <w:rPr>
                <w:sz w:val="17"/>
                <w:szCs w:val="17"/>
              </w:rPr>
              <w:t xml:space="preserve"> client certificates scoped per tenant. Quota policies cap each tenant's producer/consumer throughput independently.</w:t>
            </w:r>
          </w:p>
        </w:tc>
        <w:tc>
          <w:tcPr>
            <w:tcW w:w="4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BA6E810" w14:textId="77777777" w:rsidR="0008585B" w:rsidRDefault="00000000">
            <w:r>
              <w:rPr>
                <w:sz w:val="17"/>
                <w:szCs w:val="17"/>
              </w:rPr>
              <w:t>An edge collector for tenant-</w:t>
            </w:r>
            <w:proofErr w:type="spellStart"/>
            <w:r>
              <w:rPr>
                <w:sz w:val="17"/>
                <w:szCs w:val="17"/>
              </w:rPr>
              <w:t>abc</w:t>
            </w:r>
            <w:proofErr w:type="spellEnd"/>
            <w:r>
              <w:rPr>
                <w:sz w:val="17"/>
                <w:szCs w:val="17"/>
              </w:rPr>
              <w:t xml:space="preserve"> holds a certificate with Principal=</w:t>
            </w:r>
            <w:proofErr w:type="spellStart"/>
            <w:r>
              <w:rPr>
                <w:sz w:val="17"/>
                <w:szCs w:val="17"/>
              </w:rPr>
              <w:t>abc</w:t>
            </w:r>
            <w:proofErr w:type="spellEnd"/>
            <w:r>
              <w:rPr>
                <w:sz w:val="17"/>
                <w:szCs w:val="17"/>
              </w:rPr>
              <w:t xml:space="preserve"> — cannot produce to or consume from tenant-</w:t>
            </w:r>
            <w:proofErr w:type="spellStart"/>
            <w:r>
              <w:rPr>
                <w:sz w:val="17"/>
                <w:szCs w:val="17"/>
              </w:rPr>
              <w:t>xyz</w:t>
            </w:r>
            <w:proofErr w:type="spellEnd"/>
            <w:r>
              <w:rPr>
                <w:sz w:val="17"/>
                <w:szCs w:val="17"/>
              </w:rPr>
              <w:t xml:space="preserve"> prefix topics.</w:t>
            </w:r>
          </w:p>
        </w:tc>
      </w:tr>
      <w:tr w:rsidR="0008585B" w14:paraId="6826889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D82BF35" w14:textId="77777777" w:rsidR="0008585B" w:rsidRDefault="00000000">
            <w:proofErr w:type="spellStart"/>
            <w:r>
              <w:rPr>
                <w:sz w:val="17"/>
                <w:szCs w:val="17"/>
              </w:rPr>
              <w:t>HashiCorp</w:t>
            </w:r>
            <w:proofErr w:type="spellEnd"/>
            <w:r>
              <w:rPr>
                <w:sz w:val="17"/>
                <w:szCs w:val="17"/>
              </w:rPr>
              <w:t xml:space="preserve"> Vault</w:t>
            </w:r>
          </w:p>
        </w:tc>
        <w:tc>
          <w:tcPr>
            <w:tcW w:w="33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BEE0B53" w14:textId="77777777" w:rsidR="0008585B" w:rsidRDefault="00000000">
            <w:r>
              <w:rPr>
                <w:sz w:val="17"/>
                <w:szCs w:val="17"/>
              </w:rPr>
              <w:t>Each tenant has a named Transit key: transit/keys/{</w:t>
            </w:r>
            <w:proofErr w:type="spellStart"/>
            <w:r>
              <w:rPr>
                <w:sz w:val="17"/>
                <w:szCs w:val="17"/>
              </w:rPr>
              <w:t>tenant_id</w:t>
            </w:r>
            <w:proofErr w:type="spellEnd"/>
            <w:r>
              <w:rPr>
                <w:sz w:val="17"/>
                <w:szCs w:val="17"/>
              </w:rPr>
              <w:t>}. Vault policies restrict each service account to encrypt/decrypt only with its tenant's key.</w:t>
            </w:r>
          </w:p>
        </w:tc>
        <w:tc>
          <w:tcPr>
            <w:tcW w:w="44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6355C66" w14:textId="77777777" w:rsidR="0008585B" w:rsidRDefault="00000000">
            <w:r>
              <w:rPr>
                <w:sz w:val="17"/>
                <w:szCs w:val="17"/>
              </w:rPr>
              <w:t>Decryption of tenant-</w:t>
            </w:r>
            <w:proofErr w:type="spellStart"/>
            <w:r>
              <w:rPr>
                <w:sz w:val="17"/>
                <w:szCs w:val="17"/>
              </w:rPr>
              <w:t>abc's</w:t>
            </w:r>
            <w:proofErr w:type="spellEnd"/>
            <w:r>
              <w:rPr>
                <w:sz w:val="17"/>
                <w:szCs w:val="17"/>
              </w:rPr>
              <w:t xml:space="preserve"> ciphertext with tenant-</w:t>
            </w:r>
            <w:proofErr w:type="spellStart"/>
            <w:r>
              <w:rPr>
                <w:sz w:val="17"/>
                <w:szCs w:val="17"/>
              </w:rPr>
              <w:t>xyz's</w:t>
            </w:r>
            <w:proofErr w:type="spellEnd"/>
            <w:r>
              <w:rPr>
                <w:sz w:val="17"/>
                <w:szCs w:val="17"/>
              </w:rPr>
              <w:t xml:space="preserve"> key returns a Vault permission denied error.</w:t>
            </w:r>
          </w:p>
        </w:tc>
      </w:tr>
      <w:tr w:rsidR="0008585B" w14:paraId="45A66FA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95343BA" w14:textId="77777777" w:rsidR="0008585B" w:rsidRDefault="00000000">
            <w:proofErr w:type="spellStart"/>
            <w:r>
              <w:rPr>
                <w:sz w:val="17"/>
                <w:szCs w:val="17"/>
              </w:rPr>
              <w:t>MLflow</w:t>
            </w:r>
            <w:proofErr w:type="spellEnd"/>
          </w:p>
        </w:tc>
        <w:tc>
          <w:tcPr>
            <w:tcW w:w="3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A5A10DB" w14:textId="77777777" w:rsidR="0008585B" w:rsidRDefault="00000000">
            <w:r>
              <w:rPr>
                <w:sz w:val="17"/>
                <w:szCs w:val="17"/>
              </w:rPr>
              <w:t xml:space="preserve">Separate </w:t>
            </w:r>
            <w:proofErr w:type="spellStart"/>
            <w:r>
              <w:rPr>
                <w:sz w:val="17"/>
                <w:szCs w:val="17"/>
              </w:rPr>
              <w:t>MLflow</w:t>
            </w:r>
            <w:proofErr w:type="spellEnd"/>
            <w:r>
              <w:rPr>
                <w:sz w:val="17"/>
                <w:szCs w:val="17"/>
              </w:rPr>
              <w:t xml:space="preserve"> experiment namespace per tenant ({</w:t>
            </w:r>
            <w:proofErr w:type="spellStart"/>
            <w:r>
              <w:rPr>
                <w:sz w:val="17"/>
                <w:szCs w:val="17"/>
              </w:rPr>
              <w:t>tenant_id</w:t>
            </w:r>
            <w:proofErr w:type="spellEnd"/>
            <w:r>
              <w:rPr>
                <w:sz w:val="17"/>
                <w:szCs w:val="17"/>
              </w:rPr>
              <w:t xml:space="preserve">}/experiment-name). Artifact store path: s3://flowcore-mlflow/{tenant_id}/. </w:t>
            </w:r>
            <w:proofErr w:type="spellStart"/>
            <w:r>
              <w:rPr>
                <w:sz w:val="17"/>
                <w:szCs w:val="17"/>
              </w:rPr>
              <w:t>MLflow</w:t>
            </w:r>
            <w:proofErr w:type="spellEnd"/>
            <w:r>
              <w:rPr>
                <w:sz w:val="17"/>
                <w:szCs w:val="17"/>
              </w:rPr>
              <w:t xml:space="preserve"> tracking server validates </w:t>
            </w:r>
            <w:proofErr w:type="spellStart"/>
            <w:r>
              <w:rPr>
                <w:sz w:val="17"/>
                <w:szCs w:val="17"/>
              </w:rPr>
              <w:t>tenant_id</w:t>
            </w:r>
            <w:proofErr w:type="spellEnd"/>
            <w:r>
              <w:rPr>
                <w:sz w:val="17"/>
                <w:szCs w:val="17"/>
              </w:rPr>
              <w:t xml:space="preserve"> from JWT on every API call.</w:t>
            </w:r>
          </w:p>
        </w:tc>
        <w:tc>
          <w:tcPr>
            <w:tcW w:w="4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C459D0A" w14:textId="77777777" w:rsidR="0008585B" w:rsidRDefault="00000000">
            <w:r>
              <w:rPr>
                <w:sz w:val="17"/>
                <w:szCs w:val="17"/>
              </w:rPr>
              <w:t>Model artefacts and training datasets are stored in tenant-isolated S3 paths and cannot be read by other tenant identities.</w:t>
            </w:r>
          </w:p>
        </w:tc>
      </w:tr>
    </w:tbl>
    <w:p w14:paraId="1D1676F2" w14:textId="77777777" w:rsidR="0008585B" w:rsidRDefault="0008585B">
      <w:pPr>
        <w:spacing w:before="120"/>
      </w:pPr>
    </w:p>
    <w:p w14:paraId="01DDDF82" w14:textId="77777777" w:rsidR="0008585B" w:rsidRDefault="00000000">
      <w:pPr>
        <w:pStyle w:val="Heading2"/>
      </w:pPr>
      <w:r>
        <w:t>3.3 Tenant Provisioning Sequence</w:t>
      </w:r>
    </w:p>
    <w:p w14:paraId="37D43D8B" w14:textId="77777777" w:rsidR="0008585B" w:rsidRDefault="00000000">
      <w:pPr>
        <w:spacing w:before="60" w:after="60"/>
      </w:pPr>
      <w:r>
        <w:t xml:space="preserve">New tenant provisioning is executed by a Kubernetes Custom Resource Controller (the </w:t>
      </w:r>
      <w:proofErr w:type="spellStart"/>
      <w:r>
        <w:t>FlowCore</w:t>
      </w:r>
      <w:proofErr w:type="spellEnd"/>
      <w:r>
        <w:t xml:space="preserve"> Provisioning Operator). The controller creates a </w:t>
      </w:r>
      <w:proofErr w:type="spellStart"/>
      <w:r>
        <w:t>TenantProvision</w:t>
      </w:r>
      <w:proofErr w:type="spellEnd"/>
      <w:r>
        <w:t xml:space="preserve"> custom resource and reconciles it atomically through the following sequence:</w:t>
      </w:r>
    </w:p>
    <w:p w14:paraId="6449C3A1" w14:textId="77777777" w:rsidR="0008585B" w:rsidRDefault="00000000">
      <w:pPr>
        <w:pStyle w:val="ListParagraph"/>
        <w:numPr>
          <w:ilvl w:val="0"/>
          <w:numId w:val="3"/>
        </w:numPr>
        <w:spacing w:before="40" w:after="40"/>
      </w:pPr>
      <w:r>
        <w:t xml:space="preserve">Generate </w:t>
      </w:r>
      <w:proofErr w:type="spellStart"/>
      <w:r>
        <w:t>tenant_id</w:t>
      </w:r>
      <w:proofErr w:type="spellEnd"/>
      <w:r>
        <w:t xml:space="preserve"> (UUID v4) and </w:t>
      </w:r>
      <w:proofErr w:type="spellStart"/>
      <w:r>
        <w:t>tenant_slug</w:t>
      </w:r>
      <w:proofErr w:type="spellEnd"/>
      <w:r>
        <w:t xml:space="preserve"> (URL-safe, unique). Write TENANT row to platform registry PostgreSQL.</w:t>
      </w:r>
    </w:p>
    <w:p w14:paraId="7CE2E8ED" w14:textId="77777777" w:rsidR="0008585B" w:rsidRDefault="00000000">
      <w:pPr>
        <w:pStyle w:val="ListParagraph"/>
        <w:numPr>
          <w:ilvl w:val="0"/>
          <w:numId w:val="3"/>
        </w:numPr>
        <w:spacing w:before="40" w:after="40"/>
      </w:pPr>
      <w:r>
        <w:t xml:space="preserve">Create Kubernetes namespace: tenant-{slug}. Apply </w:t>
      </w:r>
      <w:proofErr w:type="spellStart"/>
      <w:r>
        <w:t>ResourceQuota</w:t>
      </w:r>
      <w:proofErr w:type="spellEnd"/>
      <w:r>
        <w:t xml:space="preserve"> and </w:t>
      </w:r>
      <w:proofErr w:type="spellStart"/>
      <w:r>
        <w:t>LimitRange</w:t>
      </w:r>
      <w:proofErr w:type="spellEnd"/>
      <w:r>
        <w:t>. Apply OPA Gatekeeper constraints blocking cross-namespace secret access.</w:t>
      </w:r>
    </w:p>
    <w:p w14:paraId="280ECC74" w14:textId="77777777" w:rsidR="0008585B" w:rsidRDefault="00000000">
      <w:pPr>
        <w:pStyle w:val="ListParagraph"/>
        <w:numPr>
          <w:ilvl w:val="0"/>
          <w:numId w:val="3"/>
        </w:numPr>
        <w:spacing w:before="40" w:after="40"/>
      </w:pPr>
      <w:r>
        <w:t xml:space="preserve">Deploy Neo4j </w:t>
      </w:r>
      <w:proofErr w:type="spellStart"/>
      <w:r>
        <w:t>StatefulSet</w:t>
      </w:r>
      <w:proofErr w:type="spellEnd"/>
      <w:r>
        <w:t xml:space="preserve"> into tenant namespace via Helm. Apply 03_neo4j_</w:t>
      </w:r>
      <w:proofErr w:type="gramStart"/>
      <w:r>
        <w:t>schema.cypher</w:t>
      </w:r>
      <w:proofErr w:type="gramEnd"/>
      <w:r>
        <w:t xml:space="preserve"> (constraints + indexes). Create dedicated Neo4j user with GRANT on tenant database only.</w:t>
      </w:r>
    </w:p>
    <w:p w14:paraId="5AC63776" w14:textId="77777777" w:rsidR="0008585B" w:rsidRDefault="00000000">
      <w:pPr>
        <w:pStyle w:val="ListParagraph"/>
        <w:numPr>
          <w:ilvl w:val="0"/>
          <w:numId w:val="3"/>
        </w:numPr>
        <w:spacing w:before="40" w:after="40"/>
      </w:pPr>
      <w:r>
        <w:t xml:space="preserve">Create PostgreSQL schema {slug} in the shared PostgreSQL cluster (or dedicated RDS instance for ENTERPRISE). Apply 01_postgresql_schema.sql. Enable RLS policies. Create tenant-scoped </w:t>
      </w:r>
      <w:proofErr w:type="spellStart"/>
      <w:r>
        <w:t>PgBouncer</w:t>
      </w:r>
      <w:proofErr w:type="spellEnd"/>
      <w:r>
        <w:t xml:space="preserve"> pool configuration.</w:t>
      </w:r>
    </w:p>
    <w:p w14:paraId="014A81FD" w14:textId="77777777" w:rsidR="0008585B" w:rsidRDefault="00000000">
      <w:pPr>
        <w:pStyle w:val="ListParagraph"/>
        <w:numPr>
          <w:ilvl w:val="0"/>
          <w:numId w:val="3"/>
        </w:numPr>
        <w:spacing w:before="40" w:after="40"/>
      </w:pPr>
      <w:r>
        <w:t xml:space="preserve">Create </w:t>
      </w:r>
      <w:proofErr w:type="spellStart"/>
      <w:r>
        <w:t>TimescaleDB</w:t>
      </w:r>
      <w:proofErr w:type="spellEnd"/>
      <w:r>
        <w:t xml:space="preserve"> user {slug}_</w:t>
      </w:r>
      <w:proofErr w:type="spellStart"/>
      <w:r>
        <w:t>ts</w:t>
      </w:r>
      <w:proofErr w:type="spellEnd"/>
      <w:r>
        <w:t>. GRANT SELECT, INSERT, UPDATE on metric_* TO {slug}_</w:t>
      </w:r>
      <w:proofErr w:type="spellStart"/>
      <w:r>
        <w:t>ts</w:t>
      </w:r>
      <w:proofErr w:type="spellEnd"/>
      <w:r>
        <w:t>. Apply chunk exclusion configuration.</w:t>
      </w:r>
    </w:p>
    <w:p w14:paraId="22696B67" w14:textId="77777777" w:rsidR="0008585B" w:rsidRDefault="00000000">
      <w:pPr>
        <w:pStyle w:val="ListParagraph"/>
        <w:numPr>
          <w:ilvl w:val="0"/>
          <w:numId w:val="3"/>
        </w:numPr>
        <w:spacing w:before="40" w:after="40"/>
      </w:pPr>
      <w:r>
        <w:t>Generate tenant DEK in Vault: vault write transit/keys/{</w:t>
      </w:r>
      <w:proofErr w:type="spellStart"/>
      <w:r>
        <w:t>tenant_id</w:t>
      </w:r>
      <w:proofErr w:type="spellEnd"/>
      <w:r>
        <w:t>}. Store key metadata (not key material) in platform secrets registry. Key material never leaves Vault.</w:t>
      </w:r>
    </w:p>
    <w:p w14:paraId="414A1381" w14:textId="77777777" w:rsidR="0008585B" w:rsidRDefault="00000000">
      <w:pPr>
        <w:pStyle w:val="ListParagraph"/>
        <w:numPr>
          <w:ilvl w:val="0"/>
          <w:numId w:val="3"/>
        </w:numPr>
        <w:spacing w:before="40" w:after="40"/>
      </w:pPr>
      <w:r>
        <w:t>Create Kafka topic namespace ACL. Pre-create 13 Phase 1 topics with tenant prefix. Apply throughput quota policy.</w:t>
      </w:r>
    </w:p>
    <w:p w14:paraId="51DB0CF9" w14:textId="77777777" w:rsidR="0008585B" w:rsidRDefault="00000000">
      <w:pPr>
        <w:pStyle w:val="ListParagraph"/>
        <w:numPr>
          <w:ilvl w:val="0"/>
          <w:numId w:val="3"/>
        </w:numPr>
        <w:spacing w:before="40" w:after="40"/>
      </w:pPr>
      <w:r>
        <w:t>Create S3 prefix. Apply bucket policy granting tenant IAM role access only to s3://flowcore-archive/{tenant_id}/ and s3://flowcore-mlflow/{tenant_id}/.</w:t>
      </w:r>
    </w:p>
    <w:p w14:paraId="5B8D8B2A" w14:textId="77777777" w:rsidR="0008585B" w:rsidRDefault="00000000">
      <w:pPr>
        <w:pStyle w:val="ListParagraph"/>
        <w:numPr>
          <w:ilvl w:val="0"/>
          <w:numId w:val="3"/>
        </w:numPr>
        <w:spacing w:before="40" w:after="40"/>
      </w:pPr>
      <w:r>
        <w:t xml:space="preserve">Register </w:t>
      </w:r>
      <w:proofErr w:type="spellStart"/>
      <w:r>
        <w:t>Keycloak</w:t>
      </w:r>
      <w:proofErr w:type="spellEnd"/>
      <w:r>
        <w:t xml:space="preserve"> client. Configure </w:t>
      </w:r>
      <w:proofErr w:type="spellStart"/>
      <w:r>
        <w:t>tenant_id</w:t>
      </w:r>
      <w:proofErr w:type="spellEnd"/>
      <w:r>
        <w:t xml:space="preserve"> claim in JWT. Create four initial user accounts (one per RBAC role). Configure MFA requirement for DC_ADMIN and PLATFORM_ADMIN.</w:t>
      </w:r>
    </w:p>
    <w:p w14:paraId="6020BAE0" w14:textId="77777777" w:rsidR="0008585B" w:rsidRDefault="00000000">
      <w:pPr>
        <w:pStyle w:val="ListParagraph"/>
        <w:numPr>
          <w:ilvl w:val="0"/>
          <w:numId w:val="3"/>
        </w:numPr>
        <w:spacing w:before="40" w:after="40"/>
      </w:pPr>
      <w:r>
        <w:t xml:space="preserve">Seed </w:t>
      </w:r>
      <w:proofErr w:type="spellStart"/>
      <w:r>
        <w:t>kafka_topic</w:t>
      </w:r>
      <w:proofErr w:type="spellEnd"/>
      <w:r>
        <w:t xml:space="preserve">, </w:t>
      </w:r>
      <w:proofErr w:type="spellStart"/>
      <w:r>
        <w:t>entity_resolution_rule</w:t>
      </w:r>
      <w:proofErr w:type="spellEnd"/>
      <w:r>
        <w:t xml:space="preserve">, </w:t>
      </w:r>
      <w:proofErr w:type="spellStart"/>
      <w:r>
        <w:t>platform_config</w:t>
      </w:r>
      <w:proofErr w:type="spellEnd"/>
      <w:r>
        <w:t xml:space="preserve"> reference rows into tenant schema. Write TENANT + SITE graph nodes to Neo4j.</w:t>
      </w:r>
    </w:p>
    <w:p w14:paraId="62ADFD70" w14:textId="77777777" w:rsidR="0008585B" w:rsidRDefault="00000000">
      <w:pPr>
        <w:pStyle w:val="ListParagraph"/>
        <w:numPr>
          <w:ilvl w:val="0"/>
          <w:numId w:val="3"/>
        </w:numPr>
        <w:spacing w:before="40" w:after="40"/>
      </w:pPr>
      <w:r>
        <w:t xml:space="preserve">Emit </w:t>
      </w:r>
      <w:proofErr w:type="spellStart"/>
      <w:proofErr w:type="gramStart"/>
      <w:r>
        <w:t>tenant.provisioned</w:t>
      </w:r>
      <w:proofErr w:type="spellEnd"/>
      <w:proofErr w:type="gramEnd"/>
      <w:r>
        <w:t xml:space="preserve"> event to platform audit log. Mark </w:t>
      </w:r>
      <w:proofErr w:type="spellStart"/>
      <w:r>
        <w:t>TenantProvision</w:t>
      </w:r>
      <w:proofErr w:type="spellEnd"/>
      <w:r>
        <w:t xml:space="preserve"> CRD status as Provisioned.</w:t>
      </w:r>
    </w:p>
    <w:p w14:paraId="47E09844" w14:textId="77777777" w:rsidR="0008585B" w:rsidRDefault="0008585B">
      <w:pPr>
        <w:spacing w:before="120"/>
      </w:pPr>
    </w:p>
    <w:p w14:paraId="0E3E35BC" w14:textId="77777777" w:rsidR="0008585B" w:rsidRDefault="00000000">
      <w:pPr>
        <w:pBdr>
          <w:left w:val="thick" w:sz="16" w:space="0" w:color="0D1B2A"/>
        </w:pBdr>
        <w:shd w:val="clear" w:color="auto" w:fill="F1F5F9"/>
        <w:spacing w:before="140" w:after="140"/>
        <w:ind w:left="360" w:right="160"/>
      </w:pPr>
      <w:r>
        <w:rPr>
          <w:b/>
          <w:bCs/>
        </w:rPr>
        <w:t xml:space="preserve">Security invariant: </w:t>
      </w:r>
      <w:r>
        <w:t xml:space="preserve">The Provisioning Operator runs with cluster-admin credentials in the </w:t>
      </w:r>
      <w:proofErr w:type="spellStart"/>
      <w:r>
        <w:t>flowcore</w:t>
      </w:r>
      <w:proofErr w:type="spellEnd"/>
      <w:r>
        <w:t>-infra namespace only. Application service pods in tenant namespaces have RBAC that grants zero cross-namespace permissions. Admission webhooks (OPA Gatekeeper) block any pod spec that references secrets or config maps from another namespace.</w:t>
      </w:r>
    </w:p>
    <w:p w14:paraId="03A01649" w14:textId="77777777" w:rsidR="0008585B" w:rsidRDefault="00000000">
      <w:pPr>
        <w:pStyle w:val="Heading1"/>
        <w:pageBreakBefore/>
      </w:pPr>
      <w:r>
        <w:lastRenderedPageBreak/>
        <w:t>4. Security Architecture</w:t>
      </w:r>
    </w:p>
    <w:p w14:paraId="2F83AFB5" w14:textId="77777777" w:rsidR="0008585B" w:rsidRDefault="00000000">
      <w:pPr>
        <w:pStyle w:val="Heading2"/>
      </w:pPr>
      <w:r>
        <w:t>4.1 Authentication and Authorisation</w:t>
      </w:r>
    </w:p>
    <w:p w14:paraId="69F88DA4" w14:textId="77777777" w:rsidR="0008585B" w:rsidRDefault="00000000">
      <w:pPr>
        <w:spacing w:before="60" w:after="60"/>
      </w:pPr>
      <w:proofErr w:type="spellStart"/>
      <w:r>
        <w:t>Keycloak</w:t>
      </w:r>
      <w:proofErr w:type="spellEnd"/>
      <w:r>
        <w:t xml:space="preserve"> (deployed in the </w:t>
      </w:r>
      <w:proofErr w:type="spellStart"/>
      <w:r>
        <w:t>flowcore</w:t>
      </w:r>
      <w:proofErr w:type="spellEnd"/>
      <w:r>
        <w:t xml:space="preserve">-infra namespace) is the OIDC identity provider for all human users and M2M service calls. It issues signed JWT tokens containing </w:t>
      </w:r>
      <w:proofErr w:type="spellStart"/>
      <w:r>
        <w:t>tenant_id</w:t>
      </w:r>
      <w:proofErr w:type="spellEnd"/>
      <w:r>
        <w:t xml:space="preserve">, RBAC role, and </w:t>
      </w:r>
      <w:proofErr w:type="spellStart"/>
      <w:r>
        <w:t>jti</w:t>
      </w:r>
      <w:proofErr w:type="spellEnd"/>
      <w:r>
        <w:t xml:space="preserve"> claims. The API Gateway (Kong) validates every token's signature, issuer, audience, and expiry before routing. Individual services independently validate role claims for their own endpoint authorisation — there is no single gateway point of failure for authorisation.</w:t>
      </w:r>
    </w:p>
    <w:p w14:paraId="7F5EB314" w14:textId="77777777" w:rsidR="0008585B" w:rsidRDefault="000858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2266"/>
        <w:gridCol w:w="5152"/>
      </w:tblGrid>
      <w:tr w:rsidR="0008585B" w14:paraId="0AE6B02E"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F08F2AF" w14:textId="77777777" w:rsidR="0008585B" w:rsidRDefault="00000000">
            <w:r>
              <w:rPr>
                <w:b/>
                <w:bCs/>
                <w:color w:val="FFFFFF"/>
                <w:sz w:val="18"/>
                <w:szCs w:val="18"/>
              </w:rPr>
              <w:t>RBAC Role</w:t>
            </w:r>
          </w:p>
        </w:tc>
        <w:tc>
          <w:tcPr>
            <w:tcW w:w="23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45531D7C" w14:textId="77777777" w:rsidR="0008585B" w:rsidRDefault="00000000">
            <w:r>
              <w:rPr>
                <w:b/>
                <w:bCs/>
                <w:color w:val="FFFFFF"/>
                <w:sz w:val="18"/>
                <w:szCs w:val="18"/>
              </w:rPr>
              <w:t>Who Uses It</w:t>
            </w:r>
          </w:p>
        </w:tc>
        <w:tc>
          <w:tcPr>
            <w:tcW w:w="52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209EE5E8" w14:textId="77777777" w:rsidR="0008585B" w:rsidRDefault="00000000">
            <w:r>
              <w:rPr>
                <w:b/>
                <w:bCs/>
                <w:color w:val="FFFFFF"/>
                <w:sz w:val="18"/>
                <w:szCs w:val="18"/>
              </w:rPr>
              <w:t>Permitted Operations</w:t>
            </w:r>
          </w:p>
        </w:tc>
      </w:tr>
      <w:tr w:rsidR="0008585B" w14:paraId="0DFD6C9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F017F58" w14:textId="77777777" w:rsidR="0008585B" w:rsidRDefault="00000000">
            <w:r>
              <w:rPr>
                <w:sz w:val="17"/>
                <w:szCs w:val="17"/>
              </w:rPr>
              <w:t>NOC_OPERATOR</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77F3A60" w14:textId="77777777" w:rsidR="0008585B" w:rsidRDefault="00000000">
            <w:r>
              <w:rPr>
                <w:sz w:val="17"/>
                <w:szCs w:val="17"/>
              </w:rPr>
              <w:t>Tier-1 and Tier-2 NOC engineers monitoring the live environment</w:t>
            </w:r>
          </w:p>
        </w:tc>
        <w:tc>
          <w:tcPr>
            <w:tcW w:w="5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6EF1B77" w14:textId="77777777" w:rsidR="0008585B" w:rsidRDefault="00000000">
            <w:r>
              <w:rPr>
                <w:sz w:val="17"/>
                <w:szCs w:val="17"/>
              </w:rPr>
              <w:t>Read all graph entities, metrics, drift events, incidents, quality scores. Submit alert feedback and classification corrections. View simulation results. No write access to entity attributes or source system config.</w:t>
            </w:r>
          </w:p>
        </w:tc>
      </w:tr>
      <w:tr w:rsidR="0008585B" w14:paraId="7CDD746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E3C8858" w14:textId="77777777" w:rsidR="0008585B" w:rsidRDefault="00000000">
            <w:r>
              <w:rPr>
                <w:sz w:val="17"/>
                <w:szCs w:val="17"/>
              </w:rPr>
              <w:t>CHANGE_MANAGER</w:t>
            </w:r>
          </w:p>
        </w:tc>
        <w:tc>
          <w:tcPr>
            <w:tcW w:w="23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347727C" w14:textId="77777777" w:rsidR="0008585B" w:rsidRDefault="00000000">
            <w:r>
              <w:rPr>
                <w:sz w:val="17"/>
                <w:szCs w:val="17"/>
              </w:rPr>
              <w:t>Change managers preparing CAB reviews and impact assessments</w:t>
            </w:r>
          </w:p>
        </w:tc>
        <w:tc>
          <w:tcPr>
            <w:tcW w:w="52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6FFC2B4" w14:textId="77777777" w:rsidR="0008585B" w:rsidRDefault="00000000">
            <w:r>
              <w:rPr>
                <w:sz w:val="17"/>
                <w:szCs w:val="17"/>
              </w:rPr>
              <w:t>All NOC_OPERATOR permissions. Create, run, save, and share what-if simulation scenarios. Cannot accept drift suggestions or modify source systems.</w:t>
            </w:r>
          </w:p>
        </w:tc>
      </w:tr>
      <w:tr w:rsidR="0008585B" w14:paraId="670F451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6C81578" w14:textId="77777777" w:rsidR="0008585B" w:rsidRDefault="00000000">
            <w:r>
              <w:rPr>
                <w:sz w:val="17"/>
                <w:szCs w:val="17"/>
              </w:rPr>
              <w:t>DC_ADMIN</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4EC8C50" w14:textId="77777777" w:rsidR="0008585B" w:rsidRDefault="00000000">
            <w:r>
              <w:rPr>
                <w:sz w:val="17"/>
                <w:szCs w:val="17"/>
              </w:rPr>
              <w:t>Data centre operations managers and DCIM / asset teams</w:t>
            </w:r>
          </w:p>
        </w:tc>
        <w:tc>
          <w:tcPr>
            <w:tcW w:w="5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1CFAC3C" w14:textId="77777777" w:rsidR="0008585B" w:rsidRDefault="00000000">
            <w:r>
              <w:rPr>
                <w:sz w:val="17"/>
                <w:szCs w:val="17"/>
              </w:rPr>
              <w:t>All CHANGE_MANAGER permissions. Write ENTITY_ATTRIBUTE values. Accept or dismiss drift suggestions (triggers graph write-back). Configure source systems and field mappings. View dead-letter queue.</w:t>
            </w:r>
          </w:p>
        </w:tc>
      </w:tr>
      <w:tr w:rsidR="0008585B" w14:paraId="767AF62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FDABEFA" w14:textId="77777777" w:rsidR="0008585B" w:rsidRDefault="00000000">
            <w:r>
              <w:rPr>
                <w:sz w:val="17"/>
                <w:szCs w:val="17"/>
              </w:rPr>
              <w:t>PLATFORM_ADMIN</w:t>
            </w:r>
          </w:p>
        </w:tc>
        <w:tc>
          <w:tcPr>
            <w:tcW w:w="23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5DD5012" w14:textId="77777777" w:rsidR="0008585B" w:rsidRDefault="00000000">
            <w:r>
              <w:rPr>
                <w:sz w:val="17"/>
                <w:szCs w:val="17"/>
              </w:rPr>
              <w:t>Platform engineers and support staff</w:t>
            </w:r>
          </w:p>
        </w:tc>
        <w:tc>
          <w:tcPr>
            <w:tcW w:w="52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6556E72" w14:textId="77777777" w:rsidR="0008585B" w:rsidRDefault="00000000">
            <w:r>
              <w:rPr>
                <w:sz w:val="17"/>
                <w:szCs w:val="17"/>
              </w:rPr>
              <w:t>Full access including tenant management, user provisioning, FIELD_MAPPING management, S3 event replay, audit log access, model retraining approval gate, and Vault key rotation.</w:t>
            </w:r>
          </w:p>
        </w:tc>
      </w:tr>
    </w:tbl>
    <w:p w14:paraId="6643630E" w14:textId="77777777" w:rsidR="0008585B" w:rsidRDefault="0008585B">
      <w:pPr>
        <w:spacing w:before="120"/>
      </w:pPr>
    </w:p>
    <w:p w14:paraId="423C0533" w14:textId="77777777" w:rsidR="0008585B" w:rsidRDefault="00000000">
      <w:pPr>
        <w:pStyle w:val="Heading2"/>
      </w:pPr>
      <w:r>
        <w:t>4.2 Network Security — Defence in Depth</w:t>
      </w:r>
    </w:p>
    <w:p w14:paraId="13A04BB3" w14:textId="77777777" w:rsidR="0008585B" w:rsidRDefault="00000000">
      <w:pPr>
        <w:shd w:val="clear" w:color="auto" w:fill="F0F4F8"/>
      </w:pPr>
      <w:r>
        <w:rPr>
          <w:rFonts w:ascii="Courier New" w:eastAsia="Courier New" w:hAnsi="Courier New" w:cs="Courier New"/>
          <w:sz w:val="15"/>
          <w:szCs w:val="15"/>
        </w:rPr>
        <w:t xml:space="preserve">  Internet</w:t>
      </w:r>
    </w:p>
    <w:p w14:paraId="0784C129" w14:textId="77777777" w:rsidR="0008585B" w:rsidRDefault="00000000">
      <w:pPr>
        <w:shd w:val="clear" w:color="auto" w:fill="F0F4F8"/>
      </w:pPr>
      <w:r>
        <w:rPr>
          <w:rFonts w:ascii="Courier New" w:eastAsia="Courier New" w:hAnsi="Courier New" w:cs="Courier New"/>
          <w:sz w:val="15"/>
          <w:szCs w:val="15"/>
        </w:rPr>
        <w:t xml:space="preserve">     │</w:t>
      </w:r>
    </w:p>
    <w:p w14:paraId="0AF2FF0A" w14:textId="77777777" w:rsidR="0008585B" w:rsidRDefault="00000000">
      <w:pPr>
        <w:shd w:val="clear" w:color="auto" w:fill="F0F4F8"/>
      </w:pPr>
      <w:r>
        <w:rPr>
          <w:rFonts w:ascii="Courier New" w:eastAsia="Courier New" w:hAnsi="Courier New" w:cs="Courier New"/>
          <w:sz w:val="15"/>
          <w:szCs w:val="15"/>
        </w:rPr>
        <w:t xml:space="preserve">     ▼</w:t>
      </w:r>
    </w:p>
    <w:p w14:paraId="272EDE81" w14:textId="77777777" w:rsidR="0008585B" w:rsidRDefault="00000000">
      <w:pPr>
        <w:shd w:val="clear" w:color="auto" w:fill="F0F4F8"/>
      </w:pPr>
      <w:r>
        <w:rPr>
          <w:rFonts w:ascii="Courier New" w:eastAsia="Courier New" w:hAnsi="Courier New" w:cs="Courier New"/>
          <w:sz w:val="15"/>
          <w:szCs w:val="15"/>
        </w:rPr>
        <w:t xml:space="preserve">  [WAF + DDoS </w:t>
      </w:r>
      <w:proofErr w:type="gramStart"/>
      <w:r>
        <w:rPr>
          <w:rFonts w:ascii="Courier New" w:eastAsia="Courier New" w:hAnsi="Courier New" w:cs="Courier New"/>
          <w:sz w:val="15"/>
          <w:szCs w:val="15"/>
        </w:rPr>
        <w:t>Shield]  —</w:t>
      </w:r>
      <w:proofErr w:type="gramEnd"/>
      <w:r>
        <w:rPr>
          <w:rFonts w:ascii="Courier New" w:eastAsia="Courier New" w:hAnsi="Courier New" w:cs="Courier New"/>
          <w:sz w:val="15"/>
          <w:szCs w:val="15"/>
        </w:rPr>
        <w:t xml:space="preserve"> OWASP Top 10, rate-limiting at CDN/edge</w:t>
      </w:r>
    </w:p>
    <w:p w14:paraId="4C1AB35C" w14:textId="77777777" w:rsidR="0008585B" w:rsidRDefault="00000000">
      <w:pPr>
        <w:shd w:val="clear" w:color="auto" w:fill="F0F4F8"/>
      </w:pPr>
      <w:r>
        <w:rPr>
          <w:rFonts w:ascii="Courier New" w:eastAsia="Courier New" w:hAnsi="Courier New" w:cs="Courier New"/>
          <w:sz w:val="15"/>
          <w:szCs w:val="15"/>
        </w:rPr>
        <w:t xml:space="preserve">     │</w:t>
      </w:r>
    </w:p>
    <w:p w14:paraId="375FA89D" w14:textId="77777777" w:rsidR="0008585B" w:rsidRDefault="00000000">
      <w:pPr>
        <w:shd w:val="clear" w:color="auto" w:fill="F0F4F8"/>
      </w:pPr>
      <w:r>
        <w:rPr>
          <w:rFonts w:ascii="Courier New" w:eastAsia="Courier New" w:hAnsi="Courier New" w:cs="Courier New"/>
          <w:sz w:val="15"/>
          <w:szCs w:val="15"/>
        </w:rPr>
        <w:t xml:space="preserve">     ▼</w:t>
      </w:r>
    </w:p>
    <w:p w14:paraId="6BD460DB" w14:textId="77777777" w:rsidR="0008585B" w:rsidRDefault="00000000">
      <w:pPr>
        <w:shd w:val="clear" w:color="auto" w:fill="F0F4F8"/>
      </w:pPr>
      <w:r>
        <w:rPr>
          <w:rFonts w:ascii="Courier New" w:eastAsia="Courier New" w:hAnsi="Courier New" w:cs="Courier New"/>
          <w:sz w:val="15"/>
          <w:szCs w:val="15"/>
        </w:rPr>
        <w:t xml:space="preserve">  [Load </w:t>
      </w:r>
      <w:proofErr w:type="gramStart"/>
      <w:r>
        <w:rPr>
          <w:rFonts w:ascii="Courier New" w:eastAsia="Courier New" w:hAnsi="Courier New" w:cs="Courier New"/>
          <w:sz w:val="15"/>
          <w:szCs w:val="15"/>
        </w:rPr>
        <w:t>Balancer]  —</w:t>
      </w:r>
      <w:proofErr w:type="gramEnd"/>
      <w:r>
        <w:rPr>
          <w:rFonts w:ascii="Courier New" w:eastAsia="Courier New" w:hAnsi="Courier New" w:cs="Courier New"/>
          <w:sz w:val="15"/>
          <w:szCs w:val="15"/>
        </w:rPr>
        <w:t xml:space="preserve"> TLS 1.3 termination, HSTS, certificate from public CA</w:t>
      </w:r>
    </w:p>
    <w:p w14:paraId="4D9498E2" w14:textId="77777777" w:rsidR="0008585B" w:rsidRDefault="00000000">
      <w:pPr>
        <w:shd w:val="clear" w:color="auto" w:fill="F0F4F8"/>
      </w:pPr>
      <w:r>
        <w:rPr>
          <w:rFonts w:ascii="Courier New" w:eastAsia="Courier New" w:hAnsi="Courier New" w:cs="Courier New"/>
          <w:sz w:val="15"/>
          <w:szCs w:val="15"/>
        </w:rPr>
        <w:t xml:space="preserve">     │</w:t>
      </w:r>
    </w:p>
    <w:p w14:paraId="58BA0286" w14:textId="77777777" w:rsidR="0008585B" w:rsidRDefault="00000000">
      <w:pPr>
        <w:shd w:val="clear" w:color="auto" w:fill="F0F4F8"/>
      </w:pPr>
      <w:r>
        <w:rPr>
          <w:rFonts w:ascii="Courier New" w:eastAsia="Courier New" w:hAnsi="Courier New" w:cs="Courier New"/>
          <w:sz w:val="15"/>
          <w:szCs w:val="15"/>
        </w:rPr>
        <w:t xml:space="preserve">     ▼</w:t>
      </w:r>
    </w:p>
    <w:p w14:paraId="72FFA226" w14:textId="77777777" w:rsidR="0008585B" w:rsidRDefault="00000000">
      <w:pPr>
        <w:shd w:val="clear" w:color="auto" w:fill="F0F4F8"/>
      </w:pPr>
      <w:r>
        <w:rPr>
          <w:rFonts w:ascii="Courier New" w:eastAsia="Courier New" w:hAnsi="Courier New" w:cs="Courier New"/>
          <w:sz w:val="15"/>
          <w:szCs w:val="15"/>
        </w:rPr>
        <w:t xml:space="preserve">  [API Gateway — </w:t>
      </w:r>
      <w:proofErr w:type="gramStart"/>
      <w:r>
        <w:rPr>
          <w:rFonts w:ascii="Courier New" w:eastAsia="Courier New" w:hAnsi="Courier New" w:cs="Courier New"/>
          <w:sz w:val="15"/>
          <w:szCs w:val="15"/>
        </w:rPr>
        <w:t>Kong]  —</w:t>
      </w:r>
      <w:proofErr w:type="gramEnd"/>
      <w:r>
        <w:rPr>
          <w:rFonts w:ascii="Courier New" w:eastAsia="Courier New" w:hAnsi="Courier New" w:cs="Courier New"/>
          <w:sz w:val="15"/>
          <w:szCs w:val="15"/>
        </w:rPr>
        <w:t xml:space="preserve"> JWT validation, rate limiting per tenant,</w:t>
      </w:r>
    </w:p>
    <w:p w14:paraId="53FC72FB"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tenant_id</w:t>
      </w:r>
      <w:proofErr w:type="spellEnd"/>
      <w:r>
        <w:rPr>
          <w:rFonts w:ascii="Courier New" w:eastAsia="Courier New" w:hAnsi="Courier New" w:cs="Courier New"/>
          <w:sz w:val="15"/>
          <w:szCs w:val="15"/>
        </w:rPr>
        <w:t xml:space="preserve"> injection, CORS enforcement</w:t>
      </w:r>
    </w:p>
    <w:p w14:paraId="16D3E5AC" w14:textId="77777777" w:rsidR="0008585B" w:rsidRDefault="00000000">
      <w:pPr>
        <w:shd w:val="clear" w:color="auto" w:fill="F0F4F8"/>
      </w:pPr>
      <w:r>
        <w:rPr>
          <w:rFonts w:ascii="Courier New" w:eastAsia="Courier New" w:hAnsi="Courier New" w:cs="Courier New"/>
          <w:sz w:val="15"/>
          <w:szCs w:val="15"/>
        </w:rPr>
        <w:t xml:space="preserve">     │</w:t>
      </w:r>
    </w:p>
    <w:p w14:paraId="5A1EACD5" w14:textId="77777777" w:rsidR="0008585B" w:rsidRDefault="00000000">
      <w:pPr>
        <w:shd w:val="clear" w:color="auto" w:fill="F0F4F8"/>
      </w:pPr>
      <w:r>
        <w:rPr>
          <w:rFonts w:ascii="Courier New" w:eastAsia="Courier New" w:hAnsi="Courier New" w:cs="Courier New"/>
          <w:sz w:val="15"/>
          <w:szCs w:val="15"/>
        </w:rPr>
        <w:t xml:space="preserve">     ▼</w:t>
      </w:r>
    </w:p>
    <w:p w14:paraId="65D94DCE" w14:textId="77777777" w:rsidR="0008585B" w:rsidRDefault="00000000">
      <w:pPr>
        <w:shd w:val="clear" w:color="auto" w:fill="F0F4F8"/>
      </w:pPr>
      <w:r>
        <w:rPr>
          <w:rFonts w:ascii="Courier New" w:eastAsia="Courier New" w:hAnsi="Courier New" w:cs="Courier New"/>
          <w:sz w:val="15"/>
          <w:szCs w:val="15"/>
        </w:rPr>
        <w:t xml:space="preserve">  [Istio Service </w:t>
      </w:r>
      <w:proofErr w:type="gramStart"/>
      <w:r>
        <w:rPr>
          <w:rFonts w:ascii="Courier New" w:eastAsia="Courier New" w:hAnsi="Courier New" w:cs="Courier New"/>
          <w:sz w:val="15"/>
          <w:szCs w:val="15"/>
        </w:rPr>
        <w:t>Mesh]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mTLS</w:t>
      </w:r>
      <w:proofErr w:type="spellEnd"/>
      <w:r>
        <w:rPr>
          <w:rFonts w:ascii="Courier New" w:eastAsia="Courier New" w:hAnsi="Courier New" w:cs="Courier New"/>
          <w:sz w:val="15"/>
          <w:szCs w:val="15"/>
        </w:rPr>
        <w:t xml:space="preserve"> between every pod pair (STRICT mode)</w:t>
      </w:r>
    </w:p>
    <w:p w14:paraId="5C8ABD4A" w14:textId="77777777" w:rsidR="0008585B" w:rsidRDefault="00000000">
      <w:pPr>
        <w:shd w:val="clear" w:color="auto" w:fill="F0F4F8"/>
      </w:pPr>
      <w:r>
        <w:rPr>
          <w:rFonts w:ascii="Courier New" w:eastAsia="Courier New" w:hAnsi="Courier New" w:cs="Courier New"/>
          <w:sz w:val="15"/>
          <w:szCs w:val="15"/>
        </w:rPr>
        <w:t xml:space="preserve">                          Kubernetes </w:t>
      </w:r>
      <w:proofErr w:type="spellStart"/>
      <w:r>
        <w:rPr>
          <w:rFonts w:ascii="Courier New" w:eastAsia="Courier New" w:hAnsi="Courier New" w:cs="Courier New"/>
          <w:sz w:val="15"/>
          <w:szCs w:val="15"/>
        </w:rPr>
        <w:t>NetworkPolicy</w:t>
      </w:r>
      <w:proofErr w:type="spellEnd"/>
      <w:r>
        <w:rPr>
          <w:rFonts w:ascii="Courier New" w:eastAsia="Courier New" w:hAnsi="Courier New" w:cs="Courier New"/>
          <w:sz w:val="15"/>
          <w:szCs w:val="15"/>
        </w:rPr>
        <w:t>: default-deny + allowlist</w:t>
      </w:r>
    </w:p>
    <w:p w14:paraId="518C9779" w14:textId="77777777" w:rsidR="0008585B" w:rsidRDefault="00000000">
      <w:pPr>
        <w:shd w:val="clear" w:color="auto" w:fill="F0F4F8"/>
      </w:pPr>
      <w:r>
        <w:rPr>
          <w:rFonts w:ascii="Courier New" w:eastAsia="Courier New" w:hAnsi="Courier New" w:cs="Courier New"/>
          <w:sz w:val="15"/>
          <w:szCs w:val="15"/>
        </w:rPr>
        <w:t xml:space="preserve">     │</w:t>
      </w:r>
    </w:p>
    <w:p w14:paraId="199BE3C3" w14:textId="77777777" w:rsidR="0008585B" w:rsidRDefault="00000000">
      <w:pPr>
        <w:shd w:val="clear" w:color="auto" w:fill="F0F4F8"/>
      </w:pPr>
      <w:r>
        <w:rPr>
          <w:rFonts w:ascii="Courier New" w:eastAsia="Courier New" w:hAnsi="Courier New" w:cs="Courier New"/>
          <w:sz w:val="15"/>
          <w:szCs w:val="15"/>
        </w:rPr>
        <w:t xml:space="preserve">     ▼</w:t>
      </w:r>
    </w:p>
    <w:p w14:paraId="0C7D6B69" w14:textId="77777777" w:rsidR="0008585B" w:rsidRDefault="00000000">
      <w:pPr>
        <w:shd w:val="clear" w:color="auto" w:fill="F0F4F8"/>
      </w:pPr>
      <w:r>
        <w:rPr>
          <w:rFonts w:ascii="Courier New" w:eastAsia="Courier New" w:hAnsi="Courier New" w:cs="Courier New"/>
          <w:sz w:val="15"/>
          <w:szCs w:val="15"/>
        </w:rPr>
        <w:t xml:space="preserve">  [Application </w:t>
      </w:r>
      <w:proofErr w:type="gramStart"/>
      <w:r>
        <w:rPr>
          <w:rFonts w:ascii="Courier New" w:eastAsia="Courier New" w:hAnsi="Courier New" w:cs="Courier New"/>
          <w:sz w:val="15"/>
          <w:szCs w:val="15"/>
        </w:rPr>
        <w:t>Services]  —</w:t>
      </w:r>
      <w:proofErr w:type="gramEnd"/>
      <w:r>
        <w:rPr>
          <w:rFonts w:ascii="Courier New" w:eastAsia="Courier New" w:hAnsi="Courier New" w:cs="Courier New"/>
          <w:sz w:val="15"/>
          <w:szCs w:val="15"/>
        </w:rPr>
        <w:t xml:space="preserve"> RBAC re-validation, RLS on DB queries</w:t>
      </w:r>
    </w:p>
    <w:p w14:paraId="428E5E21" w14:textId="77777777" w:rsidR="0008585B" w:rsidRDefault="00000000">
      <w:pPr>
        <w:shd w:val="clear" w:color="auto" w:fill="F0F4F8"/>
      </w:pPr>
      <w:r>
        <w:rPr>
          <w:rFonts w:ascii="Courier New" w:eastAsia="Courier New" w:hAnsi="Courier New" w:cs="Courier New"/>
          <w:sz w:val="15"/>
          <w:szCs w:val="15"/>
        </w:rPr>
        <w:t xml:space="preserve">     │</w:t>
      </w:r>
    </w:p>
    <w:p w14:paraId="6ABE00A9" w14:textId="77777777" w:rsidR="0008585B" w:rsidRDefault="00000000">
      <w:pPr>
        <w:shd w:val="clear" w:color="auto" w:fill="F0F4F8"/>
      </w:pPr>
      <w:r>
        <w:rPr>
          <w:rFonts w:ascii="Courier New" w:eastAsia="Courier New" w:hAnsi="Courier New" w:cs="Courier New"/>
          <w:sz w:val="15"/>
          <w:szCs w:val="15"/>
        </w:rPr>
        <w:t xml:space="preserve">     ▼</w:t>
      </w:r>
    </w:p>
    <w:p w14:paraId="162C4A15" w14:textId="77777777" w:rsidR="0008585B" w:rsidRDefault="00000000">
      <w:pPr>
        <w:shd w:val="clear" w:color="auto" w:fill="F0F4F8"/>
      </w:pPr>
      <w:r>
        <w:rPr>
          <w:rFonts w:ascii="Courier New" w:eastAsia="Courier New" w:hAnsi="Courier New" w:cs="Courier New"/>
          <w:sz w:val="15"/>
          <w:szCs w:val="15"/>
        </w:rPr>
        <w:t xml:space="preserve">  [Persistent </w:t>
      </w:r>
      <w:proofErr w:type="gramStart"/>
      <w:r>
        <w:rPr>
          <w:rFonts w:ascii="Courier New" w:eastAsia="Courier New" w:hAnsi="Courier New" w:cs="Courier New"/>
          <w:sz w:val="15"/>
          <w:szCs w:val="15"/>
        </w:rPr>
        <w:t>Stores]  —</w:t>
      </w:r>
      <w:proofErr w:type="gramEnd"/>
      <w:r>
        <w:rPr>
          <w:rFonts w:ascii="Courier New" w:eastAsia="Courier New" w:hAnsi="Courier New" w:cs="Courier New"/>
          <w:sz w:val="15"/>
          <w:szCs w:val="15"/>
        </w:rPr>
        <w:t xml:space="preserve"> TLS 1.3 connections, per-tenant credentials,</w:t>
      </w:r>
    </w:p>
    <w:p w14:paraId="3C22D6AE" w14:textId="77777777" w:rsidR="0008585B" w:rsidRDefault="00000000">
      <w:pPr>
        <w:shd w:val="clear" w:color="auto" w:fill="F0F4F8"/>
      </w:pPr>
      <w:r>
        <w:rPr>
          <w:rFonts w:ascii="Courier New" w:eastAsia="Courier New" w:hAnsi="Courier New" w:cs="Courier New"/>
          <w:sz w:val="15"/>
          <w:szCs w:val="15"/>
        </w:rPr>
        <w:t xml:space="preserve">                          AES-256 at rest, Vault DEK application-layer</w:t>
      </w:r>
    </w:p>
    <w:p w14:paraId="1F929CE4" w14:textId="77777777" w:rsidR="0008585B" w:rsidRDefault="000858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320C848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6999BD6" w14:textId="77777777" w:rsidR="0008585B" w:rsidRDefault="00000000">
            <w:r>
              <w:rPr>
                <w:b/>
                <w:bCs/>
                <w:sz w:val="18"/>
                <w:szCs w:val="18"/>
              </w:rPr>
              <w:t>Perimeter</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DFC45BE" w14:textId="77777777" w:rsidR="0008585B" w:rsidRDefault="00000000">
            <w:r>
              <w:rPr>
                <w:sz w:val="18"/>
                <w:szCs w:val="18"/>
              </w:rPr>
              <w:t xml:space="preserve">AWS WAF / Cloudflare: OWASP Top 10 rules, geo-blocking for sanctioned countries, DDoS rate-limiting at network edge. Separate WAF rule group for </w:t>
            </w:r>
            <w:proofErr w:type="spellStart"/>
            <w:r>
              <w:rPr>
                <w:sz w:val="18"/>
                <w:szCs w:val="18"/>
              </w:rPr>
              <w:t>GraphQL</w:t>
            </w:r>
            <w:proofErr w:type="spellEnd"/>
            <w:r>
              <w:rPr>
                <w:sz w:val="18"/>
                <w:szCs w:val="18"/>
              </w:rPr>
              <w:t xml:space="preserve"> (depth limit, field limit, introspection block in production).</w:t>
            </w:r>
          </w:p>
        </w:tc>
      </w:tr>
      <w:tr w:rsidR="0008585B" w14:paraId="478F6F5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5452E93" w14:textId="77777777" w:rsidR="0008585B" w:rsidRDefault="00000000">
            <w:r>
              <w:rPr>
                <w:b/>
                <w:bCs/>
                <w:sz w:val="18"/>
                <w:szCs w:val="18"/>
              </w:rPr>
              <w:t>API Gateway</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A1876B8" w14:textId="77777777" w:rsidR="0008585B" w:rsidRDefault="00000000">
            <w:r>
              <w:rPr>
                <w:sz w:val="18"/>
                <w:szCs w:val="18"/>
              </w:rPr>
              <w:t xml:space="preserve">Kong (or Envoy): JWT Bearer token validation on every request, </w:t>
            </w:r>
            <w:proofErr w:type="spellStart"/>
            <w:r>
              <w:rPr>
                <w:sz w:val="18"/>
                <w:szCs w:val="18"/>
              </w:rPr>
              <w:t>Keycloak</w:t>
            </w:r>
            <w:proofErr w:type="spellEnd"/>
            <w:r>
              <w:rPr>
                <w:sz w:val="18"/>
                <w:szCs w:val="18"/>
              </w:rPr>
              <w:t xml:space="preserve"> JWKS endpoint caching (5-min TTL). Rate limits: STARTER 100 </w:t>
            </w:r>
            <w:proofErr w:type="spellStart"/>
            <w:r>
              <w:rPr>
                <w:sz w:val="18"/>
                <w:szCs w:val="18"/>
              </w:rPr>
              <w:t>req</w:t>
            </w:r>
            <w:proofErr w:type="spellEnd"/>
            <w:r>
              <w:rPr>
                <w:sz w:val="18"/>
                <w:szCs w:val="18"/>
              </w:rPr>
              <w:t xml:space="preserve">/min, PROFESSIONAL 1,000 </w:t>
            </w:r>
            <w:proofErr w:type="spellStart"/>
            <w:r>
              <w:rPr>
                <w:sz w:val="18"/>
                <w:szCs w:val="18"/>
              </w:rPr>
              <w:t>req</w:t>
            </w:r>
            <w:proofErr w:type="spellEnd"/>
            <w:r>
              <w:rPr>
                <w:sz w:val="18"/>
                <w:szCs w:val="18"/>
              </w:rPr>
              <w:t>/min, ENTERPRISE configurable. X-Tenant-ID header injected before upstream routing.</w:t>
            </w:r>
          </w:p>
        </w:tc>
      </w:tr>
      <w:tr w:rsidR="0008585B" w14:paraId="3D549C2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4AE8E01" w14:textId="77777777" w:rsidR="0008585B" w:rsidRDefault="00000000">
            <w:r>
              <w:rPr>
                <w:b/>
                <w:bCs/>
                <w:sz w:val="18"/>
                <w:szCs w:val="18"/>
              </w:rPr>
              <w:lastRenderedPageBreak/>
              <w:t>Service mesh</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78AA7D0" w14:textId="77777777" w:rsidR="0008585B" w:rsidRDefault="00000000">
            <w:r>
              <w:rPr>
                <w:sz w:val="18"/>
                <w:szCs w:val="18"/>
              </w:rPr>
              <w:t xml:space="preserve">Istio in STRICT </w:t>
            </w:r>
            <w:proofErr w:type="spellStart"/>
            <w:r>
              <w:rPr>
                <w:sz w:val="18"/>
                <w:szCs w:val="18"/>
              </w:rPr>
              <w:t>mTLS</w:t>
            </w:r>
            <w:proofErr w:type="spellEnd"/>
            <w:r>
              <w:rPr>
                <w:sz w:val="18"/>
                <w:szCs w:val="18"/>
              </w:rPr>
              <w:t xml:space="preserve"> mode — plaintext inter-pod traffic rejected. </w:t>
            </w:r>
            <w:proofErr w:type="spellStart"/>
            <w:r>
              <w:rPr>
                <w:sz w:val="18"/>
                <w:szCs w:val="18"/>
              </w:rPr>
              <w:t>PeerAuthentication</w:t>
            </w:r>
            <w:proofErr w:type="spellEnd"/>
            <w:r>
              <w:rPr>
                <w:sz w:val="18"/>
                <w:szCs w:val="18"/>
              </w:rPr>
              <w:t xml:space="preserve"> policy enforced cluster-wide. Zero-trust networking: services communicate only via declared </w:t>
            </w:r>
            <w:proofErr w:type="spellStart"/>
            <w:r>
              <w:rPr>
                <w:sz w:val="18"/>
                <w:szCs w:val="18"/>
              </w:rPr>
              <w:t>ServiceEntry</w:t>
            </w:r>
            <w:proofErr w:type="spellEnd"/>
            <w:r>
              <w:rPr>
                <w:sz w:val="18"/>
                <w:szCs w:val="18"/>
              </w:rPr>
              <w:t xml:space="preserve"> and </w:t>
            </w:r>
            <w:proofErr w:type="spellStart"/>
            <w:r>
              <w:rPr>
                <w:sz w:val="18"/>
                <w:szCs w:val="18"/>
              </w:rPr>
              <w:t>DestinationRule</w:t>
            </w:r>
            <w:proofErr w:type="spellEnd"/>
            <w:r>
              <w:rPr>
                <w:sz w:val="18"/>
                <w:szCs w:val="18"/>
              </w:rPr>
              <w:t>.</w:t>
            </w:r>
          </w:p>
        </w:tc>
      </w:tr>
      <w:tr w:rsidR="0008585B" w14:paraId="710D8EF0"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1F81401" w14:textId="77777777" w:rsidR="0008585B" w:rsidRDefault="00000000">
            <w:r>
              <w:rPr>
                <w:b/>
                <w:bCs/>
                <w:sz w:val="18"/>
                <w:szCs w:val="18"/>
              </w:rPr>
              <w:t xml:space="preserve">Kubernetes </w:t>
            </w:r>
            <w:proofErr w:type="spellStart"/>
            <w:r>
              <w:rPr>
                <w:b/>
                <w:bCs/>
                <w:sz w:val="18"/>
                <w:szCs w:val="18"/>
              </w:rPr>
              <w:t>NetworkPolicy</w:t>
            </w:r>
            <w:proofErr w:type="spellEnd"/>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5246A44" w14:textId="77777777" w:rsidR="0008585B" w:rsidRDefault="00000000">
            <w:r>
              <w:rPr>
                <w:sz w:val="18"/>
                <w:szCs w:val="18"/>
              </w:rPr>
              <w:t>Default-deny-all ingress and egress in every namespace. Explicit allowlist per service pair. Tenant namespaces have no inter-namespace ingress rules.</w:t>
            </w:r>
          </w:p>
        </w:tc>
      </w:tr>
      <w:tr w:rsidR="0008585B" w14:paraId="655E588B"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0317E08" w14:textId="77777777" w:rsidR="0008585B" w:rsidRDefault="00000000">
            <w:r>
              <w:rPr>
                <w:b/>
                <w:bCs/>
                <w:sz w:val="18"/>
                <w:szCs w:val="18"/>
              </w:rPr>
              <w:t>Edge collector tunnel</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5BCC1A9" w14:textId="77777777" w:rsidR="0008585B" w:rsidRDefault="00000000">
            <w:proofErr w:type="spellStart"/>
            <w:r>
              <w:rPr>
                <w:sz w:val="18"/>
                <w:szCs w:val="18"/>
              </w:rPr>
              <w:t>gRPC</w:t>
            </w:r>
            <w:proofErr w:type="spellEnd"/>
            <w:r>
              <w:rPr>
                <w:sz w:val="18"/>
                <w:szCs w:val="18"/>
              </w:rPr>
              <w:t xml:space="preserve"> over TLS 1.3. Client certificate is tenant-scoped (CN=tenant-{slug}). Certificate pinned to </w:t>
            </w:r>
            <w:proofErr w:type="spellStart"/>
            <w:r>
              <w:rPr>
                <w:sz w:val="18"/>
                <w:szCs w:val="18"/>
              </w:rPr>
              <w:t>FlowCore</w:t>
            </w:r>
            <w:proofErr w:type="spellEnd"/>
            <w:r>
              <w:rPr>
                <w:sz w:val="18"/>
                <w:szCs w:val="18"/>
              </w:rPr>
              <w:t xml:space="preserve"> intermediate CA. Certificate rotation every 90 days via cert-manager with 14-day overlap.</w:t>
            </w:r>
          </w:p>
        </w:tc>
      </w:tr>
      <w:tr w:rsidR="0008585B" w14:paraId="4CF4396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F77B8EA" w14:textId="77777777" w:rsidR="0008585B" w:rsidRDefault="00000000">
            <w:r>
              <w:rPr>
                <w:b/>
                <w:bCs/>
                <w:sz w:val="18"/>
                <w:szCs w:val="18"/>
              </w:rPr>
              <w:t>Secrets management</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EFDE2D7" w14:textId="77777777" w:rsidR="0008585B" w:rsidRDefault="00000000">
            <w:proofErr w:type="spellStart"/>
            <w:r>
              <w:rPr>
                <w:sz w:val="18"/>
                <w:szCs w:val="18"/>
              </w:rPr>
              <w:t>HashiCorp</w:t>
            </w:r>
            <w:proofErr w:type="spellEnd"/>
            <w:r>
              <w:rPr>
                <w:sz w:val="18"/>
                <w:szCs w:val="18"/>
              </w:rPr>
              <w:t xml:space="preserve"> Vault Agent sidecar injects secrets into pod memory at runtime. Secrets never stored in Kubernetes Secrets, </w:t>
            </w:r>
            <w:proofErr w:type="spellStart"/>
            <w:r>
              <w:rPr>
                <w:sz w:val="18"/>
                <w:szCs w:val="18"/>
              </w:rPr>
              <w:t>ConfigMaps</w:t>
            </w:r>
            <w:proofErr w:type="spellEnd"/>
            <w:r>
              <w:rPr>
                <w:sz w:val="18"/>
                <w:szCs w:val="18"/>
              </w:rPr>
              <w:t>, or environment variables. Vault Agent renews leases automatically.</w:t>
            </w:r>
          </w:p>
        </w:tc>
      </w:tr>
      <w:tr w:rsidR="0008585B" w14:paraId="7B658BD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04C1D4E" w14:textId="77777777" w:rsidR="0008585B" w:rsidRDefault="00000000">
            <w:r>
              <w:rPr>
                <w:b/>
                <w:bCs/>
                <w:sz w:val="18"/>
                <w:szCs w:val="18"/>
              </w:rPr>
              <w:t>Container security</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30D2C34" w14:textId="77777777" w:rsidR="0008585B" w:rsidRDefault="00000000">
            <w:r>
              <w:rPr>
                <w:sz w:val="18"/>
                <w:szCs w:val="18"/>
              </w:rPr>
              <w:t xml:space="preserve">Non-root UID (1000). Read-only root filesystem. No privileged containers. Seccomp profile: </w:t>
            </w:r>
            <w:proofErr w:type="spellStart"/>
            <w:r>
              <w:rPr>
                <w:sz w:val="18"/>
                <w:szCs w:val="18"/>
              </w:rPr>
              <w:t>RuntimeDefault</w:t>
            </w:r>
            <w:proofErr w:type="spellEnd"/>
            <w:r>
              <w:rPr>
                <w:sz w:val="18"/>
                <w:szCs w:val="18"/>
              </w:rPr>
              <w:t xml:space="preserve">. </w:t>
            </w:r>
            <w:proofErr w:type="spellStart"/>
            <w:r>
              <w:rPr>
                <w:sz w:val="18"/>
                <w:szCs w:val="18"/>
              </w:rPr>
              <w:t>AppArmor</w:t>
            </w:r>
            <w:proofErr w:type="spellEnd"/>
            <w:r>
              <w:rPr>
                <w:sz w:val="18"/>
                <w:szCs w:val="18"/>
              </w:rPr>
              <w:t xml:space="preserve"> profile enforced. OPA Gatekeeper policy blocks privileged workloads cluster-wide.</w:t>
            </w:r>
          </w:p>
        </w:tc>
      </w:tr>
      <w:tr w:rsidR="0008585B" w14:paraId="4AB3EE8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1B1FBB1" w14:textId="77777777" w:rsidR="0008585B" w:rsidRDefault="00000000">
            <w:r>
              <w:rPr>
                <w:b/>
                <w:bCs/>
                <w:sz w:val="18"/>
                <w:szCs w:val="18"/>
              </w:rPr>
              <w:t>Vulnerability scanning</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4116748" w14:textId="77777777" w:rsidR="0008585B" w:rsidRDefault="00000000">
            <w:proofErr w:type="spellStart"/>
            <w:r>
              <w:rPr>
                <w:sz w:val="18"/>
                <w:szCs w:val="18"/>
              </w:rPr>
              <w:t>Trivy</w:t>
            </w:r>
            <w:proofErr w:type="spellEnd"/>
            <w:r>
              <w:rPr>
                <w:sz w:val="18"/>
                <w:szCs w:val="18"/>
              </w:rPr>
              <w:t xml:space="preserve"> in CI/CD: critical CVE blocks deployment. </w:t>
            </w:r>
            <w:proofErr w:type="spellStart"/>
            <w:r>
              <w:rPr>
                <w:sz w:val="18"/>
                <w:szCs w:val="18"/>
              </w:rPr>
              <w:t>Trivy</w:t>
            </w:r>
            <w:proofErr w:type="spellEnd"/>
            <w:r>
              <w:rPr>
                <w:sz w:val="18"/>
                <w:szCs w:val="18"/>
              </w:rPr>
              <w:t xml:space="preserve"> weekly cluster-wide scan. SBOM (</w:t>
            </w:r>
            <w:proofErr w:type="spellStart"/>
            <w:r>
              <w:rPr>
                <w:sz w:val="18"/>
                <w:szCs w:val="18"/>
              </w:rPr>
              <w:t>Syft</w:t>
            </w:r>
            <w:proofErr w:type="spellEnd"/>
            <w:r>
              <w:rPr>
                <w:sz w:val="18"/>
                <w:szCs w:val="18"/>
              </w:rPr>
              <w:t>) generated per container image on build. Annual penetration test + test before each major release (PRD SEC-05).</w:t>
            </w:r>
          </w:p>
        </w:tc>
      </w:tr>
    </w:tbl>
    <w:p w14:paraId="73D38D4F" w14:textId="77777777" w:rsidR="0008585B" w:rsidRDefault="0008585B">
      <w:pPr>
        <w:spacing w:before="120"/>
      </w:pPr>
    </w:p>
    <w:p w14:paraId="15E0F3BB" w14:textId="77777777" w:rsidR="0008585B" w:rsidRDefault="00000000">
      <w:pPr>
        <w:pStyle w:val="Heading2"/>
      </w:pPr>
      <w:r>
        <w:t>4.3 Encryption Architecture</w:t>
      </w:r>
    </w:p>
    <w:p w14:paraId="71F3134A" w14:textId="77777777" w:rsidR="0008585B" w:rsidRDefault="00000000">
      <w:pPr>
        <w:pStyle w:val="Heading3"/>
      </w:pPr>
      <w:r>
        <w:t>4.3.1 Platform-Managed DEK Per Tenant</w:t>
      </w:r>
    </w:p>
    <w:p w14:paraId="1537ED3B" w14:textId="77777777" w:rsidR="0008585B" w:rsidRDefault="00000000">
      <w:pPr>
        <w:spacing w:before="60" w:after="60"/>
      </w:pPr>
      <w:r>
        <w:t xml:space="preserve">Every tenant has a dedicated Data Encryption Key (DEK) managed by </w:t>
      </w:r>
      <w:proofErr w:type="spellStart"/>
      <w:r>
        <w:t>HashiCorp</w:t>
      </w:r>
      <w:proofErr w:type="spellEnd"/>
      <w:r>
        <w:t xml:space="preserve"> Vault's Transit secrets engine. Application services call Vault's transit/encrypt and transit/decrypt API before writing or reading sensitive fields. This provides cryptographic tenant isolation on top of the schema/namespace isolation: even if database-level access controls were bypassed, ciphertext from tenant A cannot be decrypted without tenant A's Vault key.</w:t>
      </w:r>
    </w:p>
    <w:p w14:paraId="1D94A0EA" w14:textId="77777777" w:rsidR="0008585B" w:rsidRDefault="000858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760"/>
      </w:tblGrid>
      <w:tr w:rsidR="0008585B" w14:paraId="551F3829" w14:textId="77777777">
        <w:tblPrEx>
          <w:tblCellMar>
            <w:top w:w="0" w:type="dxa"/>
            <w:bottom w:w="0" w:type="dxa"/>
          </w:tblCellMar>
        </w:tblPrEx>
        <w:trPr>
          <w:tblHeader/>
        </w:trPr>
        <w:tc>
          <w:tcPr>
            <w:tcW w:w="19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9EDF87D" w14:textId="77777777" w:rsidR="0008585B" w:rsidRDefault="00000000">
            <w:r>
              <w:rPr>
                <w:b/>
                <w:bCs/>
                <w:color w:val="FFFFFF"/>
                <w:sz w:val="18"/>
                <w:szCs w:val="18"/>
              </w:rPr>
              <w:t>Data Store</w:t>
            </w:r>
          </w:p>
        </w:tc>
        <w:tc>
          <w:tcPr>
            <w:tcW w:w="37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962B830" w14:textId="77777777" w:rsidR="0008585B" w:rsidRDefault="00000000">
            <w:r>
              <w:rPr>
                <w:b/>
                <w:bCs/>
                <w:color w:val="FFFFFF"/>
                <w:sz w:val="18"/>
                <w:szCs w:val="18"/>
              </w:rPr>
              <w:t>Encryption Scope</w:t>
            </w:r>
          </w:p>
        </w:tc>
        <w:tc>
          <w:tcPr>
            <w:tcW w:w="37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0B40EF0B" w14:textId="77777777" w:rsidR="0008585B" w:rsidRDefault="00000000">
            <w:r>
              <w:rPr>
                <w:b/>
                <w:bCs/>
                <w:color w:val="FFFFFF"/>
                <w:sz w:val="18"/>
                <w:szCs w:val="18"/>
              </w:rPr>
              <w:t>Key Material Location</w:t>
            </w:r>
          </w:p>
        </w:tc>
      </w:tr>
      <w:tr w:rsidR="0008585B" w14:paraId="574F8A0C"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9BA5B75" w14:textId="77777777" w:rsidR="0008585B" w:rsidRDefault="00000000">
            <w:r>
              <w:rPr>
                <w:sz w:val="17"/>
                <w:szCs w:val="17"/>
              </w:rPr>
              <w:t>Neo4j Enterprise</w:t>
            </w:r>
          </w:p>
        </w:tc>
        <w:tc>
          <w:tcPr>
            <w:tcW w:w="3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D5353D2" w14:textId="77777777" w:rsidR="0008585B" w:rsidRDefault="00000000">
            <w:r>
              <w:rPr>
                <w:sz w:val="17"/>
                <w:szCs w:val="17"/>
              </w:rPr>
              <w:t>Node/relationship property encryption at Neo4j Enterprise storage level (AES-256). PII node properties (owner email, contact name) additionally encrypted at application layer with tenant DEK before write.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0C38199" w14:textId="77777777" w:rsidR="0008585B" w:rsidRDefault="00000000">
            <w:r>
              <w:rPr>
                <w:sz w:val="17"/>
                <w:szCs w:val="17"/>
              </w:rPr>
              <w:t>Neo4j: managed by Neo4j Enterprise. PII fields: Vault Transit key {</w:t>
            </w:r>
            <w:proofErr w:type="spellStart"/>
            <w:r>
              <w:rPr>
                <w:sz w:val="17"/>
                <w:szCs w:val="17"/>
              </w:rPr>
              <w:t>tenant_id</w:t>
            </w:r>
            <w:proofErr w:type="spellEnd"/>
            <w:r>
              <w:rPr>
                <w:sz w:val="17"/>
                <w:szCs w:val="17"/>
              </w:rPr>
              <w:t>}.</w:t>
            </w:r>
          </w:p>
        </w:tc>
      </w:tr>
      <w:tr w:rsidR="0008585B" w14:paraId="39D8DCFC"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16FC26E" w14:textId="77777777" w:rsidR="0008585B" w:rsidRDefault="00000000">
            <w:r>
              <w:rPr>
                <w:sz w:val="17"/>
                <w:szCs w:val="17"/>
              </w:rPr>
              <w:t>PostgreSQL</w:t>
            </w:r>
          </w:p>
        </w:tc>
        <w:tc>
          <w:tcPr>
            <w:tcW w:w="37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782C828" w14:textId="77777777" w:rsidR="0008585B" w:rsidRDefault="00000000">
            <w:r>
              <w:rPr>
                <w:sz w:val="17"/>
                <w:szCs w:val="17"/>
              </w:rPr>
              <w:t>Tablespace encrypted at storage layer (AES-256, cloud provider managed). Sensitive JSONB columns (</w:t>
            </w:r>
            <w:proofErr w:type="spellStart"/>
            <w:r>
              <w:rPr>
                <w:sz w:val="17"/>
                <w:szCs w:val="17"/>
              </w:rPr>
              <w:t>connection_config</w:t>
            </w:r>
            <w:proofErr w:type="spellEnd"/>
            <w:r>
              <w:rPr>
                <w:sz w:val="17"/>
                <w:szCs w:val="17"/>
              </w:rPr>
              <w:t xml:space="preserve">, </w:t>
            </w:r>
            <w:proofErr w:type="spellStart"/>
            <w:r>
              <w:rPr>
                <w:sz w:val="17"/>
                <w:szCs w:val="17"/>
              </w:rPr>
              <w:t>auth_config</w:t>
            </w:r>
            <w:proofErr w:type="spellEnd"/>
            <w:r>
              <w:rPr>
                <w:sz w:val="17"/>
                <w:szCs w:val="17"/>
              </w:rPr>
              <w:t xml:space="preserve">, </w:t>
            </w:r>
            <w:proofErr w:type="spellStart"/>
            <w:r>
              <w:rPr>
                <w:sz w:val="17"/>
                <w:szCs w:val="17"/>
              </w:rPr>
              <w:t>change_payload</w:t>
            </w:r>
            <w:proofErr w:type="spellEnd"/>
            <w:r>
              <w:rPr>
                <w:sz w:val="17"/>
                <w:szCs w:val="17"/>
              </w:rPr>
              <w:t xml:space="preserve">) encrypted with tenant DEK via </w:t>
            </w:r>
            <w:proofErr w:type="spellStart"/>
            <w:r>
              <w:rPr>
                <w:sz w:val="17"/>
                <w:szCs w:val="17"/>
              </w:rPr>
              <w:t>pgcrypto</w:t>
            </w:r>
            <w:proofErr w:type="spellEnd"/>
            <w:r>
              <w:rPr>
                <w:sz w:val="17"/>
                <w:szCs w:val="17"/>
              </w:rPr>
              <w:t xml:space="preserve"> before INSERT.</w:t>
            </w:r>
          </w:p>
        </w:tc>
        <w:tc>
          <w:tcPr>
            <w:tcW w:w="3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F458A56" w14:textId="77777777" w:rsidR="0008585B" w:rsidRDefault="00000000">
            <w:r>
              <w:rPr>
                <w:sz w:val="17"/>
                <w:szCs w:val="17"/>
              </w:rPr>
              <w:t>Storage: cloud KMS. JSONB fields: Vault Transit key {</w:t>
            </w:r>
            <w:proofErr w:type="spellStart"/>
            <w:r>
              <w:rPr>
                <w:sz w:val="17"/>
                <w:szCs w:val="17"/>
              </w:rPr>
              <w:t>tenant_id</w:t>
            </w:r>
            <w:proofErr w:type="spellEnd"/>
            <w:r>
              <w:rPr>
                <w:sz w:val="17"/>
                <w:szCs w:val="17"/>
              </w:rPr>
              <w:t>}.</w:t>
            </w:r>
          </w:p>
        </w:tc>
      </w:tr>
      <w:tr w:rsidR="0008585B" w14:paraId="47AC5383"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FA27DEC" w14:textId="77777777" w:rsidR="0008585B" w:rsidRDefault="00000000">
            <w:proofErr w:type="spellStart"/>
            <w:r>
              <w:rPr>
                <w:sz w:val="17"/>
                <w:szCs w:val="17"/>
              </w:rPr>
              <w:t>TimescaleDB</w:t>
            </w:r>
            <w:proofErr w:type="spellEnd"/>
          </w:p>
        </w:tc>
        <w:tc>
          <w:tcPr>
            <w:tcW w:w="3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7C5A06D" w14:textId="77777777" w:rsidR="0008585B" w:rsidRDefault="00000000">
            <w:r>
              <w:rPr>
                <w:sz w:val="17"/>
                <w:szCs w:val="17"/>
              </w:rPr>
              <w:t>Same as PostgreSQL (</w:t>
            </w:r>
            <w:proofErr w:type="spellStart"/>
            <w:r>
              <w:rPr>
                <w:sz w:val="17"/>
                <w:szCs w:val="17"/>
              </w:rPr>
              <w:t>TimescaleDB</w:t>
            </w:r>
            <w:proofErr w:type="spellEnd"/>
            <w:r>
              <w:rPr>
                <w:sz w:val="17"/>
                <w:szCs w:val="17"/>
              </w:rPr>
              <w:t xml:space="preserve"> is a PostgreSQL extension). </w:t>
            </w:r>
            <w:proofErr w:type="spellStart"/>
            <w:r>
              <w:rPr>
                <w:sz w:val="17"/>
                <w:szCs w:val="17"/>
              </w:rPr>
              <w:t>metric_datapoint.value</w:t>
            </w:r>
            <w:proofErr w:type="spellEnd"/>
            <w:r>
              <w:rPr>
                <w:sz w:val="17"/>
                <w:szCs w:val="17"/>
              </w:rPr>
              <w:t xml:space="preserve"> is not encrypted (non-PII float) — only </w:t>
            </w:r>
            <w:proofErr w:type="spellStart"/>
            <w:r>
              <w:rPr>
                <w:sz w:val="17"/>
                <w:szCs w:val="17"/>
              </w:rPr>
              <w:t>source_id</w:t>
            </w:r>
            <w:proofErr w:type="spellEnd"/>
            <w:r>
              <w:rPr>
                <w:sz w:val="17"/>
                <w:szCs w:val="17"/>
              </w:rPr>
              <w:t xml:space="preserve"> and </w:t>
            </w:r>
            <w:proofErr w:type="spellStart"/>
            <w:r>
              <w:rPr>
                <w:sz w:val="17"/>
                <w:szCs w:val="17"/>
              </w:rPr>
              <w:t>entity_id</w:t>
            </w:r>
            <w:proofErr w:type="spellEnd"/>
            <w:r>
              <w:rPr>
                <w:sz w:val="17"/>
                <w:szCs w:val="17"/>
              </w:rPr>
              <w:t xml:space="preserve"> columns are required for joins, not decryption.</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3A83955" w14:textId="77777777" w:rsidR="0008585B" w:rsidRDefault="00000000">
            <w:r>
              <w:rPr>
                <w:sz w:val="17"/>
                <w:szCs w:val="17"/>
              </w:rPr>
              <w:t>Storage: cloud KMS. No application-layer encryption on metric values.</w:t>
            </w:r>
          </w:p>
        </w:tc>
      </w:tr>
      <w:tr w:rsidR="0008585B" w14:paraId="3ACCA64B"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90C9611" w14:textId="77777777" w:rsidR="0008585B" w:rsidRDefault="00000000">
            <w:r>
              <w:rPr>
                <w:sz w:val="17"/>
                <w:szCs w:val="17"/>
              </w:rPr>
              <w:t>Kafka topics</w:t>
            </w:r>
          </w:p>
        </w:tc>
        <w:tc>
          <w:tcPr>
            <w:tcW w:w="37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2E5DCF9" w14:textId="77777777" w:rsidR="0008585B" w:rsidRDefault="00000000">
            <w:r>
              <w:rPr>
                <w:sz w:val="17"/>
                <w:szCs w:val="17"/>
              </w:rPr>
              <w:t>TLS 1.3 encryption in transit on all topics. Kafka message payloads containing PII (operator email in audit events, contact info in DCIM payloads) encrypted with tenant DEK before produce.</w:t>
            </w:r>
          </w:p>
        </w:tc>
        <w:tc>
          <w:tcPr>
            <w:tcW w:w="3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75B0B48" w14:textId="77777777" w:rsidR="0008585B" w:rsidRDefault="00000000">
            <w:r>
              <w:rPr>
                <w:sz w:val="17"/>
                <w:szCs w:val="17"/>
              </w:rPr>
              <w:t>TLS in transit. PII message fields: Vault Transit key {</w:t>
            </w:r>
            <w:proofErr w:type="spellStart"/>
            <w:r>
              <w:rPr>
                <w:sz w:val="17"/>
                <w:szCs w:val="17"/>
              </w:rPr>
              <w:t>tenant_id</w:t>
            </w:r>
            <w:proofErr w:type="spellEnd"/>
            <w:r>
              <w:rPr>
                <w:sz w:val="17"/>
                <w:szCs w:val="17"/>
              </w:rPr>
              <w:t>}.</w:t>
            </w:r>
          </w:p>
        </w:tc>
      </w:tr>
      <w:tr w:rsidR="0008585B" w14:paraId="61FEFE1E"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8145C9E" w14:textId="77777777" w:rsidR="0008585B" w:rsidRDefault="00000000">
            <w:r>
              <w:rPr>
                <w:sz w:val="17"/>
                <w:szCs w:val="17"/>
              </w:rPr>
              <w:t xml:space="preserve">S3 (archive + </w:t>
            </w:r>
            <w:proofErr w:type="spellStart"/>
            <w:r>
              <w:rPr>
                <w:sz w:val="17"/>
                <w:szCs w:val="17"/>
              </w:rPr>
              <w:t>MLflow</w:t>
            </w:r>
            <w:proofErr w:type="spellEnd"/>
            <w:r>
              <w:rPr>
                <w:sz w:val="17"/>
                <w:szCs w:val="17"/>
              </w:rPr>
              <w:t>)</w:t>
            </w:r>
          </w:p>
        </w:tc>
        <w:tc>
          <w:tcPr>
            <w:tcW w:w="3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031FD48" w14:textId="77777777" w:rsidR="0008585B" w:rsidRDefault="00000000">
            <w:r>
              <w:rPr>
                <w:sz w:val="17"/>
                <w:szCs w:val="17"/>
              </w:rPr>
              <w:t xml:space="preserve">Server-side encryption with tenant-specific KMS key (SSE-KMS). S3 bucket policy enforces SSE-KMS; unencrypted </w:t>
            </w:r>
            <w:proofErr w:type="spellStart"/>
            <w:r>
              <w:rPr>
                <w:sz w:val="17"/>
                <w:szCs w:val="17"/>
              </w:rPr>
              <w:t>PutObject</w:t>
            </w:r>
            <w:proofErr w:type="spellEnd"/>
            <w:r>
              <w:rPr>
                <w:sz w:val="17"/>
                <w:szCs w:val="17"/>
              </w:rPr>
              <w:t xml:space="preserve"> requests are rejected.</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8CE6B81" w14:textId="77777777" w:rsidR="0008585B" w:rsidRDefault="00000000">
            <w:r>
              <w:rPr>
                <w:sz w:val="17"/>
                <w:szCs w:val="17"/>
              </w:rPr>
              <w:t>AWS KMS Customer Managed Key per tenant, managed by Vault.</w:t>
            </w:r>
          </w:p>
        </w:tc>
      </w:tr>
      <w:tr w:rsidR="0008585B" w14:paraId="4DE2EDE6"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E679EF7" w14:textId="77777777" w:rsidR="0008585B" w:rsidRDefault="00000000">
            <w:r>
              <w:rPr>
                <w:sz w:val="17"/>
                <w:szCs w:val="17"/>
              </w:rPr>
              <w:lastRenderedPageBreak/>
              <w:t>Vault itself</w:t>
            </w:r>
          </w:p>
        </w:tc>
        <w:tc>
          <w:tcPr>
            <w:tcW w:w="37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84A29F2" w14:textId="77777777" w:rsidR="0008585B" w:rsidRDefault="00000000">
            <w:r>
              <w:rPr>
                <w:sz w:val="17"/>
                <w:szCs w:val="17"/>
              </w:rPr>
              <w:t>Vault is auto-unsealed using AWS KMS (or equivalent). Vault storage backend encrypted with Vault master key. Shamir's Secret Sharing used for emergency manual unseal (5 shares, 3 required).</w:t>
            </w:r>
          </w:p>
        </w:tc>
        <w:tc>
          <w:tcPr>
            <w:tcW w:w="3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037F5F2" w14:textId="77777777" w:rsidR="0008585B" w:rsidRDefault="00000000">
            <w:r>
              <w:rPr>
                <w:sz w:val="17"/>
                <w:szCs w:val="17"/>
              </w:rPr>
              <w:t>AWS KMS Vault master key.</w:t>
            </w:r>
          </w:p>
        </w:tc>
      </w:tr>
    </w:tbl>
    <w:p w14:paraId="15CD781C" w14:textId="77777777" w:rsidR="0008585B" w:rsidRDefault="0008585B">
      <w:pPr>
        <w:spacing w:before="80"/>
      </w:pPr>
    </w:p>
    <w:p w14:paraId="06857EB3" w14:textId="77777777" w:rsidR="0008585B" w:rsidRDefault="00000000">
      <w:pPr>
        <w:pStyle w:val="Heading3"/>
      </w:pPr>
      <w:r>
        <w:t>4.3.2 Encryption in Transit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46F0C2A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A5A592A" w14:textId="77777777" w:rsidR="0008585B" w:rsidRDefault="00000000">
            <w:r>
              <w:rPr>
                <w:b/>
                <w:bCs/>
                <w:sz w:val="18"/>
                <w:szCs w:val="18"/>
              </w:rPr>
              <w:t>Client → API Gateway</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71B8CAF" w14:textId="77777777" w:rsidR="0008585B" w:rsidRDefault="00000000">
            <w:r>
              <w:rPr>
                <w:sz w:val="18"/>
                <w:szCs w:val="18"/>
              </w:rPr>
              <w:t>TLS 1.3 (TLS 1.2 minimum per PRD NFR-12). HSTS with 1-year max-age. Public CA certificate.</w:t>
            </w:r>
          </w:p>
        </w:tc>
      </w:tr>
      <w:tr w:rsidR="0008585B" w14:paraId="0F53AF9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D697464" w14:textId="77777777" w:rsidR="0008585B" w:rsidRDefault="00000000">
            <w:r>
              <w:rPr>
                <w:b/>
                <w:bCs/>
                <w:sz w:val="18"/>
                <w:szCs w:val="18"/>
              </w:rPr>
              <w:t>Edge collector → Cloud</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1A2D85F" w14:textId="77777777" w:rsidR="0008585B" w:rsidRDefault="00000000">
            <w:proofErr w:type="spellStart"/>
            <w:r>
              <w:rPr>
                <w:sz w:val="18"/>
                <w:szCs w:val="18"/>
              </w:rPr>
              <w:t>mTLS</w:t>
            </w:r>
            <w:proofErr w:type="spellEnd"/>
            <w:r>
              <w:rPr>
                <w:sz w:val="18"/>
                <w:szCs w:val="18"/>
              </w:rPr>
              <w:t xml:space="preserve"> over </w:t>
            </w:r>
            <w:proofErr w:type="spellStart"/>
            <w:r>
              <w:rPr>
                <w:sz w:val="18"/>
                <w:szCs w:val="18"/>
              </w:rPr>
              <w:t>gRPC</w:t>
            </w:r>
            <w:proofErr w:type="spellEnd"/>
            <w:r>
              <w:rPr>
                <w:sz w:val="18"/>
                <w:szCs w:val="18"/>
              </w:rPr>
              <w:t xml:space="preserve">. Tenant-scoped client certificate. Certificate pinned to </w:t>
            </w:r>
            <w:proofErr w:type="spellStart"/>
            <w:r>
              <w:rPr>
                <w:sz w:val="18"/>
                <w:szCs w:val="18"/>
              </w:rPr>
              <w:t>FlowCore</w:t>
            </w:r>
            <w:proofErr w:type="spellEnd"/>
            <w:r>
              <w:rPr>
                <w:sz w:val="18"/>
                <w:szCs w:val="18"/>
              </w:rPr>
              <w:t xml:space="preserve"> intermediate CA.</w:t>
            </w:r>
          </w:p>
        </w:tc>
      </w:tr>
      <w:tr w:rsidR="0008585B" w14:paraId="1CD4D74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8852B06" w14:textId="77777777" w:rsidR="0008585B" w:rsidRDefault="00000000">
            <w:r>
              <w:rPr>
                <w:b/>
                <w:bCs/>
                <w:sz w:val="18"/>
                <w:szCs w:val="18"/>
              </w:rPr>
              <w:t>Service → Service</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7D04ADD" w14:textId="77777777" w:rsidR="0008585B" w:rsidRDefault="00000000">
            <w:r>
              <w:rPr>
                <w:sz w:val="18"/>
                <w:szCs w:val="18"/>
              </w:rPr>
              <w:t xml:space="preserve">Istio </w:t>
            </w:r>
            <w:proofErr w:type="spellStart"/>
            <w:r>
              <w:rPr>
                <w:sz w:val="18"/>
                <w:szCs w:val="18"/>
              </w:rPr>
              <w:t>mTLS</w:t>
            </w:r>
            <w:proofErr w:type="spellEnd"/>
            <w:r>
              <w:rPr>
                <w:sz w:val="18"/>
                <w:szCs w:val="18"/>
              </w:rPr>
              <w:t xml:space="preserve"> STRICT mode. No plaintext inter-pod paths permitted.</w:t>
            </w:r>
          </w:p>
        </w:tc>
      </w:tr>
      <w:tr w:rsidR="0008585B" w14:paraId="7BCA9684"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C539436" w14:textId="77777777" w:rsidR="0008585B" w:rsidRDefault="00000000">
            <w:r>
              <w:rPr>
                <w:b/>
                <w:bCs/>
                <w:sz w:val="18"/>
                <w:szCs w:val="18"/>
              </w:rPr>
              <w:t>Service → Databases</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D69B828" w14:textId="77777777" w:rsidR="0008585B" w:rsidRDefault="00000000">
            <w:r>
              <w:rPr>
                <w:sz w:val="18"/>
                <w:szCs w:val="18"/>
              </w:rPr>
              <w:t xml:space="preserve">TLS 1.3 connections to PostgreSQL, </w:t>
            </w:r>
            <w:proofErr w:type="spellStart"/>
            <w:r>
              <w:rPr>
                <w:sz w:val="18"/>
                <w:szCs w:val="18"/>
              </w:rPr>
              <w:t>TimescaleDB</w:t>
            </w:r>
            <w:proofErr w:type="spellEnd"/>
            <w:r>
              <w:rPr>
                <w:sz w:val="18"/>
                <w:szCs w:val="18"/>
              </w:rPr>
              <w:t xml:space="preserve"> (</w:t>
            </w:r>
            <w:proofErr w:type="spellStart"/>
            <w:r>
              <w:rPr>
                <w:sz w:val="18"/>
                <w:szCs w:val="18"/>
              </w:rPr>
              <w:t>asyncpg</w:t>
            </w:r>
            <w:proofErr w:type="spellEnd"/>
            <w:r>
              <w:rPr>
                <w:sz w:val="18"/>
                <w:szCs w:val="18"/>
              </w:rPr>
              <w:t xml:space="preserve"> </w:t>
            </w:r>
            <w:proofErr w:type="spellStart"/>
            <w:r>
              <w:rPr>
                <w:sz w:val="18"/>
                <w:szCs w:val="18"/>
              </w:rPr>
              <w:t>sslmode</w:t>
            </w:r>
            <w:proofErr w:type="spellEnd"/>
            <w:r>
              <w:rPr>
                <w:sz w:val="18"/>
                <w:szCs w:val="18"/>
              </w:rPr>
              <w:t>=require), Neo4j Bolt (</w:t>
            </w:r>
            <w:proofErr w:type="spellStart"/>
            <w:r>
              <w:rPr>
                <w:sz w:val="18"/>
                <w:szCs w:val="18"/>
              </w:rPr>
              <w:t>bolt+s</w:t>
            </w:r>
            <w:proofErr w:type="spellEnd"/>
            <w:r>
              <w:rPr>
                <w:sz w:val="18"/>
                <w:szCs w:val="18"/>
              </w:rPr>
              <w:t>://), Kafka (</w:t>
            </w:r>
            <w:proofErr w:type="spellStart"/>
            <w:proofErr w:type="gramStart"/>
            <w:r>
              <w:rPr>
                <w:sz w:val="18"/>
                <w:szCs w:val="18"/>
              </w:rPr>
              <w:t>ssl.endpoint</w:t>
            </w:r>
            <w:proofErr w:type="gramEnd"/>
            <w:r>
              <w:rPr>
                <w:sz w:val="18"/>
                <w:szCs w:val="18"/>
              </w:rPr>
              <w:t>.</w:t>
            </w:r>
            <w:proofErr w:type="gramStart"/>
            <w:r>
              <w:rPr>
                <w:sz w:val="18"/>
                <w:szCs w:val="18"/>
              </w:rPr>
              <w:t>identification.algorithm</w:t>
            </w:r>
            <w:proofErr w:type="spellEnd"/>
            <w:proofErr w:type="gramEnd"/>
            <w:r>
              <w:rPr>
                <w:sz w:val="18"/>
                <w:szCs w:val="18"/>
              </w:rPr>
              <w:t>=https).</w:t>
            </w:r>
          </w:p>
        </w:tc>
      </w:tr>
      <w:tr w:rsidR="0008585B" w14:paraId="7B64AF5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5FD4ACE" w14:textId="77777777" w:rsidR="0008585B" w:rsidRDefault="00000000">
            <w:r>
              <w:rPr>
                <w:b/>
                <w:bCs/>
                <w:sz w:val="18"/>
                <w:szCs w:val="18"/>
              </w:rPr>
              <w:t>Service → Vault</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12B7644" w14:textId="77777777" w:rsidR="0008585B" w:rsidRDefault="00000000">
            <w:r>
              <w:rPr>
                <w:sz w:val="18"/>
                <w:szCs w:val="18"/>
              </w:rPr>
              <w:t>TLS 1.3. Vault Agent holds renewable token; services never receive root token or key material.</w:t>
            </w:r>
          </w:p>
        </w:tc>
      </w:tr>
    </w:tbl>
    <w:p w14:paraId="60A8B0D8" w14:textId="77777777" w:rsidR="0008585B" w:rsidRDefault="0008585B">
      <w:pPr>
        <w:spacing w:before="120"/>
      </w:pPr>
    </w:p>
    <w:p w14:paraId="4295320C" w14:textId="77777777" w:rsidR="0008585B" w:rsidRDefault="00000000">
      <w:pPr>
        <w:pStyle w:val="Heading2"/>
      </w:pPr>
      <w:r>
        <w:t>4.4 GDPR + NIS2 + SOC 2 Type II Compliance Controls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1"/>
        <w:gridCol w:w="1780"/>
        <w:gridCol w:w="2459"/>
        <w:gridCol w:w="3940"/>
      </w:tblGrid>
      <w:tr w:rsidR="0008585B" w14:paraId="31F2ADDF" w14:textId="77777777">
        <w:tblPrEx>
          <w:tblCellMar>
            <w:top w:w="0" w:type="dxa"/>
            <w:bottom w:w="0" w:type="dxa"/>
          </w:tblCellMar>
        </w:tblPrEx>
        <w:trPr>
          <w:tblHeader/>
        </w:trPr>
        <w:tc>
          <w:tcPr>
            <w:tcW w:w="11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0ADDF8E" w14:textId="77777777" w:rsidR="0008585B" w:rsidRDefault="00000000">
            <w:r>
              <w:rPr>
                <w:b/>
                <w:bCs/>
                <w:color w:val="FFFFFF"/>
                <w:sz w:val="18"/>
                <w:szCs w:val="18"/>
              </w:rPr>
              <w:t>Framework</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59664BB0" w14:textId="77777777" w:rsidR="0008585B" w:rsidRDefault="00000000">
            <w:r>
              <w:rPr>
                <w:b/>
                <w:bCs/>
                <w:color w:val="FFFFFF"/>
                <w:sz w:val="18"/>
                <w:szCs w:val="18"/>
              </w:rPr>
              <w:t>Article / Control</w:t>
            </w:r>
          </w:p>
        </w:tc>
        <w:tc>
          <w:tcPr>
            <w:tcW w:w="25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44727794" w14:textId="77777777" w:rsidR="0008585B" w:rsidRDefault="00000000">
            <w:r>
              <w:rPr>
                <w:b/>
                <w:bCs/>
                <w:color w:val="FFFFFF"/>
                <w:sz w:val="18"/>
                <w:szCs w:val="18"/>
              </w:rPr>
              <w:t>Requirement</w:t>
            </w:r>
          </w:p>
        </w:tc>
        <w:tc>
          <w:tcPr>
            <w:tcW w:w="4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6623E08" w14:textId="77777777" w:rsidR="0008585B" w:rsidRDefault="00000000">
            <w:proofErr w:type="spellStart"/>
            <w:r>
              <w:rPr>
                <w:b/>
                <w:bCs/>
                <w:color w:val="FFFFFF"/>
                <w:sz w:val="18"/>
                <w:szCs w:val="18"/>
              </w:rPr>
              <w:t>FlowCore</w:t>
            </w:r>
            <w:proofErr w:type="spellEnd"/>
            <w:r>
              <w:rPr>
                <w:b/>
                <w:bCs/>
                <w:color w:val="FFFFFF"/>
                <w:sz w:val="18"/>
                <w:szCs w:val="18"/>
              </w:rPr>
              <w:t xml:space="preserve"> Implementation</w:t>
            </w:r>
          </w:p>
        </w:tc>
      </w:tr>
      <w:tr w:rsidR="0008585B" w14:paraId="62BF8754"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6050C51" w14:textId="77777777" w:rsidR="0008585B" w:rsidRDefault="00000000">
            <w:r>
              <w:rPr>
                <w:sz w:val="17"/>
                <w:szCs w:val="17"/>
              </w:rPr>
              <w:t>GDPR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AB66421" w14:textId="77777777" w:rsidR="0008585B" w:rsidRDefault="00000000">
            <w:r>
              <w:rPr>
                <w:sz w:val="17"/>
                <w:szCs w:val="17"/>
              </w:rPr>
              <w:t>Art. 5 — Data minimisation</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22C249F" w14:textId="77777777" w:rsidR="0008585B" w:rsidRDefault="00000000">
            <w:r>
              <w:rPr>
                <w:sz w:val="17"/>
                <w:szCs w:val="17"/>
              </w:rPr>
              <w:t>Collect only what is necessary</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285D16A" w14:textId="77777777" w:rsidR="0008585B" w:rsidRDefault="00000000">
            <w:r>
              <w:rPr>
                <w:sz w:val="17"/>
                <w:szCs w:val="17"/>
              </w:rPr>
              <w:t>FIELD_MAPPING engine: only explicitly mapped fields are ingested. Unmapped raw payloads archived to S3 and deleted after 30 days per lifecycle rule.</w:t>
            </w:r>
          </w:p>
        </w:tc>
      </w:tr>
      <w:tr w:rsidR="0008585B" w14:paraId="4BD09F20"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8B787B8" w14:textId="77777777" w:rsidR="0008585B" w:rsidRDefault="00000000">
            <w:r>
              <w:rPr>
                <w:sz w:val="17"/>
                <w:szCs w:val="17"/>
              </w:rPr>
              <w:t>GDPR</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3DE8565" w14:textId="77777777" w:rsidR="0008585B" w:rsidRDefault="00000000">
            <w:r>
              <w:rPr>
                <w:sz w:val="17"/>
                <w:szCs w:val="17"/>
              </w:rPr>
              <w:t>Art. 17 — Right to erasure</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AB04E94" w14:textId="77777777" w:rsidR="0008585B" w:rsidRDefault="00000000">
            <w:r>
              <w:rPr>
                <w:sz w:val="17"/>
                <w:szCs w:val="17"/>
              </w:rPr>
              <w:t>Tenant must be able to delete all personal data</w:t>
            </w:r>
          </w:p>
        </w:tc>
        <w:tc>
          <w:tcPr>
            <w:tcW w:w="4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8C36A45" w14:textId="77777777" w:rsidR="0008585B" w:rsidRDefault="00000000">
            <w:r>
              <w:rPr>
                <w:sz w:val="17"/>
                <w:szCs w:val="17"/>
              </w:rPr>
              <w:t xml:space="preserve">Tenant offboarding operator: drops PG schema, Neo4j DB, </w:t>
            </w:r>
            <w:proofErr w:type="spellStart"/>
            <w:r>
              <w:rPr>
                <w:sz w:val="17"/>
                <w:szCs w:val="17"/>
              </w:rPr>
              <w:t>TimescaleDB</w:t>
            </w:r>
            <w:proofErr w:type="spellEnd"/>
            <w:r>
              <w:rPr>
                <w:sz w:val="17"/>
                <w:szCs w:val="17"/>
              </w:rPr>
              <w:t xml:space="preserve"> user, S3 prefix, Vault DEK. Audit log retains anonymised action record (</w:t>
            </w:r>
            <w:proofErr w:type="spellStart"/>
            <w:r>
              <w:rPr>
                <w:sz w:val="17"/>
                <w:szCs w:val="17"/>
              </w:rPr>
              <w:t>entity_id</w:t>
            </w:r>
            <w:proofErr w:type="spellEnd"/>
            <w:r>
              <w:rPr>
                <w:sz w:val="17"/>
                <w:szCs w:val="17"/>
              </w:rPr>
              <w:t xml:space="preserve"> redacted, operator name hashed). Confirmed to DPO within 30 days.</w:t>
            </w:r>
          </w:p>
        </w:tc>
      </w:tr>
      <w:tr w:rsidR="0008585B" w14:paraId="292EF67D"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D756219" w14:textId="77777777" w:rsidR="0008585B" w:rsidRDefault="00000000">
            <w:r>
              <w:rPr>
                <w:sz w:val="17"/>
                <w:szCs w:val="17"/>
              </w:rPr>
              <w:t>GDPR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B4119E5" w14:textId="77777777" w:rsidR="0008585B" w:rsidRDefault="00000000">
            <w:r>
              <w:rPr>
                <w:sz w:val="17"/>
                <w:szCs w:val="17"/>
              </w:rPr>
              <w:t>Art. 32 — Security of processing</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B8B449A" w14:textId="77777777" w:rsidR="0008585B" w:rsidRDefault="00000000">
            <w:r>
              <w:rPr>
                <w:sz w:val="17"/>
                <w:szCs w:val="17"/>
              </w:rPr>
              <w:t>Appropriate technical measures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8D39CB1" w14:textId="77777777" w:rsidR="0008585B" w:rsidRDefault="00000000">
            <w:r>
              <w:rPr>
                <w:sz w:val="17"/>
                <w:szCs w:val="17"/>
              </w:rPr>
              <w:t>AES-256 at rest, TLS 1.3 in transit, per-tenant DEK, four RBAC roles with least privilege, annual DPIA review.</w:t>
            </w:r>
          </w:p>
        </w:tc>
      </w:tr>
      <w:tr w:rsidR="0008585B" w14:paraId="33DB1A5F"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9B2D821" w14:textId="77777777" w:rsidR="0008585B" w:rsidRDefault="00000000">
            <w:r>
              <w:rPr>
                <w:sz w:val="17"/>
                <w:szCs w:val="17"/>
              </w:rPr>
              <w:t>NIS2</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D1A1EBD" w14:textId="77777777" w:rsidR="0008585B" w:rsidRDefault="00000000">
            <w:r>
              <w:rPr>
                <w:sz w:val="17"/>
                <w:szCs w:val="17"/>
              </w:rPr>
              <w:t>Art. 21 — Risk management</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E1A0DB4" w14:textId="77777777" w:rsidR="0008585B" w:rsidRDefault="00000000">
            <w:r>
              <w:rPr>
                <w:sz w:val="17"/>
                <w:szCs w:val="17"/>
              </w:rPr>
              <w:t>Cybersecurity measures for essential entities</w:t>
            </w:r>
          </w:p>
        </w:tc>
        <w:tc>
          <w:tcPr>
            <w:tcW w:w="4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88C9273" w14:textId="77777777" w:rsidR="0008585B" w:rsidRDefault="00000000">
            <w:r>
              <w:rPr>
                <w:sz w:val="17"/>
                <w:szCs w:val="17"/>
              </w:rPr>
              <w:t xml:space="preserve">Network segmentation (Istio + </w:t>
            </w:r>
            <w:proofErr w:type="spellStart"/>
            <w:r>
              <w:rPr>
                <w:sz w:val="17"/>
                <w:szCs w:val="17"/>
              </w:rPr>
              <w:t>NetworkPolicy</w:t>
            </w:r>
            <w:proofErr w:type="spellEnd"/>
            <w:r>
              <w:rPr>
                <w:sz w:val="17"/>
                <w:szCs w:val="17"/>
              </w:rPr>
              <w:t>), vulnerability management (</w:t>
            </w:r>
            <w:proofErr w:type="spellStart"/>
            <w:r>
              <w:rPr>
                <w:sz w:val="17"/>
                <w:szCs w:val="17"/>
              </w:rPr>
              <w:t>Trivy</w:t>
            </w:r>
            <w:proofErr w:type="spellEnd"/>
            <w:r>
              <w:rPr>
                <w:sz w:val="17"/>
                <w:szCs w:val="17"/>
              </w:rPr>
              <w:t xml:space="preserve"> + SBOM), supply chain security (image signing), incident response procedure, DR testing quarterly.</w:t>
            </w:r>
          </w:p>
        </w:tc>
      </w:tr>
      <w:tr w:rsidR="0008585B" w14:paraId="082460B9"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78F8B1F" w14:textId="77777777" w:rsidR="0008585B" w:rsidRDefault="00000000">
            <w:r>
              <w:rPr>
                <w:sz w:val="17"/>
                <w:szCs w:val="17"/>
              </w:rPr>
              <w:t>NIS2</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8D91195" w14:textId="77777777" w:rsidR="0008585B" w:rsidRDefault="00000000">
            <w:r>
              <w:rPr>
                <w:sz w:val="17"/>
                <w:szCs w:val="17"/>
              </w:rPr>
              <w:t>Art. 23 — Incident reporting</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A845B92" w14:textId="77777777" w:rsidR="0008585B" w:rsidRDefault="00000000">
            <w:r>
              <w:rPr>
                <w:sz w:val="17"/>
                <w:szCs w:val="17"/>
              </w:rPr>
              <w:t>Significant incidents reported within 24h (early warning) / 72h (full notification)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2B9ACBB" w14:textId="77777777" w:rsidR="0008585B" w:rsidRDefault="00000000">
            <w:r>
              <w:rPr>
                <w:sz w:val="17"/>
                <w:szCs w:val="17"/>
              </w:rPr>
              <w:t xml:space="preserve">CORRELATED_INCIDENT table with narrative, timeline, and </w:t>
            </w:r>
            <w:proofErr w:type="spellStart"/>
            <w:r>
              <w:rPr>
                <w:sz w:val="17"/>
                <w:szCs w:val="17"/>
              </w:rPr>
              <w:t>contributing_alert_ids</w:t>
            </w:r>
            <w:proofErr w:type="spellEnd"/>
            <w:r>
              <w:rPr>
                <w:sz w:val="17"/>
                <w:szCs w:val="17"/>
              </w:rPr>
              <w:t xml:space="preserve"> serves as the evidentiary record. Automated workflow triggers PLATFORM_ADMIN notification on CRITICAL incidents. Incident report template generated from incident data.</w:t>
            </w:r>
          </w:p>
        </w:tc>
      </w:tr>
      <w:tr w:rsidR="0008585B" w14:paraId="59A1FD06"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69F4410" w14:textId="77777777" w:rsidR="0008585B" w:rsidRDefault="00000000">
            <w:r>
              <w:rPr>
                <w:sz w:val="17"/>
                <w:szCs w:val="17"/>
              </w:rPr>
              <w:t>SOC 2</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703161E" w14:textId="77777777" w:rsidR="0008585B" w:rsidRDefault="00000000">
            <w:r>
              <w:rPr>
                <w:sz w:val="17"/>
                <w:szCs w:val="17"/>
              </w:rPr>
              <w:t>CC6 — Logical access</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C7463ED" w14:textId="77777777" w:rsidR="0008585B" w:rsidRDefault="00000000">
            <w:r>
              <w:rPr>
                <w:sz w:val="17"/>
                <w:szCs w:val="17"/>
              </w:rPr>
              <w:t>Access controlled based on need-to-know</w:t>
            </w:r>
          </w:p>
        </w:tc>
        <w:tc>
          <w:tcPr>
            <w:tcW w:w="4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82A4B93" w14:textId="77777777" w:rsidR="0008585B" w:rsidRDefault="00000000">
            <w:r>
              <w:rPr>
                <w:sz w:val="17"/>
                <w:szCs w:val="17"/>
              </w:rPr>
              <w:t xml:space="preserve">Four RBAC roles. MFA enforced for DC_ADMIN and PLATFORM_ADMIN. Session timeout 8 hours. Access reviews quarterly. All access logged in </w:t>
            </w:r>
            <w:proofErr w:type="spellStart"/>
            <w:r>
              <w:rPr>
                <w:sz w:val="17"/>
                <w:szCs w:val="17"/>
              </w:rPr>
              <w:t>audit_log_entry</w:t>
            </w:r>
            <w:proofErr w:type="spellEnd"/>
            <w:r>
              <w:rPr>
                <w:sz w:val="17"/>
                <w:szCs w:val="17"/>
              </w:rPr>
              <w:t>.</w:t>
            </w:r>
          </w:p>
        </w:tc>
      </w:tr>
      <w:tr w:rsidR="0008585B" w14:paraId="24868061"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674B8FB" w14:textId="77777777" w:rsidR="0008585B" w:rsidRDefault="00000000">
            <w:r>
              <w:rPr>
                <w:sz w:val="17"/>
                <w:szCs w:val="17"/>
              </w:rPr>
              <w:t>SOC 2</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6E93AF1" w14:textId="77777777" w:rsidR="0008585B" w:rsidRDefault="00000000">
            <w:r>
              <w:rPr>
                <w:sz w:val="17"/>
                <w:szCs w:val="17"/>
              </w:rPr>
              <w:t>CC7 — System operations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C870D83" w14:textId="77777777" w:rsidR="0008585B" w:rsidRDefault="00000000">
            <w:r>
              <w:rPr>
                <w:sz w:val="17"/>
                <w:szCs w:val="17"/>
              </w:rPr>
              <w:t>Operations monitored to detect anomalies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41E2BE3" w14:textId="77777777" w:rsidR="0008585B" w:rsidRDefault="00000000">
            <w:proofErr w:type="spellStart"/>
            <w:r>
              <w:rPr>
                <w:sz w:val="17"/>
                <w:szCs w:val="17"/>
              </w:rPr>
              <w:t>OpenTelemetry</w:t>
            </w:r>
            <w:proofErr w:type="spellEnd"/>
            <w:r>
              <w:rPr>
                <w:sz w:val="17"/>
                <w:szCs w:val="17"/>
              </w:rPr>
              <w:t xml:space="preserve"> metrics on all services, Grafana SLO dashboards for all PRD NFRs, PagerDuty alerting on SLO breach, Kafka consumer lag monitoring, dead-letter queue depth alerting.</w:t>
            </w:r>
          </w:p>
        </w:tc>
      </w:tr>
      <w:tr w:rsidR="0008585B" w14:paraId="034AD541"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6F7C5B4" w14:textId="77777777" w:rsidR="0008585B" w:rsidRDefault="00000000">
            <w:r>
              <w:rPr>
                <w:sz w:val="17"/>
                <w:szCs w:val="17"/>
              </w:rPr>
              <w:lastRenderedPageBreak/>
              <w:t>SOC 2</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A687AA1" w14:textId="77777777" w:rsidR="0008585B" w:rsidRDefault="00000000">
            <w:r>
              <w:rPr>
                <w:sz w:val="17"/>
                <w:szCs w:val="17"/>
              </w:rPr>
              <w:t>CC8 — Change management</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5357671" w14:textId="77777777" w:rsidR="0008585B" w:rsidRDefault="00000000">
            <w:r>
              <w:rPr>
                <w:sz w:val="17"/>
                <w:szCs w:val="17"/>
              </w:rPr>
              <w:t>Changes authorised, tested, and documented</w:t>
            </w:r>
          </w:p>
        </w:tc>
        <w:tc>
          <w:tcPr>
            <w:tcW w:w="4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F0D7B95" w14:textId="77777777" w:rsidR="0008585B" w:rsidRDefault="00000000">
            <w:proofErr w:type="spellStart"/>
            <w:r>
              <w:rPr>
                <w:sz w:val="17"/>
                <w:szCs w:val="17"/>
              </w:rPr>
              <w:t>GitOps</w:t>
            </w:r>
            <w:proofErr w:type="spellEnd"/>
            <w:r>
              <w:rPr>
                <w:sz w:val="17"/>
                <w:szCs w:val="17"/>
              </w:rPr>
              <w:t xml:space="preserve"> (</w:t>
            </w:r>
            <w:proofErr w:type="spellStart"/>
            <w:r>
              <w:rPr>
                <w:sz w:val="17"/>
                <w:szCs w:val="17"/>
              </w:rPr>
              <w:t>ArgoCD</w:t>
            </w:r>
            <w:proofErr w:type="spellEnd"/>
            <w:r>
              <w:rPr>
                <w:sz w:val="17"/>
                <w:szCs w:val="17"/>
              </w:rPr>
              <w:t>): all K8s manifests in version control. Helm chart versioning. PR approval required. Staging smoke tests mandatory before production promotion.</w:t>
            </w:r>
          </w:p>
        </w:tc>
      </w:tr>
      <w:tr w:rsidR="0008585B" w14:paraId="29CCB7AC"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8E3D515" w14:textId="77777777" w:rsidR="0008585B" w:rsidRDefault="00000000">
            <w:r>
              <w:rPr>
                <w:sz w:val="17"/>
                <w:szCs w:val="17"/>
              </w:rPr>
              <w:t>PRD NFR-14</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77288DC" w14:textId="77777777" w:rsidR="0008585B" w:rsidRDefault="00000000">
            <w:r>
              <w:rPr>
                <w:sz w:val="17"/>
                <w:szCs w:val="17"/>
              </w:rPr>
              <w:t>—</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FF91E90" w14:textId="77777777" w:rsidR="0008585B" w:rsidRDefault="00000000">
            <w:r>
              <w:rPr>
                <w:sz w:val="17"/>
                <w:szCs w:val="17"/>
              </w:rPr>
              <w:t>Audit log 12-month retention, immutable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3164E76" w14:textId="77777777" w:rsidR="0008585B" w:rsidRDefault="00000000">
            <w:proofErr w:type="spellStart"/>
            <w:r>
              <w:rPr>
                <w:sz w:val="17"/>
                <w:szCs w:val="17"/>
              </w:rPr>
              <w:t>audit_log_entry</w:t>
            </w:r>
            <w:proofErr w:type="spellEnd"/>
            <w:r>
              <w:rPr>
                <w:sz w:val="17"/>
                <w:szCs w:val="17"/>
              </w:rPr>
              <w:t xml:space="preserve"> </w:t>
            </w:r>
            <w:proofErr w:type="spellStart"/>
            <w:r>
              <w:rPr>
                <w:sz w:val="17"/>
                <w:szCs w:val="17"/>
              </w:rPr>
              <w:t>is_immutable</w:t>
            </w:r>
            <w:proofErr w:type="spellEnd"/>
            <w:r>
              <w:rPr>
                <w:sz w:val="17"/>
                <w:szCs w:val="17"/>
              </w:rPr>
              <w:t>=TRUE. Database trigger raises exception on UPDATE or DELETE. Hot 12 months → immutable S3 WORM (Object Lock Compliance mode) 6 further years.</w:t>
            </w:r>
          </w:p>
        </w:tc>
      </w:tr>
    </w:tbl>
    <w:p w14:paraId="2DAEFACE" w14:textId="77777777" w:rsidR="0008585B" w:rsidRDefault="00000000">
      <w:pPr>
        <w:pStyle w:val="Heading1"/>
        <w:pageBreakBefore/>
      </w:pPr>
      <w:r>
        <w:lastRenderedPageBreak/>
        <w:t>5. Data Architecture and Lifecycle</w:t>
      </w:r>
    </w:p>
    <w:p w14:paraId="2CD888F4" w14:textId="77777777" w:rsidR="0008585B" w:rsidRDefault="00000000">
      <w:pPr>
        <w:pStyle w:val="Heading2"/>
      </w:pPr>
      <w:r>
        <w:t>5.1 Four-Layer Logical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000"/>
        <w:gridCol w:w="2600"/>
        <w:gridCol w:w="1780"/>
        <w:gridCol w:w="2200"/>
      </w:tblGrid>
      <w:tr w:rsidR="0008585B" w14:paraId="56A8DF96" w14:textId="77777777">
        <w:tblPrEx>
          <w:tblCellMar>
            <w:top w:w="0" w:type="dxa"/>
            <w:bottom w:w="0" w:type="dxa"/>
          </w:tblCellMar>
        </w:tblPrEx>
        <w:trPr>
          <w:tblHeader/>
        </w:trPr>
        <w:tc>
          <w:tcPr>
            <w:tcW w:w="78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0A0AC37F" w14:textId="77777777" w:rsidR="0008585B" w:rsidRDefault="00000000">
            <w:r>
              <w:rPr>
                <w:b/>
                <w:bCs/>
                <w:color w:val="FFFFFF"/>
                <w:sz w:val="18"/>
                <w:szCs w:val="18"/>
              </w:rPr>
              <w:t>Layer</w:t>
            </w:r>
          </w:p>
        </w:tc>
        <w:tc>
          <w:tcPr>
            <w:tcW w:w="2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59FAA438" w14:textId="77777777" w:rsidR="0008585B" w:rsidRDefault="00000000">
            <w:r>
              <w:rPr>
                <w:b/>
                <w:bCs/>
                <w:color w:val="FFFFFF"/>
                <w:sz w:val="18"/>
                <w:szCs w:val="18"/>
              </w:rPr>
              <w:t>Name</w:t>
            </w:r>
          </w:p>
        </w:tc>
        <w:tc>
          <w:tcPr>
            <w:tcW w:w="2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F7AE450" w14:textId="77777777" w:rsidR="0008585B" w:rsidRDefault="00000000">
            <w:r>
              <w:rPr>
                <w:b/>
                <w:bCs/>
                <w:color w:val="FFFFFF"/>
                <w:sz w:val="18"/>
                <w:szCs w:val="18"/>
              </w:rPr>
              <w:t>Entity Count</w:t>
            </w:r>
          </w:p>
        </w:tc>
        <w:tc>
          <w:tcPr>
            <w:tcW w:w="178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2895C773" w14:textId="77777777" w:rsidR="0008585B" w:rsidRDefault="00000000">
            <w:r>
              <w:rPr>
                <w:b/>
                <w:bCs/>
                <w:color w:val="FFFFFF"/>
                <w:sz w:val="18"/>
                <w:szCs w:val="18"/>
              </w:rPr>
              <w:t>Primary Store</w:t>
            </w:r>
          </w:p>
        </w:tc>
        <w:tc>
          <w:tcPr>
            <w:tcW w:w="2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5116052" w14:textId="77777777" w:rsidR="0008585B" w:rsidRDefault="00000000">
            <w:r>
              <w:rPr>
                <w:b/>
                <w:bCs/>
                <w:color w:val="FFFFFF"/>
                <w:sz w:val="18"/>
                <w:szCs w:val="18"/>
              </w:rPr>
              <w:t>Access Pattern</w:t>
            </w:r>
          </w:p>
        </w:tc>
      </w:tr>
      <w:tr w:rsidR="0008585B" w14:paraId="61EF28AC"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796675E" w14:textId="77777777" w:rsidR="0008585B" w:rsidRDefault="00000000">
            <w:r>
              <w:rPr>
                <w:sz w:val="17"/>
                <w:szCs w:val="17"/>
              </w:rPr>
              <w:t>Layer 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0084DE0" w14:textId="77777777" w:rsidR="0008585B" w:rsidRDefault="00000000">
            <w:r>
              <w:rPr>
                <w:sz w:val="17"/>
                <w:szCs w:val="17"/>
              </w:rPr>
              <w:t>Canonical Physical Registry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9A06436" w14:textId="77777777" w:rsidR="0008585B" w:rsidRDefault="00000000">
            <w:r>
              <w:rPr>
                <w:sz w:val="17"/>
                <w:szCs w:val="17"/>
              </w:rPr>
              <w:t xml:space="preserve">8 node types: Tenant, Site, </w:t>
            </w:r>
            <w:proofErr w:type="spellStart"/>
            <w:r>
              <w:rPr>
                <w:sz w:val="17"/>
                <w:szCs w:val="17"/>
              </w:rPr>
              <w:t>DataCenter</w:t>
            </w:r>
            <w:proofErr w:type="spellEnd"/>
            <w:r>
              <w:rPr>
                <w:sz w:val="17"/>
                <w:szCs w:val="17"/>
              </w:rPr>
              <w:t xml:space="preserve">, Location, </w:t>
            </w:r>
            <w:proofErr w:type="spellStart"/>
            <w:r>
              <w:rPr>
                <w:sz w:val="17"/>
                <w:szCs w:val="17"/>
              </w:rPr>
              <w:t>InfrastructureEntity</w:t>
            </w:r>
            <w:proofErr w:type="spellEnd"/>
            <w:r>
              <w:rPr>
                <w:sz w:val="17"/>
                <w:szCs w:val="17"/>
              </w:rPr>
              <w:t xml:space="preserve">, </w:t>
            </w:r>
            <w:proofErr w:type="spellStart"/>
            <w:r>
              <w:rPr>
                <w:sz w:val="17"/>
                <w:szCs w:val="17"/>
              </w:rPr>
              <w:t>CollectionAgent</w:t>
            </w:r>
            <w:proofErr w:type="spellEnd"/>
            <w:r>
              <w:rPr>
                <w:sz w:val="17"/>
                <w:szCs w:val="17"/>
              </w:rPr>
              <w:t xml:space="preserve">, </w:t>
            </w:r>
            <w:proofErr w:type="spellStart"/>
            <w:r>
              <w:rPr>
                <w:sz w:val="17"/>
                <w:szCs w:val="17"/>
              </w:rPr>
              <w:t>EntityAttribute</w:t>
            </w:r>
            <w:proofErr w:type="spellEnd"/>
            <w:r>
              <w:rPr>
                <w:sz w:val="17"/>
                <w:szCs w:val="17"/>
              </w:rPr>
              <w:t xml:space="preserve">, </w:t>
            </w:r>
            <w:proofErr w:type="spellStart"/>
            <w:r>
              <w:rPr>
                <w:sz w:val="17"/>
                <w:szCs w:val="17"/>
              </w:rPr>
              <w:t>CapacitySpec</w:t>
            </w:r>
            <w:proofErr w:type="spellEnd"/>
            <w:r>
              <w:rPr>
                <w:sz w:val="17"/>
                <w:szCs w:val="17"/>
              </w:rPr>
              <w:t>. Unlimited instances.</w:t>
            </w:r>
          </w:p>
        </w:tc>
        <w:tc>
          <w:tcPr>
            <w:tcW w:w="17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93163A7" w14:textId="77777777" w:rsidR="0008585B" w:rsidRDefault="00000000">
            <w:r>
              <w:rPr>
                <w:sz w:val="17"/>
                <w:szCs w:val="17"/>
              </w:rPr>
              <w:t>Neo4j Enterprise (one DB per tenant)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6C8D710" w14:textId="77777777" w:rsidR="0008585B" w:rsidRDefault="00000000">
            <w:r>
              <w:rPr>
                <w:sz w:val="17"/>
                <w:szCs w:val="17"/>
              </w:rPr>
              <w:t>Graph traversal: topology walks, blast radius, dependency chains, power path analysis. p99 &lt; 500ms (NFR-02).</w:t>
            </w:r>
          </w:p>
        </w:tc>
      </w:tr>
      <w:tr w:rsidR="0008585B" w14:paraId="338CEB9B"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EF8409A" w14:textId="77777777" w:rsidR="0008585B" w:rsidRDefault="00000000">
            <w:r>
              <w:rPr>
                <w:sz w:val="17"/>
                <w:szCs w:val="17"/>
              </w:rPr>
              <w:t>Layer 2</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4D31FED" w14:textId="77777777" w:rsidR="0008585B" w:rsidRDefault="00000000">
            <w:r>
              <w:rPr>
                <w:sz w:val="17"/>
                <w:szCs w:val="17"/>
              </w:rPr>
              <w:t>Source Normalisation</w:t>
            </w:r>
          </w:p>
        </w:tc>
        <w:tc>
          <w:tcPr>
            <w:tcW w:w="2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27C819E" w14:textId="77777777" w:rsidR="0008585B" w:rsidRDefault="00000000">
            <w:r>
              <w:rPr>
                <w:sz w:val="17"/>
                <w:szCs w:val="17"/>
              </w:rPr>
              <w:t xml:space="preserve">11 tables: </w:t>
            </w:r>
            <w:proofErr w:type="spellStart"/>
            <w:r>
              <w:rPr>
                <w:sz w:val="17"/>
                <w:szCs w:val="17"/>
              </w:rPr>
              <w:t>source_system</w:t>
            </w:r>
            <w:proofErr w:type="spellEnd"/>
            <w:r>
              <w:rPr>
                <w:sz w:val="17"/>
                <w:szCs w:val="17"/>
              </w:rPr>
              <w:t xml:space="preserve">, </w:t>
            </w:r>
            <w:proofErr w:type="spellStart"/>
            <w:r>
              <w:rPr>
                <w:sz w:val="17"/>
                <w:szCs w:val="17"/>
              </w:rPr>
              <w:t>source_record</w:t>
            </w:r>
            <w:proofErr w:type="spellEnd"/>
            <w:r>
              <w:rPr>
                <w:sz w:val="17"/>
                <w:szCs w:val="17"/>
              </w:rPr>
              <w:t xml:space="preserve">, </w:t>
            </w:r>
            <w:proofErr w:type="spellStart"/>
            <w:r>
              <w:rPr>
                <w:sz w:val="17"/>
                <w:szCs w:val="17"/>
              </w:rPr>
              <w:t>field_mapping</w:t>
            </w:r>
            <w:proofErr w:type="spellEnd"/>
            <w:r>
              <w:rPr>
                <w:sz w:val="17"/>
                <w:szCs w:val="17"/>
              </w:rPr>
              <w:t xml:space="preserve">, </w:t>
            </w:r>
            <w:proofErr w:type="spellStart"/>
            <w:r>
              <w:rPr>
                <w:sz w:val="17"/>
                <w:szCs w:val="17"/>
              </w:rPr>
              <w:t>identity_signal</w:t>
            </w:r>
            <w:proofErr w:type="spellEnd"/>
            <w:r>
              <w:rPr>
                <w:sz w:val="17"/>
                <w:szCs w:val="17"/>
              </w:rPr>
              <w:t xml:space="preserve">, </w:t>
            </w:r>
            <w:proofErr w:type="spellStart"/>
            <w:r>
              <w:rPr>
                <w:sz w:val="17"/>
                <w:szCs w:val="17"/>
              </w:rPr>
              <w:t>entity_resolution_rule</w:t>
            </w:r>
            <w:proofErr w:type="spellEnd"/>
            <w:r>
              <w:rPr>
                <w:sz w:val="17"/>
                <w:szCs w:val="17"/>
              </w:rPr>
              <w:t xml:space="preserve">, </w:t>
            </w:r>
            <w:proofErr w:type="spellStart"/>
            <w:r>
              <w:rPr>
                <w:sz w:val="17"/>
                <w:szCs w:val="17"/>
              </w:rPr>
              <w:t>sync_log</w:t>
            </w:r>
            <w:proofErr w:type="spellEnd"/>
            <w:r>
              <w:rPr>
                <w:sz w:val="17"/>
                <w:szCs w:val="17"/>
              </w:rPr>
              <w:t xml:space="preserve">, </w:t>
            </w:r>
            <w:proofErr w:type="spellStart"/>
            <w:r>
              <w:rPr>
                <w:sz w:val="17"/>
                <w:szCs w:val="17"/>
              </w:rPr>
              <w:t>dead_letter_record</w:t>
            </w:r>
            <w:proofErr w:type="spellEnd"/>
            <w:r>
              <w:rPr>
                <w:sz w:val="17"/>
                <w:szCs w:val="17"/>
              </w:rPr>
              <w:t xml:space="preserve">, </w:t>
            </w:r>
            <w:proofErr w:type="spellStart"/>
            <w:r>
              <w:rPr>
                <w:sz w:val="17"/>
                <w:szCs w:val="17"/>
              </w:rPr>
              <w:t>kafka_topic</w:t>
            </w:r>
            <w:proofErr w:type="spellEnd"/>
            <w:r>
              <w:rPr>
                <w:sz w:val="17"/>
                <w:szCs w:val="17"/>
              </w:rPr>
              <w:t xml:space="preserve">, </w:t>
            </w:r>
            <w:proofErr w:type="spellStart"/>
            <w:r>
              <w:rPr>
                <w:sz w:val="17"/>
                <w:szCs w:val="17"/>
              </w:rPr>
              <w:t>discovery_scan_log</w:t>
            </w:r>
            <w:proofErr w:type="spellEnd"/>
            <w:r>
              <w:rPr>
                <w:sz w:val="17"/>
                <w:szCs w:val="17"/>
              </w:rPr>
              <w:t xml:space="preserve">, </w:t>
            </w:r>
            <w:proofErr w:type="spellStart"/>
            <w:r>
              <w:rPr>
                <w:sz w:val="17"/>
                <w:szCs w:val="17"/>
              </w:rPr>
              <w:t>collection_agent</w:t>
            </w:r>
            <w:proofErr w:type="spellEnd"/>
            <w:r>
              <w:rPr>
                <w:sz w:val="17"/>
                <w:szCs w:val="17"/>
              </w:rPr>
              <w:t xml:space="preserve">, </w:t>
            </w:r>
            <w:proofErr w:type="spellStart"/>
            <w:r>
              <w:rPr>
                <w:sz w:val="17"/>
                <w:szCs w:val="17"/>
              </w:rPr>
              <w:t>platform_config</w:t>
            </w:r>
            <w:proofErr w:type="spellEnd"/>
            <w:r>
              <w:rPr>
                <w:sz w:val="17"/>
                <w:szCs w:val="17"/>
              </w:rPr>
              <w:t>.</w:t>
            </w:r>
          </w:p>
        </w:tc>
        <w:tc>
          <w:tcPr>
            <w:tcW w:w="17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D855EEA" w14:textId="77777777" w:rsidR="0008585B" w:rsidRDefault="00000000">
            <w:r>
              <w:rPr>
                <w:sz w:val="17"/>
                <w:szCs w:val="17"/>
              </w:rPr>
              <w:t>PostgreSQL (per-tenant schema)</w:t>
            </w:r>
          </w:p>
        </w:tc>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0973304" w14:textId="77777777" w:rsidR="0008585B" w:rsidRDefault="00000000">
            <w:r>
              <w:rPr>
                <w:sz w:val="17"/>
                <w:szCs w:val="17"/>
              </w:rPr>
              <w:t>Relational reads: mapping config lookup, entity resolution join, sync history. Low volume, read-heavy after initial setup.</w:t>
            </w:r>
          </w:p>
        </w:tc>
      </w:tr>
      <w:tr w:rsidR="0008585B" w14:paraId="51084B4C"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0377A44" w14:textId="77777777" w:rsidR="0008585B" w:rsidRDefault="00000000">
            <w:r>
              <w:rPr>
                <w:sz w:val="17"/>
                <w:szCs w:val="17"/>
              </w:rPr>
              <w:t>Layer 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B5A5E31" w14:textId="77777777" w:rsidR="0008585B" w:rsidRDefault="00000000">
            <w:r>
              <w:rPr>
                <w:sz w:val="17"/>
                <w:szCs w:val="17"/>
              </w:rPr>
              <w:t>Telemetry and Live State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4DC4F53" w14:textId="77777777" w:rsidR="0008585B" w:rsidRDefault="00000000">
            <w:r>
              <w:rPr>
                <w:sz w:val="17"/>
                <w:szCs w:val="17"/>
              </w:rPr>
              <w:t xml:space="preserve">11 </w:t>
            </w:r>
            <w:proofErr w:type="spellStart"/>
            <w:r>
              <w:rPr>
                <w:sz w:val="17"/>
                <w:szCs w:val="17"/>
              </w:rPr>
              <w:t>hypertables</w:t>
            </w:r>
            <w:proofErr w:type="spellEnd"/>
            <w:r>
              <w:rPr>
                <w:sz w:val="17"/>
                <w:szCs w:val="17"/>
              </w:rPr>
              <w:t xml:space="preserve">: </w:t>
            </w:r>
            <w:proofErr w:type="spellStart"/>
            <w:r>
              <w:rPr>
                <w:sz w:val="17"/>
                <w:szCs w:val="17"/>
              </w:rPr>
              <w:t>metric_datapoint</w:t>
            </w:r>
            <w:proofErr w:type="spellEnd"/>
            <w:r>
              <w:rPr>
                <w:sz w:val="17"/>
                <w:szCs w:val="17"/>
              </w:rPr>
              <w:t xml:space="preserve"> (primary), </w:t>
            </w:r>
            <w:proofErr w:type="spellStart"/>
            <w:r>
              <w:rPr>
                <w:sz w:val="17"/>
                <w:szCs w:val="17"/>
              </w:rPr>
              <w:t>metric_rollup</w:t>
            </w:r>
            <w:proofErr w:type="spellEnd"/>
            <w:r>
              <w:rPr>
                <w:sz w:val="17"/>
                <w:szCs w:val="17"/>
              </w:rPr>
              <w:t xml:space="preserve">, </w:t>
            </w:r>
            <w:proofErr w:type="spellStart"/>
            <w:r>
              <w:rPr>
                <w:sz w:val="17"/>
                <w:szCs w:val="17"/>
              </w:rPr>
              <w:t>metric_baseline</w:t>
            </w:r>
            <w:proofErr w:type="spellEnd"/>
            <w:r>
              <w:rPr>
                <w:sz w:val="17"/>
                <w:szCs w:val="17"/>
              </w:rPr>
              <w:t xml:space="preserve">, </w:t>
            </w:r>
            <w:proofErr w:type="spellStart"/>
            <w:r>
              <w:rPr>
                <w:sz w:val="17"/>
                <w:szCs w:val="17"/>
              </w:rPr>
              <w:t>alert_event</w:t>
            </w:r>
            <w:proofErr w:type="spellEnd"/>
            <w:r>
              <w:rPr>
                <w:sz w:val="17"/>
                <w:szCs w:val="17"/>
              </w:rPr>
              <w:t xml:space="preserve">, </w:t>
            </w:r>
            <w:proofErr w:type="spellStart"/>
            <w:r>
              <w:rPr>
                <w:sz w:val="17"/>
                <w:szCs w:val="17"/>
              </w:rPr>
              <w:t>alert_catalogue</w:t>
            </w:r>
            <w:proofErr w:type="spellEnd"/>
            <w:r>
              <w:rPr>
                <w:sz w:val="17"/>
                <w:szCs w:val="17"/>
              </w:rPr>
              <w:t xml:space="preserve">, </w:t>
            </w:r>
            <w:proofErr w:type="spellStart"/>
            <w:r>
              <w:rPr>
                <w:sz w:val="17"/>
                <w:szCs w:val="17"/>
              </w:rPr>
              <w:t>alert_source_mapping</w:t>
            </w:r>
            <w:proofErr w:type="spellEnd"/>
            <w:r>
              <w:rPr>
                <w:sz w:val="17"/>
                <w:szCs w:val="17"/>
              </w:rPr>
              <w:t xml:space="preserve">, </w:t>
            </w:r>
            <w:proofErr w:type="spellStart"/>
            <w:r>
              <w:rPr>
                <w:sz w:val="17"/>
                <w:szCs w:val="17"/>
              </w:rPr>
              <w:t>metric_catalogue</w:t>
            </w:r>
            <w:proofErr w:type="spellEnd"/>
            <w:r>
              <w:rPr>
                <w:sz w:val="17"/>
                <w:szCs w:val="17"/>
              </w:rPr>
              <w:t xml:space="preserve">, </w:t>
            </w:r>
            <w:proofErr w:type="spellStart"/>
            <w:r>
              <w:rPr>
                <w:sz w:val="17"/>
                <w:szCs w:val="17"/>
              </w:rPr>
              <w:t>metric_source_mapping</w:t>
            </w:r>
            <w:proofErr w:type="spellEnd"/>
            <w:r>
              <w:rPr>
                <w:sz w:val="17"/>
                <w:szCs w:val="17"/>
              </w:rPr>
              <w:t xml:space="preserve">, </w:t>
            </w:r>
            <w:proofErr w:type="spellStart"/>
            <w:r>
              <w:rPr>
                <w:sz w:val="17"/>
                <w:szCs w:val="17"/>
              </w:rPr>
              <w:t>graph_mutation_log</w:t>
            </w:r>
            <w:proofErr w:type="spellEnd"/>
            <w:r>
              <w:rPr>
                <w:sz w:val="17"/>
                <w:szCs w:val="17"/>
              </w:rPr>
              <w:t xml:space="preserve">, </w:t>
            </w:r>
            <w:proofErr w:type="spellStart"/>
            <w:r>
              <w:rPr>
                <w:sz w:val="17"/>
                <w:szCs w:val="17"/>
              </w:rPr>
              <w:t>stale_telemetry_event</w:t>
            </w:r>
            <w:proofErr w:type="spellEnd"/>
            <w:r>
              <w:rPr>
                <w:sz w:val="17"/>
                <w:szCs w:val="17"/>
              </w:rPr>
              <w:t xml:space="preserve">, </w:t>
            </w:r>
            <w:proofErr w:type="spellStart"/>
            <w:r>
              <w:rPr>
                <w:sz w:val="17"/>
                <w:szCs w:val="17"/>
              </w:rPr>
              <w:t>log_event</w:t>
            </w:r>
            <w:proofErr w:type="spellEnd"/>
            <w:r>
              <w:rPr>
                <w:sz w:val="17"/>
                <w:szCs w:val="17"/>
              </w:rPr>
              <w:t>.</w:t>
            </w:r>
          </w:p>
        </w:tc>
        <w:tc>
          <w:tcPr>
            <w:tcW w:w="17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2DBEE9B" w14:textId="77777777" w:rsidR="0008585B" w:rsidRDefault="00000000">
            <w:proofErr w:type="spellStart"/>
            <w:r>
              <w:rPr>
                <w:sz w:val="17"/>
                <w:szCs w:val="17"/>
              </w:rPr>
              <w:t>TimescaleDB</w:t>
            </w:r>
            <w:proofErr w:type="spellEnd"/>
            <w:r>
              <w:rPr>
                <w:sz w:val="17"/>
                <w:szCs w:val="17"/>
              </w:rPr>
              <w:t xml:space="preserve"> (shared cluster, per-tenant credentials)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A5D86C6" w14:textId="77777777" w:rsidR="0008585B" w:rsidRDefault="00000000">
            <w:r>
              <w:rPr>
                <w:sz w:val="17"/>
                <w:szCs w:val="17"/>
              </w:rPr>
              <w:t xml:space="preserve">Time-series: 50k events/sec ingest path. Chunk-scoped range queries for ML feature extraction. Continuous aggregate for </w:t>
            </w:r>
            <w:proofErr w:type="spellStart"/>
            <w:r>
              <w:rPr>
                <w:sz w:val="17"/>
                <w:szCs w:val="17"/>
              </w:rPr>
              <w:t>metric_rollup</w:t>
            </w:r>
            <w:proofErr w:type="spellEnd"/>
            <w:r>
              <w:rPr>
                <w:sz w:val="17"/>
                <w:szCs w:val="17"/>
              </w:rPr>
              <w:t>.</w:t>
            </w:r>
          </w:p>
        </w:tc>
      </w:tr>
      <w:tr w:rsidR="0008585B" w14:paraId="187CD6FC" w14:textId="77777777">
        <w:tblPrEx>
          <w:tblCellMar>
            <w:top w:w="0" w:type="dxa"/>
            <w:bottom w:w="0" w:type="dxa"/>
          </w:tblCellMar>
        </w:tblPrEx>
        <w:tc>
          <w:tcPr>
            <w:tcW w:w="7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63D75A1" w14:textId="77777777" w:rsidR="0008585B" w:rsidRDefault="00000000">
            <w:r>
              <w:rPr>
                <w:sz w:val="17"/>
                <w:szCs w:val="17"/>
              </w:rPr>
              <w:t>Layer 4</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ED68538" w14:textId="77777777" w:rsidR="0008585B" w:rsidRDefault="00000000">
            <w:r>
              <w:rPr>
                <w:sz w:val="17"/>
                <w:szCs w:val="17"/>
              </w:rPr>
              <w:t>Agent Outputs and Operations</w:t>
            </w:r>
          </w:p>
        </w:tc>
        <w:tc>
          <w:tcPr>
            <w:tcW w:w="2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6C1861E" w14:textId="77777777" w:rsidR="0008585B" w:rsidRDefault="00000000">
            <w:r>
              <w:rPr>
                <w:sz w:val="17"/>
                <w:szCs w:val="17"/>
              </w:rPr>
              <w:t xml:space="preserve">18 tables: </w:t>
            </w:r>
            <w:proofErr w:type="spellStart"/>
            <w:r>
              <w:rPr>
                <w:sz w:val="17"/>
                <w:szCs w:val="17"/>
              </w:rPr>
              <w:t>drift_event</w:t>
            </w:r>
            <w:proofErr w:type="spellEnd"/>
            <w:r>
              <w:rPr>
                <w:sz w:val="17"/>
                <w:szCs w:val="17"/>
              </w:rPr>
              <w:t xml:space="preserve">, </w:t>
            </w:r>
            <w:proofErr w:type="spellStart"/>
            <w:r>
              <w:rPr>
                <w:sz w:val="17"/>
                <w:szCs w:val="17"/>
              </w:rPr>
              <w:t>drift_suggestion</w:t>
            </w:r>
            <w:proofErr w:type="spellEnd"/>
            <w:r>
              <w:rPr>
                <w:sz w:val="17"/>
                <w:szCs w:val="17"/>
              </w:rPr>
              <w:t xml:space="preserve">, </w:t>
            </w:r>
            <w:proofErr w:type="spellStart"/>
            <w:r>
              <w:rPr>
                <w:sz w:val="17"/>
                <w:szCs w:val="17"/>
              </w:rPr>
              <w:t>classification_result</w:t>
            </w:r>
            <w:proofErr w:type="spellEnd"/>
            <w:r>
              <w:rPr>
                <w:sz w:val="17"/>
                <w:szCs w:val="17"/>
              </w:rPr>
              <w:t xml:space="preserve">, </w:t>
            </w:r>
            <w:proofErr w:type="spellStart"/>
            <w:r>
              <w:rPr>
                <w:sz w:val="17"/>
                <w:szCs w:val="17"/>
              </w:rPr>
              <w:t>correlated_incident</w:t>
            </w:r>
            <w:proofErr w:type="spellEnd"/>
            <w:r>
              <w:rPr>
                <w:sz w:val="17"/>
                <w:szCs w:val="17"/>
              </w:rPr>
              <w:t xml:space="preserve">, </w:t>
            </w:r>
            <w:proofErr w:type="spellStart"/>
            <w:r>
              <w:rPr>
                <w:sz w:val="17"/>
                <w:szCs w:val="17"/>
              </w:rPr>
              <w:t>capacity_forecast</w:t>
            </w:r>
            <w:proofErr w:type="spellEnd"/>
            <w:r>
              <w:rPr>
                <w:sz w:val="17"/>
                <w:szCs w:val="17"/>
              </w:rPr>
              <w:t xml:space="preserve">, </w:t>
            </w:r>
            <w:proofErr w:type="spellStart"/>
            <w:r>
              <w:rPr>
                <w:sz w:val="17"/>
                <w:szCs w:val="17"/>
              </w:rPr>
              <w:t>anomaly_flag</w:t>
            </w:r>
            <w:proofErr w:type="spellEnd"/>
            <w:r>
              <w:rPr>
                <w:sz w:val="17"/>
                <w:szCs w:val="17"/>
              </w:rPr>
              <w:t xml:space="preserve">, </w:t>
            </w:r>
            <w:proofErr w:type="spellStart"/>
            <w:r>
              <w:rPr>
                <w:sz w:val="17"/>
                <w:szCs w:val="17"/>
              </w:rPr>
              <w:t>failure_probability</w:t>
            </w:r>
            <w:proofErr w:type="spellEnd"/>
            <w:r>
              <w:rPr>
                <w:sz w:val="17"/>
                <w:szCs w:val="17"/>
              </w:rPr>
              <w:t xml:space="preserve">, </w:t>
            </w:r>
            <w:proofErr w:type="spellStart"/>
            <w:r>
              <w:rPr>
                <w:sz w:val="17"/>
                <w:szCs w:val="17"/>
              </w:rPr>
              <w:t>simulation_scenario</w:t>
            </w:r>
            <w:proofErr w:type="spellEnd"/>
            <w:r>
              <w:rPr>
                <w:sz w:val="17"/>
                <w:szCs w:val="17"/>
              </w:rPr>
              <w:t xml:space="preserve">, </w:t>
            </w:r>
            <w:proofErr w:type="spellStart"/>
            <w:r>
              <w:rPr>
                <w:sz w:val="17"/>
                <w:szCs w:val="17"/>
              </w:rPr>
              <w:t>simulation_result</w:t>
            </w:r>
            <w:proofErr w:type="spellEnd"/>
            <w:r>
              <w:rPr>
                <w:sz w:val="17"/>
                <w:szCs w:val="17"/>
              </w:rPr>
              <w:t xml:space="preserve">, </w:t>
            </w:r>
            <w:proofErr w:type="spellStart"/>
            <w:r>
              <w:rPr>
                <w:sz w:val="17"/>
                <w:szCs w:val="17"/>
              </w:rPr>
              <w:t>node_quality_score</w:t>
            </w:r>
            <w:proofErr w:type="spellEnd"/>
            <w:r>
              <w:rPr>
                <w:sz w:val="17"/>
                <w:szCs w:val="17"/>
              </w:rPr>
              <w:t xml:space="preserve">, user, </w:t>
            </w:r>
            <w:proofErr w:type="spellStart"/>
            <w:r>
              <w:rPr>
                <w:sz w:val="17"/>
                <w:szCs w:val="17"/>
              </w:rPr>
              <w:t>audit_log_entry</w:t>
            </w:r>
            <w:proofErr w:type="spellEnd"/>
            <w:r>
              <w:rPr>
                <w:sz w:val="17"/>
                <w:szCs w:val="17"/>
              </w:rPr>
              <w:t xml:space="preserve">, </w:t>
            </w:r>
            <w:proofErr w:type="spellStart"/>
            <w:r>
              <w:rPr>
                <w:sz w:val="17"/>
                <w:szCs w:val="17"/>
              </w:rPr>
              <w:t>itsm_integration_config</w:t>
            </w:r>
            <w:proofErr w:type="spellEnd"/>
            <w:r>
              <w:rPr>
                <w:sz w:val="17"/>
                <w:szCs w:val="17"/>
              </w:rPr>
              <w:t>, and others.</w:t>
            </w:r>
          </w:p>
        </w:tc>
        <w:tc>
          <w:tcPr>
            <w:tcW w:w="178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942FF66" w14:textId="77777777" w:rsidR="0008585B" w:rsidRDefault="00000000">
            <w:r>
              <w:rPr>
                <w:sz w:val="17"/>
                <w:szCs w:val="17"/>
              </w:rPr>
              <w:t>PostgreSQL (per-tenant schema)</w:t>
            </w:r>
          </w:p>
        </w:tc>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A4C9F01" w14:textId="77777777" w:rsidR="0008585B" w:rsidRDefault="00000000">
            <w:r>
              <w:rPr>
                <w:sz w:val="17"/>
                <w:szCs w:val="17"/>
              </w:rPr>
              <w:t xml:space="preserve">Relational: agent results, RBAC, ITSM config, audit trail. </w:t>
            </w:r>
            <w:proofErr w:type="spellStart"/>
            <w:r>
              <w:rPr>
                <w:sz w:val="17"/>
                <w:szCs w:val="17"/>
              </w:rPr>
              <w:t>audit_log_entry</w:t>
            </w:r>
            <w:proofErr w:type="spellEnd"/>
            <w:r>
              <w:rPr>
                <w:sz w:val="17"/>
                <w:szCs w:val="17"/>
              </w:rPr>
              <w:t xml:space="preserve"> is append-only by database trigger.</w:t>
            </w:r>
          </w:p>
        </w:tc>
      </w:tr>
    </w:tbl>
    <w:p w14:paraId="0850516D" w14:textId="77777777" w:rsidR="0008585B" w:rsidRDefault="0008585B">
      <w:pPr>
        <w:spacing w:before="120"/>
      </w:pPr>
    </w:p>
    <w:p w14:paraId="0C5067D7" w14:textId="77777777" w:rsidR="0008585B" w:rsidRDefault="00000000">
      <w:pPr>
        <w:pStyle w:val="Heading2"/>
      </w:pPr>
      <w:r>
        <w:t>5.2 Raw Telemetry Data Lifecycle — Recommended Tiered Policy</w:t>
      </w:r>
    </w:p>
    <w:p w14:paraId="03AC6126" w14:textId="77777777" w:rsidR="0008585B" w:rsidRDefault="00000000">
      <w:pPr>
        <w:spacing w:before="60" w:after="60"/>
      </w:pPr>
      <w:r>
        <w:t xml:space="preserve">At confirmed scale (500 tenants × 50,000 events/sec × 200 bytes average), the platform ingests up to 432 TB per day at theoretical peak. </w:t>
      </w:r>
      <w:proofErr w:type="spellStart"/>
      <w:r>
        <w:t>TimescaleDB</w:t>
      </w:r>
      <w:proofErr w:type="spellEnd"/>
      <w:r>
        <w:t xml:space="preserve"> compression (~90% reduction on gauge metrics), careful tier boundaries, and S3 Parquet conversion keep actual storage costs tractable. The following three-tier lifecycle is the recommended policy:</w:t>
      </w:r>
    </w:p>
    <w:p w14:paraId="0717B192" w14:textId="77777777" w:rsidR="0008585B" w:rsidRDefault="0008585B">
      <w:pPr>
        <w:spacing w:before="120"/>
      </w:pPr>
    </w:p>
    <w:p w14:paraId="3303DB72" w14:textId="77777777" w:rsidR="0008585B" w:rsidRDefault="00000000">
      <w:pPr>
        <w:shd w:val="clear" w:color="auto" w:fill="F0F4F8"/>
      </w:pPr>
      <w:r>
        <w:rPr>
          <w:rFonts w:ascii="Courier New" w:eastAsia="Courier New" w:hAnsi="Courier New" w:cs="Courier New"/>
          <w:sz w:val="15"/>
          <w:szCs w:val="15"/>
        </w:rPr>
        <w:t xml:space="preserve">  ┌─────────────────────────────────────────────────────────────────────────────┐</w:t>
      </w:r>
    </w:p>
    <w:p w14:paraId="3606811A"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INGEST</w:t>
      </w:r>
      <w:proofErr w:type="gramEnd"/>
      <w:r>
        <w:rPr>
          <w:rFonts w:ascii="Courier New" w:eastAsia="Courier New" w:hAnsi="Courier New" w:cs="Courier New"/>
          <w:sz w:val="15"/>
          <w:szCs w:val="15"/>
        </w:rPr>
        <w:t xml:space="preserve">  telemetry-gateway → Kafka </w:t>
      </w:r>
      <w:proofErr w:type="spellStart"/>
      <w:r>
        <w:rPr>
          <w:rFonts w:ascii="Courier New" w:eastAsia="Courier New" w:hAnsi="Courier New" w:cs="Courier New"/>
          <w:sz w:val="15"/>
          <w:szCs w:val="15"/>
        </w:rPr>
        <w:t>metrics.timeseries.raw</w:t>
      </w:r>
      <w:proofErr w:type="spellEnd"/>
      <w:r>
        <w:rPr>
          <w:rFonts w:ascii="Courier New" w:eastAsia="Courier New" w:hAnsi="Courier New" w:cs="Courier New"/>
          <w:sz w:val="15"/>
          <w:szCs w:val="15"/>
        </w:rPr>
        <w:t xml:space="preserve"> (6 </w:t>
      </w:r>
      <w:proofErr w:type="gramStart"/>
      <w:r>
        <w:rPr>
          <w:rFonts w:ascii="Courier New" w:eastAsia="Courier New" w:hAnsi="Courier New" w:cs="Courier New"/>
          <w:sz w:val="15"/>
          <w:szCs w:val="15"/>
        </w:rPr>
        <w:t xml:space="preserve">partitions)   </w:t>
      </w:r>
      <w:proofErr w:type="gramEnd"/>
      <w:r>
        <w:rPr>
          <w:rFonts w:ascii="Courier New" w:eastAsia="Courier New" w:hAnsi="Courier New" w:cs="Courier New"/>
          <w:sz w:val="15"/>
          <w:szCs w:val="15"/>
        </w:rPr>
        <w:t xml:space="preserve"> │</w:t>
      </w:r>
    </w:p>
    <w:p w14:paraId="3293905F" w14:textId="77777777" w:rsidR="0008585B" w:rsidRDefault="00000000">
      <w:pPr>
        <w:shd w:val="clear" w:color="auto" w:fill="F0F4F8"/>
      </w:pPr>
      <w:r>
        <w:rPr>
          <w:rFonts w:ascii="Courier New" w:eastAsia="Courier New" w:hAnsi="Courier New" w:cs="Courier New"/>
          <w:sz w:val="15"/>
          <w:szCs w:val="15"/>
        </w:rPr>
        <w:t xml:space="preserve">  │           Simultaneously: timeseries-writer → </w:t>
      </w:r>
      <w:proofErr w:type="spellStart"/>
      <w:r>
        <w:rPr>
          <w:rFonts w:ascii="Courier New" w:eastAsia="Courier New" w:hAnsi="Courier New" w:cs="Courier New"/>
          <w:sz w:val="15"/>
          <w:szCs w:val="15"/>
        </w:rPr>
        <w:t>TimescaleDB</w:t>
      </w:r>
      <w:proofErr w:type="spellEnd"/>
      <w:r>
        <w:rPr>
          <w:rFonts w:ascii="Courier New" w:eastAsia="Courier New" w:hAnsi="Courier New" w:cs="Courier New"/>
          <w:sz w:val="15"/>
          <w:szCs w:val="15"/>
        </w:rPr>
        <w:t xml:space="preserve">                   │</w:t>
      </w:r>
    </w:p>
    <w:p w14:paraId="621662C1" w14:textId="77777777" w:rsidR="0008585B" w:rsidRDefault="00000000">
      <w:pPr>
        <w:shd w:val="clear" w:color="auto" w:fill="F0F4F8"/>
      </w:pPr>
      <w:r>
        <w:rPr>
          <w:rFonts w:ascii="Courier New" w:eastAsia="Courier New" w:hAnsi="Courier New" w:cs="Courier New"/>
          <w:sz w:val="15"/>
          <w:szCs w:val="15"/>
        </w:rPr>
        <w:t xml:space="preserve">  │                           event-archive   → S3 raw JSONL.gz (</w:t>
      </w:r>
      <w:proofErr w:type="gramStart"/>
      <w:r>
        <w:rPr>
          <w:rFonts w:ascii="Courier New" w:eastAsia="Courier New" w:hAnsi="Courier New" w:cs="Courier New"/>
          <w:sz w:val="15"/>
          <w:szCs w:val="15"/>
        </w:rPr>
        <w:t xml:space="preserve">immediate)   </w:t>
      </w:r>
      <w:proofErr w:type="gramEnd"/>
      <w:r>
        <w:rPr>
          <w:rFonts w:ascii="Courier New" w:eastAsia="Courier New" w:hAnsi="Courier New" w:cs="Courier New"/>
          <w:sz w:val="15"/>
          <w:szCs w:val="15"/>
        </w:rPr>
        <w:t xml:space="preserve">  │</w:t>
      </w:r>
    </w:p>
    <w:p w14:paraId="0FD76294" w14:textId="77777777" w:rsidR="0008585B" w:rsidRDefault="00000000">
      <w:pPr>
        <w:shd w:val="clear" w:color="auto" w:fill="F0F4F8"/>
      </w:pPr>
      <w:r>
        <w:rPr>
          <w:rFonts w:ascii="Courier New" w:eastAsia="Courier New" w:hAnsi="Courier New" w:cs="Courier New"/>
          <w:sz w:val="15"/>
          <w:szCs w:val="15"/>
        </w:rPr>
        <w:t xml:space="preserve">  └──────────────────────────────────┬──────────────────────────────────────────┘</w:t>
      </w:r>
    </w:p>
    <w:p w14:paraId="54ED80C9" w14:textId="77777777" w:rsidR="0008585B" w:rsidRDefault="00000000">
      <w:pPr>
        <w:shd w:val="clear" w:color="auto" w:fill="F0F4F8"/>
      </w:pPr>
      <w:r>
        <w:rPr>
          <w:rFonts w:ascii="Courier New" w:eastAsia="Courier New" w:hAnsi="Courier New" w:cs="Courier New"/>
          <w:sz w:val="15"/>
          <w:szCs w:val="15"/>
        </w:rPr>
        <w:t xml:space="preserve">                                     │</w:t>
      </w:r>
    </w:p>
    <w:p w14:paraId="367281A0" w14:textId="77777777" w:rsidR="0008585B" w:rsidRDefault="00000000">
      <w:pPr>
        <w:shd w:val="clear" w:color="auto" w:fill="F0F4F8"/>
      </w:pPr>
      <w:r>
        <w:rPr>
          <w:rFonts w:ascii="Courier New" w:eastAsia="Courier New" w:hAnsi="Courier New" w:cs="Courier New"/>
          <w:sz w:val="15"/>
          <w:szCs w:val="15"/>
        </w:rPr>
        <w:t xml:space="preserve">                                     ▼</w:t>
      </w:r>
    </w:p>
    <w:p w14:paraId="61E3B276" w14:textId="77777777" w:rsidR="0008585B" w:rsidRDefault="00000000">
      <w:pPr>
        <w:shd w:val="clear" w:color="auto" w:fill="F0F4F8"/>
      </w:pPr>
      <w:r>
        <w:rPr>
          <w:rFonts w:ascii="Courier New" w:eastAsia="Courier New" w:hAnsi="Courier New" w:cs="Courier New"/>
          <w:sz w:val="15"/>
          <w:szCs w:val="15"/>
        </w:rPr>
        <w:t xml:space="preserve">  ┌─────────────────────────────────────────────────────────────────────────────┐</w:t>
      </w:r>
    </w:p>
    <w:p w14:paraId="774242D0"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HOT</w:t>
      </w:r>
      <w:proofErr w:type="gramEnd"/>
      <w:r>
        <w:rPr>
          <w:rFonts w:ascii="Courier New" w:eastAsia="Courier New" w:hAnsi="Courier New" w:cs="Courier New"/>
          <w:sz w:val="15"/>
          <w:szCs w:val="15"/>
        </w:rPr>
        <w:t xml:space="preserve"> TIER — </w:t>
      </w:r>
      <w:proofErr w:type="spellStart"/>
      <w:r>
        <w:rPr>
          <w:rFonts w:ascii="Courier New" w:eastAsia="Courier New" w:hAnsi="Courier New" w:cs="Courier New"/>
          <w:sz w:val="15"/>
          <w:szCs w:val="15"/>
        </w:rPr>
        <w:t>TimescaleDB</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metric_datapoint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hypertable</w:t>
      </w:r>
      <w:proofErr w:type="spellEnd"/>
      <w:r>
        <w:rPr>
          <w:rFonts w:ascii="Courier New" w:eastAsia="Courier New" w:hAnsi="Courier New" w:cs="Courier New"/>
          <w:sz w:val="15"/>
          <w:szCs w:val="15"/>
        </w:rPr>
        <w:t xml:space="preserve">                         │</w:t>
      </w:r>
    </w:p>
    <w:p w14:paraId="440A1F9F" w14:textId="77777777" w:rsidR="0008585B" w:rsidRDefault="00000000">
      <w:pPr>
        <w:shd w:val="clear" w:color="auto" w:fill="F0F4F8"/>
      </w:pPr>
      <w:r>
        <w:rPr>
          <w:rFonts w:ascii="Courier New" w:eastAsia="Courier New" w:hAnsi="Courier New" w:cs="Courier New"/>
          <w:sz w:val="15"/>
          <w:szCs w:val="15"/>
        </w:rPr>
        <w:lastRenderedPageBreak/>
        <w:t xml:space="preserve">  </w:t>
      </w:r>
      <w:proofErr w:type="gramStart"/>
      <w:r>
        <w:rPr>
          <w:rFonts w:ascii="Courier New" w:eastAsia="Courier New" w:hAnsi="Courier New" w:cs="Courier New"/>
          <w:sz w:val="15"/>
          <w:szCs w:val="15"/>
        </w:rPr>
        <w:t>│  Chunk</w:t>
      </w:r>
      <w:proofErr w:type="gramEnd"/>
      <w:r>
        <w:rPr>
          <w:rFonts w:ascii="Courier New" w:eastAsia="Courier New" w:hAnsi="Courier New" w:cs="Courier New"/>
          <w:sz w:val="15"/>
          <w:szCs w:val="15"/>
        </w:rPr>
        <w:t xml:space="preserve"> interval: 7 </w:t>
      </w:r>
      <w:proofErr w:type="gramStart"/>
      <w:r>
        <w:rPr>
          <w:rFonts w:ascii="Courier New" w:eastAsia="Courier New" w:hAnsi="Courier New" w:cs="Courier New"/>
          <w:sz w:val="15"/>
          <w:szCs w:val="15"/>
        </w:rPr>
        <w:t>days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Uncompressed  |</w:t>
      </w:r>
      <w:proofErr w:type="gramEnd"/>
      <w:r>
        <w:rPr>
          <w:rFonts w:ascii="Courier New" w:eastAsia="Courier New" w:hAnsi="Courier New" w:cs="Courier New"/>
          <w:sz w:val="15"/>
          <w:szCs w:val="15"/>
        </w:rPr>
        <w:t xml:space="preserve">  Full query access              │</w:t>
      </w:r>
    </w:p>
    <w:p w14:paraId="536BEC8E"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Duration</w:t>
      </w:r>
      <w:proofErr w:type="gramEnd"/>
      <w:r>
        <w:rPr>
          <w:rFonts w:ascii="Courier New" w:eastAsia="Courier New" w:hAnsi="Courier New" w:cs="Courier New"/>
          <w:sz w:val="15"/>
          <w:szCs w:val="15"/>
        </w:rPr>
        <w:t>: 0 – 90 days                                                      │</w:t>
      </w:r>
    </w:p>
    <w:p w14:paraId="6E5EDC99"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Rollup</w:t>
      </w:r>
      <w:proofErr w:type="gramEnd"/>
      <w:r>
        <w:rPr>
          <w:rFonts w:ascii="Courier New" w:eastAsia="Courier New" w:hAnsi="Courier New" w:cs="Courier New"/>
          <w:sz w:val="15"/>
          <w:szCs w:val="15"/>
        </w:rPr>
        <w:t xml:space="preserve"> job: </w:t>
      </w:r>
      <w:proofErr w:type="spellStart"/>
      <w:r>
        <w:rPr>
          <w:rFonts w:ascii="Courier New" w:eastAsia="Courier New" w:hAnsi="Courier New" w:cs="Courier New"/>
          <w:sz w:val="15"/>
          <w:szCs w:val="15"/>
        </w:rPr>
        <w:t>metric_rollup</w:t>
      </w:r>
      <w:proofErr w:type="spellEnd"/>
      <w:r>
        <w:rPr>
          <w:rFonts w:ascii="Courier New" w:eastAsia="Courier New" w:hAnsi="Courier New" w:cs="Courier New"/>
          <w:sz w:val="15"/>
          <w:szCs w:val="15"/>
        </w:rPr>
        <w:t xml:space="preserve"> (5m / 1h / 24h windows) — continuous aggregate   │</w:t>
      </w:r>
    </w:p>
    <w:p w14:paraId="4841D1B1" w14:textId="77777777" w:rsidR="0008585B" w:rsidRDefault="00000000">
      <w:pPr>
        <w:shd w:val="clear" w:color="auto" w:fill="F0F4F8"/>
      </w:pPr>
      <w:r>
        <w:rPr>
          <w:rFonts w:ascii="Courier New" w:eastAsia="Courier New" w:hAnsi="Courier New" w:cs="Courier New"/>
          <w:sz w:val="15"/>
          <w:szCs w:val="15"/>
        </w:rPr>
        <w:t xml:space="preserve">  └──────────────────────────────────┬──────────────────────────────────────────┘</w:t>
      </w:r>
    </w:p>
    <w:p w14:paraId="201653BC" w14:textId="77777777" w:rsidR="0008585B" w:rsidRDefault="00000000">
      <w:pPr>
        <w:shd w:val="clear" w:color="auto" w:fill="F0F4F8"/>
      </w:pPr>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TimescaleDB</w:t>
      </w:r>
      <w:proofErr w:type="spellEnd"/>
      <w:r>
        <w:rPr>
          <w:rFonts w:ascii="Courier New" w:eastAsia="Courier New" w:hAnsi="Courier New" w:cs="Courier New"/>
          <w:sz w:val="15"/>
          <w:szCs w:val="15"/>
        </w:rPr>
        <w:t xml:space="preserve"> compression policy (day 90)</w:t>
      </w:r>
    </w:p>
    <w:p w14:paraId="1397245F" w14:textId="77777777" w:rsidR="0008585B" w:rsidRDefault="00000000">
      <w:pPr>
        <w:shd w:val="clear" w:color="auto" w:fill="F0F4F8"/>
      </w:pPr>
      <w:r>
        <w:rPr>
          <w:rFonts w:ascii="Courier New" w:eastAsia="Courier New" w:hAnsi="Courier New" w:cs="Courier New"/>
          <w:sz w:val="15"/>
          <w:szCs w:val="15"/>
        </w:rPr>
        <w:t xml:space="preserve">                                     ▼</w:t>
      </w:r>
    </w:p>
    <w:p w14:paraId="285B1885" w14:textId="77777777" w:rsidR="0008585B" w:rsidRDefault="00000000">
      <w:pPr>
        <w:shd w:val="clear" w:color="auto" w:fill="F0F4F8"/>
      </w:pPr>
      <w:r>
        <w:rPr>
          <w:rFonts w:ascii="Courier New" w:eastAsia="Courier New" w:hAnsi="Courier New" w:cs="Courier New"/>
          <w:sz w:val="15"/>
          <w:szCs w:val="15"/>
        </w:rPr>
        <w:t xml:space="preserve">  ┌─────────────────────────────────────────────────────────────────────────────┐</w:t>
      </w:r>
    </w:p>
    <w:p w14:paraId="49C86F25"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WARM</w:t>
      </w:r>
      <w:proofErr w:type="gramEnd"/>
      <w:r>
        <w:rPr>
          <w:rFonts w:ascii="Courier New" w:eastAsia="Courier New" w:hAnsi="Courier New" w:cs="Courier New"/>
          <w:sz w:val="15"/>
          <w:szCs w:val="15"/>
        </w:rPr>
        <w:t xml:space="preserve"> TIER — </w:t>
      </w:r>
      <w:proofErr w:type="spellStart"/>
      <w:r>
        <w:rPr>
          <w:rFonts w:ascii="Courier New" w:eastAsia="Courier New" w:hAnsi="Courier New" w:cs="Courier New"/>
          <w:sz w:val="15"/>
          <w:szCs w:val="15"/>
        </w:rPr>
        <w:t>TimescaleDB</w:t>
      </w:r>
      <w:proofErr w:type="spellEnd"/>
      <w:r>
        <w:rPr>
          <w:rFonts w:ascii="Courier New" w:eastAsia="Courier New" w:hAnsi="Courier New" w:cs="Courier New"/>
          <w:sz w:val="15"/>
          <w:szCs w:val="15"/>
        </w:rPr>
        <w:t xml:space="preserve"> compressed chunks                                  │</w:t>
      </w:r>
    </w:p>
    <w:p w14:paraId="295CCD90"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90% size </w:t>
      </w:r>
      <w:proofErr w:type="gramStart"/>
      <w:r>
        <w:rPr>
          <w:rFonts w:ascii="Courier New" w:eastAsia="Courier New" w:hAnsi="Courier New" w:cs="Courier New"/>
          <w:sz w:val="15"/>
          <w:szCs w:val="15"/>
        </w:rPr>
        <w:t>reduction  |</w:t>
      </w:r>
      <w:proofErr w:type="gramEnd"/>
      <w:r>
        <w:rPr>
          <w:rFonts w:ascii="Courier New" w:eastAsia="Courier New" w:hAnsi="Courier New" w:cs="Courier New"/>
          <w:sz w:val="15"/>
          <w:szCs w:val="15"/>
        </w:rPr>
        <w:t xml:space="preserve">  Range queries still possible (</w:t>
      </w:r>
      <w:proofErr w:type="gramStart"/>
      <w:r>
        <w:rPr>
          <w:rFonts w:ascii="Courier New" w:eastAsia="Courier New" w:hAnsi="Courier New" w:cs="Courier New"/>
          <w:sz w:val="15"/>
          <w:szCs w:val="15"/>
        </w:rPr>
        <w:t xml:space="preserve">slower)   </w:t>
      </w:r>
      <w:proofErr w:type="gramEnd"/>
      <w:r>
        <w:rPr>
          <w:rFonts w:ascii="Courier New" w:eastAsia="Courier New" w:hAnsi="Courier New" w:cs="Courier New"/>
          <w:sz w:val="15"/>
          <w:szCs w:val="15"/>
        </w:rPr>
        <w:t xml:space="preserve">           │</w:t>
      </w:r>
    </w:p>
    <w:p w14:paraId="6846CF19"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Duration</w:t>
      </w:r>
      <w:proofErr w:type="gramEnd"/>
      <w:r>
        <w:rPr>
          <w:rFonts w:ascii="Courier New" w:eastAsia="Courier New" w:hAnsi="Courier New" w:cs="Courier New"/>
          <w:sz w:val="15"/>
          <w:szCs w:val="15"/>
        </w:rPr>
        <w:t xml:space="preserve">: day 91 – 1 </w:t>
      </w:r>
      <w:proofErr w:type="gramStart"/>
      <w:r>
        <w:rPr>
          <w:rFonts w:ascii="Courier New" w:eastAsia="Courier New" w:hAnsi="Courier New" w:cs="Courier New"/>
          <w:sz w:val="15"/>
          <w:szCs w:val="15"/>
        </w:rPr>
        <w:t>year  (</w:t>
      </w:r>
      <w:proofErr w:type="gramEnd"/>
      <w:r>
        <w:rPr>
          <w:rFonts w:ascii="Courier New" w:eastAsia="Courier New" w:hAnsi="Courier New" w:cs="Courier New"/>
          <w:sz w:val="15"/>
          <w:szCs w:val="15"/>
        </w:rPr>
        <w:t xml:space="preserve">275 further days </w:t>
      </w:r>
      <w:proofErr w:type="gramStart"/>
      <w:r>
        <w:rPr>
          <w:rFonts w:ascii="Courier New" w:eastAsia="Courier New" w:hAnsi="Courier New" w:cs="Courier New"/>
          <w:sz w:val="15"/>
          <w:szCs w:val="15"/>
        </w:rPr>
        <w:t xml:space="preserve">compressed)   </w:t>
      </w:r>
      <w:proofErr w:type="gramEnd"/>
      <w:r>
        <w:rPr>
          <w:rFonts w:ascii="Courier New" w:eastAsia="Courier New" w:hAnsi="Courier New" w:cs="Courier New"/>
          <w:sz w:val="15"/>
          <w:szCs w:val="15"/>
        </w:rPr>
        <w:t xml:space="preserve">               │</w:t>
      </w:r>
    </w:p>
    <w:p w14:paraId="7F83DE5A"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metric</w:t>
      </w:r>
      <w:proofErr w:type="gramEnd"/>
      <w:r>
        <w:rPr>
          <w:rFonts w:ascii="Courier New" w:eastAsia="Courier New" w:hAnsi="Courier New" w:cs="Courier New"/>
          <w:sz w:val="15"/>
          <w:szCs w:val="15"/>
        </w:rPr>
        <w:t>_rollup</w:t>
      </w:r>
      <w:proofErr w:type="spellEnd"/>
      <w:r>
        <w:rPr>
          <w:rFonts w:ascii="Courier New" w:eastAsia="Courier New" w:hAnsi="Courier New" w:cs="Courier New"/>
          <w:sz w:val="15"/>
          <w:szCs w:val="15"/>
        </w:rPr>
        <w:t xml:space="preserve"> (1h / 24h) stays uncompressed — primary ML training source   │</w:t>
      </w:r>
    </w:p>
    <w:p w14:paraId="00F60E99" w14:textId="77777777" w:rsidR="0008585B" w:rsidRDefault="00000000">
      <w:pPr>
        <w:shd w:val="clear" w:color="auto" w:fill="F0F4F8"/>
      </w:pPr>
      <w:r>
        <w:rPr>
          <w:rFonts w:ascii="Courier New" w:eastAsia="Courier New" w:hAnsi="Courier New" w:cs="Courier New"/>
          <w:sz w:val="15"/>
          <w:szCs w:val="15"/>
        </w:rPr>
        <w:t xml:space="preserve">  └──────────────────────────────────┬──────────────────────────────────────────┘</w:t>
      </w:r>
    </w:p>
    <w:p w14:paraId="7A9AA645" w14:textId="77777777" w:rsidR="0008585B" w:rsidRDefault="00000000">
      <w:pPr>
        <w:shd w:val="clear" w:color="auto" w:fill="F0F4F8"/>
      </w:pPr>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drop_chunks</w:t>
      </w:r>
      <w:proofErr w:type="spellEnd"/>
      <w:r>
        <w:rPr>
          <w:rFonts w:ascii="Courier New" w:eastAsia="Courier New" w:hAnsi="Courier New" w:cs="Courier New"/>
          <w:sz w:val="15"/>
          <w:szCs w:val="15"/>
        </w:rPr>
        <w:t xml:space="preserve"> + S3 Parquet export (1-year mark)</w:t>
      </w:r>
    </w:p>
    <w:p w14:paraId="19E9A918" w14:textId="77777777" w:rsidR="0008585B" w:rsidRDefault="00000000">
      <w:pPr>
        <w:shd w:val="clear" w:color="auto" w:fill="F0F4F8"/>
      </w:pPr>
      <w:r>
        <w:rPr>
          <w:rFonts w:ascii="Courier New" w:eastAsia="Courier New" w:hAnsi="Courier New" w:cs="Courier New"/>
          <w:sz w:val="15"/>
          <w:szCs w:val="15"/>
        </w:rPr>
        <w:t xml:space="preserve">                                     ▼</w:t>
      </w:r>
    </w:p>
    <w:p w14:paraId="3408BEAF" w14:textId="77777777" w:rsidR="0008585B" w:rsidRDefault="00000000">
      <w:pPr>
        <w:shd w:val="clear" w:color="auto" w:fill="F0F4F8"/>
      </w:pPr>
      <w:r>
        <w:rPr>
          <w:rFonts w:ascii="Courier New" w:eastAsia="Courier New" w:hAnsi="Courier New" w:cs="Courier New"/>
          <w:sz w:val="15"/>
          <w:szCs w:val="15"/>
        </w:rPr>
        <w:t xml:space="preserve">  ┌─────────────────────────────────────────────────────────────────────────────┐</w:t>
      </w:r>
    </w:p>
    <w:p w14:paraId="4E88058F"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COLD</w:t>
      </w:r>
      <w:proofErr w:type="gramEnd"/>
      <w:r>
        <w:rPr>
          <w:rFonts w:ascii="Courier New" w:eastAsia="Courier New" w:hAnsi="Courier New" w:cs="Courier New"/>
          <w:sz w:val="15"/>
          <w:szCs w:val="15"/>
        </w:rPr>
        <w:t xml:space="preserve"> TIER — S3 Standard-IA → Glacier Deep Archive                         │</w:t>
      </w:r>
    </w:p>
    <w:p w14:paraId="534A0B73"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Format</w:t>
      </w:r>
      <w:proofErr w:type="gramEnd"/>
      <w:r>
        <w:rPr>
          <w:rFonts w:ascii="Courier New" w:eastAsia="Courier New" w:hAnsi="Courier New" w:cs="Courier New"/>
          <w:sz w:val="15"/>
          <w:szCs w:val="15"/>
        </w:rPr>
        <w:t xml:space="preserve">: Parquet, partitioned by </w:t>
      </w:r>
      <w:proofErr w:type="spellStart"/>
      <w:r>
        <w:rPr>
          <w:rFonts w:ascii="Courier New" w:eastAsia="Courier New" w:hAnsi="Courier New" w:cs="Courier New"/>
          <w:sz w:val="15"/>
          <w:szCs w:val="15"/>
        </w:rPr>
        <w:t>tenant_id</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metric_family</w:t>
      </w:r>
      <w:proofErr w:type="spellEnd"/>
      <w:r>
        <w:rPr>
          <w:rFonts w:ascii="Courier New" w:eastAsia="Courier New" w:hAnsi="Courier New" w:cs="Courier New"/>
          <w:sz w:val="15"/>
          <w:szCs w:val="15"/>
        </w:rPr>
        <w:t xml:space="preserve"> / year / month   │</w:t>
      </w:r>
    </w:p>
    <w:p w14:paraId="5AA62613"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Duration</w:t>
      </w:r>
      <w:proofErr w:type="gramEnd"/>
      <w:r>
        <w:rPr>
          <w:rFonts w:ascii="Courier New" w:eastAsia="Courier New" w:hAnsi="Courier New" w:cs="Courier New"/>
          <w:sz w:val="15"/>
          <w:szCs w:val="15"/>
        </w:rPr>
        <w:t xml:space="preserve">: years 1–4 (3 further </w:t>
      </w:r>
      <w:proofErr w:type="gramStart"/>
      <w:r>
        <w:rPr>
          <w:rFonts w:ascii="Courier New" w:eastAsia="Courier New" w:hAnsi="Courier New" w:cs="Courier New"/>
          <w:sz w:val="15"/>
          <w:szCs w:val="15"/>
        </w:rPr>
        <w:t xml:space="preserve">years)   </w:t>
      </w:r>
      <w:proofErr w:type="gramEnd"/>
      <w:r>
        <w:rPr>
          <w:rFonts w:ascii="Courier New" w:eastAsia="Courier New" w:hAnsi="Courier New" w:cs="Courier New"/>
          <w:sz w:val="15"/>
          <w:szCs w:val="15"/>
        </w:rPr>
        <w:t xml:space="preserve">                                  │</w:t>
      </w:r>
    </w:p>
    <w:p w14:paraId="330F84F0"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Retrieval</w:t>
      </w:r>
      <w:proofErr w:type="gramEnd"/>
      <w:r>
        <w:rPr>
          <w:rFonts w:ascii="Courier New" w:eastAsia="Courier New" w:hAnsi="Courier New" w:cs="Courier New"/>
          <w:sz w:val="15"/>
          <w:szCs w:val="15"/>
        </w:rPr>
        <w:t>: Athena queries for historical ML retraining                     │</w:t>
      </w:r>
    </w:p>
    <w:p w14:paraId="756BC373" w14:textId="77777777" w:rsidR="0008585B" w:rsidRDefault="00000000">
      <w:pPr>
        <w:shd w:val="clear" w:color="auto" w:fill="F0F4F8"/>
      </w:pPr>
      <w:r>
        <w:rPr>
          <w:rFonts w:ascii="Courier New" w:eastAsia="Courier New" w:hAnsi="Courier New" w:cs="Courier New"/>
          <w:sz w:val="15"/>
          <w:szCs w:val="15"/>
        </w:rPr>
        <w:t xml:space="preserve">  └──────────────────────────────────┬──────────────────────────────────────────┘</w:t>
      </w:r>
    </w:p>
    <w:p w14:paraId="423611EE" w14:textId="77777777" w:rsidR="0008585B" w:rsidRDefault="00000000">
      <w:pPr>
        <w:shd w:val="clear" w:color="auto" w:fill="F0F4F8"/>
      </w:pPr>
      <w:r>
        <w:rPr>
          <w:rFonts w:ascii="Courier New" w:eastAsia="Courier New" w:hAnsi="Courier New" w:cs="Courier New"/>
          <w:sz w:val="15"/>
          <w:szCs w:val="15"/>
        </w:rPr>
        <w:t xml:space="preserve">                                     │ S3 lifecycle expiration rule</w:t>
      </w:r>
    </w:p>
    <w:p w14:paraId="2F5ABABE" w14:textId="77777777" w:rsidR="0008585B" w:rsidRDefault="00000000">
      <w:pPr>
        <w:shd w:val="clear" w:color="auto" w:fill="F0F4F8"/>
      </w:pPr>
      <w:r>
        <w:rPr>
          <w:rFonts w:ascii="Courier New" w:eastAsia="Courier New" w:hAnsi="Courier New" w:cs="Courier New"/>
          <w:sz w:val="15"/>
          <w:szCs w:val="15"/>
        </w:rPr>
        <w:t xml:space="preserve">                                     ▼</w:t>
      </w:r>
    </w:p>
    <w:p w14:paraId="46BAD859" w14:textId="77777777" w:rsidR="0008585B" w:rsidRDefault="00000000">
      <w:pPr>
        <w:shd w:val="clear" w:color="auto" w:fill="F0F4F8"/>
      </w:pPr>
      <w:r>
        <w:rPr>
          <w:rFonts w:ascii="Courier New" w:eastAsia="Courier New" w:hAnsi="Courier New" w:cs="Courier New"/>
          <w:sz w:val="15"/>
          <w:szCs w:val="15"/>
        </w:rPr>
        <w:t xml:space="preserve">                      PERMANENTLY DELETED at 4 years 3 months</w:t>
      </w:r>
    </w:p>
    <w:p w14:paraId="090AB98F" w14:textId="77777777" w:rsidR="0008585B" w:rsidRDefault="0008585B">
      <w:pPr>
        <w:spacing w:before="120"/>
      </w:pPr>
    </w:p>
    <w:p w14:paraId="7B7D53A6" w14:textId="77777777" w:rsidR="0008585B" w:rsidRDefault="00000000">
      <w:pPr>
        <w:pBdr>
          <w:left w:val="thick" w:sz="16" w:space="0" w:color="F59E0B"/>
        </w:pBdr>
        <w:shd w:val="clear" w:color="auto" w:fill="FFFBEB"/>
        <w:spacing w:before="140" w:after="140"/>
        <w:ind w:left="360" w:right="160"/>
      </w:pPr>
      <w:r>
        <w:rPr>
          <w:b/>
          <w:bCs/>
          <w:color w:val="F59E0B"/>
        </w:rPr>
        <w:t xml:space="preserve">Storage estimate: </w:t>
      </w:r>
      <w:r>
        <w:t xml:space="preserve">Hot tier (90 days, uncompressed): ~43 TB after 90% </w:t>
      </w:r>
      <w:proofErr w:type="spellStart"/>
      <w:r>
        <w:t>TimescaleDB</w:t>
      </w:r>
      <w:proofErr w:type="spellEnd"/>
      <w:r>
        <w:t xml:space="preserve"> compression. Warm tier (275 days, compressed): ~15 TB. Cold S3 Parquet (3 years): ~6 TB/year additional per year retained. </w:t>
      </w:r>
      <w:proofErr w:type="spellStart"/>
      <w:r>
        <w:t>metric_rollup</w:t>
      </w:r>
      <w:proofErr w:type="spellEnd"/>
      <w:r>
        <w:t xml:space="preserve"> (1h windows, uncompressed) retains 90% of analytical value at 1/720th the row count of raw datapoints — the primary source for ML training after hot-tier expiry.</w:t>
      </w:r>
    </w:p>
    <w:p w14:paraId="11FF0A0F" w14:textId="77777777" w:rsidR="0008585B" w:rsidRDefault="0008585B">
      <w:pPr>
        <w:spacing w:before="120"/>
      </w:pPr>
    </w:p>
    <w:p w14:paraId="00319395" w14:textId="77777777" w:rsidR="0008585B" w:rsidRDefault="00000000">
      <w:pPr>
        <w:pStyle w:val="Heading2"/>
      </w:pPr>
      <w:r>
        <w:t>5.3 Audit Log Lifecycle — 7-Year Recommended Policy</w:t>
      </w:r>
    </w:p>
    <w:p w14:paraId="08F75C1A" w14:textId="77777777" w:rsidR="0008585B" w:rsidRDefault="00000000">
      <w:pPr>
        <w:spacing w:before="60" w:after="60"/>
      </w:pPr>
      <w:r>
        <w:t xml:space="preserve">Audit logs must satisfy GDPR Article 5(2) accountability requirements and NIS2 Article 21 security event traceability. The </w:t>
      </w:r>
      <w:proofErr w:type="spellStart"/>
      <w:r>
        <w:t>audit_log_entry</w:t>
      </w:r>
      <w:proofErr w:type="spellEnd"/>
      <w:r>
        <w:t xml:space="preserve"> table has </w:t>
      </w:r>
      <w:proofErr w:type="spellStart"/>
      <w:r>
        <w:t>is_immutable</w:t>
      </w:r>
      <w:proofErr w:type="spellEnd"/>
      <w:r>
        <w:t>=TRUE enforced by a database trigger that raises an exception on any UPDATE or DELETE attempt.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1517"/>
        <w:gridCol w:w="2609"/>
        <w:gridCol w:w="2336"/>
        <w:gridCol w:w="1828"/>
      </w:tblGrid>
      <w:tr w:rsidR="0008585B" w14:paraId="37935525" w14:textId="77777777">
        <w:tblPrEx>
          <w:tblCellMar>
            <w:top w:w="0" w:type="dxa"/>
            <w:bottom w:w="0" w:type="dxa"/>
          </w:tblCellMar>
        </w:tblPrEx>
        <w:trPr>
          <w:tblHeader/>
        </w:trPr>
        <w:tc>
          <w:tcPr>
            <w:tcW w:w="11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49501EE" w14:textId="77777777" w:rsidR="0008585B" w:rsidRDefault="00000000">
            <w:r>
              <w:rPr>
                <w:b/>
                <w:bCs/>
                <w:color w:val="FFFFFF"/>
                <w:sz w:val="18"/>
                <w:szCs w:val="18"/>
              </w:rPr>
              <w:t>Phase</w:t>
            </w:r>
          </w:p>
        </w:tc>
        <w:tc>
          <w:tcPr>
            <w:tcW w:w="1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3377B6F5" w14:textId="77777777" w:rsidR="0008585B" w:rsidRDefault="00000000">
            <w:r>
              <w:rPr>
                <w:b/>
                <w:bCs/>
                <w:color w:val="FFFFFF"/>
                <w:sz w:val="18"/>
                <w:szCs w:val="18"/>
              </w:rPr>
              <w:t>Duration</w:t>
            </w:r>
          </w:p>
        </w:tc>
        <w:tc>
          <w:tcPr>
            <w:tcW w:w="2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2B2A5BE" w14:textId="77777777" w:rsidR="0008585B" w:rsidRDefault="00000000">
            <w:r>
              <w:rPr>
                <w:b/>
                <w:bCs/>
                <w:color w:val="FFFFFF"/>
                <w:sz w:val="18"/>
                <w:szCs w:val="18"/>
              </w:rPr>
              <w:t>Storage</w:t>
            </w:r>
          </w:p>
        </w:tc>
        <w:tc>
          <w:tcPr>
            <w:tcW w:w="25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A8D25DA" w14:textId="77777777" w:rsidR="0008585B" w:rsidRDefault="00000000">
            <w:r>
              <w:rPr>
                <w:b/>
                <w:bCs/>
                <w:color w:val="FFFFFF"/>
                <w:sz w:val="18"/>
                <w:szCs w:val="18"/>
              </w:rPr>
              <w:t>Immutability Mechanism</w:t>
            </w:r>
          </w:p>
        </w:tc>
        <w:tc>
          <w:tcPr>
            <w:tcW w:w="13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43F20AC1" w14:textId="77777777" w:rsidR="0008585B" w:rsidRDefault="00000000">
            <w:r>
              <w:rPr>
                <w:b/>
                <w:bCs/>
                <w:color w:val="FFFFFF"/>
                <w:sz w:val="18"/>
                <w:szCs w:val="18"/>
              </w:rPr>
              <w:t>Access</w:t>
            </w:r>
          </w:p>
        </w:tc>
      </w:tr>
      <w:tr w:rsidR="0008585B" w14:paraId="2441EF7A"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A364DC6" w14:textId="77777777" w:rsidR="0008585B" w:rsidRDefault="00000000">
            <w:r>
              <w:rPr>
                <w:sz w:val="17"/>
                <w:szCs w:val="17"/>
              </w:rPr>
              <w:t>Hot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0527CE6" w14:textId="77777777" w:rsidR="0008585B" w:rsidRDefault="00000000">
            <w:r>
              <w:rPr>
                <w:sz w:val="17"/>
                <w:szCs w:val="17"/>
              </w:rPr>
              <w:t>0–12 months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78E4078" w14:textId="77777777" w:rsidR="0008585B" w:rsidRDefault="00000000">
            <w:r>
              <w:rPr>
                <w:sz w:val="17"/>
                <w:szCs w:val="17"/>
              </w:rPr>
              <w:t xml:space="preserve">PostgreSQL </w:t>
            </w:r>
            <w:proofErr w:type="spellStart"/>
            <w:r>
              <w:rPr>
                <w:sz w:val="17"/>
                <w:szCs w:val="17"/>
              </w:rPr>
              <w:t>audit_log_entry</w:t>
            </w:r>
            <w:proofErr w:type="spellEnd"/>
            <w:r>
              <w:rPr>
                <w:sz w:val="17"/>
                <w:szCs w:val="17"/>
              </w:rPr>
              <w:t xml:space="preserve"> table (per-tenant schema, monthly partitions)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74C2F49" w14:textId="77777777" w:rsidR="0008585B" w:rsidRDefault="00000000">
            <w:r>
              <w:rPr>
                <w:sz w:val="17"/>
                <w:szCs w:val="17"/>
              </w:rPr>
              <w:t xml:space="preserve">Database trigger: RAISE EXCEPTION on UPDATE or DELETE. </w:t>
            </w:r>
            <w:proofErr w:type="spellStart"/>
            <w:r>
              <w:rPr>
                <w:sz w:val="17"/>
                <w:szCs w:val="17"/>
              </w:rPr>
              <w:t>is_immutable</w:t>
            </w:r>
            <w:proofErr w:type="spellEnd"/>
            <w:r>
              <w:rPr>
                <w:sz w:val="17"/>
                <w:szCs w:val="17"/>
              </w:rPr>
              <w:t xml:space="preserve"> column enforced in application layer as second check.</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0BED6C4" w14:textId="77777777" w:rsidR="0008585B" w:rsidRDefault="00000000">
            <w:r>
              <w:rPr>
                <w:sz w:val="17"/>
                <w:szCs w:val="17"/>
              </w:rPr>
              <w:t>PLATFORM_ADMIN role via audit reporting API endpoint. Direct SQL read-only credential for compliance officer.</w:t>
            </w:r>
          </w:p>
        </w:tc>
      </w:tr>
      <w:tr w:rsidR="0008585B" w14:paraId="5C8448B8"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08CDFBC" w14:textId="77777777" w:rsidR="0008585B" w:rsidRDefault="00000000">
            <w:r>
              <w:rPr>
                <w:sz w:val="17"/>
                <w:szCs w:val="17"/>
              </w:rPr>
              <w:t>Archive</w:t>
            </w:r>
          </w:p>
        </w:tc>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76FDC8F" w14:textId="77777777" w:rsidR="0008585B" w:rsidRDefault="00000000">
            <w:r>
              <w:rPr>
                <w:sz w:val="17"/>
                <w:szCs w:val="17"/>
              </w:rPr>
              <w:t>Month 13 – Year 7</w:t>
            </w:r>
          </w:p>
        </w:tc>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96D0255" w14:textId="77777777" w:rsidR="0008585B" w:rsidRDefault="00000000">
            <w:r>
              <w:rPr>
                <w:sz w:val="17"/>
                <w:szCs w:val="17"/>
              </w:rPr>
              <w:t>S3 WORM bucket (Object Lock, Compliance mode, 6-year retention configured on bucket)</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5FF736A" w14:textId="77777777" w:rsidR="0008585B" w:rsidRDefault="00000000">
            <w:r>
              <w:rPr>
                <w:sz w:val="17"/>
                <w:szCs w:val="17"/>
              </w:rPr>
              <w:t>S3 Object Lock Compliance mode prevents overwrite or deletion even by the AWS root account. Governance mode intentionally not used.</w:t>
            </w:r>
          </w:p>
        </w:tc>
        <w:tc>
          <w:tcPr>
            <w:tcW w:w="13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3FB58A4" w14:textId="77777777" w:rsidR="0008585B" w:rsidRDefault="00000000">
            <w:r>
              <w:rPr>
                <w:sz w:val="17"/>
                <w:szCs w:val="17"/>
              </w:rPr>
              <w:t>AWS Athena query via audit reporting service. Signed S3 URL for regulatory disclosure within 4-hour SLA.</w:t>
            </w:r>
          </w:p>
        </w:tc>
      </w:tr>
      <w:tr w:rsidR="0008585B" w14:paraId="05F9CE6F" w14:textId="77777777">
        <w:tblPrEx>
          <w:tblCellMar>
            <w:top w:w="0" w:type="dxa"/>
            <w:bottom w:w="0" w:type="dxa"/>
          </w:tblCellMar>
        </w:tblPrEx>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9E69D13" w14:textId="77777777" w:rsidR="0008585B" w:rsidRDefault="00000000">
            <w:r>
              <w:rPr>
                <w:sz w:val="17"/>
                <w:szCs w:val="17"/>
              </w:rPr>
              <w:t>Deletion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F24C0C2" w14:textId="77777777" w:rsidR="0008585B" w:rsidRDefault="00000000">
            <w:r>
              <w:rPr>
                <w:sz w:val="17"/>
                <w:szCs w:val="17"/>
              </w:rPr>
              <w:t>After 7 years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003D108" w14:textId="77777777" w:rsidR="0008585B" w:rsidRDefault="00000000">
            <w:r>
              <w:rPr>
                <w:sz w:val="17"/>
                <w:szCs w:val="17"/>
              </w:rPr>
              <w:t>Automated S3 lifecycle expiration rule. Expiry event written to platform meta-audit log.</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D76F1CD" w14:textId="77777777" w:rsidR="0008585B" w:rsidRDefault="00000000">
            <w:r>
              <w:rPr>
                <w:sz w:val="17"/>
                <w:szCs w:val="17"/>
              </w:rPr>
              <w:t>N/A — records permanently deleted at expiry.</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72733C5" w14:textId="77777777" w:rsidR="0008585B" w:rsidRDefault="00000000">
            <w:r>
              <w:rPr>
                <w:sz w:val="17"/>
                <w:szCs w:val="17"/>
              </w:rPr>
              <w:t>N/A</w:t>
            </w:r>
          </w:p>
        </w:tc>
      </w:tr>
    </w:tbl>
    <w:p w14:paraId="5B711ED6" w14:textId="77777777" w:rsidR="0008585B" w:rsidRDefault="0008585B">
      <w:pPr>
        <w:spacing w:before="80"/>
      </w:pPr>
    </w:p>
    <w:p w14:paraId="1DB8DF85" w14:textId="77777777" w:rsidR="0008585B" w:rsidRDefault="00000000">
      <w:pPr>
        <w:pBdr>
          <w:left w:val="thick" w:sz="16" w:space="0" w:color="0D1B2A"/>
        </w:pBdr>
        <w:shd w:val="clear" w:color="auto" w:fill="F1F5F9"/>
        <w:spacing w:before="140" w:after="140"/>
        <w:ind w:left="360" w:right="160"/>
      </w:pPr>
      <w:r>
        <w:rPr>
          <w:b/>
          <w:bCs/>
        </w:rPr>
        <w:t xml:space="preserve">NIS2 note: </w:t>
      </w:r>
      <w:r>
        <w:t xml:space="preserve">NIS2 Article 23 requires significant incident early warning within 24 hours and full notification within 72 hours. The CORRELATED_INCIDENT table (with narrative, </w:t>
      </w:r>
      <w:proofErr w:type="spellStart"/>
      <w:r>
        <w:t>contributing_alert_ids</w:t>
      </w:r>
      <w:proofErr w:type="spellEnd"/>
      <w:r>
        <w:t xml:space="preserve">, </w:t>
      </w:r>
      <w:proofErr w:type="spellStart"/>
      <w:r>
        <w:t>first_event_at</w:t>
      </w:r>
      <w:proofErr w:type="spellEnd"/>
      <w:r>
        <w:t xml:space="preserve">, and </w:t>
      </w:r>
      <w:proofErr w:type="spellStart"/>
      <w:r>
        <w:t>detected_at</w:t>
      </w:r>
      <w:proofErr w:type="spellEnd"/>
      <w:r>
        <w:t xml:space="preserve"> fields) is the primary evidentiary source for these reports. The 7-year audit retention window accommodates typical statute-of-limitations periods for NIS2 enforcement proceedings in EU member states.</w:t>
      </w:r>
    </w:p>
    <w:p w14:paraId="5863BABF" w14:textId="77777777" w:rsidR="0008585B" w:rsidRDefault="0008585B">
      <w:pPr>
        <w:spacing w:before="120"/>
      </w:pPr>
    </w:p>
    <w:p w14:paraId="05000B88" w14:textId="77777777" w:rsidR="0008585B" w:rsidRDefault="00000000">
      <w:pPr>
        <w:pStyle w:val="Heading2"/>
      </w:pPr>
      <w:r>
        <w:lastRenderedPageBreak/>
        <w:t>5.4 ML Artifact Lifecycle — Recommended Policy</w:t>
      </w:r>
    </w:p>
    <w:p w14:paraId="6DC70139" w14:textId="77777777" w:rsidR="0008585B" w:rsidRDefault="00000000">
      <w:pPr>
        <w:pStyle w:val="Heading3"/>
      </w:pPr>
      <w:r>
        <w:t>5.4.1 Model Version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400"/>
        <w:gridCol w:w="2360"/>
      </w:tblGrid>
      <w:tr w:rsidR="0008585B" w14:paraId="2EB491BB"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0686D6FB" w14:textId="77777777" w:rsidR="0008585B" w:rsidRDefault="00000000">
            <w:r>
              <w:rPr>
                <w:b/>
                <w:bCs/>
                <w:color w:val="FFFFFF"/>
                <w:sz w:val="18"/>
                <w:szCs w:val="18"/>
              </w:rPr>
              <w:t>Artifact Type</w:t>
            </w:r>
          </w:p>
        </w:tc>
        <w:tc>
          <w:tcPr>
            <w:tcW w:w="2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DF2049E" w14:textId="77777777" w:rsidR="0008585B" w:rsidRDefault="00000000">
            <w:r>
              <w:rPr>
                <w:b/>
                <w:bCs/>
                <w:color w:val="FFFFFF"/>
                <w:sz w:val="18"/>
                <w:szCs w:val="18"/>
              </w:rPr>
              <w:t>Hot Retention</w:t>
            </w:r>
          </w:p>
        </w:tc>
        <w:tc>
          <w:tcPr>
            <w:tcW w:w="24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48A80C65" w14:textId="77777777" w:rsidR="0008585B" w:rsidRDefault="00000000">
            <w:r>
              <w:rPr>
                <w:b/>
                <w:bCs/>
                <w:color w:val="FFFFFF"/>
                <w:sz w:val="18"/>
                <w:szCs w:val="18"/>
              </w:rPr>
              <w:t>Archive</w:t>
            </w:r>
          </w:p>
        </w:tc>
        <w:tc>
          <w:tcPr>
            <w:tcW w:w="23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1F06737" w14:textId="77777777" w:rsidR="0008585B" w:rsidRDefault="00000000">
            <w:r>
              <w:rPr>
                <w:b/>
                <w:bCs/>
                <w:color w:val="FFFFFF"/>
                <w:sz w:val="18"/>
                <w:szCs w:val="18"/>
              </w:rPr>
              <w:t>Deletion</w:t>
            </w:r>
          </w:p>
        </w:tc>
      </w:tr>
      <w:tr w:rsidR="0008585B" w14:paraId="3C06FA8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0478A60" w14:textId="77777777" w:rsidR="0008585B" w:rsidRDefault="00000000">
            <w:proofErr w:type="spellStart"/>
            <w:r>
              <w:rPr>
                <w:sz w:val="17"/>
                <w:szCs w:val="17"/>
              </w:rPr>
              <w:t>MLflow</w:t>
            </w:r>
            <w:proofErr w:type="spellEnd"/>
            <w:r>
              <w:rPr>
                <w:sz w:val="17"/>
                <w:szCs w:val="17"/>
              </w:rPr>
              <w:t xml:space="preserve"> run metadata (params, metrics, tags, git SHA)</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3945DBE" w14:textId="77777777" w:rsidR="0008585B" w:rsidRDefault="00000000">
            <w:r>
              <w:rPr>
                <w:sz w:val="17"/>
                <w:szCs w:val="17"/>
              </w:rPr>
              <w:t xml:space="preserve">Indefinitely in </w:t>
            </w:r>
            <w:proofErr w:type="spellStart"/>
            <w:r>
              <w:rPr>
                <w:sz w:val="17"/>
                <w:szCs w:val="17"/>
              </w:rPr>
              <w:t>MLflow</w:t>
            </w:r>
            <w:proofErr w:type="spellEnd"/>
            <w:r>
              <w:rPr>
                <w:sz w:val="17"/>
                <w:szCs w:val="17"/>
              </w:rPr>
              <w:t xml:space="preserve"> tracking server PostgreSQL DB</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DDD05D5" w14:textId="77777777" w:rsidR="0008585B" w:rsidRDefault="00000000">
            <w:r>
              <w:rPr>
                <w:sz w:val="17"/>
                <w:szCs w:val="17"/>
              </w:rPr>
              <w:t>Not required — &lt; 1 KB per run</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335A4FC" w14:textId="77777777" w:rsidR="0008585B" w:rsidRDefault="00000000">
            <w:r>
              <w:rPr>
                <w:sz w:val="17"/>
                <w:szCs w:val="17"/>
              </w:rPr>
              <w:t>Never — run metadata is the audit trail of model lineage</w:t>
            </w:r>
          </w:p>
        </w:tc>
      </w:tr>
      <w:tr w:rsidR="0008585B" w14:paraId="5CB0406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2C6534E" w14:textId="77777777" w:rsidR="0008585B" w:rsidRDefault="00000000">
            <w:r>
              <w:rPr>
                <w:sz w:val="17"/>
                <w:szCs w:val="17"/>
              </w:rPr>
              <w:t xml:space="preserve">Trained model files </w:t>
            </w:r>
            <w:proofErr w:type="gramStart"/>
            <w:r>
              <w:rPr>
                <w:sz w:val="17"/>
                <w:szCs w:val="17"/>
              </w:rPr>
              <w:t>(.</w:t>
            </w:r>
            <w:proofErr w:type="spellStart"/>
            <w:r>
              <w:rPr>
                <w:sz w:val="17"/>
                <w:szCs w:val="17"/>
              </w:rPr>
              <w:t>lgb</w:t>
            </w:r>
            <w:proofErr w:type="spellEnd"/>
            <w:proofErr w:type="gramEnd"/>
            <w:r>
              <w:rPr>
                <w:sz w:val="17"/>
                <w:szCs w:val="17"/>
              </w:rPr>
              <w:t xml:space="preserve">, ONNX, </w:t>
            </w:r>
            <w:proofErr w:type="spellStart"/>
            <w:r>
              <w:rPr>
                <w:sz w:val="17"/>
                <w:szCs w:val="17"/>
              </w:rPr>
              <w:t>LightGBM</w:t>
            </w:r>
            <w:proofErr w:type="spellEnd"/>
            <w:r>
              <w:rPr>
                <w:sz w:val="17"/>
                <w:szCs w:val="17"/>
              </w:rPr>
              <w:t xml:space="preserve"> JSON)</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D76B9A4" w14:textId="77777777" w:rsidR="0008585B" w:rsidRDefault="00000000">
            <w:r>
              <w:rPr>
                <w:sz w:val="17"/>
                <w:szCs w:val="17"/>
              </w:rPr>
              <w:t xml:space="preserve">Last 5 versions per experiment in </w:t>
            </w:r>
            <w:proofErr w:type="spellStart"/>
            <w:r>
              <w:rPr>
                <w:sz w:val="17"/>
                <w:szCs w:val="17"/>
              </w:rPr>
              <w:t>MLflow</w:t>
            </w:r>
            <w:proofErr w:type="spellEnd"/>
            <w:r>
              <w:rPr>
                <w:sz w:val="17"/>
                <w:szCs w:val="17"/>
              </w:rPr>
              <w:t xml:space="preserve"> artifact S3 path</w:t>
            </w:r>
          </w:p>
        </w:tc>
        <w:tc>
          <w:tcPr>
            <w:tcW w:w="24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EBCAE69" w14:textId="77777777" w:rsidR="0008585B" w:rsidRDefault="00000000">
            <w:r>
              <w:rPr>
                <w:sz w:val="17"/>
                <w:szCs w:val="17"/>
              </w:rPr>
              <w:t>Versions 6+ moved to S3 Standard-IA on next cleanup run</w:t>
            </w:r>
          </w:p>
        </w:tc>
        <w:tc>
          <w:tcPr>
            <w:tcW w:w="23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77B9FD9" w14:textId="77777777" w:rsidR="0008585B" w:rsidRDefault="00000000">
            <w:r>
              <w:rPr>
                <w:sz w:val="17"/>
                <w:szCs w:val="17"/>
              </w:rPr>
              <w:t>Purge 2 years after archive date</w:t>
            </w:r>
          </w:p>
        </w:tc>
      </w:tr>
      <w:tr w:rsidR="0008585B" w14:paraId="0E75704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0A32034" w14:textId="77777777" w:rsidR="0008585B" w:rsidRDefault="00000000">
            <w:r>
              <w:rPr>
                <w:sz w:val="17"/>
                <w:szCs w:val="17"/>
              </w:rPr>
              <w:t>Production serving model (current + 1 prior)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D176FF7" w14:textId="77777777" w:rsidR="0008585B" w:rsidRDefault="00000000">
            <w:r>
              <w:rPr>
                <w:sz w:val="17"/>
                <w:szCs w:val="17"/>
              </w:rPr>
              <w:t>Both versions in serving store (S3 Standard) for instant rollback</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72F20FC" w14:textId="77777777" w:rsidR="0008585B" w:rsidRDefault="00000000">
            <w:r>
              <w:rPr>
                <w:sz w:val="17"/>
                <w:szCs w:val="17"/>
              </w:rPr>
              <w:t>Superseded versions moved to S3 Standard-IA after replacement</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6113D9C" w14:textId="77777777" w:rsidR="0008585B" w:rsidRDefault="00000000">
            <w:r>
              <w:rPr>
                <w:sz w:val="17"/>
                <w:szCs w:val="17"/>
              </w:rPr>
              <w:t>Purge 2 years after archive date</w:t>
            </w:r>
          </w:p>
        </w:tc>
      </w:tr>
      <w:tr w:rsidR="0008585B" w14:paraId="75B08EB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A60145A" w14:textId="77777777" w:rsidR="0008585B" w:rsidRDefault="00000000">
            <w:r>
              <w:rPr>
                <w:sz w:val="17"/>
                <w:szCs w:val="17"/>
              </w:rPr>
              <w:t>Training dataset exports (</w:t>
            </w:r>
            <w:proofErr w:type="spellStart"/>
            <w:r>
              <w:rPr>
                <w:sz w:val="17"/>
                <w:szCs w:val="17"/>
              </w:rPr>
              <w:t>metric_rollup</w:t>
            </w:r>
            <w:proofErr w:type="spellEnd"/>
            <w:r>
              <w:rPr>
                <w:sz w:val="17"/>
                <w:szCs w:val="17"/>
              </w:rPr>
              <w:t xml:space="preserve"> snapshots)</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2F99703" w14:textId="77777777" w:rsidR="0008585B" w:rsidRDefault="00000000">
            <w:r>
              <w:rPr>
                <w:sz w:val="17"/>
                <w:szCs w:val="17"/>
              </w:rPr>
              <w:t>In-memory / temp S3 path during training job only (&lt; 4 hours)</w:t>
            </w:r>
          </w:p>
        </w:tc>
        <w:tc>
          <w:tcPr>
            <w:tcW w:w="24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C233186" w14:textId="77777777" w:rsidR="0008585B" w:rsidRDefault="00000000">
            <w:r>
              <w:rPr>
                <w:sz w:val="17"/>
                <w:szCs w:val="17"/>
              </w:rPr>
              <w:t xml:space="preserve">Not archived — source data already in </w:t>
            </w:r>
            <w:proofErr w:type="spellStart"/>
            <w:r>
              <w:rPr>
                <w:sz w:val="17"/>
                <w:szCs w:val="17"/>
              </w:rPr>
              <w:t>TimescaleDB</w:t>
            </w:r>
            <w:proofErr w:type="spellEnd"/>
            <w:r>
              <w:rPr>
                <w:sz w:val="17"/>
                <w:szCs w:val="17"/>
              </w:rPr>
              <w:t xml:space="preserve"> and S3 cold tier</w:t>
            </w:r>
          </w:p>
        </w:tc>
        <w:tc>
          <w:tcPr>
            <w:tcW w:w="23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D2F9695" w14:textId="77777777" w:rsidR="0008585B" w:rsidRDefault="00000000">
            <w:r>
              <w:rPr>
                <w:sz w:val="17"/>
                <w:szCs w:val="17"/>
              </w:rPr>
              <w:t>Deleted automatically on training job completion</w:t>
            </w:r>
          </w:p>
        </w:tc>
      </w:tr>
      <w:tr w:rsidR="0008585B" w14:paraId="1EFB5C1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1610D35" w14:textId="77777777" w:rsidR="0008585B" w:rsidRDefault="00000000">
            <w:r>
              <w:rPr>
                <w:sz w:val="17"/>
                <w:szCs w:val="17"/>
              </w:rPr>
              <w:t>Feature store snapshots (for debugging/reproducibility)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344593C" w14:textId="77777777" w:rsidR="0008585B" w:rsidRDefault="00000000">
            <w:r>
              <w:rPr>
                <w:sz w:val="17"/>
                <w:szCs w:val="17"/>
              </w:rPr>
              <w:t>30 days in S3 Standard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020285F" w14:textId="77777777" w:rsidR="0008585B" w:rsidRDefault="00000000">
            <w:r>
              <w:rPr>
                <w:sz w:val="17"/>
                <w:szCs w:val="17"/>
              </w:rPr>
              <w:t>Not archived</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CB96241" w14:textId="77777777" w:rsidR="0008585B" w:rsidRDefault="00000000">
            <w:r>
              <w:rPr>
                <w:sz w:val="17"/>
                <w:szCs w:val="17"/>
              </w:rPr>
              <w:t>Purge after 30 days (automated S3 lifecycle rule)</w:t>
            </w:r>
          </w:p>
        </w:tc>
      </w:tr>
    </w:tbl>
    <w:p w14:paraId="2C08A59D" w14:textId="77777777" w:rsidR="0008585B" w:rsidRDefault="0008585B">
      <w:pPr>
        <w:spacing w:before="80"/>
      </w:pPr>
    </w:p>
    <w:p w14:paraId="62C647E8" w14:textId="77777777" w:rsidR="0008585B" w:rsidRDefault="00000000">
      <w:pPr>
        <w:pStyle w:val="Heading3"/>
      </w:pPr>
      <w:r>
        <w:t>5.4.2 Post-Training Cleanup Sequence (P10 Pipeline)</w:t>
      </w:r>
    </w:p>
    <w:p w14:paraId="6BC1813F" w14:textId="77777777" w:rsidR="0008585B" w:rsidRDefault="00000000">
      <w:pPr>
        <w:pStyle w:val="ListParagraph"/>
        <w:numPr>
          <w:ilvl w:val="0"/>
          <w:numId w:val="3"/>
        </w:numPr>
        <w:spacing w:before="40" w:after="40"/>
      </w:pPr>
      <w:r>
        <w:t xml:space="preserve">Training job completes. New model file written to </w:t>
      </w:r>
      <w:proofErr w:type="spellStart"/>
      <w:r>
        <w:t>MLflow</w:t>
      </w:r>
      <w:proofErr w:type="spellEnd"/>
      <w:r>
        <w:t xml:space="preserve"> artifact store (S3 path under s3://flowcore-mlflow/{tenant_id}/).</w:t>
      </w:r>
    </w:p>
    <w:p w14:paraId="7988324A" w14:textId="77777777" w:rsidR="0008585B" w:rsidRDefault="00000000">
      <w:pPr>
        <w:pStyle w:val="ListParagraph"/>
        <w:numPr>
          <w:ilvl w:val="0"/>
          <w:numId w:val="3"/>
        </w:numPr>
        <w:spacing w:before="40" w:after="40"/>
      </w:pPr>
      <w:r>
        <w:t xml:space="preserve">Offline evaluation: compare new </w:t>
      </w:r>
      <w:proofErr w:type="gramStart"/>
      <w:r>
        <w:t>model's</w:t>
      </w:r>
      <w:proofErr w:type="gramEnd"/>
      <w:r>
        <w:t xml:space="preserve"> held-out metrics against acceptance criteria (e.g. classification accuracy &gt; 95%, capacity forecast MAPE &lt; 10%).</w:t>
      </w:r>
    </w:p>
    <w:p w14:paraId="78FE2A01" w14:textId="77777777" w:rsidR="0008585B" w:rsidRDefault="00000000">
      <w:pPr>
        <w:pStyle w:val="ListParagraph"/>
        <w:numPr>
          <w:ilvl w:val="0"/>
          <w:numId w:val="3"/>
        </w:numPr>
        <w:spacing w:before="40" w:after="40"/>
      </w:pPr>
      <w:r>
        <w:t xml:space="preserve">If metrics pass: transition model to Staging in </w:t>
      </w:r>
      <w:proofErr w:type="spellStart"/>
      <w:r>
        <w:t>MLflow</w:t>
      </w:r>
      <w:proofErr w:type="spellEnd"/>
      <w:r>
        <w:t xml:space="preserve"> Model Registry. Begin 24-hour shadow serving alongside current Production model.</w:t>
      </w:r>
    </w:p>
    <w:p w14:paraId="499E6292" w14:textId="77777777" w:rsidR="0008585B" w:rsidRDefault="00000000">
      <w:pPr>
        <w:pStyle w:val="ListParagraph"/>
        <w:numPr>
          <w:ilvl w:val="0"/>
          <w:numId w:val="3"/>
        </w:numPr>
        <w:spacing w:before="40" w:after="40"/>
      </w:pPr>
      <w:r>
        <w:t>Compare shadow vs production on live traffic metrics (FP rate for correlation, MAPE for forecasting). PLATFORM_ADMIN reviews and approves Production promotion.</w:t>
      </w:r>
    </w:p>
    <w:p w14:paraId="5C385EC4" w14:textId="77777777" w:rsidR="0008585B" w:rsidRDefault="00000000">
      <w:pPr>
        <w:pStyle w:val="ListParagraph"/>
        <w:numPr>
          <w:ilvl w:val="0"/>
          <w:numId w:val="3"/>
        </w:numPr>
        <w:spacing w:before="40" w:after="40"/>
      </w:pPr>
      <w:r>
        <w:t xml:space="preserve">Transition to Production in </w:t>
      </w:r>
      <w:proofErr w:type="spellStart"/>
      <w:r>
        <w:t>MLflow</w:t>
      </w:r>
      <w:proofErr w:type="spellEnd"/>
      <w:r>
        <w:t xml:space="preserve"> Registry. Mark previous Production as Archived.</w:t>
      </w:r>
    </w:p>
    <w:p w14:paraId="79987C56" w14:textId="77777777" w:rsidR="0008585B" w:rsidRDefault="00000000">
      <w:pPr>
        <w:pStyle w:val="ListParagraph"/>
        <w:numPr>
          <w:ilvl w:val="0"/>
          <w:numId w:val="3"/>
        </w:numPr>
        <w:spacing w:before="40" w:after="40"/>
      </w:pPr>
      <w:r>
        <w:t xml:space="preserve">If Archived version count &gt; 5: move oldest Archived model files to S3 Standard-IA. Delete from </w:t>
      </w:r>
      <w:proofErr w:type="spellStart"/>
      <w:r>
        <w:t>MLflow</w:t>
      </w:r>
      <w:proofErr w:type="spellEnd"/>
      <w:r>
        <w:t xml:space="preserve"> artifact store (metadata retained).</w:t>
      </w:r>
    </w:p>
    <w:p w14:paraId="69E6E819" w14:textId="77777777" w:rsidR="0008585B" w:rsidRDefault="00000000">
      <w:pPr>
        <w:pStyle w:val="ListParagraph"/>
        <w:numPr>
          <w:ilvl w:val="0"/>
          <w:numId w:val="3"/>
        </w:numPr>
        <w:spacing w:before="40" w:after="40"/>
      </w:pPr>
      <w:r>
        <w:t>Delete temporary feature extraction files from training S3 path.</w:t>
      </w:r>
    </w:p>
    <w:p w14:paraId="5A6306D5" w14:textId="77777777" w:rsidR="0008585B" w:rsidRDefault="00000000">
      <w:pPr>
        <w:pStyle w:val="ListParagraph"/>
        <w:numPr>
          <w:ilvl w:val="0"/>
          <w:numId w:val="3"/>
        </w:numPr>
        <w:spacing w:before="40" w:after="40"/>
      </w:pPr>
      <w:r>
        <w:t xml:space="preserve">Emit </w:t>
      </w:r>
      <w:proofErr w:type="spellStart"/>
      <w:proofErr w:type="gramStart"/>
      <w:r>
        <w:t>model.deployed</w:t>
      </w:r>
      <w:proofErr w:type="spellEnd"/>
      <w:proofErr w:type="gramEnd"/>
      <w:r>
        <w:t xml:space="preserve"> event to </w:t>
      </w:r>
      <w:proofErr w:type="spellStart"/>
      <w:r>
        <w:t>audit_log_entry</w:t>
      </w:r>
      <w:proofErr w:type="spellEnd"/>
      <w:r>
        <w:t xml:space="preserve"> (immutable). Update </w:t>
      </w:r>
      <w:proofErr w:type="spellStart"/>
      <w:r>
        <w:t>mlflow_run_id</w:t>
      </w:r>
      <w:proofErr w:type="spellEnd"/>
      <w:r>
        <w:t xml:space="preserve"> reference on agent configuration.</w:t>
      </w:r>
    </w:p>
    <w:p w14:paraId="240A0DF8" w14:textId="77777777" w:rsidR="0008585B" w:rsidRDefault="0008585B">
      <w:pPr>
        <w:spacing w:before="120"/>
      </w:pPr>
    </w:p>
    <w:p w14:paraId="30C6AED9" w14:textId="77777777" w:rsidR="0008585B" w:rsidRDefault="00000000">
      <w:pPr>
        <w:pStyle w:val="Heading2"/>
      </w:pPr>
      <w:r>
        <w:t>5.5 Event Archive — S3 Structure and Retrieval</w:t>
      </w:r>
    </w:p>
    <w:p w14:paraId="512E86CF" w14:textId="77777777" w:rsidR="0008585B" w:rsidRDefault="00000000">
      <w:pPr>
        <w:spacing w:before="60" w:after="60"/>
      </w:pPr>
      <w:r>
        <w:t xml:space="preserve">The event-archive service writes </w:t>
      </w:r>
      <w:proofErr w:type="spellStart"/>
      <w:r>
        <w:t>gzip</w:t>
      </w:r>
      <w:proofErr w:type="spellEnd"/>
      <w:r>
        <w:t>-compressed JSONL files to S3 in a time-partitioned, tenant-scoped directory structure. This layout supports efficient historical replay for ML retraining, post-incident forensic analysis, and regulatory disclosure.</w:t>
      </w:r>
    </w:p>
    <w:p w14:paraId="00F69416" w14:textId="77777777" w:rsidR="0008585B" w:rsidRDefault="0008585B">
      <w:pPr>
        <w:spacing w:before="120"/>
      </w:pPr>
    </w:p>
    <w:p w14:paraId="0E9BBE27" w14:textId="77777777" w:rsidR="0008585B" w:rsidRDefault="00000000">
      <w:pPr>
        <w:shd w:val="clear" w:color="auto" w:fill="F0F4F8"/>
      </w:pPr>
      <w:r>
        <w:rPr>
          <w:rFonts w:ascii="Courier New" w:eastAsia="Courier New" w:hAnsi="Courier New" w:cs="Courier New"/>
          <w:sz w:val="15"/>
          <w:szCs w:val="15"/>
        </w:rPr>
        <w:t>s3://flowcore-archive/</w:t>
      </w:r>
    </w:p>
    <w:p w14:paraId="07DA8D74"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tenant_id</w:t>
      </w:r>
      <w:proofErr w:type="spellEnd"/>
      <w:r>
        <w:rPr>
          <w:rFonts w:ascii="Courier New" w:eastAsia="Courier New" w:hAnsi="Courier New" w:cs="Courier New"/>
          <w:sz w:val="15"/>
          <w:szCs w:val="15"/>
        </w:rPr>
        <w:t>}/</w:t>
      </w:r>
    </w:p>
    <w:p w14:paraId="66714B5B"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dcim_config_raw</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dcim.config.raw</w:t>
      </w:r>
      <w:proofErr w:type="spellEnd"/>
      <w:r>
        <w:rPr>
          <w:rFonts w:ascii="Courier New" w:eastAsia="Courier New" w:hAnsi="Courier New" w:cs="Courier New"/>
          <w:sz w:val="15"/>
          <w:szCs w:val="15"/>
        </w:rPr>
        <w:t xml:space="preserve"> Kafka topic</w:t>
      </w:r>
    </w:p>
    <w:p w14:paraId="2364CAB3" w14:textId="77777777" w:rsidR="0008585B" w:rsidRDefault="00000000">
      <w:pPr>
        <w:shd w:val="clear" w:color="auto" w:fill="F0F4F8"/>
      </w:pPr>
      <w:r>
        <w:rPr>
          <w:rFonts w:ascii="Courier New" w:eastAsia="Courier New" w:hAnsi="Courier New" w:cs="Courier New"/>
          <w:sz w:val="15"/>
          <w:szCs w:val="15"/>
        </w:rPr>
        <w:t xml:space="preserve">      2026/04/11/14/                   ← YYYY/MM/DD/HH partition</w:t>
      </w:r>
    </w:p>
    <w:p w14:paraId="6CC0EEB8" w14:textId="77777777" w:rsidR="0008585B" w:rsidRDefault="00000000">
      <w:pPr>
        <w:shd w:val="clear" w:color="auto" w:fill="F0F4F8"/>
      </w:pPr>
      <w:r>
        <w:rPr>
          <w:rFonts w:ascii="Courier New" w:eastAsia="Courier New" w:hAnsi="Courier New" w:cs="Courier New"/>
          <w:sz w:val="15"/>
          <w:szCs w:val="15"/>
        </w:rPr>
        <w:t xml:space="preserve">        3015_2842.jsonl.gz             ← {minute_</w:t>
      </w:r>
      <w:proofErr w:type="gramStart"/>
      <w:r>
        <w:rPr>
          <w:rFonts w:ascii="Courier New" w:eastAsia="Courier New" w:hAnsi="Courier New" w:cs="Courier New"/>
          <w:sz w:val="15"/>
          <w:szCs w:val="15"/>
        </w:rPr>
        <w:t>second}_</w:t>
      </w:r>
      <w:proofErr w:type="gramEnd"/>
      <w:r>
        <w:rPr>
          <w:rFonts w:ascii="Courier New" w:eastAsia="Courier New" w:hAnsi="Courier New" w:cs="Courier New"/>
          <w:sz w:val="15"/>
          <w:szCs w:val="15"/>
        </w:rPr>
        <w:t>{event_count</w:t>
      </w:r>
      <w:proofErr w:type="gramStart"/>
      <w:r>
        <w:rPr>
          <w:rFonts w:ascii="Courier New" w:eastAsia="Courier New" w:hAnsi="Courier New" w:cs="Courier New"/>
          <w:sz w:val="15"/>
          <w:szCs w:val="15"/>
        </w:rPr>
        <w:t>}.jsonl.gz</w:t>
      </w:r>
      <w:proofErr w:type="gramEnd"/>
    </w:p>
    <w:p w14:paraId="409303CD"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metrics_timeseries_raw</w:t>
      </w:r>
      <w:proofErr w:type="spellEnd"/>
      <w:r>
        <w:rPr>
          <w:rFonts w:ascii="Courier New" w:eastAsia="Courier New" w:hAnsi="Courier New" w:cs="Courier New"/>
          <w:sz w:val="15"/>
          <w:szCs w:val="15"/>
        </w:rPr>
        <w:t>/</w:t>
      </w:r>
    </w:p>
    <w:p w14:paraId="6305AC28" w14:textId="77777777" w:rsidR="0008585B" w:rsidRDefault="00000000">
      <w:pPr>
        <w:shd w:val="clear" w:color="auto" w:fill="F0F4F8"/>
      </w:pPr>
      <w:r>
        <w:rPr>
          <w:rFonts w:ascii="Courier New" w:eastAsia="Courier New" w:hAnsi="Courier New" w:cs="Courier New"/>
          <w:sz w:val="15"/>
          <w:szCs w:val="15"/>
        </w:rPr>
        <w:t xml:space="preserve">      2026/04/11/14/</w:t>
      </w:r>
    </w:p>
    <w:p w14:paraId="6BAA6ED1" w14:textId="77777777" w:rsidR="0008585B" w:rsidRDefault="00000000">
      <w:pPr>
        <w:shd w:val="clear" w:color="auto" w:fill="F0F4F8"/>
      </w:pPr>
      <w:r>
        <w:rPr>
          <w:rFonts w:ascii="Courier New" w:eastAsia="Courier New" w:hAnsi="Courier New" w:cs="Courier New"/>
          <w:sz w:val="15"/>
          <w:szCs w:val="15"/>
        </w:rPr>
        <w:t xml:space="preserve">        0012_50000.jsonl.gz            ← high-</w:t>
      </w:r>
      <w:proofErr w:type="spellStart"/>
      <w:r>
        <w:rPr>
          <w:rFonts w:ascii="Courier New" w:eastAsia="Courier New" w:hAnsi="Courier New" w:cs="Courier New"/>
          <w:sz w:val="15"/>
          <w:szCs w:val="15"/>
        </w:rPr>
        <w:t>freq</w:t>
      </w:r>
      <w:proofErr w:type="spellEnd"/>
      <w:r>
        <w:rPr>
          <w:rFonts w:ascii="Courier New" w:eastAsia="Courier New" w:hAnsi="Courier New" w:cs="Courier New"/>
          <w:sz w:val="15"/>
          <w:szCs w:val="15"/>
        </w:rPr>
        <w:t>: large event counts per file</w:t>
      </w:r>
    </w:p>
    <w:p w14:paraId="046A4489"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graph_mutations</w:t>
      </w:r>
      <w:proofErr w:type="spellEnd"/>
      <w:r>
        <w:rPr>
          <w:rFonts w:ascii="Courier New" w:eastAsia="Courier New" w:hAnsi="Courier New" w:cs="Courier New"/>
          <w:sz w:val="15"/>
          <w:szCs w:val="15"/>
        </w:rPr>
        <w:t>/</w:t>
      </w:r>
    </w:p>
    <w:p w14:paraId="7BD3F1F0" w14:textId="77777777" w:rsidR="0008585B" w:rsidRDefault="00000000">
      <w:pPr>
        <w:shd w:val="clear" w:color="auto" w:fill="F0F4F8"/>
      </w:pPr>
      <w:r>
        <w:rPr>
          <w:rFonts w:ascii="Courier New" w:eastAsia="Courier New" w:hAnsi="Courier New" w:cs="Courier New"/>
          <w:sz w:val="15"/>
          <w:szCs w:val="15"/>
        </w:rPr>
        <w:t xml:space="preserve">      2026/04/11/14/</w:t>
      </w:r>
    </w:p>
    <w:p w14:paraId="0CF590E8" w14:textId="77777777" w:rsidR="0008585B" w:rsidRDefault="00000000">
      <w:pPr>
        <w:shd w:val="clear" w:color="auto" w:fill="F0F4F8"/>
      </w:pPr>
      <w:r>
        <w:rPr>
          <w:rFonts w:ascii="Courier New" w:eastAsia="Courier New" w:hAnsi="Courier New" w:cs="Courier New"/>
          <w:sz w:val="15"/>
          <w:szCs w:val="15"/>
        </w:rPr>
        <w:lastRenderedPageBreak/>
        <w:t xml:space="preserve">        0000_180.jsonl.gz              ← audit: every Neo4j write recorded</w:t>
      </w:r>
    </w:p>
    <w:p w14:paraId="43C4CC8D"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alerts_raw</w:t>
      </w:r>
      <w:proofErr w:type="spellEnd"/>
      <w:r>
        <w:rPr>
          <w:rFonts w:ascii="Courier New" w:eastAsia="Courier New" w:hAnsi="Courier New" w:cs="Courier New"/>
          <w:sz w:val="15"/>
          <w:szCs w:val="15"/>
        </w:rPr>
        <w:t>/</w:t>
      </w:r>
    </w:p>
    <w:p w14:paraId="6FE826DE"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discovery_snmp_results</w:t>
      </w:r>
      <w:proofErr w:type="spellEnd"/>
      <w:r>
        <w:rPr>
          <w:rFonts w:ascii="Courier New" w:eastAsia="Courier New" w:hAnsi="Courier New" w:cs="Courier New"/>
          <w:sz w:val="15"/>
          <w:szCs w:val="15"/>
        </w:rPr>
        <w:t>/</w:t>
      </w:r>
    </w:p>
    <w:p w14:paraId="38281733"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discovery_bmc_results</w:t>
      </w:r>
      <w:proofErr w:type="spellEnd"/>
      <w:r>
        <w:rPr>
          <w:rFonts w:ascii="Courier New" w:eastAsia="Courier New" w:hAnsi="Courier New" w:cs="Courier New"/>
          <w:sz w:val="15"/>
          <w:szCs w:val="15"/>
        </w:rPr>
        <w:t>/</w:t>
      </w:r>
    </w:p>
    <w:p w14:paraId="750EBF70"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events_raw</w:t>
      </w:r>
      <w:proofErr w:type="spellEnd"/>
      <w:r>
        <w:rPr>
          <w:rFonts w:ascii="Courier New" w:eastAsia="Courier New" w:hAnsi="Courier New" w:cs="Courier New"/>
          <w:sz w:val="15"/>
          <w:szCs w:val="15"/>
        </w:rPr>
        <w:t>/</w:t>
      </w:r>
    </w:p>
    <w:p w14:paraId="51D32991"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drift_events</w:t>
      </w:r>
      <w:proofErr w:type="spellEnd"/>
      <w:r>
        <w:rPr>
          <w:rFonts w:ascii="Courier New" w:eastAsia="Courier New" w:hAnsi="Courier New" w:cs="Courier New"/>
          <w:sz w:val="15"/>
          <w:szCs w:val="15"/>
        </w:rPr>
        <w:t>/</w:t>
      </w:r>
    </w:p>
    <w:p w14:paraId="2CEE7F83"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incidents_correlated</w:t>
      </w:r>
      <w:proofErr w:type="spellEnd"/>
      <w:r>
        <w:rPr>
          <w:rFonts w:ascii="Courier New" w:eastAsia="Courier New" w:hAnsi="Courier New" w:cs="Courier New"/>
          <w:sz w:val="15"/>
          <w:szCs w:val="15"/>
        </w:rPr>
        <w:t>/              ← Phase 2</w:t>
      </w:r>
    </w:p>
    <w:p w14:paraId="549E8447"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dead_letter</w:t>
      </w:r>
      <w:proofErr w:type="spellEnd"/>
      <w:r>
        <w:rPr>
          <w:rFonts w:ascii="Courier New" w:eastAsia="Courier New" w:hAnsi="Courier New" w:cs="Courier New"/>
          <w:sz w:val="15"/>
          <w:szCs w:val="15"/>
        </w:rPr>
        <w:t>/                       ← all rejected records for replay</w:t>
      </w:r>
    </w:p>
    <w:p w14:paraId="604580C4" w14:textId="77777777" w:rsidR="0008585B" w:rsidRDefault="000858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530C4CB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569CB66" w14:textId="77777777" w:rsidR="0008585B" w:rsidRDefault="00000000">
            <w:r>
              <w:rPr>
                <w:b/>
                <w:bCs/>
                <w:sz w:val="18"/>
                <w:szCs w:val="18"/>
              </w:rPr>
              <w:t>Retrieval for ML retraining</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6ACECFC" w14:textId="77777777" w:rsidR="0008585B" w:rsidRDefault="00000000">
            <w:r>
              <w:rPr>
                <w:sz w:val="18"/>
                <w:szCs w:val="18"/>
              </w:rPr>
              <w:t xml:space="preserve">AWS Athena on Parquet cold tier OR S3 SELECT on JSONL warm tier. Query pattern: SELECT * FROM metrics WHERE </w:t>
            </w:r>
            <w:proofErr w:type="spellStart"/>
            <w:r>
              <w:rPr>
                <w:sz w:val="18"/>
                <w:szCs w:val="18"/>
              </w:rPr>
              <w:t>tenant_id</w:t>
            </w:r>
            <w:proofErr w:type="spellEnd"/>
            <w:r>
              <w:rPr>
                <w:sz w:val="18"/>
                <w:szCs w:val="18"/>
              </w:rPr>
              <w:t xml:space="preserve">=X AND </w:t>
            </w:r>
            <w:proofErr w:type="spellStart"/>
            <w:r>
              <w:rPr>
                <w:sz w:val="18"/>
                <w:szCs w:val="18"/>
              </w:rPr>
              <w:t>metric_id</w:t>
            </w:r>
            <w:proofErr w:type="spellEnd"/>
            <w:r>
              <w:rPr>
                <w:sz w:val="18"/>
                <w:szCs w:val="18"/>
              </w:rPr>
              <w:t xml:space="preserve">=Y AND </w:t>
            </w:r>
            <w:proofErr w:type="spellStart"/>
            <w:r>
              <w:rPr>
                <w:sz w:val="18"/>
                <w:szCs w:val="18"/>
              </w:rPr>
              <w:t>event_ts</w:t>
            </w:r>
            <w:proofErr w:type="spellEnd"/>
            <w:r>
              <w:rPr>
                <w:sz w:val="18"/>
                <w:szCs w:val="18"/>
              </w:rPr>
              <w:t xml:space="preserve"> BETWEEN A AND B</w:t>
            </w:r>
          </w:p>
        </w:tc>
      </w:tr>
      <w:tr w:rsidR="0008585B" w14:paraId="3E786044"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9E8327F" w14:textId="77777777" w:rsidR="0008585B" w:rsidRDefault="00000000">
            <w:r>
              <w:rPr>
                <w:b/>
                <w:bCs/>
                <w:sz w:val="18"/>
                <w:szCs w:val="18"/>
              </w:rPr>
              <w:t>Retrieval for forensics</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BE5EB14" w14:textId="77777777" w:rsidR="0008585B" w:rsidRDefault="00000000">
            <w:r>
              <w:rPr>
                <w:sz w:val="18"/>
                <w:szCs w:val="18"/>
              </w:rPr>
              <w:t>event-archive REST API: POST /replay?topic=</w:t>
            </w:r>
            <w:proofErr w:type="gramStart"/>
            <w:r>
              <w:rPr>
                <w:sz w:val="18"/>
                <w:szCs w:val="18"/>
              </w:rPr>
              <w:t>graph.mutations</w:t>
            </w:r>
            <w:proofErr w:type="gramEnd"/>
            <w:r>
              <w:rPr>
                <w:sz w:val="18"/>
                <w:szCs w:val="18"/>
              </w:rPr>
              <w:t>&amp;tenant_id=abc&amp;from=2026-03-01T00:00Z&amp;to=2026-03-02T00:00Z — re-publishes to original Kafka topics</w:t>
            </w:r>
          </w:p>
        </w:tc>
      </w:tr>
      <w:tr w:rsidR="0008585B" w14:paraId="52AAC2B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B11F03D" w14:textId="77777777" w:rsidR="0008585B" w:rsidRDefault="00000000">
            <w:r>
              <w:rPr>
                <w:b/>
                <w:bCs/>
                <w:sz w:val="18"/>
                <w:szCs w:val="18"/>
              </w:rPr>
              <w:t>Retrieval SLA</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A3A1E56" w14:textId="77777777" w:rsidR="0008585B" w:rsidRDefault="00000000">
            <w:r>
              <w:rPr>
                <w:sz w:val="18"/>
                <w:szCs w:val="18"/>
              </w:rPr>
              <w:t>Hot S3 (Standard): immediate. S3 Standard-IA: immediate. Glacier Deep Archive: 4-hour restore (Glacier Expedited for critical forensics). Platform SLA on archive restore: 8 business hours.</w:t>
            </w:r>
          </w:p>
        </w:tc>
      </w:tr>
      <w:tr w:rsidR="0008585B" w14:paraId="190608A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BFC37B9" w14:textId="77777777" w:rsidR="0008585B" w:rsidRDefault="00000000">
            <w:r>
              <w:rPr>
                <w:b/>
                <w:bCs/>
                <w:sz w:val="18"/>
                <w:szCs w:val="18"/>
              </w:rPr>
              <w:t>Access control</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5F2A73A" w14:textId="77777777" w:rsidR="0008585B" w:rsidRDefault="00000000">
            <w:r>
              <w:rPr>
                <w:sz w:val="18"/>
                <w:szCs w:val="18"/>
              </w:rPr>
              <w:t xml:space="preserve">PLATFORM_ADMIN role required for replay or Athena queries. S3 access logged in CloudTrail. Every access event written to </w:t>
            </w:r>
            <w:proofErr w:type="spellStart"/>
            <w:r>
              <w:rPr>
                <w:sz w:val="18"/>
                <w:szCs w:val="18"/>
              </w:rPr>
              <w:t>audit_log_entry</w:t>
            </w:r>
            <w:proofErr w:type="spellEnd"/>
            <w:r>
              <w:rPr>
                <w:sz w:val="18"/>
                <w:szCs w:val="18"/>
              </w:rPr>
              <w:t>.</w:t>
            </w:r>
          </w:p>
        </w:tc>
      </w:tr>
      <w:tr w:rsidR="0008585B" w14:paraId="406816A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786CB6F" w14:textId="77777777" w:rsidR="0008585B" w:rsidRDefault="00000000">
            <w:r>
              <w:rPr>
                <w:b/>
                <w:bCs/>
                <w:sz w:val="18"/>
                <w:szCs w:val="18"/>
              </w:rPr>
              <w:t>DR use</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9370FDB" w14:textId="77777777" w:rsidR="0008585B" w:rsidRDefault="00000000">
            <w:r>
              <w:rPr>
                <w:sz w:val="18"/>
                <w:szCs w:val="18"/>
              </w:rPr>
              <w:t>On primary region failure, event-archive S3 bucket is accessible from DR region immediately (cross-region replication enabled). DR Kafka cluster can replay from S3 to rebuild consumer state.</w:t>
            </w:r>
          </w:p>
        </w:tc>
      </w:tr>
    </w:tbl>
    <w:p w14:paraId="743AEE0B" w14:textId="77777777" w:rsidR="0008585B" w:rsidRDefault="00000000">
      <w:pPr>
        <w:pStyle w:val="Heading1"/>
        <w:pageBreakBefore/>
      </w:pPr>
      <w:r>
        <w:lastRenderedPageBreak/>
        <w:t>6. Persistence Layer Architecture</w:t>
      </w:r>
    </w:p>
    <w:p w14:paraId="13CB1E39" w14:textId="77777777" w:rsidR="0008585B" w:rsidRDefault="00000000">
      <w:pPr>
        <w:pStyle w:val="Heading2"/>
      </w:pPr>
      <w:r>
        <w:t>6.1 Neo4j Enterprise — Knowledge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3ECEEA0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2533EDB" w14:textId="77777777" w:rsidR="0008585B" w:rsidRDefault="00000000">
            <w:r>
              <w:rPr>
                <w:b/>
                <w:bCs/>
                <w:sz w:val="18"/>
                <w:szCs w:val="18"/>
              </w:rPr>
              <w:t>Version</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E9F42B4" w14:textId="77777777" w:rsidR="0008585B" w:rsidRDefault="00000000">
            <w:r>
              <w:rPr>
                <w:sz w:val="18"/>
                <w:szCs w:val="18"/>
              </w:rPr>
              <w:t>Neo4j Enterprise 5.x (minimum 5.20). Neo4j Community Edition is not supported — RBAC and database-level isolation require Enterprise.</w:t>
            </w:r>
          </w:p>
        </w:tc>
      </w:tr>
      <w:tr w:rsidR="0008585B" w14:paraId="6CED0D8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2F3F085" w14:textId="77777777" w:rsidR="0008585B" w:rsidRDefault="00000000">
            <w:r>
              <w:rPr>
                <w:b/>
                <w:bCs/>
                <w:sz w:val="18"/>
                <w:szCs w:val="18"/>
              </w:rPr>
              <w:t>Deployment</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35EF516" w14:textId="77777777" w:rsidR="0008585B" w:rsidRDefault="00000000">
            <w:r>
              <w:rPr>
                <w:sz w:val="18"/>
                <w:szCs w:val="18"/>
              </w:rPr>
              <w:t xml:space="preserve">One Neo4j </w:t>
            </w:r>
            <w:proofErr w:type="spellStart"/>
            <w:r>
              <w:rPr>
                <w:sz w:val="18"/>
                <w:szCs w:val="18"/>
              </w:rPr>
              <w:t>StatefulSet</w:t>
            </w:r>
            <w:proofErr w:type="spellEnd"/>
            <w:r>
              <w:rPr>
                <w:sz w:val="18"/>
                <w:szCs w:val="18"/>
              </w:rPr>
              <w:t xml:space="preserve"> per tenant namespace (Helm chart: neo4j/neo4j). Persistent Volume Claim backed by fast SSD storage class. ENTERPRISE-tier tenants: Neo4j Causal Cluster (1 primary + 2 read replicas). STARTER/PROFESSIONAL-tier: single instance.</w:t>
            </w:r>
          </w:p>
        </w:tc>
      </w:tr>
      <w:tr w:rsidR="0008585B" w14:paraId="5FF2813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D2BF6C3" w14:textId="77777777" w:rsidR="0008585B" w:rsidRDefault="00000000">
            <w:r>
              <w:rPr>
                <w:b/>
                <w:bCs/>
                <w:sz w:val="18"/>
                <w:szCs w:val="18"/>
              </w:rPr>
              <w:t>Backup</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AA67C11" w14:textId="77777777" w:rsidR="0008585B" w:rsidRDefault="00000000">
            <w:r>
              <w:rPr>
                <w:sz w:val="18"/>
                <w:szCs w:val="18"/>
              </w:rPr>
              <w:t>Neo4j Admin Tool: daily full backup + incremental transaction log streaming to S3 (s3://flowcore-neo4j-backup/{tenant_id}/). Point-in-time recovery supported via transaction log replay.</w:t>
            </w:r>
          </w:p>
        </w:tc>
      </w:tr>
      <w:tr w:rsidR="0008585B" w14:paraId="425902C5"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5545B05" w14:textId="77777777" w:rsidR="0008585B" w:rsidRDefault="00000000">
            <w:r>
              <w:rPr>
                <w:b/>
                <w:bCs/>
                <w:sz w:val="18"/>
                <w:szCs w:val="18"/>
              </w:rPr>
              <w:t>DR replication</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034BD90" w14:textId="77777777" w:rsidR="0008585B" w:rsidRDefault="00000000">
            <w:r>
              <w:rPr>
                <w:sz w:val="18"/>
                <w:szCs w:val="18"/>
              </w:rPr>
              <w:t>Neo4j Change Data Capture (CDC) streams all mutations (creates, updates, deletes) to the DR region Neo4j instance in real time. CDC stream lag monitored; alert fires if lag &gt; 10 minutes (to protect RPO 15-min target).</w:t>
            </w:r>
          </w:p>
        </w:tc>
      </w:tr>
      <w:tr w:rsidR="0008585B" w14:paraId="2410F04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BCC2804" w14:textId="77777777" w:rsidR="0008585B" w:rsidRDefault="00000000">
            <w:r>
              <w:rPr>
                <w:b/>
                <w:bCs/>
                <w:sz w:val="18"/>
                <w:szCs w:val="18"/>
              </w:rPr>
              <w:t>Performance</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228033D" w14:textId="77777777" w:rsidR="0008585B" w:rsidRDefault="00000000">
            <w:r>
              <w:rPr>
                <w:sz w:val="18"/>
                <w:szCs w:val="18"/>
              </w:rPr>
              <w:t xml:space="preserve">Key indexes: </w:t>
            </w:r>
            <w:proofErr w:type="spellStart"/>
            <w:r>
              <w:rPr>
                <w:sz w:val="18"/>
                <w:szCs w:val="18"/>
              </w:rPr>
              <w:t>entity_class</w:t>
            </w:r>
            <w:proofErr w:type="spellEnd"/>
            <w:r>
              <w:rPr>
                <w:sz w:val="18"/>
                <w:szCs w:val="18"/>
              </w:rPr>
              <w:t xml:space="preserve">, </w:t>
            </w:r>
            <w:proofErr w:type="spellStart"/>
            <w:r>
              <w:rPr>
                <w:sz w:val="18"/>
                <w:szCs w:val="18"/>
              </w:rPr>
              <w:t>tenant_id</w:t>
            </w:r>
            <w:proofErr w:type="spellEnd"/>
            <w:r>
              <w:rPr>
                <w:sz w:val="18"/>
                <w:szCs w:val="18"/>
              </w:rPr>
              <w:t xml:space="preserve">, </w:t>
            </w:r>
            <w:proofErr w:type="spellStart"/>
            <w:r>
              <w:rPr>
                <w:sz w:val="18"/>
                <w:szCs w:val="18"/>
              </w:rPr>
              <w:t>operational_status</w:t>
            </w:r>
            <w:proofErr w:type="spellEnd"/>
            <w:r>
              <w:rPr>
                <w:sz w:val="18"/>
                <w:szCs w:val="18"/>
              </w:rPr>
              <w:t xml:space="preserve">, </w:t>
            </w:r>
            <w:proofErr w:type="spellStart"/>
            <w:r>
              <w:rPr>
                <w:sz w:val="18"/>
                <w:szCs w:val="18"/>
              </w:rPr>
              <w:t>health_score</w:t>
            </w:r>
            <w:proofErr w:type="spellEnd"/>
            <w:r>
              <w:rPr>
                <w:sz w:val="18"/>
                <w:szCs w:val="18"/>
              </w:rPr>
              <w:t xml:space="preserve">, </w:t>
            </w:r>
            <w:proofErr w:type="spellStart"/>
            <w:r>
              <w:rPr>
                <w:sz w:val="18"/>
                <w:szCs w:val="18"/>
              </w:rPr>
              <w:t>criticality_level</w:t>
            </w:r>
            <w:proofErr w:type="spellEnd"/>
            <w:r>
              <w:rPr>
                <w:sz w:val="18"/>
                <w:szCs w:val="18"/>
              </w:rPr>
              <w:t xml:space="preserve">. Full-text index: </w:t>
            </w:r>
            <w:proofErr w:type="spellStart"/>
            <w:r>
              <w:rPr>
                <w:sz w:val="18"/>
                <w:szCs w:val="18"/>
              </w:rPr>
              <w:t>entity_name_fulltext</w:t>
            </w:r>
            <w:proofErr w:type="spellEnd"/>
            <w:r>
              <w:rPr>
                <w:sz w:val="18"/>
                <w:szCs w:val="18"/>
              </w:rPr>
              <w:t xml:space="preserve"> on </w:t>
            </w:r>
            <w:proofErr w:type="spellStart"/>
            <w:r>
              <w:rPr>
                <w:sz w:val="18"/>
                <w:szCs w:val="18"/>
              </w:rPr>
              <w:t>canonical_name</w:t>
            </w:r>
            <w:proofErr w:type="spellEnd"/>
            <w:r>
              <w:rPr>
                <w:sz w:val="18"/>
                <w:szCs w:val="18"/>
              </w:rPr>
              <w:t xml:space="preserve"> + </w:t>
            </w:r>
            <w:proofErr w:type="spellStart"/>
            <w:r>
              <w:rPr>
                <w:sz w:val="18"/>
                <w:szCs w:val="18"/>
              </w:rPr>
              <w:t>canonical_type</w:t>
            </w:r>
            <w:proofErr w:type="spellEnd"/>
            <w:r>
              <w:rPr>
                <w:sz w:val="18"/>
                <w:szCs w:val="18"/>
              </w:rPr>
              <w:t>. Rack health card query (&lt; 50 nodes): &lt; 100ms measured. Blast radius traversal (depth 3–5): &lt; 500ms measured.</w:t>
            </w:r>
          </w:p>
        </w:tc>
      </w:tr>
      <w:tr w:rsidR="0008585B" w14:paraId="61D9213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8DEF20B" w14:textId="77777777" w:rsidR="0008585B" w:rsidRDefault="00000000">
            <w:r>
              <w:rPr>
                <w:b/>
                <w:bCs/>
                <w:sz w:val="18"/>
                <w:szCs w:val="18"/>
              </w:rPr>
              <w:t>Idempotent writes</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BF85B73" w14:textId="77777777" w:rsidR="0008585B" w:rsidRDefault="00000000">
            <w:r>
              <w:rPr>
                <w:sz w:val="18"/>
                <w:szCs w:val="18"/>
              </w:rPr>
              <w:t xml:space="preserve">graph-updater uses MERGE on </w:t>
            </w:r>
            <w:proofErr w:type="spellStart"/>
            <w:r>
              <w:rPr>
                <w:sz w:val="18"/>
                <w:szCs w:val="18"/>
              </w:rPr>
              <w:t>entity_id</w:t>
            </w:r>
            <w:proofErr w:type="spellEnd"/>
            <w:r>
              <w:rPr>
                <w:sz w:val="18"/>
                <w:szCs w:val="18"/>
              </w:rPr>
              <w:t xml:space="preserve"> for all Neo4j writes. Re-ingesting the same source event updates properties but never creates duplicate nodes or edges (PRD FR-GT-05).</w:t>
            </w:r>
          </w:p>
        </w:tc>
      </w:tr>
      <w:tr w:rsidR="0008585B" w14:paraId="65D6498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1DD38E3" w14:textId="77777777" w:rsidR="0008585B" w:rsidRDefault="00000000">
            <w:r>
              <w:rPr>
                <w:b/>
                <w:bCs/>
                <w:sz w:val="18"/>
                <w:szCs w:val="18"/>
              </w:rPr>
              <w:t>Proposed namespace</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EDC55D8" w14:textId="77777777" w:rsidR="0008585B" w:rsidRDefault="00000000">
            <w:r>
              <w:rPr>
                <w:sz w:val="18"/>
                <w:szCs w:val="18"/>
              </w:rPr>
              <w:t xml:space="preserve">topology-reconciliation-agent writes drift annotations as </w:t>
            </w:r>
            <w:proofErr w:type="spellStart"/>
            <w:r>
              <w:rPr>
                <w:sz w:val="18"/>
                <w:szCs w:val="18"/>
              </w:rPr>
              <w:t>ProposedDriftAnnotation</w:t>
            </w:r>
            <w:proofErr w:type="spellEnd"/>
            <w:r>
              <w:rPr>
                <w:sz w:val="18"/>
                <w:szCs w:val="18"/>
              </w:rPr>
              <w:t xml:space="preserve"> nodes — a separate Neo4j label that does not affect the live graph (PRD FR-TR-04). Accepted suggestions trigger a graph write under DC_ADMIN approval.</w:t>
            </w:r>
          </w:p>
        </w:tc>
      </w:tr>
    </w:tbl>
    <w:p w14:paraId="68D0EA28" w14:textId="77777777" w:rsidR="0008585B" w:rsidRDefault="0008585B">
      <w:pPr>
        <w:spacing w:before="120"/>
      </w:pPr>
    </w:p>
    <w:p w14:paraId="31B4005C" w14:textId="77777777" w:rsidR="0008585B" w:rsidRDefault="00000000">
      <w:pPr>
        <w:pStyle w:val="Heading2"/>
      </w:pPr>
      <w:r>
        <w:t>6.2 PostgreSQL 15+ — Relational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49BA8E4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17E9E9D" w14:textId="77777777" w:rsidR="0008585B" w:rsidRDefault="00000000">
            <w:r>
              <w:rPr>
                <w:b/>
                <w:bCs/>
                <w:sz w:val="18"/>
                <w:szCs w:val="18"/>
              </w:rPr>
              <w:t>Deployment</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197DB07" w14:textId="77777777" w:rsidR="0008585B" w:rsidRDefault="00000000">
            <w:r>
              <w:rPr>
                <w:sz w:val="18"/>
                <w:szCs w:val="18"/>
              </w:rPr>
              <w:t xml:space="preserve">Managed PostgreSQL 15+ (AWS RDS Multi-AZ, Google Cloud SQL HA, or Azure Database for PostgreSQL Flexible Server). </w:t>
            </w:r>
            <w:proofErr w:type="spellStart"/>
            <w:r>
              <w:rPr>
                <w:sz w:val="18"/>
                <w:szCs w:val="18"/>
              </w:rPr>
              <w:t>PgBouncer</w:t>
            </w:r>
            <w:proofErr w:type="spellEnd"/>
            <w:r>
              <w:rPr>
                <w:sz w:val="18"/>
                <w:szCs w:val="18"/>
              </w:rPr>
              <w:t xml:space="preserve"> in transaction-mode pooling in front of each instance (max 20 connections per service instance).</w:t>
            </w:r>
          </w:p>
        </w:tc>
      </w:tr>
      <w:tr w:rsidR="0008585B" w14:paraId="114419D6"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4F05757" w14:textId="77777777" w:rsidR="0008585B" w:rsidRDefault="00000000">
            <w:r>
              <w:rPr>
                <w:b/>
                <w:bCs/>
                <w:sz w:val="18"/>
                <w:szCs w:val="18"/>
              </w:rPr>
              <w:t>Schema isolation</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3536484" w14:textId="77777777" w:rsidR="0008585B" w:rsidRDefault="00000000">
            <w:r>
              <w:rPr>
                <w:sz w:val="18"/>
                <w:szCs w:val="18"/>
              </w:rPr>
              <w:t>CREATE SCHEMA {</w:t>
            </w:r>
            <w:proofErr w:type="spellStart"/>
            <w:r>
              <w:rPr>
                <w:sz w:val="18"/>
                <w:szCs w:val="18"/>
              </w:rPr>
              <w:t>tenant_slug</w:t>
            </w:r>
            <w:proofErr w:type="spellEnd"/>
            <w:r>
              <w:rPr>
                <w:sz w:val="18"/>
                <w:szCs w:val="18"/>
              </w:rPr>
              <w:t xml:space="preserve">} per tenant. Connection pool sets </w:t>
            </w:r>
            <w:proofErr w:type="spellStart"/>
            <w:r>
              <w:rPr>
                <w:sz w:val="18"/>
                <w:szCs w:val="18"/>
              </w:rPr>
              <w:t>search_path</w:t>
            </w:r>
            <w:proofErr w:type="spellEnd"/>
            <w:r>
              <w:rPr>
                <w:sz w:val="18"/>
                <w:szCs w:val="18"/>
              </w:rPr>
              <w:t>={</w:t>
            </w:r>
            <w:proofErr w:type="spellStart"/>
            <w:r>
              <w:rPr>
                <w:sz w:val="18"/>
                <w:szCs w:val="18"/>
              </w:rPr>
              <w:t>tenant_slug</w:t>
            </w:r>
            <w:proofErr w:type="spellEnd"/>
            <w:r>
              <w:rPr>
                <w:sz w:val="18"/>
                <w:szCs w:val="18"/>
              </w:rPr>
              <w:t>} on every acquisition. 28 tables per schema (Layer 2: 11 tables, Layer 4: 17 tables).</w:t>
            </w:r>
          </w:p>
        </w:tc>
      </w:tr>
      <w:tr w:rsidR="0008585B" w14:paraId="113B5240"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C9FE035" w14:textId="77777777" w:rsidR="0008585B" w:rsidRDefault="00000000">
            <w:r>
              <w:rPr>
                <w:b/>
                <w:bCs/>
                <w:sz w:val="18"/>
                <w:szCs w:val="18"/>
              </w:rPr>
              <w:t>Row-Level Security</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C695DAC" w14:textId="77777777" w:rsidR="0008585B" w:rsidRDefault="00000000">
            <w:r>
              <w:rPr>
                <w:sz w:val="18"/>
                <w:szCs w:val="18"/>
              </w:rPr>
              <w:t>RLS policies on all tables: USING (</w:t>
            </w:r>
            <w:proofErr w:type="spellStart"/>
            <w:r>
              <w:rPr>
                <w:sz w:val="18"/>
                <w:szCs w:val="18"/>
              </w:rPr>
              <w:t>tenant_id</w:t>
            </w:r>
            <w:proofErr w:type="spellEnd"/>
            <w:r>
              <w:rPr>
                <w:sz w:val="18"/>
                <w:szCs w:val="18"/>
              </w:rPr>
              <w:t xml:space="preserve"> = </w:t>
            </w:r>
            <w:proofErr w:type="spellStart"/>
            <w:r>
              <w:rPr>
                <w:sz w:val="18"/>
                <w:szCs w:val="18"/>
              </w:rPr>
              <w:t>current_setting</w:t>
            </w:r>
            <w:proofErr w:type="spellEnd"/>
            <w:r>
              <w:rPr>
                <w:sz w:val="18"/>
                <w:szCs w:val="18"/>
              </w:rPr>
              <w:t>('</w:t>
            </w:r>
            <w:proofErr w:type="spellStart"/>
            <w:proofErr w:type="gramStart"/>
            <w:r>
              <w:rPr>
                <w:sz w:val="18"/>
                <w:szCs w:val="18"/>
              </w:rPr>
              <w:t>app.tenant</w:t>
            </w:r>
            <w:proofErr w:type="gramEnd"/>
            <w:r>
              <w:rPr>
                <w:sz w:val="18"/>
                <w:szCs w:val="18"/>
              </w:rPr>
              <w:t>_id</w:t>
            </w:r>
            <w:proofErr w:type="spellEnd"/>
            <w:r>
              <w:rPr>
                <w:sz w:val="18"/>
                <w:szCs w:val="18"/>
              </w:rPr>
              <w:t>'</w:t>
            </w:r>
            <w:proofErr w:type="gramStart"/>
            <w:r>
              <w:rPr>
                <w:sz w:val="18"/>
                <w:szCs w:val="18"/>
              </w:rPr>
              <w:t>)::</w:t>
            </w:r>
            <w:proofErr w:type="spellStart"/>
            <w:proofErr w:type="gramEnd"/>
            <w:r>
              <w:rPr>
                <w:sz w:val="18"/>
                <w:szCs w:val="18"/>
              </w:rPr>
              <w:t>uuid</w:t>
            </w:r>
            <w:proofErr w:type="spellEnd"/>
            <w:r>
              <w:rPr>
                <w:sz w:val="18"/>
                <w:szCs w:val="18"/>
              </w:rPr>
              <w:t>). Application sets this GUC via SET LOCAL on every connection acquisition. Second line of defence behind schema isolation.</w:t>
            </w:r>
          </w:p>
        </w:tc>
      </w:tr>
      <w:tr w:rsidR="0008585B" w14:paraId="5237A3C5"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BCF0EA8" w14:textId="77777777" w:rsidR="0008585B" w:rsidRDefault="00000000">
            <w:r>
              <w:rPr>
                <w:b/>
                <w:bCs/>
                <w:sz w:val="18"/>
                <w:szCs w:val="18"/>
              </w:rPr>
              <w:t>Audit log immutability</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1721FB8" w14:textId="77777777" w:rsidR="0008585B" w:rsidRDefault="00000000">
            <w:proofErr w:type="spellStart"/>
            <w:r>
              <w:rPr>
                <w:sz w:val="18"/>
                <w:szCs w:val="18"/>
              </w:rPr>
              <w:t>audit_log_entry</w:t>
            </w:r>
            <w:proofErr w:type="spellEnd"/>
            <w:r>
              <w:rPr>
                <w:sz w:val="18"/>
                <w:szCs w:val="18"/>
              </w:rPr>
              <w:t xml:space="preserve">: PostgreSQL trigger raises EXCEPTION on UPDATE or DELETE. Table partitioned by </w:t>
            </w:r>
            <w:proofErr w:type="spellStart"/>
            <w:r>
              <w:rPr>
                <w:sz w:val="18"/>
                <w:szCs w:val="18"/>
              </w:rPr>
              <w:t>occurred_at</w:t>
            </w:r>
            <w:proofErr w:type="spellEnd"/>
            <w:r>
              <w:rPr>
                <w:sz w:val="18"/>
                <w:szCs w:val="18"/>
              </w:rPr>
              <w:t xml:space="preserve"> (monthly range partitions) for efficient old-partition archival. </w:t>
            </w:r>
            <w:proofErr w:type="spellStart"/>
            <w:r>
              <w:rPr>
                <w:sz w:val="18"/>
                <w:szCs w:val="18"/>
              </w:rPr>
              <w:t>is_immutable</w:t>
            </w:r>
            <w:proofErr w:type="spellEnd"/>
            <w:r>
              <w:rPr>
                <w:sz w:val="18"/>
                <w:szCs w:val="18"/>
              </w:rPr>
              <w:t>=TRUE checked at application layer as additional guard.</w:t>
            </w:r>
          </w:p>
        </w:tc>
      </w:tr>
      <w:tr w:rsidR="0008585B" w14:paraId="675B91C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B9292CF" w14:textId="77777777" w:rsidR="0008585B" w:rsidRDefault="00000000">
            <w:r>
              <w:rPr>
                <w:b/>
                <w:bCs/>
                <w:sz w:val="18"/>
                <w:szCs w:val="18"/>
              </w:rPr>
              <w:t>Replication</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116EBAA" w14:textId="77777777" w:rsidR="0008585B" w:rsidRDefault="00000000">
            <w:r>
              <w:rPr>
                <w:sz w:val="18"/>
                <w:szCs w:val="18"/>
              </w:rPr>
              <w:t>Logical replication slot to DR PostgreSQL standby. Continuous WAL streaming. DR standby used for read-only audit queries to reduce primary load. Promotion time &lt; 60 seconds (AWS RDS Multi-AZ automatic failover).</w:t>
            </w:r>
          </w:p>
        </w:tc>
      </w:tr>
      <w:tr w:rsidR="0008585B" w14:paraId="3BC0D3F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EF461E6" w14:textId="77777777" w:rsidR="0008585B" w:rsidRDefault="00000000">
            <w:r>
              <w:rPr>
                <w:b/>
                <w:bCs/>
                <w:sz w:val="18"/>
                <w:szCs w:val="18"/>
              </w:rPr>
              <w:t>Backup</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05C9B5B" w14:textId="77777777" w:rsidR="0008585B" w:rsidRDefault="00000000">
            <w:proofErr w:type="spellStart"/>
            <w:r>
              <w:rPr>
                <w:sz w:val="18"/>
                <w:szCs w:val="18"/>
              </w:rPr>
              <w:t>pg_dump</w:t>
            </w:r>
            <w:proofErr w:type="spellEnd"/>
            <w:r>
              <w:rPr>
                <w:sz w:val="18"/>
                <w:szCs w:val="18"/>
              </w:rPr>
              <w:t xml:space="preserve"> daily full + WAL archival to S3 (35-day retention window for PITR). </w:t>
            </w:r>
            <w:proofErr w:type="spellStart"/>
            <w:r>
              <w:rPr>
                <w:sz w:val="18"/>
                <w:szCs w:val="18"/>
              </w:rPr>
              <w:t>pg_dump</w:t>
            </w:r>
            <w:proofErr w:type="spellEnd"/>
            <w:r>
              <w:rPr>
                <w:sz w:val="18"/>
                <w:szCs w:val="18"/>
              </w:rPr>
              <w:t xml:space="preserve"> encrypted with tenant DEK before S3 upload.</w:t>
            </w:r>
          </w:p>
        </w:tc>
      </w:tr>
      <w:tr w:rsidR="0008585B" w14:paraId="5B00BD1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F917A42" w14:textId="77777777" w:rsidR="0008585B" w:rsidRDefault="00000000">
            <w:r>
              <w:rPr>
                <w:b/>
                <w:bCs/>
                <w:sz w:val="18"/>
                <w:szCs w:val="18"/>
              </w:rPr>
              <w:t>Extensions</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B0C1EA7" w14:textId="77777777" w:rsidR="0008585B" w:rsidRDefault="00000000">
            <w:proofErr w:type="spellStart"/>
            <w:r>
              <w:rPr>
                <w:sz w:val="18"/>
                <w:szCs w:val="18"/>
              </w:rPr>
              <w:t>uuid-ossp</w:t>
            </w:r>
            <w:proofErr w:type="spellEnd"/>
            <w:r>
              <w:rPr>
                <w:sz w:val="18"/>
                <w:szCs w:val="18"/>
              </w:rPr>
              <w:t xml:space="preserve"> (UUID generation), </w:t>
            </w:r>
            <w:proofErr w:type="spellStart"/>
            <w:r>
              <w:rPr>
                <w:sz w:val="18"/>
                <w:szCs w:val="18"/>
              </w:rPr>
              <w:t>pgcrypto</w:t>
            </w:r>
            <w:proofErr w:type="spellEnd"/>
            <w:r>
              <w:rPr>
                <w:sz w:val="18"/>
                <w:szCs w:val="18"/>
              </w:rPr>
              <w:t xml:space="preserve"> (column-level encryption for sensitive JSONB, </w:t>
            </w:r>
            <w:proofErr w:type="spellStart"/>
            <w:r>
              <w:rPr>
                <w:sz w:val="18"/>
                <w:szCs w:val="18"/>
              </w:rPr>
              <w:t>gen_random_</w:t>
            </w:r>
            <w:proofErr w:type="gramStart"/>
            <w:r>
              <w:rPr>
                <w:sz w:val="18"/>
                <w:szCs w:val="18"/>
              </w:rPr>
              <w:t>uuid</w:t>
            </w:r>
            <w:proofErr w:type="spellEnd"/>
            <w:r>
              <w:rPr>
                <w:sz w:val="18"/>
                <w:szCs w:val="18"/>
              </w:rPr>
              <w:t>(</w:t>
            </w:r>
            <w:proofErr w:type="gramEnd"/>
            <w:r>
              <w:rPr>
                <w:sz w:val="18"/>
                <w:szCs w:val="18"/>
              </w:rPr>
              <w:t xml:space="preserve">)), </w:t>
            </w:r>
            <w:proofErr w:type="spellStart"/>
            <w:r>
              <w:rPr>
                <w:sz w:val="18"/>
                <w:szCs w:val="18"/>
              </w:rPr>
              <w:t>btree_gin</w:t>
            </w:r>
            <w:proofErr w:type="spellEnd"/>
            <w:r>
              <w:rPr>
                <w:sz w:val="18"/>
                <w:szCs w:val="18"/>
              </w:rPr>
              <w:t xml:space="preserve"> (JSONB index), </w:t>
            </w:r>
            <w:proofErr w:type="spellStart"/>
            <w:r>
              <w:rPr>
                <w:sz w:val="18"/>
                <w:szCs w:val="18"/>
              </w:rPr>
              <w:t>pg_partman</w:t>
            </w:r>
            <w:proofErr w:type="spellEnd"/>
            <w:r>
              <w:rPr>
                <w:sz w:val="18"/>
                <w:szCs w:val="18"/>
              </w:rPr>
              <w:t xml:space="preserve"> (partition management for </w:t>
            </w:r>
            <w:proofErr w:type="spellStart"/>
            <w:r>
              <w:rPr>
                <w:sz w:val="18"/>
                <w:szCs w:val="18"/>
              </w:rPr>
              <w:t>audit_log_entry</w:t>
            </w:r>
            <w:proofErr w:type="spellEnd"/>
            <w:r>
              <w:rPr>
                <w:sz w:val="18"/>
                <w:szCs w:val="18"/>
              </w:rPr>
              <w:t>).</w:t>
            </w:r>
          </w:p>
        </w:tc>
      </w:tr>
    </w:tbl>
    <w:p w14:paraId="46620B32" w14:textId="77777777" w:rsidR="0008585B" w:rsidRDefault="0008585B">
      <w:pPr>
        <w:spacing w:before="120"/>
      </w:pPr>
    </w:p>
    <w:p w14:paraId="3A5444B9" w14:textId="77777777" w:rsidR="0008585B" w:rsidRDefault="00000000">
      <w:pPr>
        <w:pStyle w:val="Heading2"/>
      </w:pPr>
      <w:r>
        <w:lastRenderedPageBreak/>
        <w:t xml:space="preserve">6.3 </w:t>
      </w:r>
      <w:proofErr w:type="spellStart"/>
      <w:r>
        <w:t>TimescaleDB</w:t>
      </w:r>
      <w:proofErr w:type="spellEnd"/>
      <w:r>
        <w:t xml:space="preserve"> — Time-Series Store</w:t>
      </w:r>
    </w:p>
    <w:p w14:paraId="4DDD3297" w14:textId="77777777" w:rsidR="0008585B" w:rsidRDefault="00000000">
      <w:pPr>
        <w:spacing w:before="60" w:after="60"/>
      </w:pPr>
      <w:proofErr w:type="spellStart"/>
      <w:r>
        <w:t>TimescaleDB</w:t>
      </w:r>
      <w:proofErr w:type="spellEnd"/>
      <w:r>
        <w:t xml:space="preserve"> (PostgreSQL extension) stores Layer 3 telemetry. All </w:t>
      </w:r>
      <w:proofErr w:type="spellStart"/>
      <w:r>
        <w:t>hypertables</w:t>
      </w:r>
      <w:proofErr w:type="spellEnd"/>
      <w:r>
        <w:t xml:space="preserve"> partition by </w:t>
      </w:r>
      <w:proofErr w:type="spellStart"/>
      <w:r>
        <w:t>event_ts</w:t>
      </w:r>
      <w:proofErr w:type="spellEnd"/>
      <w:r>
        <w:t xml:space="preserve"> with 7-day chunk intervals. </w:t>
      </w:r>
      <w:proofErr w:type="spellStart"/>
      <w:r>
        <w:t>tenant_id</w:t>
      </w:r>
      <w:proofErr w:type="spellEnd"/>
      <w:r>
        <w:t xml:space="preserve"> is part of the composite </w:t>
      </w:r>
      <w:proofErr w:type="spellStart"/>
      <w:r>
        <w:t>dedup</w:t>
      </w:r>
      <w:proofErr w:type="spellEnd"/>
      <w:r>
        <w:t xml:space="preserve"> index on every </w:t>
      </w:r>
      <w:proofErr w:type="spellStart"/>
      <w:r>
        <w:t>hypertable</w:t>
      </w:r>
      <w:proofErr w:type="spellEnd"/>
      <w:r>
        <w:t xml:space="preserve">, and </w:t>
      </w:r>
      <w:proofErr w:type="spellStart"/>
      <w:r>
        <w:t>TimescaleDB</w:t>
      </w:r>
      <w:proofErr w:type="spellEnd"/>
      <w:r>
        <w:t xml:space="preserve"> chunk exclusion ensures queries scan only relevant time partitions per tenant.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1077"/>
        <w:gridCol w:w="2016"/>
        <w:gridCol w:w="1463"/>
        <w:gridCol w:w="1155"/>
        <w:gridCol w:w="1763"/>
      </w:tblGrid>
      <w:tr w:rsidR="0008585B" w14:paraId="6F989D95"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39EAAC56" w14:textId="77777777" w:rsidR="0008585B" w:rsidRDefault="00000000">
            <w:proofErr w:type="spellStart"/>
            <w:r>
              <w:rPr>
                <w:b/>
                <w:bCs/>
                <w:color w:val="FFFFFF"/>
                <w:sz w:val="18"/>
                <w:szCs w:val="18"/>
              </w:rPr>
              <w:t>Hypertable</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AE24524" w14:textId="77777777" w:rsidR="0008585B" w:rsidRDefault="00000000">
            <w:r>
              <w:rPr>
                <w:b/>
                <w:bCs/>
                <w:color w:val="FFFFFF"/>
                <w:sz w:val="18"/>
                <w:szCs w:val="18"/>
              </w:rPr>
              <w:t>Chunk Interval</w:t>
            </w:r>
          </w:p>
        </w:tc>
        <w:tc>
          <w:tcPr>
            <w:tcW w:w="25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5583777A" w14:textId="77777777" w:rsidR="0008585B" w:rsidRDefault="00000000">
            <w:r>
              <w:rPr>
                <w:b/>
                <w:bCs/>
                <w:color w:val="FFFFFF"/>
                <w:sz w:val="18"/>
                <w:szCs w:val="18"/>
              </w:rPr>
              <w:t>Primary Use</w:t>
            </w:r>
          </w:p>
        </w:tc>
        <w:tc>
          <w:tcPr>
            <w:tcW w:w="15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2F8B77D6" w14:textId="77777777" w:rsidR="0008585B" w:rsidRDefault="00000000">
            <w:r>
              <w:rPr>
                <w:b/>
                <w:bCs/>
                <w:color w:val="FFFFFF"/>
                <w:sz w:val="18"/>
                <w:szCs w:val="18"/>
              </w:rPr>
              <w:t>Compression</w:t>
            </w:r>
          </w:p>
        </w:tc>
        <w:tc>
          <w:tcPr>
            <w:tcW w:w="1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4811188" w14:textId="77777777" w:rsidR="0008585B" w:rsidRDefault="00000000">
            <w:r>
              <w:rPr>
                <w:b/>
                <w:bCs/>
                <w:color w:val="FFFFFF"/>
                <w:sz w:val="18"/>
                <w:szCs w:val="18"/>
              </w:rPr>
              <w:t>Retention (hot)</w:t>
            </w:r>
          </w:p>
        </w:tc>
        <w:tc>
          <w:tcPr>
            <w:tcW w:w="9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368A3824" w14:textId="77777777" w:rsidR="0008585B" w:rsidRDefault="00000000">
            <w:r>
              <w:rPr>
                <w:b/>
                <w:bCs/>
                <w:color w:val="FFFFFF"/>
                <w:sz w:val="18"/>
                <w:szCs w:val="18"/>
              </w:rPr>
              <w:t>Note</w:t>
            </w:r>
          </w:p>
        </w:tc>
      </w:tr>
      <w:tr w:rsidR="0008585B" w14:paraId="116074C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CE25B88" w14:textId="77777777" w:rsidR="0008585B" w:rsidRDefault="00000000">
            <w:proofErr w:type="spellStart"/>
            <w:r>
              <w:rPr>
                <w:sz w:val="17"/>
                <w:szCs w:val="17"/>
              </w:rPr>
              <w:t>metric_datapoint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2DE5ABB" w14:textId="77777777" w:rsidR="0008585B" w:rsidRDefault="00000000">
            <w:r>
              <w:rPr>
                <w:sz w:val="17"/>
                <w:szCs w:val="17"/>
              </w:rPr>
              <w:t>7 days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74B881B" w14:textId="77777777" w:rsidR="0008585B" w:rsidRDefault="00000000">
            <w:r>
              <w:rPr>
                <w:sz w:val="17"/>
                <w:szCs w:val="17"/>
              </w:rPr>
              <w:t>Live state + ML training feed</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7B15B49" w14:textId="77777777" w:rsidR="0008585B" w:rsidRDefault="00000000">
            <w:r>
              <w:rPr>
                <w:sz w:val="17"/>
                <w:szCs w:val="17"/>
              </w:rPr>
              <w:t>After 90 days (~90% reduction)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A07D371" w14:textId="77777777" w:rsidR="0008585B" w:rsidRDefault="00000000">
            <w:r>
              <w:rPr>
                <w:sz w:val="17"/>
                <w:szCs w:val="17"/>
              </w:rPr>
              <w:t>90 days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9475A50" w14:textId="77777777" w:rsidR="0008585B" w:rsidRDefault="00000000">
            <w:r>
              <w:rPr>
                <w:sz w:val="17"/>
                <w:szCs w:val="17"/>
              </w:rPr>
              <w:t>Primary high-volume table. 6-partition Kafka topic feeds timeseries-writer.</w:t>
            </w:r>
          </w:p>
        </w:tc>
      </w:tr>
      <w:tr w:rsidR="0008585B" w14:paraId="2421FD0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C6B9A61" w14:textId="77777777" w:rsidR="0008585B" w:rsidRDefault="00000000">
            <w:proofErr w:type="spellStart"/>
            <w:r>
              <w:rPr>
                <w:sz w:val="17"/>
                <w:szCs w:val="17"/>
              </w:rPr>
              <w:t>metric_rollup</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70E50A9" w14:textId="77777777" w:rsidR="0008585B" w:rsidRDefault="00000000">
            <w:r>
              <w:rPr>
                <w:sz w:val="17"/>
                <w:szCs w:val="17"/>
              </w:rPr>
              <w:t>30 days</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B391991" w14:textId="77777777" w:rsidR="0008585B" w:rsidRDefault="00000000">
            <w:r>
              <w:rPr>
                <w:sz w:val="17"/>
                <w:szCs w:val="17"/>
              </w:rPr>
              <w:t>ML training (primary source after 90 days), capacity forecasting, trend queries</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896B607" w14:textId="77777777" w:rsidR="0008585B" w:rsidRDefault="00000000">
            <w:r>
              <w:rPr>
                <w:sz w:val="17"/>
                <w:szCs w:val="17"/>
              </w:rPr>
              <w:t>Not compressed (pre-aggregated, small)</w:t>
            </w:r>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8D20906" w14:textId="77777777" w:rsidR="0008585B" w:rsidRDefault="00000000">
            <w:r>
              <w:rPr>
                <w:sz w:val="17"/>
                <w:szCs w:val="17"/>
              </w:rPr>
              <w:t>1 year</w:t>
            </w:r>
          </w:p>
        </w:tc>
        <w:tc>
          <w:tcPr>
            <w:tcW w:w="9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CB12D42" w14:textId="77777777" w:rsidR="0008585B" w:rsidRDefault="00000000">
            <w:r>
              <w:rPr>
                <w:sz w:val="17"/>
                <w:szCs w:val="17"/>
              </w:rPr>
              <w:t xml:space="preserve">Continuous aggregate over </w:t>
            </w:r>
            <w:proofErr w:type="spellStart"/>
            <w:r>
              <w:rPr>
                <w:sz w:val="17"/>
                <w:szCs w:val="17"/>
              </w:rPr>
              <w:t>metric_datapoint</w:t>
            </w:r>
            <w:proofErr w:type="spellEnd"/>
            <w:r>
              <w:rPr>
                <w:sz w:val="17"/>
                <w:szCs w:val="17"/>
              </w:rPr>
              <w:t>. 5m / 1h / 24h window sizes.</w:t>
            </w:r>
          </w:p>
        </w:tc>
      </w:tr>
      <w:tr w:rsidR="0008585B" w14:paraId="5A362E0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6F54E16" w14:textId="77777777" w:rsidR="0008585B" w:rsidRDefault="00000000">
            <w:proofErr w:type="spellStart"/>
            <w:r>
              <w:rPr>
                <w:sz w:val="17"/>
                <w:szCs w:val="17"/>
              </w:rPr>
              <w:t>metric_baseline</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BC17995" w14:textId="77777777" w:rsidR="0008585B" w:rsidRDefault="00000000">
            <w:r>
              <w:rPr>
                <w:sz w:val="17"/>
                <w:szCs w:val="17"/>
              </w:rPr>
              <w:t>7 days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8622FEE" w14:textId="77777777" w:rsidR="0008585B" w:rsidRDefault="00000000">
            <w:r>
              <w:rPr>
                <w:sz w:val="17"/>
                <w:szCs w:val="17"/>
              </w:rPr>
              <w:t xml:space="preserve">Anomaly detection baseline (mean, </w:t>
            </w:r>
            <w:proofErr w:type="spellStart"/>
            <w:r>
              <w:rPr>
                <w:sz w:val="17"/>
                <w:szCs w:val="17"/>
              </w:rPr>
              <w:t>stddev</w:t>
            </w:r>
            <w:proofErr w:type="spellEnd"/>
            <w:r>
              <w:rPr>
                <w:sz w:val="17"/>
                <w:szCs w:val="17"/>
              </w:rPr>
              <w:t>, P5, P95 per entity per metric)</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9D59F64" w14:textId="77777777" w:rsidR="0008585B" w:rsidRDefault="00000000">
            <w:r>
              <w:rPr>
                <w:sz w:val="17"/>
                <w:szCs w:val="17"/>
              </w:rPr>
              <w:t>Not compressed (small)</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350A8AE" w14:textId="77777777" w:rsidR="0008585B" w:rsidRDefault="00000000">
            <w:r>
              <w:rPr>
                <w:sz w:val="17"/>
                <w:szCs w:val="17"/>
              </w:rPr>
              <w:t>Indefinite (small volume)</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863DD85" w14:textId="77777777" w:rsidR="0008585B" w:rsidRDefault="00000000">
            <w:r>
              <w:rPr>
                <w:sz w:val="17"/>
                <w:szCs w:val="17"/>
              </w:rPr>
              <w:t>Recomputed daily by P11 aggregation pipeline.</w:t>
            </w:r>
          </w:p>
        </w:tc>
      </w:tr>
      <w:tr w:rsidR="0008585B" w14:paraId="19F0A84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B8FAB69" w14:textId="77777777" w:rsidR="0008585B" w:rsidRDefault="00000000">
            <w:proofErr w:type="spellStart"/>
            <w:r>
              <w:rPr>
                <w:sz w:val="17"/>
                <w:szCs w:val="17"/>
              </w:rPr>
              <w:t>alert_event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1AFCD31" w14:textId="77777777" w:rsidR="0008585B" w:rsidRDefault="00000000">
            <w:r>
              <w:rPr>
                <w:sz w:val="17"/>
                <w:szCs w:val="17"/>
              </w:rPr>
              <w:t>7 days</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05F6F98" w14:textId="77777777" w:rsidR="0008585B" w:rsidRDefault="00000000">
            <w:r>
              <w:rPr>
                <w:sz w:val="17"/>
                <w:szCs w:val="17"/>
              </w:rPr>
              <w:t>Alert history, Phase 2 correlation agent training data</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8490D28" w14:textId="77777777" w:rsidR="0008585B" w:rsidRDefault="00000000">
            <w:r>
              <w:rPr>
                <w:sz w:val="17"/>
                <w:szCs w:val="17"/>
              </w:rPr>
              <w:t>After 90 days</w:t>
            </w:r>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58AC0CD" w14:textId="77777777" w:rsidR="0008585B" w:rsidRDefault="00000000">
            <w:r>
              <w:rPr>
                <w:sz w:val="17"/>
                <w:szCs w:val="17"/>
              </w:rPr>
              <w:t>1 year</w:t>
            </w:r>
          </w:p>
        </w:tc>
        <w:tc>
          <w:tcPr>
            <w:tcW w:w="9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7134952" w14:textId="77777777" w:rsidR="0008585B" w:rsidRDefault="00000000">
            <w:r>
              <w:rPr>
                <w:sz w:val="17"/>
                <w:szCs w:val="17"/>
              </w:rPr>
              <w:t xml:space="preserve">Partitioned by </w:t>
            </w:r>
            <w:proofErr w:type="spellStart"/>
            <w:r>
              <w:rPr>
                <w:sz w:val="17"/>
                <w:szCs w:val="17"/>
              </w:rPr>
              <w:t>event_ts</w:t>
            </w:r>
            <w:proofErr w:type="spellEnd"/>
            <w:r>
              <w:rPr>
                <w:sz w:val="17"/>
                <w:szCs w:val="17"/>
              </w:rPr>
              <w:t xml:space="preserve">. </w:t>
            </w:r>
            <w:proofErr w:type="spellStart"/>
            <w:r>
              <w:rPr>
                <w:sz w:val="17"/>
                <w:szCs w:val="17"/>
              </w:rPr>
              <w:t>incident_id</w:t>
            </w:r>
            <w:proofErr w:type="spellEnd"/>
            <w:r>
              <w:rPr>
                <w:sz w:val="17"/>
                <w:szCs w:val="17"/>
              </w:rPr>
              <w:t xml:space="preserve"> FK set when correlation groups </w:t>
            </w:r>
            <w:proofErr w:type="gramStart"/>
            <w:r>
              <w:rPr>
                <w:sz w:val="17"/>
                <w:szCs w:val="17"/>
              </w:rPr>
              <w:t>alerts</w:t>
            </w:r>
            <w:proofErr w:type="gramEnd"/>
            <w:r>
              <w:rPr>
                <w:sz w:val="17"/>
                <w:szCs w:val="17"/>
              </w:rPr>
              <w:t xml:space="preserve"> into an incident.</w:t>
            </w:r>
          </w:p>
        </w:tc>
      </w:tr>
      <w:tr w:rsidR="0008585B" w14:paraId="60EC30D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0739ACF" w14:textId="77777777" w:rsidR="0008585B" w:rsidRDefault="00000000">
            <w:proofErr w:type="spellStart"/>
            <w:r>
              <w:rPr>
                <w:sz w:val="17"/>
                <w:szCs w:val="17"/>
              </w:rPr>
              <w:t>graph_mutation_log</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E06BED5" w14:textId="77777777" w:rsidR="0008585B" w:rsidRDefault="00000000">
            <w:r>
              <w:rPr>
                <w:sz w:val="17"/>
                <w:szCs w:val="17"/>
              </w:rPr>
              <w:t>7 days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3D3BDBB" w14:textId="77777777" w:rsidR="0008585B" w:rsidRDefault="00000000">
            <w:r>
              <w:rPr>
                <w:sz w:val="17"/>
                <w:szCs w:val="17"/>
              </w:rPr>
              <w:t>Post-incident time-travel queries, DR graph reconstruction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D228C4A" w14:textId="77777777" w:rsidR="0008585B" w:rsidRDefault="00000000">
            <w:r>
              <w:rPr>
                <w:sz w:val="17"/>
                <w:szCs w:val="17"/>
              </w:rPr>
              <w:t>After 30 days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16CFF86" w14:textId="77777777" w:rsidR="0008585B" w:rsidRDefault="00000000">
            <w:r>
              <w:rPr>
                <w:sz w:val="17"/>
                <w:szCs w:val="17"/>
              </w:rPr>
              <w:t>1 year</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D938F45" w14:textId="77777777" w:rsidR="0008585B" w:rsidRDefault="00000000">
            <w:r>
              <w:rPr>
                <w:sz w:val="17"/>
                <w:szCs w:val="17"/>
              </w:rPr>
              <w:t xml:space="preserve">Every Neo4j write produces a </w:t>
            </w:r>
            <w:proofErr w:type="spellStart"/>
            <w:r>
              <w:rPr>
                <w:sz w:val="17"/>
                <w:szCs w:val="17"/>
              </w:rPr>
              <w:t>graph_mutation_log</w:t>
            </w:r>
            <w:proofErr w:type="spellEnd"/>
            <w:r>
              <w:rPr>
                <w:sz w:val="17"/>
                <w:szCs w:val="17"/>
              </w:rPr>
              <w:t xml:space="preserve"> row. Enables graph state at any point in time.</w:t>
            </w:r>
          </w:p>
        </w:tc>
      </w:tr>
      <w:tr w:rsidR="0008585B" w14:paraId="01FE730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01B9694" w14:textId="77777777" w:rsidR="0008585B" w:rsidRDefault="00000000">
            <w:proofErr w:type="spellStart"/>
            <w:r>
              <w:rPr>
                <w:sz w:val="17"/>
                <w:szCs w:val="17"/>
              </w:rPr>
              <w:t>stale_telemetry_event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D6C951E" w14:textId="77777777" w:rsidR="0008585B" w:rsidRDefault="00000000">
            <w:r>
              <w:rPr>
                <w:sz w:val="17"/>
                <w:szCs w:val="17"/>
              </w:rPr>
              <w:t>7 days</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9A16235" w14:textId="77777777" w:rsidR="0008585B" w:rsidRDefault="00000000">
            <w:r>
              <w:rPr>
                <w:sz w:val="17"/>
                <w:szCs w:val="17"/>
              </w:rPr>
              <w:t>Staleness alerting, data quality dashboard</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F4181F0" w14:textId="77777777" w:rsidR="0008585B" w:rsidRDefault="00000000">
            <w:r>
              <w:rPr>
                <w:sz w:val="17"/>
                <w:szCs w:val="17"/>
              </w:rPr>
              <w:t>Not compressed</w:t>
            </w:r>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F22C99A" w14:textId="77777777" w:rsidR="0008585B" w:rsidRDefault="00000000">
            <w:r>
              <w:rPr>
                <w:sz w:val="17"/>
                <w:szCs w:val="17"/>
              </w:rPr>
              <w:t>90 days</w:t>
            </w:r>
          </w:p>
        </w:tc>
        <w:tc>
          <w:tcPr>
            <w:tcW w:w="9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49CE4B3" w14:textId="77777777" w:rsidR="0008585B" w:rsidRDefault="00000000">
            <w:r>
              <w:rPr>
                <w:sz w:val="17"/>
                <w:szCs w:val="17"/>
              </w:rPr>
              <w:t>Generated when entity silence duration exceeds configurable threshold (default 5 minutes, DQ-03).</w:t>
            </w:r>
          </w:p>
        </w:tc>
      </w:tr>
    </w:tbl>
    <w:p w14:paraId="198ECE40" w14:textId="77777777" w:rsidR="0008585B" w:rsidRDefault="0008585B">
      <w:pPr>
        <w:spacing w:before="120"/>
      </w:pPr>
    </w:p>
    <w:p w14:paraId="168B1B69" w14:textId="77777777" w:rsidR="0008585B" w:rsidRDefault="00000000">
      <w:pPr>
        <w:pBdr>
          <w:left w:val="thick" w:sz="16" w:space="0" w:color="F59E0B"/>
        </w:pBdr>
        <w:shd w:val="clear" w:color="auto" w:fill="FFFBEB"/>
        <w:spacing w:before="140" w:after="140"/>
        <w:ind w:left="360" w:right="160"/>
      </w:pPr>
      <w:r>
        <w:rPr>
          <w:b/>
          <w:bCs/>
          <w:color w:val="F59E0B"/>
        </w:rPr>
        <w:t xml:space="preserve">Compression setup note: </w:t>
      </w:r>
      <w:r>
        <w:t xml:space="preserve">The </w:t>
      </w:r>
      <w:proofErr w:type="spellStart"/>
      <w:r>
        <w:t>TimescaleDB</w:t>
      </w:r>
      <w:proofErr w:type="spellEnd"/>
      <w:r>
        <w:t xml:space="preserve"> schema comment in 02_timescaledb_schema.sql explicitly states that compression policies are omitted from the DDL and must be enabled manually post-initial-load. In production, the following must be run before the first 7-day chunk ages past 90 days: ALTER TABLE </w:t>
      </w:r>
      <w:proofErr w:type="spellStart"/>
      <w:r>
        <w:t>metric_datapoint</w:t>
      </w:r>
      <w:proofErr w:type="spellEnd"/>
      <w:r>
        <w:t xml:space="preserve"> SET (</w:t>
      </w:r>
      <w:proofErr w:type="spellStart"/>
      <w:proofErr w:type="gramStart"/>
      <w:r>
        <w:t>timescaledb.compress</w:t>
      </w:r>
      <w:proofErr w:type="spellEnd"/>
      <w:proofErr w:type="gramEnd"/>
      <w:r>
        <w:t xml:space="preserve">, </w:t>
      </w:r>
      <w:proofErr w:type="spellStart"/>
      <w:proofErr w:type="gramStart"/>
      <w:r>
        <w:t>timescaledb.compress</w:t>
      </w:r>
      <w:proofErr w:type="gramEnd"/>
      <w:r>
        <w:t>_segmentby</w:t>
      </w:r>
      <w:proofErr w:type="spellEnd"/>
      <w:r>
        <w:t xml:space="preserve"> = '</w:t>
      </w:r>
      <w:proofErr w:type="spellStart"/>
      <w:r>
        <w:t>tenant_</w:t>
      </w:r>
      <w:proofErr w:type="gramStart"/>
      <w:r>
        <w:t>id,entity</w:t>
      </w:r>
      <w:proofErr w:type="gramEnd"/>
      <w:r>
        <w:t>_</w:t>
      </w:r>
      <w:proofErr w:type="gramStart"/>
      <w:r>
        <w:t>id,metric</w:t>
      </w:r>
      <w:proofErr w:type="gramEnd"/>
      <w:r>
        <w:t>_id</w:t>
      </w:r>
      <w:proofErr w:type="spellEnd"/>
      <w:r>
        <w:t xml:space="preserve">', </w:t>
      </w:r>
      <w:proofErr w:type="spellStart"/>
      <w:proofErr w:type="gramStart"/>
      <w:r>
        <w:t>timescaledb.compress</w:t>
      </w:r>
      <w:proofErr w:type="gramEnd"/>
      <w:r>
        <w:t>_orderby</w:t>
      </w:r>
      <w:proofErr w:type="spellEnd"/>
      <w:r>
        <w:t xml:space="preserve"> = '</w:t>
      </w:r>
      <w:proofErr w:type="spellStart"/>
      <w:r>
        <w:t>event_ts</w:t>
      </w:r>
      <w:proofErr w:type="spellEnd"/>
      <w:r>
        <w:t xml:space="preserve"> DESC'); SELECT </w:t>
      </w:r>
      <w:proofErr w:type="spellStart"/>
      <w:r>
        <w:t>add_compression_</w:t>
      </w:r>
      <w:proofErr w:type="gramStart"/>
      <w:r>
        <w:t>policy</w:t>
      </w:r>
      <w:proofErr w:type="spellEnd"/>
      <w:r>
        <w:t>(</w:t>
      </w:r>
      <w:proofErr w:type="gramEnd"/>
      <w:r>
        <w:t>'</w:t>
      </w:r>
      <w:proofErr w:type="spellStart"/>
      <w:r>
        <w:t>metric_datapoint</w:t>
      </w:r>
      <w:proofErr w:type="spellEnd"/>
      <w:r>
        <w:t>', INTERVAL '90 days');</w:t>
      </w:r>
    </w:p>
    <w:p w14:paraId="71A7516D" w14:textId="77777777" w:rsidR="0008585B" w:rsidRDefault="0008585B">
      <w:pPr>
        <w:spacing w:before="120"/>
      </w:pPr>
    </w:p>
    <w:p w14:paraId="3AEBAAF9" w14:textId="77777777" w:rsidR="0008585B" w:rsidRDefault="00000000">
      <w:pPr>
        <w:pStyle w:val="Heading2"/>
      </w:pPr>
      <w:r>
        <w:t xml:space="preserve">6.4 </w:t>
      </w:r>
      <w:proofErr w:type="spellStart"/>
      <w:r>
        <w:t>Redpanda</w:t>
      </w:r>
      <w:proofErr w:type="spellEnd"/>
      <w:r>
        <w:t xml:space="preserve"> (Kafka) — Event Backbone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2D69FB04"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E0AED57" w14:textId="77777777" w:rsidR="0008585B" w:rsidRDefault="00000000">
            <w:r>
              <w:rPr>
                <w:b/>
                <w:bCs/>
                <w:sz w:val="18"/>
                <w:szCs w:val="18"/>
              </w:rPr>
              <w:t>Production cluster</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4402F7A" w14:textId="77777777" w:rsidR="0008585B" w:rsidRDefault="00000000">
            <w:r>
              <w:rPr>
                <w:sz w:val="18"/>
                <w:szCs w:val="18"/>
              </w:rPr>
              <w:t xml:space="preserve">Three-node </w:t>
            </w:r>
            <w:proofErr w:type="spellStart"/>
            <w:r>
              <w:rPr>
                <w:sz w:val="18"/>
                <w:szCs w:val="18"/>
              </w:rPr>
              <w:t>Redpanda</w:t>
            </w:r>
            <w:proofErr w:type="spellEnd"/>
            <w:r>
              <w:rPr>
                <w:sz w:val="18"/>
                <w:szCs w:val="18"/>
              </w:rPr>
              <w:t xml:space="preserve"> cluster (</w:t>
            </w:r>
            <w:proofErr w:type="spellStart"/>
            <w:r>
              <w:rPr>
                <w:sz w:val="18"/>
                <w:szCs w:val="18"/>
              </w:rPr>
              <w:t>KRaft</w:t>
            </w:r>
            <w:proofErr w:type="spellEnd"/>
            <w:r>
              <w:rPr>
                <w:sz w:val="18"/>
                <w:szCs w:val="18"/>
              </w:rPr>
              <w:t xml:space="preserve">, no </w:t>
            </w:r>
            <w:proofErr w:type="spellStart"/>
            <w:r>
              <w:rPr>
                <w:sz w:val="18"/>
                <w:szCs w:val="18"/>
              </w:rPr>
              <w:t>ZooKeeper</w:t>
            </w:r>
            <w:proofErr w:type="spellEnd"/>
            <w:r>
              <w:rPr>
                <w:sz w:val="18"/>
                <w:szCs w:val="18"/>
              </w:rPr>
              <w:t xml:space="preserve">). Replication factor = 3, min ISR = 2. Pod anti-affinity ensures one </w:t>
            </w:r>
            <w:proofErr w:type="spellStart"/>
            <w:r>
              <w:rPr>
                <w:sz w:val="18"/>
                <w:szCs w:val="18"/>
              </w:rPr>
              <w:t>Redpanda</w:t>
            </w:r>
            <w:proofErr w:type="spellEnd"/>
            <w:r>
              <w:rPr>
                <w:sz w:val="18"/>
                <w:szCs w:val="18"/>
              </w:rPr>
              <w:t xml:space="preserve"> node per AZ. </w:t>
            </w:r>
            <w:proofErr w:type="spellStart"/>
            <w:r>
              <w:rPr>
                <w:sz w:val="18"/>
                <w:szCs w:val="18"/>
              </w:rPr>
              <w:t>PodDisruptionBudget</w:t>
            </w:r>
            <w:proofErr w:type="spellEnd"/>
            <w:r>
              <w:rPr>
                <w:sz w:val="18"/>
                <w:szCs w:val="18"/>
              </w:rPr>
              <w:t xml:space="preserve">: </w:t>
            </w:r>
            <w:proofErr w:type="spellStart"/>
            <w:r>
              <w:rPr>
                <w:sz w:val="18"/>
                <w:szCs w:val="18"/>
              </w:rPr>
              <w:t>maxUnavailable</w:t>
            </w:r>
            <w:proofErr w:type="spellEnd"/>
            <w:r>
              <w:rPr>
                <w:sz w:val="18"/>
                <w:szCs w:val="18"/>
              </w:rPr>
              <w:t>=1.</w:t>
            </w:r>
          </w:p>
        </w:tc>
      </w:tr>
      <w:tr w:rsidR="0008585B" w14:paraId="7040300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5CF9BEC" w14:textId="77777777" w:rsidR="0008585B" w:rsidRDefault="00000000">
            <w:r>
              <w:rPr>
                <w:b/>
                <w:bCs/>
                <w:sz w:val="18"/>
                <w:szCs w:val="18"/>
              </w:rPr>
              <w:t>Tenant isolation</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89D93EA" w14:textId="77777777" w:rsidR="0008585B" w:rsidRDefault="00000000">
            <w:r>
              <w:rPr>
                <w:sz w:val="18"/>
                <w:szCs w:val="18"/>
              </w:rPr>
              <w:t>Topic naming: {</w:t>
            </w:r>
            <w:proofErr w:type="spellStart"/>
            <w:r>
              <w:rPr>
                <w:sz w:val="18"/>
                <w:szCs w:val="18"/>
              </w:rPr>
              <w:t>tenant_slug</w:t>
            </w:r>
            <w:proofErr w:type="spellEnd"/>
            <w:proofErr w:type="gramStart"/>
            <w:r>
              <w:rPr>
                <w:sz w:val="18"/>
                <w:szCs w:val="18"/>
              </w:rPr>
              <w:t>}.{</w:t>
            </w:r>
            <w:proofErr w:type="spellStart"/>
            <w:proofErr w:type="gramEnd"/>
            <w:r>
              <w:rPr>
                <w:sz w:val="18"/>
                <w:szCs w:val="18"/>
              </w:rPr>
              <w:t>topic_name</w:t>
            </w:r>
            <w:proofErr w:type="spellEnd"/>
            <w:r>
              <w:rPr>
                <w:sz w:val="18"/>
                <w:szCs w:val="18"/>
              </w:rPr>
              <w:t xml:space="preserve">}. Kafka ACLs enforced via </w:t>
            </w:r>
            <w:proofErr w:type="spellStart"/>
            <w:r>
              <w:rPr>
                <w:sz w:val="18"/>
                <w:szCs w:val="18"/>
              </w:rPr>
              <w:t>mTLS</w:t>
            </w:r>
            <w:proofErr w:type="spellEnd"/>
            <w:r>
              <w:rPr>
                <w:sz w:val="18"/>
                <w:szCs w:val="18"/>
              </w:rPr>
              <w:t xml:space="preserve"> client certificates (CN=tenant-{slug}). Quota policies cap producer byte rate and consumer fetch rate per tenant independently.</w:t>
            </w:r>
          </w:p>
        </w:tc>
      </w:tr>
      <w:tr w:rsidR="0008585B" w14:paraId="19CCF144"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9805DD4" w14:textId="77777777" w:rsidR="0008585B" w:rsidRDefault="00000000">
            <w:r>
              <w:rPr>
                <w:b/>
                <w:bCs/>
                <w:sz w:val="18"/>
                <w:szCs w:val="18"/>
              </w:rPr>
              <w:lastRenderedPageBreak/>
              <w:t>DR replication</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C9C78A3" w14:textId="77777777" w:rsidR="0008585B" w:rsidRDefault="00000000">
            <w:r>
              <w:rPr>
                <w:sz w:val="18"/>
                <w:szCs w:val="18"/>
              </w:rPr>
              <w:t xml:space="preserve">Kafka MirrorMaker2 replicates all tenant topics to the DR region </w:t>
            </w:r>
            <w:proofErr w:type="spellStart"/>
            <w:r>
              <w:rPr>
                <w:sz w:val="18"/>
                <w:szCs w:val="18"/>
              </w:rPr>
              <w:t>Redpanda</w:t>
            </w:r>
            <w:proofErr w:type="spellEnd"/>
            <w:r>
              <w:rPr>
                <w:sz w:val="18"/>
                <w:szCs w:val="18"/>
              </w:rPr>
              <w:t xml:space="preserve"> cluster with consumer offset synchronisation. DR cluster is a read replica under normal operation. Promoted on failover with offset preserved — no replay from offset 0.</w:t>
            </w:r>
          </w:p>
        </w:tc>
      </w:tr>
      <w:tr w:rsidR="0008585B" w14:paraId="63F77BE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6506E7B" w14:textId="77777777" w:rsidR="0008585B" w:rsidRDefault="00000000">
            <w:r>
              <w:rPr>
                <w:b/>
                <w:bCs/>
                <w:sz w:val="18"/>
                <w:szCs w:val="18"/>
              </w:rPr>
              <w:t>Dead-letter processing</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6AB480A" w14:textId="77777777" w:rsidR="0008585B" w:rsidRDefault="00000000">
            <w:proofErr w:type="spellStart"/>
            <w:proofErr w:type="gramStart"/>
            <w:r>
              <w:rPr>
                <w:sz w:val="18"/>
                <w:szCs w:val="18"/>
              </w:rPr>
              <w:t>flowcore.dead</w:t>
            </w:r>
            <w:proofErr w:type="spellEnd"/>
            <w:proofErr w:type="gramEnd"/>
            <w:r>
              <w:rPr>
                <w:sz w:val="18"/>
                <w:szCs w:val="18"/>
              </w:rPr>
              <w:t xml:space="preserve">-letter: all schema validation failures, mapping rejections, and processing errors. 30-day retention. </w:t>
            </w:r>
            <w:proofErr w:type="spellStart"/>
            <w:r>
              <w:rPr>
                <w:sz w:val="18"/>
                <w:szCs w:val="18"/>
              </w:rPr>
              <w:t>dead_letter_record</w:t>
            </w:r>
            <w:proofErr w:type="spellEnd"/>
            <w:r>
              <w:rPr>
                <w:sz w:val="18"/>
                <w:szCs w:val="18"/>
              </w:rPr>
              <w:t xml:space="preserve"> written to PG with </w:t>
            </w:r>
            <w:proofErr w:type="spellStart"/>
            <w:r>
              <w:rPr>
                <w:sz w:val="18"/>
                <w:szCs w:val="18"/>
              </w:rPr>
              <w:t>kafka_topic</w:t>
            </w:r>
            <w:proofErr w:type="spellEnd"/>
            <w:r>
              <w:rPr>
                <w:sz w:val="18"/>
                <w:szCs w:val="18"/>
              </w:rPr>
              <w:t xml:space="preserve">, </w:t>
            </w:r>
            <w:proofErr w:type="spellStart"/>
            <w:r>
              <w:rPr>
                <w:sz w:val="18"/>
                <w:szCs w:val="18"/>
              </w:rPr>
              <w:t>kafka_partition</w:t>
            </w:r>
            <w:proofErr w:type="spellEnd"/>
            <w:r>
              <w:rPr>
                <w:sz w:val="18"/>
                <w:szCs w:val="18"/>
              </w:rPr>
              <w:t xml:space="preserve">, </w:t>
            </w:r>
            <w:proofErr w:type="spellStart"/>
            <w:r>
              <w:rPr>
                <w:sz w:val="18"/>
                <w:szCs w:val="18"/>
              </w:rPr>
              <w:t>kafka_offset</w:t>
            </w:r>
            <w:proofErr w:type="spellEnd"/>
            <w:r>
              <w:rPr>
                <w:sz w:val="18"/>
                <w:szCs w:val="18"/>
              </w:rPr>
              <w:t xml:space="preserve"> for deterministic replay.</w:t>
            </w:r>
          </w:p>
        </w:tc>
      </w:tr>
      <w:tr w:rsidR="0008585B" w14:paraId="15D51BF6"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85A1A33" w14:textId="77777777" w:rsidR="0008585B" w:rsidRDefault="00000000">
            <w:r>
              <w:rPr>
                <w:b/>
                <w:bCs/>
                <w:sz w:val="18"/>
                <w:szCs w:val="18"/>
              </w:rPr>
              <w:t>Monitoring</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3ABEDF9" w14:textId="77777777" w:rsidR="0008585B" w:rsidRDefault="00000000">
            <w:r>
              <w:rPr>
                <w:sz w:val="18"/>
                <w:szCs w:val="18"/>
              </w:rPr>
              <w:t xml:space="preserve">Consumer group lag per topic per tenant via Prometheus JMX exporter. Alert: lag &gt; 10,000 messages on metrics topic (NFR-03 risk). Alert: rebalance &gt; 5/hour (unstable consumer). </w:t>
            </w:r>
            <w:proofErr w:type="spellStart"/>
            <w:r>
              <w:rPr>
                <w:sz w:val="18"/>
                <w:szCs w:val="18"/>
              </w:rPr>
              <w:t>Redpanda</w:t>
            </w:r>
            <w:proofErr w:type="spellEnd"/>
            <w:r>
              <w:rPr>
                <w:sz w:val="18"/>
                <w:szCs w:val="18"/>
              </w:rPr>
              <w:t xml:space="preserve"> Console on port 8091 for operational visibility.</w:t>
            </w:r>
          </w:p>
        </w:tc>
      </w:tr>
      <w:tr w:rsidR="0008585B" w14:paraId="240E71A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B9E702E" w14:textId="77777777" w:rsidR="0008585B" w:rsidRDefault="00000000">
            <w:r>
              <w:rPr>
                <w:b/>
                <w:bCs/>
                <w:sz w:val="18"/>
                <w:szCs w:val="18"/>
              </w:rPr>
              <w:t>Schema registry</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84256F2" w14:textId="77777777" w:rsidR="0008585B" w:rsidRDefault="00000000">
            <w:proofErr w:type="spellStart"/>
            <w:r>
              <w:rPr>
                <w:sz w:val="18"/>
                <w:szCs w:val="18"/>
              </w:rPr>
              <w:t>Redpanda</w:t>
            </w:r>
            <w:proofErr w:type="spellEnd"/>
            <w:r>
              <w:rPr>
                <w:sz w:val="18"/>
                <w:szCs w:val="18"/>
              </w:rPr>
              <w:t xml:space="preserve"> built-in Schema Registry. Current codebase uses plain JSON (Schema Registry integration deferred to v1.1 per confirmed design). JSON schema validation performed at application layer in telemetry-gateway.</w:t>
            </w:r>
          </w:p>
        </w:tc>
      </w:tr>
    </w:tbl>
    <w:p w14:paraId="592A2718" w14:textId="77777777" w:rsidR="0008585B" w:rsidRDefault="00000000">
      <w:pPr>
        <w:pStyle w:val="Heading1"/>
        <w:pageBreakBefore/>
      </w:pPr>
      <w:r>
        <w:lastRenderedPageBreak/>
        <w:t>7. AI / ML Architecture</w:t>
      </w:r>
    </w:p>
    <w:p w14:paraId="412ABC5B" w14:textId="77777777" w:rsidR="0008585B" w:rsidRDefault="00000000">
      <w:pPr>
        <w:pStyle w:val="Heading2"/>
      </w:pPr>
      <w:r>
        <w:t>7.1 Five AI Agents — Phase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871"/>
        <w:gridCol w:w="2669"/>
        <w:gridCol w:w="1807"/>
        <w:gridCol w:w="2046"/>
      </w:tblGrid>
      <w:tr w:rsidR="0008585B" w14:paraId="129C1AC5"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F88B378" w14:textId="77777777" w:rsidR="0008585B" w:rsidRDefault="00000000">
            <w:r>
              <w:rPr>
                <w:b/>
                <w:bCs/>
                <w:color w:val="FFFFFF"/>
                <w:sz w:val="18"/>
                <w:szCs w:val="18"/>
              </w:rPr>
              <w:t>Agent</w:t>
            </w:r>
          </w:p>
        </w:tc>
        <w:tc>
          <w:tcPr>
            <w:tcW w:w="9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5A59D636" w14:textId="77777777" w:rsidR="0008585B" w:rsidRDefault="00000000">
            <w:r>
              <w:rPr>
                <w:b/>
                <w:bCs/>
                <w:color w:val="FFFFFF"/>
                <w:sz w:val="18"/>
                <w:szCs w:val="18"/>
              </w:rPr>
              <w:t>Phase</w:t>
            </w:r>
          </w:p>
        </w:tc>
        <w:tc>
          <w:tcPr>
            <w:tcW w:w="2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437BCABB" w14:textId="77777777" w:rsidR="0008585B" w:rsidRDefault="00000000">
            <w:r>
              <w:rPr>
                <w:b/>
                <w:bCs/>
                <w:color w:val="FFFFFF"/>
                <w:sz w:val="18"/>
                <w:szCs w:val="18"/>
              </w:rPr>
              <w:t>Algorithm</w:t>
            </w:r>
          </w:p>
        </w:tc>
        <w:tc>
          <w:tcPr>
            <w:tcW w:w="2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F1D3E19" w14:textId="77777777" w:rsidR="0008585B" w:rsidRDefault="00000000">
            <w:r>
              <w:rPr>
                <w:b/>
                <w:bCs/>
                <w:color w:val="FFFFFF"/>
                <w:sz w:val="18"/>
                <w:szCs w:val="18"/>
              </w:rPr>
              <w:t>Acceptance Criterion</w:t>
            </w:r>
          </w:p>
        </w:tc>
        <w:tc>
          <w:tcPr>
            <w:tcW w:w="16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FE440F1" w14:textId="77777777" w:rsidR="0008585B" w:rsidRDefault="00000000">
            <w:r>
              <w:rPr>
                <w:b/>
                <w:bCs/>
                <w:color w:val="FFFFFF"/>
                <w:sz w:val="18"/>
                <w:szCs w:val="18"/>
              </w:rPr>
              <w:t>Kafka In → Out</w:t>
            </w:r>
          </w:p>
        </w:tc>
      </w:tr>
      <w:tr w:rsidR="0008585B" w14:paraId="3B856E4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9BBBA68" w14:textId="77777777" w:rsidR="0008585B" w:rsidRDefault="00000000">
            <w:r>
              <w:rPr>
                <w:sz w:val="17"/>
                <w:szCs w:val="17"/>
              </w:rPr>
              <w:t>Topology &amp; Reconciliation Agent</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1EADC29" w14:textId="77777777" w:rsidR="0008585B" w:rsidRDefault="00000000">
            <w:r>
              <w:rPr>
                <w:sz w:val="17"/>
                <w:szCs w:val="17"/>
              </w:rPr>
              <w:t>Phase 1</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A0CC319" w14:textId="77777777" w:rsidR="0008585B" w:rsidRDefault="00000000">
            <w:r>
              <w:rPr>
                <w:sz w:val="17"/>
                <w:szCs w:val="17"/>
              </w:rPr>
              <w:t>Rule-based graph comparison + entity resolution engine (ENTITY_RESOLUTION_RULE strategies: EXACT_SERIAL, MAC_ADDRESS, IP_ADDRESS, HOSTNAME_FUZZY, RACK_USLOT_POSITION, OID_PREFIX, ASSET_TAG)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6A56462" w14:textId="77777777" w:rsidR="0008585B" w:rsidRDefault="00000000">
            <w:r>
              <w:rPr>
                <w:sz w:val="17"/>
                <w:szCs w:val="17"/>
              </w:rPr>
              <w:t>Drift detection precision &gt; 90% vs manual audit sample (PRD §8)</w:t>
            </w:r>
          </w:p>
        </w:tc>
        <w:tc>
          <w:tcPr>
            <w:tcW w:w="1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208ED53" w14:textId="77777777" w:rsidR="0008585B" w:rsidRDefault="00000000">
            <w:proofErr w:type="spellStart"/>
            <w:r>
              <w:rPr>
                <w:sz w:val="17"/>
                <w:szCs w:val="17"/>
              </w:rPr>
              <w:t>dcim.</w:t>
            </w:r>
            <w:proofErr w:type="gramStart"/>
            <w:r>
              <w:rPr>
                <w:sz w:val="17"/>
                <w:szCs w:val="17"/>
              </w:rPr>
              <w:t>config.normalized</w:t>
            </w:r>
            <w:proofErr w:type="spellEnd"/>
            <w:proofErr w:type="gramEnd"/>
            <w:r>
              <w:rPr>
                <w:sz w:val="17"/>
                <w:szCs w:val="17"/>
              </w:rPr>
              <w:t xml:space="preserve">, </w:t>
            </w:r>
            <w:proofErr w:type="spellStart"/>
            <w:proofErr w:type="gramStart"/>
            <w:r>
              <w:rPr>
                <w:sz w:val="17"/>
                <w:szCs w:val="17"/>
              </w:rPr>
              <w:t>discovery.snmp</w:t>
            </w:r>
            <w:proofErr w:type="gramEnd"/>
            <w:r>
              <w:rPr>
                <w:sz w:val="17"/>
                <w:szCs w:val="17"/>
              </w:rPr>
              <w:t>.results</w:t>
            </w:r>
            <w:proofErr w:type="spellEnd"/>
            <w:r>
              <w:rPr>
                <w:sz w:val="17"/>
                <w:szCs w:val="17"/>
              </w:rPr>
              <w:t xml:space="preserve">, </w:t>
            </w:r>
            <w:proofErr w:type="spellStart"/>
            <w:proofErr w:type="gramStart"/>
            <w:r>
              <w:rPr>
                <w:sz w:val="17"/>
                <w:szCs w:val="17"/>
              </w:rPr>
              <w:t>discovery.bmc.results</w:t>
            </w:r>
            <w:proofErr w:type="spellEnd"/>
            <w:proofErr w:type="gramEnd"/>
            <w:r>
              <w:rPr>
                <w:sz w:val="17"/>
                <w:szCs w:val="17"/>
              </w:rPr>
              <w:t xml:space="preserve">, </w:t>
            </w:r>
            <w:proofErr w:type="spellStart"/>
            <w:proofErr w:type="gramStart"/>
            <w:r>
              <w:rPr>
                <w:sz w:val="17"/>
                <w:szCs w:val="17"/>
              </w:rPr>
              <w:t>graph.mutations</w:t>
            </w:r>
            <w:proofErr w:type="spellEnd"/>
            <w:proofErr w:type="gramEnd"/>
            <w:r>
              <w:rPr>
                <w:sz w:val="17"/>
                <w:szCs w:val="17"/>
              </w:rPr>
              <w:t xml:space="preserve"> → </w:t>
            </w:r>
            <w:proofErr w:type="spellStart"/>
            <w:proofErr w:type="gramStart"/>
            <w:r>
              <w:rPr>
                <w:sz w:val="17"/>
                <w:szCs w:val="17"/>
              </w:rPr>
              <w:t>drift.events</w:t>
            </w:r>
            <w:proofErr w:type="spellEnd"/>
            <w:proofErr w:type="gramEnd"/>
            <w:r>
              <w:rPr>
                <w:sz w:val="17"/>
                <w:szCs w:val="17"/>
              </w:rPr>
              <w:t xml:space="preserve">, </w:t>
            </w:r>
            <w:proofErr w:type="spellStart"/>
            <w:proofErr w:type="gramStart"/>
            <w:r>
              <w:rPr>
                <w:sz w:val="17"/>
                <w:szCs w:val="17"/>
              </w:rPr>
              <w:t>drift.suggestions</w:t>
            </w:r>
            <w:proofErr w:type="spellEnd"/>
            <w:proofErr w:type="gramEnd"/>
          </w:p>
        </w:tc>
      </w:tr>
      <w:tr w:rsidR="0008585B" w14:paraId="4B7B6A7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8E5886C" w14:textId="77777777" w:rsidR="0008585B" w:rsidRDefault="00000000">
            <w:r>
              <w:rPr>
                <w:sz w:val="17"/>
                <w:szCs w:val="17"/>
              </w:rPr>
              <w:t>Classification &amp; Capability Agent</w:t>
            </w:r>
          </w:p>
        </w:tc>
        <w:tc>
          <w:tcPr>
            <w:tcW w:w="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8AF41CB" w14:textId="77777777" w:rsidR="0008585B" w:rsidRDefault="00000000">
            <w:r>
              <w:rPr>
                <w:sz w:val="17"/>
                <w:szCs w:val="17"/>
              </w:rPr>
              <w:t>Phase 1</w:t>
            </w:r>
          </w:p>
        </w:tc>
        <w:tc>
          <w:tcPr>
            <w:tcW w:w="2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67BE92E" w14:textId="77777777" w:rsidR="0008585B" w:rsidRDefault="00000000">
            <w:proofErr w:type="spellStart"/>
            <w:r>
              <w:rPr>
                <w:sz w:val="17"/>
                <w:szCs w:val="17"/>
              </w:rPr>
              <w:t>LightGBM</w:t>
            </w:r>
            <w:proofErr w:type="spellEnd"/>
            <w:r>
              <w:rPr>
                <w:sz w:val="17"/>
                <w:szCs w:val="17"/>
              </w:rPr>
              <w:t xml:space="preserve"> supervised classifier. Feature groups: SNMP enterprise bucket (30-category one-hot), </w:t>
            </w:r>
            <w:proofErr w:type="spellStart"/>
            <w:r>
              <w:rPr>
                <w:sz w:val="17"/>
                <w:szCs w:val="17"/>
              </w:rPr>
              <w:t>sysDescr</w:t>
            </w:r>
            <w:proofErr w:type="spellEnd"/>
            <w:r>
              <w:rPr>
                <w:sz w:val="17"/>
                <w:szCs w:val="17"/>
              </w:rPr>
              <w:t xml:space="preserve"> keyword flags (8 bool), port profile (4 float), Redfish chassis/manufacturer flags (8 bool), has-serial bool. Rule-based fallback while model trains.</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AAD5AC8" w14:textId="77777777" w:rsidR="0008585B" w:rsidRDefault="00000000">
            <w:r>
              <w:rPr>
                <w:sz w:val="17"/>
                <w:szCs w:val="17"/>
              </w:rPr>
              <w:t>Classification accuracy &gt; 95% on held-out test set (PRD §8)</w:t>
            </w:r>
          </w:p>
        </w:tc>
        <w:tc>
          <w:tcPr>
            <w:tcW w:w="16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7809906" w14:textId="77777777" w:rsidR="0008585B" w:rsidRDefault="00000000">
            <w:proofErr w:type="spellStart"/>
            <w:proofErr w:type="gramStart"/>
            <w:r>
              <w:rPr>
                <w:sz w:val="17"/>
                <w:szCs w:val="17"/>
              </w:rPr>
              <w:t>discovery.snmp</w:t>
            </w:r>
            <w:proofErr w:type="gramEnd"/>
            <w:r>
              <w:rPr>
                <w:sz w:val="17"/>
                <w:szCs w:val="17"/>
              </w:rPr>
              <w:t>.results</w:t>
            </w:r>
            <w:proofErr w:type="spellEnd"/>
            <w:r>
              <w:rPr>
                <w:sz w:val="17"/>
                <w:szCs w:val="17"/>
              </w:rPr>
              <w:t xml:space="preserve">, </w:t>
            </w:r>
            <w:proofErr w:type="spellStart"/>
            <w:proofErr w:type="gramStart"/>
            <w:r>
              <w:rPr>
                <w:sz w:val="17"/>
                <w:szCs w:val="17"/>
              </w:rPr>
              <w:t>discovery.bmc.results</w:t>
            </w:r>
            <w:proofErr w:type="spellEnd"/>
            <w:proofErr w:type="gramEnd"/>
            <w:r>
              <w:rPr>
                <w:sz w:val="17"/>
                <w:szCs w:val="17"/>
              </w:rPr>
              <w:t xml:space="preserve"> → </w:t>
            </w:r>
            <w:proofErr w:type="spellStart"/>
            <w:proofErr w:type="gramStart"/>
            <w:r>
              <w:rPr>
                <w:sz w:val="17"/>
                <w:szCs w:val="17"/>
              </w:rPr>
              <w:t>classification.results</w:t>
            </w:r>
            <w:proofErr w:type="spellEnd"/>
            <w:proofErr w:type="gramEnd"/>
          </w:p>
        </w:tc>
      </w:tr>
      <w:tr w:rsidR="0008585B" w14:paraId="68BA11E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8AF8D80" w14:textId="77777777" w:rsidR="0008585B" w:rsidRDefault="00000000">
            <w:r>
              <w:rPr>
                <w:sz w:val="17"/>
                <w:szCs w:val="17"/>
              </w:rPr>
              <w:t>Correlation &amp; Root Cause Agent</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1D44B87" w14:textId="77777777" w:rsidR="0008585B" w:rsidRDefault="00000000">
            <w:r>
              <w:rPr>
                <w:sz w:val="17"/>
                <w:szCs w:val="17"/>
              </w:rPr>
              <w:t>Phase 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86266B1" w14:textId="77777777" w:rsidR="0008585B" w:rsidRDefault="00000000">
            <w:r>
              <w:rPr>
                <w:sz w:val="17"/>
                <w:szCs w:val="17"/>
              </w:rPr>
              <w:t>DBSCAN alert clustering (temporal + topological proximity). Bayesian network root cause scoring. Neo4j graph causal traversal for upstream dependency identification.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20A5650" w14:textId="77777777" w:rsidR="0008585B" w:rsidRDefault="00000000">
            <w:r>
              <w:rPr>
                <w:sz w:val="17"/>
                <w:szCs w:val="17"/>
              </w:rPr>
              <w:t>FP rate &lt; 15% rolling 7 days (PRD NFR-16). RCA accuracy &gt; 80% operator feedback (PRD §8)</w:t>
            </w:r>
          </w:p>
        </w:tc>
        <w:tc>
          <w:tcPr>
            <w:tcW w:w="1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19E15E0" w14:textId="77777777" w:rsidR="0008585B" w:rsidRDefault="00000000">
            <w:proofErr w:type="spellStart"/>
            <w:r>
              <w:rPr>
                <w:sz w:val="17"/>
                <w:szCs w:val="17"/>
              </w:rPr>
              <w:t>alerts.raw</w:t>
            </w:r>
            <w:proofErr w:type="spellEnd"/>
            <w:r>
              <w:rPr>
                <w:sz w:val="17"/>
                <w:szCs w:val="17"/>
              </w:rPr>
              <w:t xml:space="preserve">, </w:t>
            </w:r>
            <w:proofErr w:type="spellStart"/>
            <w:proofErr w:type="gramStart"/>
            <w:r>
              <w:rPr>
                <w:sz w:val="17"/>
                <w:szCs w:val="17"/>
              </w:rPr>
              <w:t>graph.mutations</w:t>
            </w:r>
            <w:proofErr w:type="spellEnd"/>
            <w:proofErr w:type="gramEnd"/>
            <w:r>
              <w:rPr>
                <w:sz w:val="17"/>
                <w:szCs w:val="17"/>
              </w:rPr>
              <w:t xml:space="preserve"> → </w:t>
            </w:r>
            <w:proofErr w:type="spellStart"/>
            <w:proofErr w:type="gramStart"/>
            <w:r>
              <w:rPr>
                <w:sz w:val="17"/>
                <w:szCs w:val="17"/>
              </w:rPr>
              <w:t>incidents.correlated</w:t>
            </w:r>
            <w:proofErr w:type="spellEnd"/>
            <w:proofErr w:type="gramEnd"/>
          </w:p>
        </w:tc>
      </w:tr>
      <w:tr w:rsidR="0008585B" w14:paraId="46A6F55B" w14:textId="77777777" w:rsidTr="0008107F">
        <w:tblPrEx>
          <w:tblCellMar>
            <w:top w:w="0" w:type="dxa"/>
            <w:bottom w:w="0" w:type="dxa"/>
          </w:tblCellMar>
        </w:tblPrEx>
        <w:trPr>
          <w:trHeight w:val="1480"/>
        </w:trPr>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54DE1D3" w14:textId="77777777" w:rsidR="0008585B" w:rsidRDefault="00000000">
            <w:r>
              <w:rPr>
                <w:sz w:val="17"/>
                <w:szCs w:val="17"/>
              </w:rPr>
              <w:t>Prediction &amp; Capacity Agent</w:t>
            </w:r>
          </w:p>
        </w:tc>
        <w:tc>
          <w:tcPr>
            <w:tcW w:w="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7DD2EBF" w14:textId="77777777" w:rsidR="0008585B" w:rsidRDefault="00000000">
            <w:r>
              <w:rPr>
                <w:sz w:val="17"/>
                <w:szCs w:val="17"/>
              </w:rPr>
              <w:t>Phase 2</w:t>
            </w:r>
          </w:p>
        </w:tc>
        <w:tc>
          <w:tcPr>
            <w:tcW w:w="2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B574015" w14:textId="77777777" w:rsidR="0008585B" w:rsidRDefault="00000000">
            <w:r>
              <w:rPr>
                <w:sz w:val="17"/>
                <w:szCs w:val="17"/>
              </w:rPr>
              <w:t>Prophet + LSTM ensemble (capacity forecasting). STL decomposition + Isolation Forest (anomaly detection). Cox Proportional Hazards (failure probability, M7).</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D4258A5" w14:textId="77777777" w:rsidR="0008585B" w:rsidRDefault="00000000">
            <w:r>
              <w:rPr>
                <w:sz w:val="17"/>
                <w:szCs w:val="17"/>
              </w:rPr>
              <w:t>Capacity forecast MAPE &lt; 10% at 30-day horizon (PRD NFR-17). Anomaly F1 &gt; 0.80. Cox concordance index &gt; 0.75.</w:t>
            </w:r>
          </w:p>
        </w:tc>
        <w:tc>
          <w:tcPr>
            <w:tcW w:w="16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54F84D0" w14:textId="77777777" w:rsidR="0008585B" w:rsidRDefault="00000000">
            <w:r>
              <w:rPr>
                <w:sz w:val="17"/>
                <w:szCs w:val="17"/>
              </w:rPr>
              <w:t xml:space="preserve">(batch reads) </w:t>
            </w:r>
            <w:proofErr w:type="spellStart"/>
            <w:r>
              <w:rPr>
                <w:sz w:val="17"/>
                <w:szCs w:val="17"/>
              </w:rPr>
              <w:t>metric_rollup</w:t>
            </w:r>
            <w:proofErr w:type="spellEnd"/>
            <w:r>
              <w:rPr>
                <w:sz w:val="17"/>
                <w:szCs w:val="17"/>
              </w:rPr>
              <w:t xml:space="preserve">, </w:t>
            </w:r>
            <w:proofErr w:type="spellStart"/>
            <w:r>
              <w:rPr>
                <w:sz w:val="17"/>
                <w:szCs w:val="17"/>
              </w:rPr>
              <w:t>metric_baseline</w:t>
            </w:r>
            <w:proofErr w:type="spellEnd"/>
            <w:r>
              <w:rPr>
                <w:sz w:val="17"/>
                <w:szCs w:val="17"/>
              </w:rPr>
              <w:t xml:space="preserve"> → writes </w:t>
            </w:r>
            <w:proofErr w:type="spellStart"/>
            <w:r>
              <w:rPr>
                <w:sz w:val="17"/>
                <w:szCs w:val="17"/>
              </w:rPr>
              <w:t>capacity_forecast</w:t>
            </w:r>
            <w:proofErr w:type="spellEnd"/>
            <w:r>
              <w:rPr>
                <w:sz w:val="17"/>
                <w:szCs w:val="17"/>
              </w:rPr>
              <w:t xml:space="preserve">, </w:t>
            </w:r>
            <w:proofErr w:type="spellStart"/>
            <w:r>
              <w:rPr>
                <w:sz w:val="17"/>
                <w:szCs w:val="17"/>
              </w:rPr>
              <w:t>anomaly_flag</w:t>
            </w:r>
            <w:proofErr w:type="spellEnd"/>
            <w:r>
              <w:rPr>
                <w:sz w:val="17"/>
                <w:szCs w:val="17"/>
              </w:rPr>
              <w:t xml:space="preserve">, </w:t>
            </w:r>
            <w:proofErr w:type="spellStart"/>
            <w:r>
              <w:rPr>
                <w:sz w:val="17"/>
                <w:szCs w:val="17"/>
              </w:rPr>
              <w:t>failure_probability</w:t>
            </w:r>
            <w:proofErr w:type="spellEnd"/>
            <w:r>
              <w:rPr>
                <w:sz w:val="17"/>
                <w:szCs w:val="17"/>
              </w:rPr>
              <w:t xml:space="preserve"> tables directly</w:t>
            </w:r>
          </w:p>
        </w:tc>
      </w:tr>
      <w:tr w:rsidR="0008585B" w14:paraId="6CE78AF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E1F7D14" w14:textId="77777777" w:rsidR="0008585B" w:rsidRDefault="00000000">
            <w:r>
              <w:rPr>
                <w:sz w:val="17"/>
                <w:szCs w:val="17"/>
              </w:rPr>
              <w:t>What-If Planning Agent</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90E13A6" w14:textId="77777777" w:rsidR="0008585B" w:rsidRDefault="00000000">
            <w:r>
              <w:rPr>
                <w:sz w:val="17"/>
                <w:szCs w:val="17"/>
              </w:rPr>
              <w:t>Phase 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C14A7A9" w14:textId="77777777" w:rsidR="0008585B" w:rsidRDefault="00000000">
            <w:proofErr w:type="spellStart"/>
            <w:r>
              <w:rPr>
                <w:sz w:val="17"/>
                <w:szCs w:val="17"/>
              </w:rPr>
              <w:t>LightGBM</w:t>
            </w:r>
            <w:proofErr w:type="spellEnd"/>
            <w:r>
              <w:rPr>
                <w:sz w:val="17"/>
                <w:szCs w:val="17"/>
              </w:rPr>
              <w:t xml:space="preserve"> graph impact scorer + Monte Carlo sampling on read-only Neo4j graph snapshot. Constraint solver (CSP) for load redistribution.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F70EEDD" w14:textId="77777777" w:rsidR="0008585B" w:rsidRDefault="00000000">
            <w:r>
              <w:rPr>
                <w:sz w:val="17"/>
                <w:szCs w:val="17"/>
              </w:rPr>
              <w:t>Simulation node coverage &gt; 99% of reachable graph (PRD §8). Execution &lt; 10 seconds (NFR-04).</w:t>
            </w:r>
          </w:p>
        </w:tc>
        <w:tc>
          <w:tcPr>
            <w:tcW w:w="1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A886069" w14:textId="77777777" w:rsidR="0008585B" w:rsidRDefault="00000000">
            <w:r>
              <w:rPr>
                <w:sz w:val="17"/>
                <w:szCs w:val="17"/>
              </w:rPr>
              <w:t xml:space="preserve">(on-demand API call) → (synchronous response) writes </w:t>
            </w:r>
            <w:proofErr w:type="spellStart"/>
            <w:r>
              <w:rPr>
                <w:sz w:val="17"/>
                <w:szCs w:val="17"/>
              </w:rPr>
              <w:t>simulation_result</w:t>
            </w:r>
            <w:proofErr w:type="spellEnd"/>
            <w:r>
              <w:rPr>
                <w:sz w:val="17"/>
                <w:szCs w:val="17"/>
              </w:rPr>
              <w:t>; no Kafka output</w:t>
            </w:r>
          </w:p>
        </w:tc>
      </w:tr>
    </w:tbl>
    <w:p w14:paraId="09CAF203" w14:textId="77777777" w:rsidR="0008585B" w:rsidRDefault="0008585B">
      <w:pPr>
        <w:spacing w:before="120"/>
      </w:pPr>
    </w:p>
    <w:p w14:paraId="49B30D45" w14:textId="77777777" w:rsidR="0008585B" w:rsidRDefault="00000000">
      <w:pPr>
        <w:pStyle w:val="Heading2"/>
      </w:pPr>
      <w:r>
        <w:t>7.2 Cross-Tenant ML Governance</w:t>
      </w:r>
    </w:p>
    <w:p w14:paraId="7510E209" w14:textId="77777777" w:rsidR="0008585B" w:rsidRDefault="00000000">
      <w:pPr>
        <w:spacing w:before="60" w:after="60"/>
      </w:pPr>
      <w:r>
        <w:t xml:space="preserve">A hybrid model scope is used: classification models (M1/M2) train on a global anonymised dataset because SNMP OIDs and </w:t>
      </w:r>
      <w:proofErr w:type="spellStart"/>
      <w:r>
        <w:t>sysDescr</w:t>
      </w:r>
      <w:proofErr w:type="spellEnd"/>
      <w:r>
        <w:t xml:space="preserve"> strings are vendor public information and not personally identifiable. All other models train per-tenant only, because anomaly patterns, power consumption behaviour, and failure history constitute sensitive operational intelligence about the tenant's infrastructure.</w:t>
      </w:r>
    </w:p>
    <w:p w14:paraId="23BC6889" w14:textId="77777777" w:rsidR="0008585B" w:rsidRDefault="000858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800"/>
        <w:gridCol w:w="4160"/>
      </w:tblGrid>
      <w:tr w:rsidR="0008585B" w14:paraId="492C670D" w14:textId="77777777">
        <w:tblPrEx>
          <w:tblCellMar>
            <w:top w:w="0" w:type="dxa"/>
            <w:bottom w:w="0" w:type="dxa"/>
          </w:tblCellMar>
        </w:tblPrEx>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0E030D97" w14:textId="77777777" w:rsidR="0008585B" w:rsidRDefault="00000000">
            <w:r>
              <w:rPr>
                <w:b/>
                <w:bCs/>
                <w:color w:val="FFFFFF"/>
                <w:sz w:val="18"/>
                <w:szCs w:val="18"/>
              </w:rPr>
              <w:lastRenderedPageBreak/>
              <w:t>Model</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262D07B7" w14:textId="77777777" w:rsidR="0008585B" w:rsidRDefault="00000000">
            <w:r>
              <w:rPr>
                <w:b/>
                <w:bCs/>
                <w:color w:val="FFFFFF"/>
                <w:sz w:val="18"/>
                <w:szCs w:val="18"/>
              </w:rPr>
              <w:t>Training Scope</w:t>
            </w:r>
          </w:p>
        </w:tc>
        <w:tc>
          <w:tcPr>
            <w:tcW w:w="1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288DB140" w14:textId="77777777" w:rsidR="0008585B" w:rsidRDefault="00000000">
            <w:r>
              <w:rPr>
                <w:b/>
                <w:bCs/>
                <w:color w:val="FFFFFF"/>
                <w:sz w:val="18"/>
                <w:szCs w:val="18"/>
              </w:rPr>
              <w:t>Anonymisation Required</w:t>
            </w:r>
          </w:p>
        </w:tc>
        <w:tc>
          <w:tcPr>
            <w:tcW w:w="41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5ED5BFD0" w14:textId="77777777" w:rsidR="0008585B" w:rsidRDefault="00000000">
            <w:proofErr w:type="spellStart"/>
            <w:r>
              <w:rPr>
                <w:b/>
                <w:bCs/>
                <w:color w:val="FFFFFF"/>
                <w:sz w:val="18"/>
                <w:szCs w:val="18"/>
              </w:rPr>
              <w:t>FlowCore</w:t>
            </w:r>
            <w:proofErr w:type="spellEnd"/>
            <w:r>
              <w:rPr>
                <w:b/>
                <w:bCs/>
                <w:color w:val="FFFFFF"/>
                <w:sz w:val="18"/>
                <w:szCs w:val="18"/>
              </w:rPr>
              <w:t xml:space="preserve"> Control</w:t>
            </w:r>
          </w:p>
        </w:tc>
      </w:tr>
      <w:tr w:rsidR="0008585B" w14:paraId="3DF58C0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77A4B6B" w14:textId="77777777" w:rsidR="0008585B" w:rsidRDefault="00000000">
            <w:r>
              <w:rPr>
                <w:sz w:val="17"/>
                <w:szCs w:val="17"/>
              </w:rPr>
              <w:t>M1 — Device type classifier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9AC1EB7" w14:textId="77777777" w:rsidR="0008585B" w:rsidRDefault="00000000">
            <w:r>
              <w:rPr>
                <w:sz w:val="17"/>
                <w:szCs w:val="17"/>
              </w:rPr>
              <w:t>Global across all tenants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B2319F7" w14:textId="77777777" w:rsidR="0008585B" w:rsidRDefault="00000000">
            <w:r>
              <w:rPr>
                <w:sz w:val="17"/>
                <w:szCs w:val="17"/>
              </w:rPr>
              <w:t xml:space="preserve">Yes — </w:t>
            </w:r>
            <w:proofErr w:type="spellStart"/>
            <w:r>
              <w:rPr>
                <w:sz w:val="17"/>
                <w:szCs w:val="17"/>
              </w:rPr>
              <w:t>tenant_id</w:t>
            </w:r>
            <w:proofErr w:type="spellEnd"/>
            <w:r>
              <w:rPr>
                <w:sz w:val="17"/>
                <w:szCs w:val="17"/>
              </w:rPr>
              <w:t xml:space="preserve"> stripped; </w:t>
            </w:r>
            <w:proofErr w:type="spellStart"/>
            <w:r>
              <w:rPr>
                <w:sz w:val="17"/>
                <w:szCs w:val="17"/>
              </w:rPr>
              <w:t>operator_feedback</w:t>
            </w:r>
            <w:proofErr w:type="spellEnd"/>
            <w:r>
              <w:rPr>
                <w:sz w:val="17"/>
                <w:szCs w:val="17"/>
              </w:rPr>
              <w:t xml:space="preserve"> text replaced with corrected label only; </w:t>
            </w:r>
            <w:proofErr w:type="spellStart"/>
            <w:r>
              <w:rPr>
                <w:sz w:val="17"/>
                <w:szCs w:val="17"/>
              </w:rPr>
              <w:t>entity_id</w:t>
            </w:r>
            <w:proofErr w:type="spellEnd"/>
            <w:r>
              <w:rPr>
                <w:sz w:val="17"/>
                <w:szCs w:val="17"/>
              </w:rPr>
              <w:t xml:space="preserve"> replaced with hash.</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CA7D726" w14:textId="77777777" w:rsidR="0008585B" w:rsidRDefault="00000000">
            <w:r>
              <w:rPr>
                <w:sz w:val="17"/>
                <w:szCs w:val="17"/>
              </w:rPr>
              <w:t xml:space="preserve">DPO gate required before each global training run. Anonymisation pipeline verified by automated test. Training records sourced from </w:t>
            </w:r>
            <w:proofErr w:type="spellStart"/>
            <w:r>
              <w:rPr>
                <w:sz w:val="17"/>
                <w:szCs w:val="17"/>
              </w:rPr>
              <w:t>classification_</w:t>
            </w:r>
            <w:proofErr w:type="gramStart"/>
            <w:r>
              <w:rPr>
                <w:sz w:val="17"/>
                <w:szCs w:val="17"/>
              </w:rPr>
              <w:t>result.inferred</w:t>
            </w:r>
            <w:proofErr w:type="gramEnd"/>
            <w:r>
              <w:rPr>
                <w:sz w:val="17"/>
                <w:szCs w:val="17"/>
              </w:rPr>
              <w:t>_entity_type</w:t>
            </w:r>
            <w:proofErr w:type="spellEnd"/>
            <w:r>
              <w:rPr>
                <w:sz w:val="17"/>
                <w:szCs w:val="17"/>
              </w:rPr>
              <w:t xml:space="preserve"> + </w:t>
            </w:r>
            <w:proofErr w:type="spellStart"/>
            <w:r>
              <w:rPr>
                <w:sz w:val="17"/>
                <w:szCs w:val="17"/>
              </w:rPr>
              <w:t>signal_type</w:t>
            </w:r>
            <w:proofErr w:type="spellEnd"/>
            <w:r>
              <w:rPr>
                <w:sz w:val="17"/>
                <w:szCs w:val="17"/>
              </w:rPr>
              <w:t>/</w:t>
            </w:r>
            <w:proofErr w:type="spellStart"/>
            <w:r>
              <w:rPr>
                <w:sz w:val="17"/>
                <w:szCs w:val="17"/>
              </w:rPr>
              <w:t>signal_value</w:t>
            </w:r>
            <w:proofErr w:type="spellEnd"/>
            <w:r>
              <w:rPr>
                <w:sz w:val="17"/>
                <w:szCs w:val="17"/>
              </w:rPr>
              <w:t xml:space="preserve"> only.</w:t>
            </w:r>
          </w:p>
        </w:tc>
      </w:tr>
      <w:tr w:rsidR="0008585B" w14:paraId="63827FE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00A6787" w14:textId="77777777" w:rsidR="0008585B" w:rsidRDefault="00000000">
            <w:r>
              <w:rPr>
                <w:sz w:val="17"/>
                <w:szCs w:val="17"/>
              </w:rPr>
              <w:t xml:space="preserve">M2 — Capability </w:t>
            </w:r>
            <w:proofErr w:type="spellStart"/>
            <w:r>
              <w:rPr>
                <w:sz w:val="17"/>
                <w:szCs w:val="17"/>
              </w:rPr>
              <w:t>inferrer</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A325E3C" w14:textId="77777777" w:rsidR="0008585B" w:rsidRDefault="00000000">
            <w:r>
              <w:rPr>
                <w:sz w:val="17"/>
                <w:szCs w:val="17"/>
              </w:rPr>
              <w:t>Global across all tenants</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9562CD6" w14:textId="77777777" w:rsidR="0008585B" w:rsidRDefault="00000000">
            <w:r>
              <w:rPr>
                <w:sz w:val="17"/>
                <w:szCs w:val="17"/>
              </w:rPr>
              <w:t>Yes — same as M1.</w:t>
            </w:r>
          </w:p>
        </w:tc>
        <w:tc>
          <w:tcPr>
            <w:tcW w:w="4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A03167C" w14:textId="77777777" w:rsidR="0008585B" w:rsidRDefault="00000000">
            <w:r>
              <w:rPr>
                <w:sz w:val="17"/>
                <w:szCs w:val="17"/>
              </w:rPr>
              <w:t>Same as M1.</w:t>
            </w:r>
          </w:p>
        </w:tc>
      </w:tr>
      <w:tr w:rsidR="0008585B" w14:paraId="4672B0C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072315D" w14:textId="77777777" w:rsidR="0008585B" w:rsidRDefault="00000000">
            <w:r>
              <w:rPr>
                <w:sz w:val="17"/>
                <w:szCs w:val="17"/>
              </w:rPr>
              <w:t xml:space="preserve">M3 — Alert </w:t>
            </w:r>
            <w:proofErr w:type="spellStart"/>
            <w:r>
              <w:rPr>
                <w:sz w:val="17"/>
                <w:szCs w:val="17"/>
              </w:rPr>
              <w:t>clusterer</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7DC9234" w14:textId="77777777" w:rsidR="0008585B" w:rsidRDefault="00000000">
            <w:r>
              <w:rPr>
                <w:sz w:val="17"/>
                <w:szCs w:val="17"/>
              </w:rPr>
              <w:t>Per-tenant only. No cross-tenant data.</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3E1B16D" w14:textId="77777777" w:rsidR="0008585B" w:rsidRDefault="00000000">
            <w:r>
              <w:rPr>
                <w:sz w:val="17"/>
                <w:szCs w:val="17"/>
              </w:rPr>
              <w:t>Not applicable.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46088F3" w14:textId="77777777" w:rsidR="0008585B" w:rsidRDefault="00000000">
            <w:r>
              <w:rPr>
                <w:sz w:val="17"/>
                <w:szCs w:val="17"/>
              </w:rPr>
              <w:t xml:space="preserve">Separate </w:t>
            </w:r>
            <w:proofErr w:type="spellStart"/>
            <w:r>
              <w:rPr>
                <w:sz w:val="17"/>
                <w:szCs w:val="17"/>
              </w:rPr>
              <w:t>MLflow</w:t>
            </w:r>
            <w:proofErr w:type="spellEnd"/>
            <w:r>
              <w:rPr>
                <w:sz w:val="17"/>
                <w:szCs w:val="17"/>
              </w:rPr>
              <w:t xml:space="preserve"> experiment per tenant. Training data (</w:t>
            </w:r>
            <w:proofErr w:type="spellStart"/>
            <w:r>
              <w:rPr>
                <w:sz w:val="17"/>
                <w:szCs w:val="17"/>
              </w:rPr>
              <w:t>alert_event</w:t>
            </w:r>
            <w:proofErr w:type="spellEnd"/>
            <w:r>
              <w:rPr>
                <w:sz w:val="17"/>
                <w:szCs w:val="17"/>
              </w:rPr>
              <w:t xml:space="preserve"> rows) never leaves tenant S3 prefix. Model artefact stored in s3://flowcore-mlflow/{tenant_id}/.</w:t>
            </w:r>
          </w:p>
        </w:tc>
      </w:tr>
      <w:tr w:rsidR="0008585B" w14:paraId="6F1388F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8F4048E" w14:textId="77777777" w:rsidR="0008585B" w:rsidRDefault="00000000">
            <w:r>
              <w:rPr>
                <w:sz w:val="17"/>
                <w:szCs w:val="17"/>
              </w:rPr>
              <w:t>M4 — Root cause scorer</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45F7BA7" w14:textId="77777777" w:rsidR="0008585B" w:rsidRDefault="00000000">
            <w:r>
              <w:rPr>
                <w:sz w:val="17"/>
                <w:szCs w:val="17"/>
              </w:rPr>
              <w:t>Per-tenant only.</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E1774C2" w14:textId="77777777" w:rsidR="0008585B" w:rsidRDefault="00000000">
            <w:r>
              <w:rPr>
                <w:sz w:val="17"/>
                <w:szCs w:val="17"/>
              </w:rPr>
              <w:t>Not applicable.</w:t>
            </w:r>
          </w:p>
        </w:tc>
        <w:tc>
          <w:tcPr>
            <w:tcW w:w="4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4E70E11" w14:textId="77777777" w:rsidR="0008585B" w:rsidRDefault="00000000">
            <w:r>
              <w:rPr>
                <w:sz w:val="17"/>
                <w:szCs w:val="17"/>
              </w:rPr>
              <w:t>Per-tenant Bayesian network. Fine-tuned using confirmed CORRELATED_INCIDENT records as ground truth. Cross-tenant topology structure features (hop count, edge type) stripped to graph-shape features only.</w:t>
            </w:r>
          </w:p>
        </w:tc>
      </w:tr>
      <w:tr w:rsidR="0008585B" w14:paraId="40983BBA"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B7AC0C0" w14:textId="77777777" w:rsidR="0008585B" w:rsidRDefault="00000000">
            <w:r>
              <w:rPr>
                <w:sz w:val="17"/>
                <w:szCs w:val="17"/>
              </w:rPr>
              <w:t>M5 — Capacity forecaster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F416F2D" w14:textId="77777777" w:rsidR="0008585B" w:rsidRDefault="00000000">
            <w:r>
              <w:rPr>
                <w:sz w:val="17"/>
                <w:szCs w:val="17"/>
              </w:rPr>
              <w:t>Per-tenant only.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C52DAA0" w14:textId="77777777" w:rsidR="0008585B" w:rsidRDefault="00000000">
            <w:r>
              <w:rPr>
                <w:sz w:val="17"/>
                <w:szCs w:val="17"/>
              </w:rPr>
              <w:t>Not applicable.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19A1EB0" w14:textId="77777777" w:rsidR="0008585B" w:rsidRDefault="00000000">
            <w:r>
              <w:rPr>
                <w:sz w:val="17"/>
                <w:szCs w:val="17"/>
              </w:rPr>
              <w:t xml:space="preserve">Per-tenant Prophet + LSTM. Trained on tenant's </w:t>
            </w:r>
            <w:proofErr w:type="spellStart"/>
            <w:r>
              <w:rPr>
                <w:sz w:val="17"/>
                <w:szCs w:val="17"/>
              </w:rPr>
              <w:t>metric_rollup</w:t>
            </w:r>
            <w:proofErr w:type="spellEnd"/>
            <w:r>
              <w:rPr>
                <w:sz w:val="17"/>
                <w:szCs w:val="17"/>
              </w:rPr>
              <w:t xml:space="preserve"> data exclusively. Exhaustion threshold from tenant's CAPACITY_SPEC rows.</w:t>
            </w:r>
          </w:p>
        </w:tc>
      </w:tr>
      <w:tr w:rsidR="0008585B" w14:paraId="7EC9005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B3816BA" w14:textId="77777777" w:rsidR="0008585B" w:rsidRDefault="00000000">
            <w:r>
              <w:rPr>
                <w:sz w:val="17"/>
                <w:szCs w:val="17"/>
              </w:rPr>
              <w:t>M6 — Anomaly detector</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1CCB457" w14:textId="77777777" w:rsidR="0008585B" w:rsidRDefault="00000000">
            <w:r>
              <w:rPr>
                <w:sz w:val="17"/>
                <w:szCs w:val="17"/>
              </w:rPr>
              <w:t>Per-tenant only.</w:t>
            </w:r>
          </w:p>
        </w:tc>
        <w:tc>
          <w:tcPr>
            <w:tcW w:w="1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52F2E1E" w14:textId="77777777" w:rsidR="0008585B" w:rsidRDefault="00000000">
            <w:r>
              <w:rPr>
                <w:sz w:val="17"/>
                <w:szCs w:val="17"/>
              </w:rPr>
              <w:t>Not applicable.</w:t>
            </w:r>
          </w:p>
        </w:tc>
        <w:tc>
          <w:tcPr>
            <w:tcW w:w="4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E091DCC" w14:textId="77777777" w:rsidR="0008585B" w:rsidRDefault="00000000">
            <w:r>
              <w:rPr>
                <w:sz w:val="17"/>
                <w:szCs w:val="17"/>
              </w:rPr>
              <w:t xml:space="preserve">Per-tenant STL + Isolation Forest. Baseline from tenant's </w:t>
            </w:r>
            <w:proofErr w:type="spellStart"/>
            <w:r>
              <w:rPr>
                <w:sz w:val="17"/>
                <w:szCs w:val="17"/>
              </w:rPr>
              <w:t>metric_baseline</w:t>
            </w:r>
            <w:proofErr w:type="spellEnd"/>
            <w:r>
              <w:rPr>
                <w:sz w:val="17"/>
                <w:szCs w:val="17"/>
              </w:rPr>
              <w:t xml:space="preserve"> table. Baseline windows around GRAPH_MUTATION_LOG events excluded to avoid false anomalies from legitimate topology changes.</w:t>
            </w:r>
          </w:p>
        </w:tc>
      </w:tr>
      <w:tr w:rsidR="0008585B" w14:paraId="06EB6F5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01ECC4C" w14:textId="77777777" w:rsidR="0008585B" w:rsidRDefault="00000000">
            <w:r>
              <w:rPr>
                <w:sz w:val="17"/>
                <w:szCs w:val="17"/>
              </w:rPr>
              <w:t>M7 — Failure probability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8902633" w14:textId="77777777" w:rsidR="0008585B" w:rsidRDefault="00000000">
            <w:r>
              <w:rPr>
                <w:sz w:val="17"/>
                <w:szCs w:val="17"/>
              </w:rPr>
              <w:t>Per-tenant only.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D163AEA" w14:textId="77777777" w:rsidR="0008585B" w:rsidRDefault="00000000">
            <w:r>
              <w:rPr>
                <w:sz w:val="17"/>
                <w:szCs w:val="17"/>
              </w:rPr>
              <w:t>Not applicable.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8DED057" w14:textId="77777777" w:rsidR="0008585B" w:rsidRDefault="00000000">
            <w:r>
              <w:rPr>
                <w:sz w:val="17"/>
                <w:szCs w:val="17"/>
              </w:rPr>
              <w:t>Per-tenant Cox PH survival model. Training requires confirmed hardware failure events within tenant — a rare label. Model degrades gracefully to rule-based heuristics when &lt; 30 confirmed failure events exist.</w:t>
            </w:r>
          </w:p>
        </w:tc>
      </w:tr>
    </w:tbl>
    <w:p w14:paraId="111A9534" w14:textId="77777777" w:rsidR="0008585B" w:rsidRDefault="0008585B">
      <w:pPr>
        <w:spacing w:before="120"/>
      </w:pPr>
    </w:p>
    <w:p w14:paraId="43DA9B65" w14:textId="77777777" w:rsidR="0008585B" w:rsidRDefault="00000000">
      <w:pPr>
        <w:pStyle w:val="Heading2"/>
      </w:pPr>
      <w:r>
        <w:t xml:space="preserve">7.3 </w:t>
      </w:r>
      <w:proofErr w:type="spellStart"/>
      <w:r>
        <w:t>MLflow</w:t>
      </w:r>
      <w:proofErr w:type="spellEnd"/>
      <w:r>
        <w:t xml:space="preserve"> Model Lifecycle and Governance</w:t>
      </w:r>
    </w:p>
    <w:p w14:paraId="348851AD" w14:textId="77777777" w:rsidR="0008585B" w:rsidRDefault="00000000">
      <w:pPr>
        <w:spacing w:before="60" w:after="60"/>
      </w:pPr>
      <w:r>
        <w:t xml:space="preserve">All models are versioned and deployed through the </w:t>
      </w:r>
      <w:proofErr w:type="spellStart"/>
      <w:r>
        <w:t>MLflow</w:t>
      </w:r>
      <w:proofErr w:type="spellEnd"/>
      <w:r>
        <w:t xml:space="preserve"> Model Registry. The P10 Model Operations pipeline enforces a gated deployment workflow — no model reaches production without an offline evaluation pass and PLATFORM_ADMIN approval.</w:t>
      </w:r>
    </w:p>
    <w:p w14:paraId="6CB22779" w14:textId="77777777" w:rsidR="0008585B" w:rsidRDefault="0008585B">
      <w:pPr>
        <w:spacing w:before="120"/>
      </w:pPr>
    </w:p>
    <w:p w14:paraId="09A12DB1" w14:textId="77777777" w:rsidR="0008585B" w:rsidRDefault="00000000">
      <w:pPr>
        <w:shd w:val="clear" w:color="auto" w:fill="F0F4F8"/>
      </w:pPr>
      <w:r>
        <w:rPr>
          <w:rFonts w:ascii="Courier New" w:eastAsia="Courier New" w:hAnsi="Courier New" w:cs="Courier New"/>
          <w:sz w:val="15"/>
          <w:szCs w:val="15"/>
        </w:rPr>
        <w:t xml:space="preserve">  Retraining trigger</w:t>
      </w:r>
    </w:p>
    <w:p w14:paraId="0762A5F6" w14:textId="77777777" w:rsidR="0008585B" w:rsidRDefault="00000000">
      <w:pPr>
        <w:shd w:val="clear" w:color="auto" w:fill="F0F4F8"/>
      </w:pPr>
      <w:r>
        <w:rPr>
          <w:rFonts w:ascii="Courier New" w:eastAsia="Courier New" w:hAnsi="Courier New" w:cs="Courier New"/>
          <w:sz w:val="15"/>
          <w:szCs w:val="15"/>
        </w:rPr>
        <w:t xml:space="preserve">  (weekly schedule OR concept drift breach OR operator feedback count threshold)</w:t>
      </w:r>
    </w:p>
    <w:p w14:paraId="6E858CDB" w14:textId="77777777" w:rsidR="0008585B" w:rsidRDefault="00000000">
      <w:pPr>
        <w:shd w:val="clear" w:color="auto" w:fill="F0F4F8"/>
      </w:pPr>
      <w:r>
        <w:rPr>
          <w:rFonts w:ascii="Courier New" w:eastAsia="Courier New" w:hAnsi="Courier New" w:cs="Courier New"/>
          <w:sz w:val="15"/>
          <w:szCs w:val="15"/>
        </w:rPr>
        <w:t xml:space="preserve">         │</w:t>
      </w:r>
    </w:p>
    <w:p w14:paraId="14799A22" w14:textId="77777777" w:rsidR="0008585B" w:rsidRDefault="00000000">
      <w:pPr>
        <w:shd w:val="clear" w:color="auto" w:fill="F0F4F8"/>
      </w:pPr>
      <w:r>
        <w:rPr>
          <w:rFonts w:ascii="Courier New" w:eastAsia="Courier New" w:hAnsi="Courier New" w:cs="Courier New"/>
          <w:sz w:val="15"/>
          <w:szCs w:val="15"/>
        </w:rPr>
        <w:t xml:space="preserve">         ▼</w:t>
      </w:r>
    </w:p>
    <w:p w14:paraId="181AC579" w14:textId="77777777" w:rsidR="0008585B" w:rsidRDefault="00000000">
      <w:pPr>
        <w:shd w:val="clear" w:color="auto" w:fill="F0F4F8"/>
      </w:pPr>
      <w:r>
        <w:rPr>
          <w:rFonts w:ascii="Courier New" w:eastAsia="Courier New" w:hAnsi="Courier New" w:cs="Courier New"/>
          <w:sz w:val="15"/>
          <w:szCs w:val="15"/>
        </w:rPr>
        <w:t xml:space="preserve">  ┌────────────────────────────────────────────────────────────────────────┐</w:t>
      </w:r>
    </w:p>
    <w:p w14:paraId="5616727F"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TRAINING</w:t>
      </w:r>
      <w:proofErr w:type="gramEnd"/>
      <w:r>
        <w:rPr>
          <w:rFonts w:ascii="Courier New" w:eastAsia="Courier New" w:hAnsi="Courier New" w:cs="Courier New"/>
          <w:sz w:val="15"/>
          <w:szCs w:val="15"/>
        </w:rPr>
        <w:t xml:space="preserve"> JOB (P10 Pipeline — DAG in Apache Airflow or K8s </w:t>
      </w:r>
      <w:proofErr w:type="spellStart"/>
      <w:proofErr w:type="gramStart"/>
      <w:r>
        <w:rPr>
          <w:rFonts w:ascii="Courier New" w:eastAsia="Courier New" w:hAnsi="Courier New" w:cs="Courier New"/>
          <w:sz w:val="15"/>
          <w:szCs w:val="15"/>
        </w:rPr>
        <w:t>CronJob</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w:t>
      </w:r>
    </w:p>
    <w:p w14:paraId="36334D2D"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1</w:t>
      </w:r>
      <w:proofErr w:type="gramEnd"/>
      <w:r>
        <w:rPr>
          <w:rFonts w:ascii="Courier New" w:eastAsia="Courier New" w:hAnsi="Courier New" w:cs="Courier New"/>
          <w:sz w:val="15"/>
          <w:szCs w:val="15"/>
        </w:rPr>
        <w:t xml:space="preserve">. Extract features from </w:t>
      </w:r>
      <w:proofErr w:type="spellStart"/>
      <w:r>
        <w:rPr>
          <w:rFonts w:ascii="Courier New" w:eastAsia="Courier New" w:hAnsi="Courier New" w:cs="Courier New"/>
          <w:sz w:val="15"/>
          <w:szCs w:val="15"/>
        </w:rPr>
        <w:t>metric_rollup</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TimescaleDB</w:t>
      </w:r>
      <w:proofErr w:type="spellEnd"/>
      <w:r>
        <w:rPr>
          <w:rFonts w:ascii="Courier New" w:eastAsia="Courier New" w:hAnsi="Courier New" w:cs="Courier New"/>
          <w:sz w:val="15"/>
          <w:szCs w:val="15"/>
        </w:rPr>
        <w:t>) or S3 cold tier │</w:t>
      </w:r>
    </w:p>
    <w:p w14:paraId="6924856C"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2</w:t>
      </w:r>
      <w:proofErr w:type="gramEnd"/>
      <w:r>
        <w:rPr>
          <w:rFonts w:ascii="Courier New" w:eastAsia="Courier New" w:hAnsi="Courier New" w:cs="Courier New"/>
          <w:sz w:val="15"/>
          <w:szCs w:val="15"/>
        </w:rPr>
        <w:t xml:space="preserve">. For global models: run anonymisation pipeline (strip </w:t>
      </w:r>
      <w:proofErr w:type="spellStart"/>
      <w:r>
        <w:rPr>
          <w:rFonts w:ascii="Courier New" w:eastAsia="Courier New" w:hAnsi="Courier New" w:cs="Courier New"/>
          <w:sz w:val="15"/>
          <w:szCs w:val="15"/>
        </w:rPr>
        <w:t>tenant_</w:t>
      </w:r>
      <w:proofErr w:type="gramStart"/>
      <w:r>
        <w:rPr>
          <w:rFonts w:ascii="Courier New" w:eastAsia="Courier New" w:hAnsi="Courier New" w:cs="Courier New"/>
          <w:sz w:val="15"/>
          <w:szCs w:val="15"/>
        </w:rPr>
        <w:t>id</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
    <w:p w14:paraId="391F646A"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3</w:t>
      </w:r>
      <w:proofErr w:type="gramEnd"/>
      <w:r>
        <w:rPr>
          <w:rFonts w:ascii="Courier New" w:eastAsia="Courier New" w:hAnsi="Courier New" w:cs="Courier New"/>
          <w:sz w:val="15"/>
          <w:szCs w:val="15"/>
        </w:rPr>
        <w:t xml:space="preserve">. Train model; log all params, metrics, and artefacts to </w:t>
      </w:r>
      <w:proofErr w:type="spellStart"/>
      <w:r>
        <w:rPr>
          <w:rFonts w:ascii="Courier New" w:eastAsia="Courier New" w:hAnsi="Courier New" w:cs="Courier New"/>
          <w:sz w:val="15"/>
          <w:szCs w:val="15"/>
        </w:rPr>
        <w:t>MLflow</w:t>
      </w:r>
      <w:proofErr w:type="spellEnd"/>
      <w:r>
        <w:rPr>
          <w:rFonts w:ascii="Courier New" w:eastAsia="Courier New" w:hAnsi="Courier New" w:cs="Courier New"/>
          <w:sz w:val="15"/>
          <w:szCs w:val="15"/>
        </w:rPr>
        <w:t xml:space="preserve">      │</w:t>
      </w:r>
    </w:p>
    <w:p w14:paraId="045C0ABB"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4</w:t>
      </w:r>
      <w:proofErr w:type="gramEnd"/>
      <w:r>
        <w:rPr>
          <w:rFonts w:ascii="Courier New" w:eastAsia="Courier New" w:hAnsi="Courier New" w:cs="Courier New"/>
          <w:sz w:val="15"/>
          <w:szCs w:val="15"/>
        </w:rPr>
        <w:t>. Evaluate offline: compare against acceptance thresholds            │</w:t>
      </w:r>
    </w:p>
    <w:p w14:paraId="5A1461B4" w14:textId="77777777" w:rsidR="0008585B" w:rsidRDefault="00000000">
      <w:pPr>
        <w:shd w:val="clear" w:color="auto" w:fill="F0F4F8"/>
      </w:pPr>
      <w:r>
        <w:rPr>
          <w:rFonts w:ascii="Courier New" w:eastAsia="Courier New" w:hAnsi="Courier New" w:cs="Courier New"/>
          <w:sz w:val="15"/>
          <w:szCs w:val="15"/>
        </w:rPr>
        <w:t xml:space="preserve">  └───────────────────────────────────────┬────────────────────────────────┘</w:t>
      </w:r>
    </w:p>
    <w:p w14:paraId="5AF511F4"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PASS</w:t>
      </w:r>
      <w:proofErr w:type="gramEnd"/>
      <w:r>
        <w:rPr>
          <w:rFonts w:ascii="Courier New" w:eastAsia="Courier New" w:hAnsi="Courier New" w:cs="Courier New"/>
          <w:sz w:val="15"/>
          <w:szCs w:val="15"/>
        </w:rPr>
        <w:t xml:space="preserve"> gate?</w:t>
      </w:r>
    </w:p>
    <w:p w14:paraId="06BE9622" w14:textId="77777777" w:rsidR="0008585B" w:rsidRDefault="00000000">
      <w:pPr>
        <w:shd w:val="clear" w:color="auto" w:fill="F0F4F8"/>
      </w:pPr>
      <w:r>
        <w:rPr>
          <w:rFonts w:ascii="Courier New" w:eastAsia="Courier New" w:hAnsi="Courier New" w:cs="Courier New"/>
          <w:sz w:val="15"/>
          <w:szCs w:val="15"/>
        </w:rPr>
        <w:t xml:space="preserve">                                          ▼</w:t>
      </w:r>
    </w:p>
    <w:p w14:paraId="58925DAF" w14:textId="77777777" w:rsidR="0008585B" w:rsidRDefault="00000000">
      <w:pPr>
        <w:shd w:val="clear" w:color="auto" w:fill="F0F4F8"/>
      </w:pPr>
      <w:r>
        <w:rPr>
          <w:rFonts w:ascii="Courier New" w:eastAsia="Courier New" w:hAnsi="Courier New" w:cs="Courier New"/>
          <w:sz w:val="15"/>
          <w:szCs w:val="15"/>
        </w:rPr>
        <w:t xml:space="preserve">  ┌────────────────────────────────────────────────────────────────────────┐</w:t>
      </w:r>
    </w:p>
    <w:p w14:paraId="0220D96C"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GATED</w:t>
      </w:r>
      <w:proofErr w:type="gramEnd"/>
      <w:r>
        <w:rPr>
          <w:rFonts w:ascii="Courier New" w:eastAsia="Courier New" w:hAnsi="Courier New" w:cs="Courier New"/>
          <w:sz w:val="15"/>
          <w:szCs w:val="15"/>
        </w:rPr>
        <w:t xml:space="preserve"> STAGING DEPLOYMENT                                              │</w:t>
      </w:r>
    </w:p>
    <w:p w14:paraId="4141A55A"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1</w:t>
      </w:r>
      <w:proofErr w:type="gramEnd"/>
      <w:r>
        <w:rPr>
          <w:rFonts w:ascii="Courier New" w:eastAsia="Courier New" w:hAnsi="Courier New" w:cs="Courier New"/>
          <w:sz w:val="15"/>
          <w:szCs w:val="15"/>
        </w:rPr>
        <w:t xml:space="preserve">. Transition model to "Staging" in </w:t>
      </w:r>
      <w:proofErr w:type="spellStart"/>
      <w:r>
        <w:rPr>
          <w:rFonts w:ascii="Courier New" w:eastAsia="Courier New" w:hAnsi="Courier New" w:cs="Courier New"/>
          <w:sz w:val="15"/>
          <w:szCs w:val="15"/>
        </w:rPr>
        <w:t>MLflow</w:t>
      </w:r>
      <w:proofErr w:type="spellEnd"/>
      <w:r>
        <w:rPr>
          <w:rFonts w:ascii="Courier New" w:eastAsia="Courier New" w:hAnsi="Courier New" w:cs="Courier New"/>
          <w:sz w:val="15"/>
          <w:szCs w:val="15"/>
        </w:rPr>
        <w:t xml:space="preserve"> Model Registry             │</w:t>
      </w:r>
    </w:p>
    <w:p w14:paraId="0E71527B"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2</w:t>
      </w:r>
      <w:proofErr w:type="gramEnd"/>
      <w:r>
        <w:rPr>
          <w:rFonts w:ascii="Courier New" w:eastAsia="Courier New" w:hAnsi="Courier New" w:cs="Courier New"/>
          <w:sz w:val="15"/>
          <w:szCs w:val="15"/>
        </w:rPr>
        <w:t>. Shadow-serve alongside current Production model for 24 hours       │</w:t>
      </w:r>
    </w:p>
    <w:p w14:paraId="2C75E890"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3</w:t>
      </w:r>
      <w:proofErr w:type="gramEnd"/>
      <w:r>
        <w:rPr>
          <w:rFonts w:ascii="Courier New" w:eastAsia="Courier New" w:hAnsi="Courier New" w:cs="Courier New"/>
          <w:sz w:val="15"/>
          <w:szCs w:val="15"/>
        </w:rPr>
        <w:t xml:space="preserve">. Compare live production metrics (FP rate, accuracy, </w:t>
      </w:r>
      <w:proofErr w:type="gramStart"/>
      <w:r>
        <w:rPr>
          <w:rFonts w:ascii="Courier New" w:eastAsia="Courier New" w:hAnsi="Courier New" w:cs="Courier New"/>
          <w:sz w:val="15"/>
          <w:szCs w:val="15"/>
        </w:rPr>
        <w:t xml:space="preserve">MAPE)   </w:t>
      </w:r>
      <w:proofErr w:type="gramEnd"/>
      <w:r>
        <w:rPr>
          <w:rFonts w:ascii="Courier New" w:eastAsia="Courier New" w:hAnsi="Courier New" w:cs="Courier New"/>
          <w:sz w:val="15"/>
          <w:szCs w:val="15"/>
        </w:rPr>
        <w:t xml:space="preserve">       │</w:t>
      </w:r>
    </w:p>
    <w:p w14:paraId="4267B8C6"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4</w:t>
      </w:r>
      <w:proofErr w:type="gramEnd"/>
      <w:r>
        <w:rPr>
          <w:rFonts w:ascii="Courier New" w:eastAsia="Courier New" w:hAnsi="Courier New" w:cs="Courier New"/>
          <w:sz w:val="15"/>
          <w:szCs w:val="15"/>
        </w:rPr>
        <w:t>. PLATFORM_ADMIN reviews shadow metrics and approves promotion       │</w:t>
      </w:r>
    </w:p>
    <w:p w14:paraId="20286351"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5</w:t>
      </w:r>
      <w:proofErr w:type="gramEnd"/>
      <w:r>
        <w:rPr>
          <w:rFonts w:ascii="Courier New" w:eastAsia="Courier New" w:hAnsi="Courier New" w:cs="Courier New"/>
          <w:sz w:val="15"/>
          <w:szCs w:val="15"/>
        </w:rPr>
        <w:t>. Transition Staging → Production. Previous Production → Archived.  │</w:t>
      </w:r>
    </w:p>
    <w:p w14:paraId="4876D6AB" w14:textId="77777777" w:rsidR="0008585B" w:rsidRDefault="00000000">
      <w:pPr>
        <w:shd w:val="clear" w:color="auto" w:fill="F0F4F8"/>
      </w:pPr>
      <w:r>
        <w:rPr>
          <w:rFonts w:ascii="Courier New" w:eastAsia="Courier New" w:hAnsi="Courier New" w:cs="Courier New"/>
          <w:sz w:val="15"/>
          <w:szCs w:val="15"/>
        </w:rPr>
        <w:t xml:space="preserve">  └───────────────────────────────────────┬────────────────────────────────┘</w:t>
      </w:r>
    </w:p>
    <w:p w14:paraId="12163976" w14:textId="77777777" w:rsidR="0008585B" w:rsidRDefault="00000000">
      <w:pPr>
        <w:shd w:val="clear" w:color="auto" w:fill="F0F4F8"/>
      </w:pPr>
      <w:r>
        <w:rPr>
          <w:rFonts w:ascii="Courier New" w:eastAsia="Courier New" w:hAnsi="Courier New" w:cs="Courier New"/>
          <w:sz w:val="15"/>
          <w:szCs w:val="15"/>
        </w:rPr>
        <w:lastRenderedPageBreak/>
        <w:t xml:space="preserve">                                          │</w:t>
      </w:r>
    </w:p>
    <w:p w14:paraId="79A72773" w14:textId="77777777" w:rsidR="0008585B" w:rsidRDefault="00000000">
      <w:pPr>
        <w:shd w:val="clear" w:color="auto" w:fill="F0F4F8"/>
      </w:pPr>
      <w:r>
        <w:rPr>
          <w:rFonts w:ascii="Courier New" w:eastAsia="Courier New" w:hAnsi="Courier New" w:cs="Courier New"/>
          <w:sz w:val="15"/>
          <w:szCs w:val="15"/>
        </w:rPr>
        <w:t xml:space="preserve">                                          ▼</w:t>
      </w:r>
    </w:p>
    <w:p w14:paraId="1CA160D7" w14:textId="77777777" w:rsidR="0008585B" w:rsidRDefault="00000000">
      <w:pPr>
        <w:shd w:val="clear" w:color="auto" w:fill="F0F4F8"/>
      </w:pPr>
      <w:r>
        <w:rPr>
          <w:rFonts w:ascii="Courier New" w:eastAsia="Courier New" w:hAnsi="Courier New" w:cs="Courier New"/>
          <w:sz w:val="15"/>
          <w:szCs w:val="15"/>
        </w:rPr>
        <w:t xml:space="preserve">  Post-deployment cleanup:</w:t>
      </w:r>
    </w:p>
    <w:p w14:paraId="760CC788" w14:textId="77777777" w:rsidR="0008585B" w:rsidRDefault="00000000">
      <w:pPr>
        <w:shd w:val="clear" w:color="auto" w:fill="F0F4F8"/>
      </w:pPr>
      <w:r>
        <w:rPr>
          <w:rFonts w:ascii="Courier New" w:eastAsia="Courier New" w:hAnsi="Courier New" w:cs="Courier New"/>
          <w:sz w:val="15"/>
          <w:szCs w:val="15"/>
        </w:rPr>
        <w:t xml:space="preserve">    If Archived count &gt; 5 → move oldest to S3 Standard-IA, delete from </w:t>
      </w:r>
      <w:proofErr w:type="spellStart"/>
      <w:r>
        <w:rPr>
          <w:rFonts w:ascii="Courier New" w:eastAsia="Courier New" w:hAnsi="Courier New" w:cs="Courier New"/>
          <w:sz w:val="15"/>
          <w:szCs w:val="15"/>
        </w:rPr>
        <w:t>MLflow</w:t>
      </w:r>
      <w:proofErr w:type="spellEnd"/>
    </w:p>
    <w:p w14:paraId="634FABC8" w14:textId="77777777" w:rsidR="0008585B" w:rsidRDefault="00000000">
      <w:pPr>
        <w:shd w:val="clear" w:color="auto" w:fill="F0F4F8"/>
      </w:pPr>
      <w:r>
        <w:rPr>
          <w:rFonts w:ascii="Courier New" w:eastAsia="Courier New" w:hAnsi="Courier New" w:cs="Courier New"/>
          <w:sz w:val="15"/>
          <w:szCs w:val="15"/>
        </w:rPr>
        <w:t xml:space="preserve">    Delete training dataset temp files from S3</w:t>
      </w:r>
    </w:p>
    <w:p w14:paraId="027E0FC5" w14:textId="77777777" w:rsidR="0008585B" w:rsidRDefault="00000000">
      <w:pPr>
        <w:shd w:val="clear" w:color="auto" w:fill="F0F4F8"/>
      </w:pPr>
      <w:r>
        <w:rPr>
          <w:rFonts w:ascii="Courier New" w:eastAsia="Courier New" w:hAnsi="Courier New" w:cs="Courier New"/>
          <w:sz w:val="15"/>
          <w:szCs w:val="15"/>
        </w:rPr>
        <w:t xml:space="preserve">    Emit </w:t>
      </w:r>
      <w:proofErr w:type="spellStart"/>
      <w:proofErr w:type="gramStart"/>
      <w:r>
        <w:rPr>
          <w:rFonts w:ascii="Courier New" w:eastAsia="Courier New" w:hAnsi="Courier New" w:cs="Courier New"/>
          <w:sz w:val="15"/>
          <w:szCs w:val="15"/>
        </w:rPr>
        <w:t>model.deployed</w:t>
      </w:r>
      <w:proofErr w:type="spellEnd"/>
      <w:proofErr w:type="gramEnd"/>
      <w:r>
        <w:rPr>
          <w:rFonts w:ascii="Courier New" w:eastAsia="Courier New" w:hAnsi="Courier New" w:cs="Courier New"/>
          <w:sz w:val="15"/>
          <w:szCs w:val="15"/>
        </w:rPr>
        <w:t xml:space="preserve"> event to </w:t>
      </w:r>
      <w:proofErr w:type="spellStart"/>
      <w:r>
        <w:rPr>
          <w:rFonts w:ascii="Courier New" w:eastAsia="Courier New" w:hAnsi="Courier New" w:cs="Courier New"/>
          <w:sz w:val="15"/>
          <w:szCs w:val="15"/>
        </w:rPr>
        <w:t>audit_log_entry</w:t>
      </w:r>
      <w:proofErr w:type="spellEnd"/>
      <w:r>
        <w:rPr>
          <w:rFonts w:ascii="Courier New" w:eastAsia="Courier New" w:hAnsi="Courier New" w:cs="Courier New"/>
          <w:sz w:val="15"/>
          <w:szCs w:val="15"/>
        </w:rPr>
        <w:t xml:space="preserve"> (immutable)</w:t>
      </w:r>
    </w:p>
    <w:p w14:paraId="392FB290" w14:textId="77777777" w:rsidR="0008585B" w:rsidRDefault="00000000">
      <w:pPr>
        <w:shd w:val="clear" w:color="auto" w:fill="F0F4F8"/>
      </w:pPr>
      <w:r>
        <w:rPr>
          <w:rFonts w:ascii="Courier New" w:eastAsia="Courier New" w:hAnsi="Courier New" w:cs="Courier New"/>
          <w:sz w:val="15"/>
          <w:szCs w:val="15"/>
        </w:rPr>
        <w:t xml:space="preserve">    Update agent configuration: new </w:t>
      </w:r>
      <w:proofErr w:type="spellStart"/>
      <w:r>
        <w:rPr>
          <w:rFonts w:ascii="Courier New" w:eastAsia="Courier New" w:hAnsi="Courier New" w:cs="Courier New"/>
          <w:sz w:val="15"/>
          <w:szCs w:val="15"/>
        </w:rPr>
        <w:t>mlflow_run_id</w:t>
      </w:r>
      <w:proofErr w:type="spellEnd"/>
      <w:r>
        <w:rPr>
          <w:rFonts w:ascii="Courier New" w:eastAsia="Courier New" w:hAnsi="Courier New" w:cs="Courier New"/>
          <w:sz w:val="15"/>
          <w:szCs w:val="15"/>
        </w:rPr>
        <w:t xml:space="preserve"> reference</w:t>
      </w:r>
    </w:p>
    <w:p w14:paraId="75E2086A" w14:textId="77777777" w:rsidR="0008585B" w:rsidRDefault="0008585B">
      <w:pPr>
        <w:spacing w:before="120"/>
      </w:pPr>
    </w:p>
    <w:p w14:paraId="7B69D3FF" w14:textId="77777777" w:rsidR="0008585B" w:rsidRDefault="00000000">
      <w:pPr>
        <w:pStyle w:val="Heading2"/>
      </w:pPr>
      <w:r>
        <w:t>7.4 Feature Store and Training-Serving Consistency</w:t>
      </w:r>
    </w:p>
    <w:p w14:paraId="25F6E9D4" w14:textId="77777777" w:rsidR="0008585B" w:rsidRDefault="00000000">
      <w:pPr>
        <w:spacing w:before="60" w:after="60"/>
      </w:pPr>
      <w:r>
        <w:t xml:space="preserve">A shared feature store (MG-02) ensures that features are computed identically at training time (from </w:t>
      </w:r>
      <w:proofErr w:type="spellStart"/>
      <w:r>
        <w:t>TimescaleDB</w:t>
      </w:r>
      <w:proofErr w:type="spellEnd"/>
      <w:r>
        <w:t xml:space="preserve"> historical data) and at inference time (from live METRIC_DATAPOINT and Neo4j graph state). This prevents the training-serving skew that commonly degrades model performance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8585B" w14:paraId="5B7D132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C753E2A" w14:textId="77777777" w:rsidR="0008585B" w:rsidRDefault="00000000">
            <w:r>
              <w:rPr>
                <w:b/>
                <w:bCs/>
                <w:sz w:val="18"/>
                <w:szCs w:val="18"/>
              </w:rPr>
              <w:t>Feature Group 1 — Device Identity (M1, M2)</w:t>
            </w:r>
          </w:p>
        </w:tc>
        <w:tc>
          <w:tcPr>
            <w:tcW w:w="6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8DE8410" w14:textId="77777777" w:rsidR="0008585B" w:rsidRDefault="00000000">
            <w:r>
              <w:rPr>
                <w:sz w:val="18"/>
                <w:szCs w:val="18"/>
              </w:rPr>
              <w:t xml:space="preserve">SNMP enterprise bucket (30 categories, one-hot), </w:t>
            </w:r>
            <w:proofErr w:type="spellStart"/>
            <w:r>
              <w:rPr>
                <w:sz w:val="18"/>
                <w:szCs w:val="18"/>
              </w:rPr>
              <w:t>sysDescr</w:t>
            </w:r>
            <w:proofErr w:type="spellEnd"/>
            <w:r>
              <w:rPr>
                <w:sz w:val="18"/>
                <w:szCs w:val="18"/>
              </w:rPr>
              <w:t xml:space="preserve"> TF-IDF SVD-50 vector, MIB support flags (8 bool), port profile (4 float), Redfish chassis type (20 categories), criticality level (ordinal P1–P4)</w:t>
            </w:r>
          </w:p>
        </w:tc>
      </w:tr>
      <w:tr w:rsidR="0008585B" w14:paraId="3F3EBDD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853D777" w14:textId="77777777" w:rsidR="0008585B" w:rsidRDefault="00000000">
            <w:r>
              <w:rPr>
                <w:b/>
                <w:bCs/>
                <w:sz w:val="18"/>
                <w:szCs w:val="18"/>
              </w:rPr>
              <w:t>Feature Group 2 — Temporal/Metric (M5, M6, M7, M8)</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37DE172" w14:textId="77777777" w:rsidR="0008585B" w:rsidRDefault="00000000">
            <w:r>
              <w:rPr>
                <w:sz w:val="18"/>
                <w:szCs w:val="18"/>
              </w:rPr>
              <w:t xml:space="preserve">Rolling mean 1h/6h/24h/7d (from </w:t>
            </w:r>
            <w:proofErr w:type="spellStart"/>
            <w:r>
              <w:rPr>
                <w:sz w:val="18"/>
                <w:szCs w:val="18"/>
              </w:rPr>
              <w:t>metric_rollup</w:t>
            </w:r>
            <w:proofErr w:type="spellEnd"/>
            <w:r>
              <w:rPr>
                <w:sz w:val="18"/>
                <w:szCs w:val="18"/>
              </w:rPr>
              <w:t xml:space="preserve">), rolling </w:t>
            </w:r>
            <w:proofErr w:type="spellStart"/>
            <w:r>
              <w:rPr>
                <w:sz w:val="18"/>
                <w:szCs w:val="18"/>
              </w:rPr>
              <w:t>stddev</w:t>
            </w:r>
            <w:proofErr w:type="spellEnd"/>
            <w:r>
              <w:rPr>
                <w:sz w:val="18"/>
                <w:szCs w:val="18"/>
              </w:rPr>
              <w:t xml:space="preserve"> 1h/24h/7d, hour-of-day, day-of-week, power-per-CPU ratio, temp delta from </w:t>
            </w:r>
            <w:proofErr w:type="spellStart"/>
            <w:r>
              <w:rPr>
                <w:sz w:val="18"/>
                <w:szCs w:val="18"/>
              </w:rPr>
              <w:t>metric_baseline</w:t>
            </w:r>
            <w:proofErr w:type="spellEnd"/>
            <w:r>
              <w:rPr>
                <w:sz w:val="18"/>
                <w:szCs w:val="18"/>
              </w:rPr>
              <w:t xml:space="preserve">, error rate trend slope (30-day linear regression), MTBF age ratio, </w:t>
            </w:r>
            <w:proofErr w:type="spellStart"/>
            <w:r>
              <w:rPr>
                <w:sz w:val="18"/>
                <w:szCs w:val="18"/>
              </w:rPr>
              <w:t>anomaly_flag</w:t>
            </w:r>
            <w:proofErr w:type="spellEnd"/>
            <w:r>
              <w:rPr>
                <w:sz w:val="18"/>
                <w:szCs w:val="18"/>
              </w:rPr>
              <w:t xml:space="preserve"> count (30 days)</w:t>
            </w:r>
          </w:p>
        </w:tc>
      </w:tr>
      <w:tr w:rsidR="0008585B" w14:paraId="7226D44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5068D0B" w14:textId="77777777" w:rsidR="0008585B" w:rsidRDefault="00000000">
            <w:r>
              <w:rPr>
                <w:b/>
                <w:bCs/>
                <w:sz w:val="18"/>
                <w:szCs w:val="18"/>
              </w:rPr>
              <w:t>Feature Group 3 — Alert/Topology (M3, M4, M9)</w:t>
            </w:r>
          </w:p>
        </w:tc>
        <w:tc>
          <w:tcPr>
            <w:tcW w:w="6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75DBCF5" w14:textId="77777777" w:rsidR="0008585B" w:rsidRDefault="00000000">
            <w:r>
              <w:rPr>
                <w:sz w:val="18"/>
                <w:szCs w:val="18"/>
              </w:rPr>
              <w:t>Alert temporal distance (seconds), alert semantic similarity (TF-IDF cosine), graph hop distance (Neo4j shortest path Cypher), upstream alert count, first-alert lag (</w:t>
            </w:r>
            <w:proofErr w:type="spellStart"/>
            <w:r>
              <w:rPr>
                <w:sz w:val="18"/>
                <w:szCs w:val="18"/>
              </w:rPr>
              <w:t>ms</w:t>
            </w:r>
            <w:proofErr w:type="spellEnd"/>
            <w:r>
              <w:rPr>
                <w:sz w:val="18"/>
                <w:szCs w:val="18"/>
              </w:rPr>
              <w:t xml:space="preserve">), recent graph mutation flag (24h window), historical root cause count, </w:t>
            </w:r>
            <w:proofErr w:type="spellStart"/>
            <w:r>
              <w:rPr>
                <w:sz w:val="18"/>
                <w:szCs w:val="18"/>
              </w:rPr>
              <w:t>failure_probability</w:t>
            </w:r>
            <w:proofErr w:type="spellEnd"/>
            <w:r>
              <w:rPr>
                <w:sz w:val="18"/>
                <w:szCs w:val="18"/>
              </w:rPr>
              <w:t xml:space="preserve"> score (cross-model from M7), edge type to root, path depth</w:t>
            </w:r>
          </w:p>
        </w:tc>
      </w:tr>
      <w:tr w:rsidR="0008585B" w14:paraId="1B8494B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6AB6AE2" w14:textId="77777777" w:rsidR="0008585B" w:rsidRDefault="00000000">
            <w:r>
              <w:rPr>
                <w:b/>
                <w:bCs/>
                <w:sz w:val="18"/>
                <w:szCs w:val="18"/>
              </w:rPr>
              <w:t>Skew prevention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93042F0" w14:textId="77777777" w:rsidR="0008585B" w:rsidRDefault="00000000">
            <w:r>
              <w:rPr>
                <w:sz w:val="18"/>
                <w:szCs w:val="18"/>
              </w:rPr>
              <w:t xml:space="preserve">Training: features extracted from </w:t>
            </w:r>
            <w:proofErr w:type="spellStart"/>
            <w:r>
              <w:rPr>
                <w:sz w:val="18"/>
                <w:szCs w:val="18"/>
              </w:rPr>
              <w:t>TimescaleDB</w:t>
            </w:r>
            <w:proofErr w:type="spellEnd"/>
            <w:r>
              <w:rPr>
                <w:sz w:val="18"/>
                <w:szCs w:val="18"/>
              </w:rPr>
              <w:t xml:space="preserve"> </w:t>
            </w:r>
            <w:proofErr w:type="spellStart"/>
            <w:r>
              <w:rPr>
                <w:sz w:val="18"/>
                <w:szCs w:val="18"/>
              </w:rPr>
              <w:t>metric_rollup</w:t>
            </w:r>
            <w:proofErr w:type="spellEnd"/>
            <w:r>
              <w:rPr>
                <w:sz w:val="18"/>
                <w:szCs w:val="18"/>
              </w:rPr>
              <w:t xml:space="preserve"> (historical). Serving: same feature computation functions applied to live METRIC_DATAPOINT reads. Feature computation code is a shared Python module imported by both training DAGs and inference services.</w:t>
            </w:r>
          </w:p>
        </w:tc>
      </w:tr>
    </w:tbl>
    <w:p w14:paraId="48499AFA" w14:textId="77777777" w:rsidR="0008585B" w:rsidRDefault="00000000">
      <w:pPr>
        <w:pStyle w:val="Heading1"/>
        <w:pageBreakBefore/>
      </w:pPr>
      <w:r>
        <w:lastRenderedPageBreak/>
        <w:t>8. Non-Functional Requirements Architecture</w:t>
      </w:r>
    </w:p>
    <w:p w14:paraId="4ACB3DA4" w14:textId="77777777" w:rsidR="0008585B" w:rsidRDefault="00000000">
      <w:pPr>
        <w:pStyle w:val="Heading2"/>
      </w:pPr>
      <w:r>
        <w:t>8.1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1600"/>
        <w:gridCol w:w="4360"/>
      </w:tblGrid>
      <w:tr w:rsidR="0008585B" w14:paraId="02241884" w14:textId="77777777">
        <w:tblPrEx>
          <w:tblCellMar>
            <w:top w:w="0" w:type="dxa"/>
            <w:bottom w:w="0" w:type="dxa"/>
          </w:tblCellMar>
        </w:tblPrEx>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20887BA" w14:textId="77777777" w:rsidR="0008585B" w:rsidRDefault="00000000">
            <w:r>
              <w:rPr>
                <w:b/>
                <w:bCs/>
                <w:color w:val="FFFFFF"/>
                <w:sz w:val="18"/>
                <w:szCs w:val="18"/>
              </w:rPr>
              <w:t>NFR</w:t>
            </w:r>
          </w:p>
        </w:tc>
        <w:tc>
          <w:tcPr>
            <w:tcW w:w="25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4C4BF1E4" w14:textId="77777777" w:rsidR="0008585B" w:rsidRDefault="00000000">
            <w:r>
              <w:rPr>
                <w:b/>
                <w:bCs/>
                <w:color w:val="FFFFFF"/>
                <w:sz w:val="18"/>
                <w:szCs w:val="18"/>
              </w:rPr>
              <w:t>Requirement</w:t>
            </w:r>
          </w:p>
        </w:tc>
        <w:tc>
          <w:tcPr>
            <w:tcW w:w="1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88B9378" w14:textId="77777777" w:rsidR="0008585B" w:rsidRDefault="00000000">
            <w:r>
              <w:rPr>
                <w:b/>
                <w:bCs/>
                <w:color w:val="FFFFFF"/>
                <w:sz w:val="18"/>
                <w:szCs w:val="18"/>
              </w:rPr>
              <w:t>Target</w:t>
            </w:r>
          </w:p>
        </w:tc>
        <w:tc>
          <w:tcPr>
            <w:tcW w:w="43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3DA51BB1" w14:textId="77777777" w:rsidR="0008585B" w:rsidRDefault="00000000">
            <w:r>
              <w:rPr>
                <w:b/>
                <w:bCs/>
                <w:color w:val="FFFFFF"/>
                <w:sz w:val="18"/>
                <w:szCs w:val="18"/>
              </w:rPr>
              <w:t>Architecture Mechanism</w:t>
            </w:r>
          </w:p>
        </w:tc>
      </w:tr>
      <w:tr w:rsidR="0008585B" w14:paraId="6FC01805"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DCD30CF" w14:textId="77777777" w:rsidR="0008585B" w:rsidRDefault="00000000">
            <w:r>
              <w:rPr>
                <w:sz w:val="17"/>
                <w:szCs w:val="17"/>
              </w:rPr>
              <w:t>NFR-01</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3D6392A" w14:textId="77777777" w:rsidR="0008585B" w:rsidRDefault="00000000">
            <w:r>
              <w:rPr>
                <w:sz w:val="17"/>
                <w:szCs w:val="17"/>
              </w:rPr>
              <w:t>Alert correlation latency</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C5BC112" w14:textId="77777777" w:rsidR="0008585B" w:rsidRDefault="00000000">
            <w:r>
              <w:rPr>
                <w:sz w:val="17"/>
                <w:szCs w:val="17"/>
              </w:rPr>
              <w:t>&lt; 30 sec p95</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70AADF2" w14:textId="77777777" w:rsidR="0008585B" w:rsidRDefault="00000000">
            <w:r>
              <w:rPr>
                <w:sz w:val="17"/>
                <w:szCs w:val="17"/>
              </w:rPr>
              <w:t xml:space="preserve">Correlation agent maintains in-memory alert buffer; DBSCAN runs in-process. No DB round-trip on hot path. Kafka </w:t>
            </w:r>
            <w:proofErr w:type="spellStart"/>
            <w:r>
              <w:rPr>
                <w:sz w:val="17"/>
                <w:szCs w:val="17"/>
              </w:rPr>
              <w:t>alert.raw</w:t>
            </w:r>
            <w:proofErr w:type="spellEnd"/>
            <w:r>
              <w:rPr>
                <w:sz w:val="17"/>
                <w:szCs w:val="17"/>
              </w:rPr>
              <w:t xml:space="preserve"> consumer triggers correlation immediately on each batch.</w:t>
            </w:r>
          </w:p>
        </w:tc>
      </w:tr>
      <w:tr w:rsidR="0008585B" w14:paraId="1EC61375"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7666271" w14:textId="77777777" w:rsidR="0008585B" w:rsidRDefault="00000000">
            <w:r>
              <w:rPr>
                <w:sz w:val="17"/>
                <w:szCs w:val="17"/>
              </w:rPr>
              <w:t>NFR-02</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DDB4ECE" w14:textId="77777777" w:rsidR="0008585B" w:rsidRDefault="00000000">
            <w:r>
              <w:rPr>
                <w:sz w:val="17"/>
                <w:szCs w:val="17"/>
              </w:rPr>
              <w:t>Graph query — rack health</w:t>
            </w:r>
          </w:p>
        </w:tc>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16B392A" w14:textId="77777777" w:rsidR="0008585B" w:rsidRDefault="00000000">
            <w:r>
              <w:rPr>
                <w:sz w:val="17"/>
                <w:szCs w:val="17"/>
              </w:rPr>
              <w:t xml:space="preserve">&lt; 500 </w:t>
            </w:r>
            <w:proofErr w:type="spellStart"/>
            <w:r>
              <w:rPr>
                <w:sz w:val="17"/>
                <w:szCs w:val="17"/>
              </w:rPr>
              <w:t>ms</w:t>
            </w:r>
            <w:proofErr w:type="spellEnd"/>
            <w:r>
              <w:rPr>
                <w:sz w:val="17"/>
                <w:szCs w:val="17"/>
              </w:rPr>
              <w:t xml:space="preserve"> p99</w:t>
            </w:r>
          </w:p>
        </w:tc>
        <w:tc>
          <w:tcPr>
            <w:tcW w:w="43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97CAB57" w14:textId="77777777" w:rsidR="0008585B" w:rsidRDefault="00000000">
            <w:r>
              <w:rPr>
                <w:sz w:val="17"/>
                <w:szCs w:val="17"/>
              </w:rPr>
              <w:t xml:space="preserve">Neo4j per-tenant DB. </w:t>
            </w:r>
            <w:proofErr w:type="spellStart"/>
            <w:r>
              <w:rPr>
                <w:sz w:val="17"/>
                <w:szCs w:val="17"/>
              </w:rPr>
              <w:t>entity_class</w:t>
            </w:r>
            <w:proofErr w:type="spellEnd"/>
            <w:r>
              <w:rPr>
                <w:sz w:val="17"/>
                <w:szCs w:val="17"/>
              </w:rPr>
              <w:t xml:space="preserve"> + </w:t>
            </w:r>
            <w:proofErr w:type="spellStart"/>
            <w:r>
              <w:rPr>
                <w:sz w:val="17"/>
                <w:szCs w:val="17"/>
              </w:rPr>
              <w:t>tenant_id</w:t>
            </w:r>
            <w:proofErr w:type="spellEnd"/>
            <w:r>
              <w:rPr>
                <w:sz w:val="17"/>
                <w:szCs w:val="17"/>
              </w:rPr>
              <w:t xml:space="preserve"> composite index. Rack health card query returns &lt; 50 nodes with single Cypher MATCH. Read queries routed to Neo4j read replicas (ENTERPRISE tier).</w:t>
            </w:r>
          </w:p>
        </w:tc>
      </w:tr>
      <w:tr w:rsidR="0008585B" w14:paraId="12A1444F"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FE523BB" w14:textId="77777777" w:rsidR="0008585B" w:rsidRDefault="00000000">
            <w:r>
              <w:rPr>
                <w:sz w:val="17"/>
                <w:szCs w:val="17"/>
              </w:rPr>
              <w:t>NFR-03</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4988791" w14:textId="77777777" w:rsidR="0008585B" w:rsidRDefault="00000000">
            <w:r>
              <w:rPr>
                <w:sz w:val="17"/>
                <w:szCs w:val="17"/>
              </w:rPr>
              <w:t>Digital Twin sync lag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A9575DA" w14:textId="77777777" w:rsidR="0008585B" w:rsidRDefault="00000000">
            <w:r>
              <w:rPr>
                <w:sz w:val="17"/>
                <w:szCs w:val="17"/>
              </w:rPr>
              <w:t xml:space="preserve">&lt; 60 sec normal </w:t>
            </w:r>
            <w:proofErr w:type="gramStart"/>
            <w:r>
              <w:rPr>
                <w:sz w:val="17"/>
                <w:szCs w:val="17"/>
              </w:rPr>
              <w:t>load</w:t>
            </w:r>
            <w:proofErr w:type="gramEnd"/>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2D72489" w14:textId="77777777" w:rsidR="0008585B" w:rsidRDefault="00000000">
            <w:r>
              <w:rPr>
                <w:sz w:val="17"/>
                <w:szCs w:val="17"/>
              </w:rPr>
              <w:t xml:space="preserve">graph-updater in-memory entity cache (50k signals) avoids PG round-trip for resolution hot path. MERGE on indexed </w:t>
            </w:r>
            <w:proofErr w:type="spellStart"/>
            <w:r>
              <w:rPr>
                <w:sz w:val="17"/>
                <w:szCs w:val="17"/>
              </w:rPr>
              <w:t>entity_id</w:t>
            </w:r>
            <w:proofErr w:type="spellEnd"/>
            <w:r>
              <w:rPr>
                <w:sz w:val="17"/>
                <w:szCs w:val="17"/>
              </w:rPr>
              <w:t>. Kafka consumer lag alarm fires at 10,000 messages to catch emerging latency.</w:t>
            </w:r>
          </w:p>
        </w:tc>
      </w:tr>
      <w:tr w:rsidR="0008585B" w14:paraId="18E89C3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FC64871" w14:textId="77777777" w:rsidR="0008585B" w:rsidRDefault="00000000">
            <w:r>
              <w:rPr>
                <w:sz w:val="17"/>
                <w:szCs w:val="17"/>
              </w:rPr>
              <w:t>NFR-04</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4D5FB4F" w14:textId="77777777" w:rsidR="0008585B" w:rsidRDefault="00000000">
            <w:r>
              <w:rPr>
                <w:sz w:val="17"/>
                <w:szCs w:val="17"/>
              </w:rPr>
              <w:t>What-if simulation</w:t>
            </w:r>
          </w:p>
        </w:tc>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016BA87" w14:textId="77777777" w:rsidR="0008585B" w:rsidRDefault="00000000">
            <w:r>
              <w:rPr>
                <w:sz w:val="17"/>
                <w:szCs w:val="17"/>
              </w:rPr>
              <w:t>&lt; 10 sec single failure</w:t>
            </w:r>
          </w:p>
        </w:tc>
        <w:tc>
          <w:tcPr>
            <w:tcW w:w="43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2FE82B2" w14:textId="77777777" w:rsidR="0008585B" w:rsidRDefault="00000000">
            <w:r>
              <w:rPr>
                <w:sz w:val="17"/>
                <w:szCs w:val="17"/>
              </w:rPr>
              <w:t xml:space="preserve">Graph snapshot forked as read-only Neo4j transaction. Monte Carlo sampling on in-memory subgraph copy. No live graph </w:t>
            </w:r>
            <w:proofErr w:type="gramStart"/>
            <w:r>
              <w:rPr>
                <w:sz w:val="17"/>
                <w:szCs w:val="17"/>
              </w:rPr>
              <w:t>write</w:t>
            </w:r>
            <w:proofErr w:type="gramEnd"/>
            <w:r>
              <w:rPr>
                <w:sz w:val="17"/>
                <w:szCs w:val="17"/>
              </w:rPr>
              <w:t>. &lt; 10-sec target validated in load test with 500-node blast radius.</w:t>
            </w:r>
          </w:p>
        </w:tc>
      </w:tr>
      <w:tr w:rsidR="0008585B" w14:paraId="118C69B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EBEA521" w14:textId="77777777" w:rsidR="0008585B" w:rsidRDefault="00000000">
            <w:r>
              <w:rPr>
                <w:sz w:val="17"/>
                <w:szCs w:val="17"/>
              </w:rPr>
              <w:t>NFR-06</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2D1BC14" w14:textId="77777777" w:rsidR="0008585B" w:rsidRDefault="00000000">
            <w:r>
              <w:rPr>
                <w:sz w:val="17"/>
                <w:szCs w:val="17"/>
              </w:rPr>
              <w:t>Telemetry ingestion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32923FC" w14:textId="77777777" w:rsidR="0008585B" w:rsidRDefault="00000000">
            <w:r>
              <w:rPr>
                <w:sz w:val="17"/>
                <w:szCs w:val="17"/>
              </w:rPr>
              <w:t>&gt; 50,000 events/sec</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C56306B" w14:textId="77777777" w:rsidR="0008585B" w:rsidRDefault="00000000">
            <w:r>
              <w:rPr>
                <w:sz w:val="17"/>
                <w:szCs w:val="17"/>
              </w:rPr>
              <w:t xml:space="preserve">telemetry-gateway: 2 </w:t>
            </w:r>
            <w:proofErr w:type="spellStart"/>
            <w:r>
              <w:rPr>
                <w:sz w:val="17"/>
                <w:szCs w:val="17"/>
              </w:rPr>
              <w:t>uvicorn</w:t>
            </w:r>
            <w:proofErr w:type="spellEnd"/>
            <w:r>
              <w:rPr>
                <w:sz w:val="17"/>
                <w:szCs w:val="17"/>
              </w:rPr>
              <w:t xml:space="preserve"> workers + async confluent-</w:t>
            </w:r>
            <w:proofErr w:type="spellStart"/>
            <w:r>
              <w:rPr>
                <w:sz w:val="17"/>
                <w:szCs w:val="17"/>
              </w:rPr>
              <w:t>kafka</w:t>
            </w:r>
            <w:proofErr w:type="spellEnd"/>
            <w:r>
              <w:rPr>
                <w:sz w:val="17"/>
                <w:szCs w:val="17"/>
              </w:rPr>
              <w:t xml:space="preserve"> produce. timeseries-writer: 500-row batch INSERT, 2-sec flush. </w:t>
            </w:r>
            <w:proofErr w:type="spellStart"/>
            <w:r>
              <w:rPr>
                <w:sz w:val="17"/>
                <w:szCs w:val="17"/>
              </w:rPr>
              <w:t>metrics.timeseries.raw</w:t>
            </w:r>
            <w:proofErr w:type="spellEnd"/>
            <w:r>
              <w:rPr>
                <w:sz w:val="17"/>
                <w:szCs w:val="17"/>
              </w:rPr>
              <w:t xml:space="preserve">: 6 Kafka partitions × 3-node </w:t>
            </w:r>
            <w:proofErr w:type="spellStart"/>
            <w:r>
              <w:rPr>
                <w:sz w:val="17"/>
                <w:szCs w:val="17"/>
              </w:rPr>
              <w:t>Redpanda</w:t>
            </w:r>
            <w:proofErr w:type="spellEnd"/>
            <w:r>
              <w:rPr>
                <w:sz w:val="17"/>
                <w:szCs w:val="17"/>
              </w:rPr>
              <w:t>. HPA scales timeseries-writer replicas on consumer lag.</w:t>
            </w:r>
          </w:p>
        </w:tc>
      </w:tr>
      <w:tr w:rsidR="0008585B" w14:paraId="769A1A8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2C05A3C" w14:textId="77777777" w:rsidR="0008585B" w:rsidRDefault="00000000">
            <w:r>
              <w:rPr>
                <w:sz w:val="17"/>
                <w:szCs w:val="17"/>
              </w:rPr>
              <w:t>NFR-17</w:t>
            </w:r>
          </w:p>
        </w:tc>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85297F3" w14:textId="77777777" w:rsidR="0008585B" w:rsidRDefault="00000000">
            <w:r>
              <w:rPr>
                <w:sz w:val="17"/>
                <w:szCs w:val="17"/>
              </w:rPr>
              <w:t>Capacity forecast accuracy</w:t>
            </w:r>
          </w:p>
        </w:tc>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39C0B2F" w14:textId="77777777" w:rsidR="0008585B" w:rsidRDefault="00000000">
            <w:r>
              <w:rPr>
                <w:sz w:val="17"/>
                <w:szCs w:val="17"/>
              </w:rPr>
              <w:t>MAPE &lt; 10% at 30d</w:t>
            </w:r>
          </w:p>
        </w:tc>
        <w:tc>
          <w:tcPr>
            <w:tcW w:w="43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465F5F9" w14:textId="77777777" w:rsidR="0008585B" w:rsidRDefault="00000000">
            <w:r>
              <w:rPr>
                <w:sz w:val="17"/>
                <w:szCs w:val="17"/>
              </w:rPr>
              <w:t xml:space="preserve">Prophet + LSTM ensemble on 90-day </w:t>
            </w:r>
            <w:proofErr w:type="spellStart"/>
            <w:r>
              <w:rPr>
                <w:sz w:val="17"/>
                <w:szCs w:val="17"/>
              </w:rPr>
              <w:t>metric_rollup</w:t>
            </w:r>
            <w:proofErr w:type="spellEnd"/>
            <w:r>
              <w:rPr>
                <w:sz w:val="17"/>
                <w:szCs w:val="17"/>
              </w:rPr>
              <w:t xml:space="preserve"> history. </w:t>
            </w:r>
            <w:proofErr w:type="spellStart"/>
            <w:r>
              <w:rPr>
                <w:sz w:val="17"/>
                <w:szCs w:val="17"/>
              </w:rPr>
              <w:t>metric_baseline</w:t>
            </w:r>
            <w:proofErr w:type="spellEnd"/>
            <w:r>
              <w:rPr>
                <w:sz w:val="17"/>
                <w:szCs w:val="17"/>
              </w:rPr>
              <w:t xml:space="preserve"> provides seasonal decomposition. Evaluated at every retraining against 30-day hold-out. Alert fires if MAPE &gt; 10% post-promotion.</w:t>
            </w:r>
          </w:p>
        </w:tc>
      </w:tr>
      <w:tr w:rsidR="0008585B" w14:paraId="48A7EFC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0F7F141" w14:textId="77777777" w:rsidR="0008585B" w:rsidRDefault="00000000">
            <w:r>
              <w:rPr>
                <w:sz w:val="17"/>
                <w:szCs w:val="17"/>
              </w:rPr>
              <w:t>NFR-18</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2EF0031" w14:textId="77777777" w:rsidR="0008585B" w:rsidRDefault="00000000">
            <w:r>
              <w:rPr>
                <w:sz w:val="17"/>
                <w:szCs w:val="17"/>
              </w:rPr>
              <w:t>Explainability</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5E70667" w14:textId="77777777" w:rsidR="0008585B" w:rsidRDefault="00000000">
            <w:r>
              <w:rPr>
                <w:sz w:val="17"/>
                <w:szCs w:val="17"/>
              </w:rPr>
              <w:t>100% agent outputs with confidence + evidence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AED9CDF" w14:textId="77777777" w:rsidR="0008585B" w:rsidRDefault="00000000">
            <w:r>
              <w:rPr>
                <w:sz w:val="17"/>
                <w:szCs w:val="17"/>
              </w:rPr>
              <w:t xml:space="preserve">Every </w:t>
            </w:r>
            <w:proofErr w:type="spellStart"/>
            <w:r>
              <w:rPr>
                <w:sz w:val="17"/>
                <w:szCs w:val="17"/>
              </w:rPr>
              <w:t>classification_result</w:t>
            </w:r>
            <w:proofErr w:type="spellEnd"/>
            <w:r>
              <w:rPr>
                <w:sz w:val="17"/>
                <w:szCs w:val="17"/>
              </w:rPr>
              <w:t xml:space="preserve">, </w:t>
            </w:r>
            <w:proofErr w:type="spellStart"/>
            <w:r>
              <w:rPr>
                <w:sz w:val="17"/>
                <w:szCs w:val="17"/>
              </w:rPr>
              <w:t>correlated_incident</w:t>
            </w:r>
            <w:proofErr w:type="spellEnd"/>
            <w:r>
              <w:rPr>
                <w:sz w:val="17"/>
                <w:szCs w:val="17"/>
              </w:rPr>
              <w:t xml:space="preserve">, </w:t>
            </w:r>
            <w:proofErr w:type="spellStart"/>
            <w:r>
              <w:rPr>
                <w:sz w:val="17"/>
                <w:szCs w:val="17"/>
              </w:rPr>
              <w:t>capacity_forecast</w:t>
            </w:r>
            <w:proofErr w:type="spellEnd"/>
            <w:r>
              <w:rPr>
                <w:sz w:val="17"/>
                <w:szCs w:val="17"/>
              </w:rPr>
              <w:t xml:space="preserve">, </w:t>
            </w:r>
            <w:proofErr w:type="spellStart"/>
            <w:r>
              <w:rPr>
                <w:sz w:val="17"/>
                <w:szCs w:val="17"/>
              </w:rPr>
              <w:t>anomaly_flag</w:t>
            </w:r>
            <w:proofErr w:type="spellEnd"/>
            <w:r>
              <w:rPr>
                <w:sz w:val="17"/>
                <w:szCs w:val="17"/>
              </w:rPr>
              <w:t xml:space="preserve">, </w:t>
            </w:r>
            <w:proofErr w:type="spellStart"/>
            <w:r>
              <w:rPr>
                <w:sz w:val="17"/>
                <w:szCs w:val="17"/>
              </w:rPr>
              <w:t>failure_probability</w:t>
            </w:r>
            <w:proofErr w:type="spellEnd"/>
            <w:r>
              <w:rPr>
                <w:sz w:val="17"/>
                <w:szCs w:val="17"/>
              </w:rPr>
              <w:t xml:space="preserve">, and </w:t>
            </w:r>
            <w:proofErr w:type="spellStart"/>
            <w:r>
              <w:rPr>
                <w:sz w:val="17"/>
                <w:szCs w:val="17"/>
              </w:rPr>
              <w:t>drift_event</w:t>
            </w:r>
            <w:proofErr w:type="spellEnd"/>
            <w:r>
              <w:rPr>
                <w:sz w:val="17"/>
                <w:szCs w:val="17"/>
              </w:rPr>
              <w:t xml:space="preserve"> row </w:t>
            </w:r>
            <w:proofErr w:type="gramStart"/>
            <w:r>
              <w:rPr>
                <w:sz w:val="17"/>
                <w:szCs w:val="17"/>
              </w:rPr>
              <w:t>carries</w:t>
            </w:r>
            <w:proofErr w:type="gramEnd"/>
            <w:r>
              <w:rPr>
                <w:sz w:val="17"/>
                <w:szCs w:val="17"/>
              </w:rPr>
              <w:t xml:space="preserve">: </w:t>
            </w:r>
            <w:proofErr w:type="spellStart"/>
            <w:r>
              <w:rPr>
                <w:sz w:val="17"/>
                <w:szCs w:val="17"/>
              </w:rPr>
              <w:t>confidence_score</w:t>
            </w:r>
            <w:proofErr w:type="spellEnd"/>
            <w:r>
              <w:rPr>
                <w:sz w:val="17"/>
                <w:szCs w:val="17"/>
              </w:rPr>
              <w:t xml:space="preserve">, </w:t>
            </w:r>
            <w:proofErr w:type="spellStart"/>
            <w:r>
              <w:rPr>
                <w:sz w:val="17"/>
                <w:szCs w:val="17"/>
              </w:rPr>
              <w:t>evidence_signals</w:t>
            </w:r>
            <w:proofErr w:type="spellEnd"/>
            <w:r>
              <w:rPr>
                <w:sz w:val="17"/>
                <w:szCs w:val="17"/>
              </w:rPr>
              <w:t>/</w:t>
            </w:r>
            <w:proofErr w:type="spellStart"/>
            <w:r>
              <w:rPr>
                <w:sz w:val="17"/>
                <w:szCs w:val="17"/>
              </w:rPr>
              <w:t>entity_ids</w:t>
            </w:r>
            <w:proofErr w:type="spellEnd"/>
            <w:r>
              <w:rPr>
                <w:sz w:val="17"/>
                <w:szCs w:val="17"/>
              </w:rPr>
              <w:t xml:space="preserve"> (JSON), </w:t>
            </w:r>
            <w:proofErr w:type="spellStart"/>
            <w:r>
              <w:rPr>
                <w:sz w:val="17"/>
                <w:szCs w:val="17"/>
              </w:rPr>
              <w:t>mlflow_run_id</w:t>
            </w:r>
            <w:proofErr w:type="spellEnd"/>
            <w:r>
              <w:rPr>
                <w:sz w:val="17"/>
                <w:szCs w:val="17"/>
              </w:rPr>
              <w:t xml:space="preserve">, and </w:t>
            </w:r>
            <w:proofErr w:type="spellStart"/>
            <w:r>
              <w:rPr>
                <w:sz w:val="17"/>
                <w:szCs w:val="17"/>
              </w:rPr>
              <w:t>agent_version</w:t>
            </w:r>
            <w:proofErr w:type="spellEnd"/>
            <w:r>
              <w:rPr>
                <w:sz w:val="17"/>
                <w:szCs w:val="17"/>
              </w:rPr>
              <w:t>.</w:t>
            </w:r>
          </w:p>
        </w:tc>
      </w:tr>
    </w:tbl>
    <w:p w14:paraId="6DA76EAD" w14:textId="77777777" w:rsidR="0008585B" w:rsidRDefault="0008585B">
      <w:pPr>
        <w:spacing w:before="120"/>
      </w:pPr>
    </w:p>
    <w:p w14:paraId="4B4DCF91" w14:textId="77777777" w:rsidR="0008585B" w:rsidRDefault="00000000">
      <w:pPr>
        <w:pStyle w:val="Heading2"/>
      </w:pPr>
      <w:r>
        <w:t>8.2 Scalability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7C90C806"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320DD19" w14:textId="77777777" w:rsidR="0008585B" w:rsidRDefault="00000000">
            <w:r>
              <w:rPr>
                <w:b/>
                <w:bCs/>
                <w:sz w:val="18"/>
                <w:szCs w:val="18"/>
              </w:rPr>
              <w:t>Horizontal scaling</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ECEBF62" w14:textId="77777777" w:rsidR="0008585B" w:rsidRDefault="00000000">
            <w:r>
              <w:rPr>
                <w:sz w:val="18"/>
                <w:szCs w:val="18"/>
              </w:rPr>
              <w:t>All 13 services are Kubernetes Deployments with HPA. Scale triggers: Kafka consumer lag (consumers), HTTP request rate (API services), scan schedule parallelism (active-discovery). Min replicas = 2 for all production services (no single point of failure).</w:t>
            </w:r>
          </w:p>
        </w:tc>
      </w:tr>
      <w:tr w:rsidR="0008585B" w14:paraId="2670BB9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9569294" w14:textId="77777777" w:rsidR="0008585B" w:rsidRDefault="00000000">
            <w:r>
              <w:rPr>
                <w:b/>
                <w:bCs/>
                <w:sz w:val="18"/>
                <w:szCs w:val="18"/>
              </w:rPr>
              <w:t>Stateless services</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942101B" w14:textId="77777777" w:rsidR="0008585B" w:rsidRDefault="00000000">
            <w:r>
              <w:rPr>
                <w:sz w:val="18"/>
                <w:szCs w:val="18"/>
              </w:rPr>
              <w:t xml:space="preserve">All Python </w:t>
            </w:r>
            <w:proofErr w:type="spellStart"/>
            <w:r>
              <w:rPr>
                <w:sz w:val="18"/>
                <w:szCs w:val="18"/>
              </w:rPr>
              <w:t>FastAPI</w:t>
            </w:r>
            <w:proofErr w:type="spellEnd"/>
            <w:r>
              <w:rPr>
                <w:sz w:val="18"/>
                <w:szCs w:val="18"/>
              </w:rPr>
              <w:t xml:space="preserve"> services are stateless. The entity resolution cache in graph-updater is an in-memory hot cache seeded from PG on startup — safe to restart and scale horizontally. Multiple graph-updater instances share the same Neo4j (idempotent MERGE) and PG (UPSERT) writes.</w:t>
            </w:r>
          </w:p>
        </w:tc>
      </w:tr>
      <w:tr w:rsidR="0008585B" w14:paraId="28A937D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DD888C2" w14:textId="77777777" w:rsidR="0008585B" w:rsidRDefault="00000000">
            <w:r>
              <w:rPr>
                <w:b/>
                <w:bCs/>
                <w:sz w:val="18"/>
                <w:szCs w:val="18"/>
              </w:rPr>
              <w:t>Neo4j scaling</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7036793" w14:textId="77777777" w:rsidR="0008585B" w:rsidRDefault="00000000">
            <w:r>
              <w:rPr>
                <w:sz w:val="18"/>
                <w:szCs w:val="18"/>
              </w:rPr>
              <w:t xml:space="preserve">Per-tenant silo: graph growth is bounded per tenant. High-volume ENTERPRISE tenants: Neo4j Causal Cluster (1 primary + 2 read replicas in separate AZs). </w:t>
            </w:r>
            <w:proofErr w:type="spellStart"/>
            <w:r>
              <w:rPr>
                <w:sz w:val="18"/>
                <w:szCs w:val="18"/>
              </w:rPr>
              <w:t>GraphQL</w:t>
            </w:r>
            <w:proofErr w:type="spellEnd"/>
            <w:r>
              <w:rPr>
                <w:sz w:val="18"/>
                <w:szCs w:val="18"/>
              </w:rPr>
              <w:t xml:space="preserve"> read queries routed to read replicas via graph-</w:t>
            </w:r>
            <w:proofErr w:type="spellStart"/>
            <w:r>
              <w:rPr>
                <w:sz w:val="18"/>
                <w:szCs w:val="18"/>
              </w:rPr>
              <w:t>api</w:t>
            </w:r>
            <w:proofErr w:type="spellEnd"/>
            <w:r>
              <w:rPr>
                <w:sz w:val="18"/>
                <w:szCs w:val="18"/>
              </w:rPr>
              <w:t xml:space="preserve"> connection pool.</w:t>
            </w:r>
          </w:p>
        </w:tc>
      </w:tr>
      <w:tr w:rsidR="0008585B" w14:paraId="2310F1B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ED0DB5E" w14:textId="77777777" w:rsidR="0008585B" w:rsidRDefault="00000000">
            <w:proofErr w:type="spellStart"/>
            <w:r>
              <w:rPr>
                <w:b/>
                <w:bCs/>
                <w:sz w:val="18"/>
                <w:szCs w:val="18"/>
              </w:rPr>
              <w:t>TimescaleDB</w:t>
            </w:r>
            <w:proofErr w:type="spellEnd"/>
            <w:r>
              <w:rPr>
                <w:b/>
                <w:bCs/>
                <w:sz w:val="18"/>
                <w:szCs w:val="18"/>
              </w:rPr>
              <w:t xml:space="preserve"> scaling</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D7CAD4B" w14:textId="77777777" w:rsidR="0008585B" w:rsidRDefault="00000000">
            <w:proofErr w:type="spellStart"/>
            <w:r>
              <w:rPr>
                <w:sz w:val="18"/>
                <w:szCs w:val="18"/>
              </w:rPr>
              <w:t>Hypertable</w:t>
            </w:r>
            <w:proofErr w:type="spellEnd"/>
            <w:r>
              <w:rPr>
                <w:sz w:val="18"/>
                <w:szCs w:val="18"/>
              </w:rPr>
              <w:t xml:space="preserve"> chunk exclusion ensures queries scan only relevant tenant/time chunks. At scale beyond single-node capacity: migrate to </w:t>
            </w:r>
            <w:proofErr w:type="spellStart"/>
            <w:r>
              <w:rPr>
                <w:sz w:val="18"/>
                <w:szCs w:val="18"/>
              </w:rPr>
              <w:t>TimescaleDB</w:t>
            </w:r>
            <w:proofErr w:type="spellEnd"/>
            <w:r>
              <w:rPr>
                <w:sz w:val="18"/>
                <w:szCs w:val="18"/>
              </w:rPr>
              <w:t xml:space="preserve"> Multi-Node (distributed </w:t>
            </w:r>
            <w:proofErr w:type="spellStart"/>
            <w:r>
              <w:rPr>
                <w:sz w:val="18"/>
                <w:szCs w:val="18"/>
              </w:rPr>
              <w:t>hypertables</w:t>
            </w:r>
            <w:proofErr w:type="spellEnd"/>
            <w:r>
              <w:rPr>
                <w:sz w:val="18"/>
                <w:szCs w:val="18"/>
              </w:rPr>
              <w:t>) by adding data nodes to the cluster with no application change.</w:t>
            </w:r>
          </w:p>
        </w:tc>
      </w:tr>
      <w:tr w:rsidR="0008585B" w14:paraId="73C4007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C168AD1" w14:textId="77777777" w:rsidR="0008585B" w:rsidRDefault="00000000">
            <w:r>
              <w:rPr>
                <w:b/>
                <w:bCs/>
                <w:sz w:val="18"/>
                <w:szCs w:val="18"/>
              </w:rPr>
              <w:lastRenderedPageBreak/>
              <w:t>Kafka scaling</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7D865BD" w14:textId="77777777" w:rsidR="0008585B" w:rsidRDefault="00000000">
            <w:r>
              <w:rPr>
                <w:sz w:val="18"/>
                <w:szCs w:val="18"/>
              </w:rPr>
              <w:t xml:space="preserve">Increase </w:t>
            </w:r>
            <w:proofErr w:type="spellStart"/>
            <w:r>
              <w:rPr>
                <w:sz w:val="18"/>
                <w:szCs w:val="18"/>
              </w:rPr>
              <w:t>metrics.timeseries.raw</w:t>
            </w:r>
            <w:proofErr w:type="spellEnd"/>
            <w:r>
              <w:rPr>
                <w:sz w:val="18"/>
                <w:szCs w:val="18"/>
              </w:rPr>
              <w:t xml:space="preserve"> partitions from 6 to 12 or 24 and add timeseries-writer consumer instances in lockstep. Kafka partition count is the primary horizontal scale lever for the ingest pipeline.</w:t>
            </w:r>
          </w:p>
        </w:tc>
      </w:tr>
      <w:tr w:rsidR="0008585B" w14:paraId="32C5BDAA"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153ACC7" w14:textId="77777777" w:rsidR="0008585B" w:rsidRDefault="00000000">
            <w:r>
              <w:rPr>
                <w:b/>
                <w:bCs/>
                <w:sz w:val="18"/>
                <w:szCs w:val="18"/>
              </w:rPr>
              <w:t>500k+ graph nodes (NFR-05)</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2182163" w14:textId="77777777" w:rsidR="0008585B" w:rsidRDefault="00000000">
            <w:r>
              <w:rPr>
                <w:sz w:val="18"/>
                <w:szCs w:val="18"/>
              </w:rPr>
              <w:t xml:space="preserve">Neo4j Enterprise handles &gt; 500,000 nodes per database. </w:t>
            </w:r>
            <w:proofErr w:type="spellStart"/>
            <w:r>
              <w:rPr>
                <w:sz w:val="18"/>
                <w:szCs w:val="18"/>
              </w:rPr>
              <w:t>entity_class</w:t>
            </w:r>
            <w:proofErr w:type="spellEnd"/>
            <w:r>
              <w:rPr>
                <w:sz w:val="18"/>
                <w:szCs w:val="18"/>
              </w:rPr>
              <w:t xml:space="preserve">, </w:t>
            </w:r>
            <w:proofErr w:type="spellStart"/>
            <w:r>
              <w:rPr>
                <w:sz w:val="18"/>
                <w:szCs w:val="18"/>
              </w:rPr>
              <w:t>tenant_id</w:t>
            </w:r>
            <w:proofErr w:type="spellEnd"/>
            <w:r>
              <w:rPr>
                <w:sz w:val="18"/>
                <w:szCs w:val="18"/>
              </w:rPr>
              <w:t xml:space="preserve">, </w:t>
            </w:r>
            <w:proofErr w:type="spellStart"/>
            <w:r>
              <w:rPr>
                <w:sz w:val="18"/>
                <w:szCs w:val="18"/>
              </w:rPr>
              <w:t>health_score</w:t>
            </w:r>
            <w:proofErr w:type="spellEnd"/>
            <w:r>
              <w:rPr>
                <w:sz w:val="18"/>
                <w:szCs w:val="18"/>
              </w:rPr>
              <w:t xml:space="preserve">, </w:t>
            </w:r>
            <w:proofErr w:type="spellStart"/>
            <w:r>
              <w:rPr>
                <w:sz w:val="18"/>
                <w:szCs w:val="18"/>
              </w:rPr>
              <w:t>criticality_level</w:t>
            </w:r>
            <w:proofErr w:type="spellEnd"/>
            <w:r>
              <w:rPr>
                <w:sz w:val="18"/>
                <w:szCs w:val="18"/>
              </w:rPr>
              <w:t xml:space="preserve"> indexes ensure sub-second traversal. Validated at 600,000 nodes in load test before Phase 1 GA.</w:t>
            </w:r>
          </w:p>
        </w:tc>
      </w:tr>
    </w:tbl>
    <w:p w14:paraId="6709EF68" w14:textId="77777777" w:rsidR="0008585B" w:rsidRDefault="0008585B">
      <w:pPr>
        <w:spacing w:before="120"/>
      </w:pPr>
    </w:p>
    <w:p w14:paraId="03326205" w14:textId="77777777" w:rsidR="0008585B" w:rsidRDefault="00000000">
      <w:pPr>
        <w:pStyle w:val="Heading2"/>
      </w:pPr>
      <w:r>
        <w:t>8.3 Availability and Resilience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08585B" w14:paraId="5D3DA369"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3EE7093F" w14:textId="77777777" w:rsidR="0008585B" w:rsidRDefault="00000000">
            <w:r>
              <w:rPr>
                <w:b/>
                <w:bCs/>
                <w:color w:val="FFFFFF"/>
                <w:sz w:val="18"/>
                <w:szCs w:val="18"/>
              </w:rPr>
              <w:t>Component</w:t>
            </w:r>
          </w:p>
        </w:tc>
        <w:tc>
          <w:tcPr>
            <w:tcW w:w="16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405A8EE7" w14:textId="77777777" w:rsidR="0008585B" w:rsidRDefault="00000000">
            <w:r>
              <w:rPr>
                <w:b/>
                <w:bCs/>
                <w:color w:val="FFFFFF"/>
                <w:sz w:val="18"/>
                <w:szCs w:val="18"/>
              </w:rPr>
              <w:t>Target</w:t>
            </w:r>
          </w:p>
        </w:tc>
        <w:tc>
          <w:tcPr>
            <w:tcW w:w="55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D291CAA" w14:textId="77777777" w:rsidR="0008585B" w:rsidRDefault="00000000">
            <w:r>
              <w:rPr>
                <w:b/>
                <w:bCs/>
                <w:color w:val="FFFFFF"/>
                <w:sz w:val="18"/>
                <w:szCs w:val="18"/>
              </w:rPr>
              <w:t>Mechanism</w:t>
            </w:r>
          </w:p>
        </w:tc>
      </w:tr>
      <w:tr w:rsidR="0008585B" w14:paraId="791E7C3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0B2E483" w14:textId="77777777" w:rsidR="0008585B" w:rsidRDefault="00000000">
            <w:r>
              <w:rPr>
                <w:sz w:val="17"/>
                <w:szCs w:val="17"/>
              </w:rPr>
              <w:t>Platform API (graph-</w:t>
            </w:r>
            <w:proofErr w:type="spellStart"/>
            <w:r>
              <w:rPr>
                <w:sz w:val="17"/>
                <w:szCs w:val="17"/>
              </w:rPr>
              <w:t>api</w:t>
            </w:r>
            <w:proofErr w:type="spellEnd"/>
            <w:r>
              <w:rPr>
                <w:sz w:val="17"/>
                <w:szCs w:val="17"/>
              </w:rPr>
              <w:t>, insights-</w:t>
            </w:r>
            <w:proofErr w:type="spellStart"/>
            <w:r>
              <w:rPr>
                <w:sz w:val="17"/>
                <w:szCs w:val="17"/>
              </w:rPr>
              <w:t>api</w:t>
            </w:r>
            <w:proofErr w:type="spellEnd"/>
            <w:r>
              <w:rPr>
                <w:sz w:val="17"/>
                <w:szCs w:val="17"/>
              </w:rPr>
              <w: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9F5489D" w14:textId="77777777" w:rsidR="0008585B" w:rsidRDefault="00000000">
            <w:r>
              <w:rPr>
                <w:sz w:val="17"/>
                <w:szCs w:val="17"/>
              </w:rPr>
              <w:t>99.9% / month (PRD NFR-08)</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1EF6C67" w14:textId="77777777" w:rsidR="0008585B" w:rsidRDefault="00000000">
            <w:r>
              <w:rPr>
                <w:sz w:val="17"/>
                <w:szCs w:val="17"/>
              </w:rPr>
              <w:t xml:space="preserve">Kubernetes Deployment min 2 replicas. Readiness/liveness probes. </w:t>
            </w:r>
            <w:proofErr w:type="spellStart"/>
            <w:r>
              <w:rPr>
                <w:sz w:val="17"/>
                <w:szCs w:val="17"/>
              </w:rPr>
              <w:t>PodDisruptionBudget</w:t>
            </w:r>
            <w:proofErr w:type="spellEnd"/>
            <w:r>
              <w:rPr>
                <w:sz w:val="17"/>
                <w:szCs w:val="17"/>
              </w:rPr>
              <w:t xml:space="preserve"> </w:t>
            </w:r>
            <w:proofErr w:type="spellStart"/>
            <w:r>
              <w:rPr>
                <w:sz w:val="17"/>
                <w:szCs w:val="17"/>
              </w:rPr>
              <w:t>maxUnavailable</w:t>
            </w:r>
            <w:proofErr w:type="spellEnd"/>
            <w:r>
              <w:rPr>
                <w:sz w:val="17"/>
                <w:szCs w:val="17"/>
              </w:rPr>
              <w:t>=0. HPA prevents overload.</w:t>
            </w:r>
          </w:p>
        </w:tc>
      </w:tr>
      <w:tr w:rsidR="0008585B" w14:paraId="0F5D45D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18F364D" w14:textId="77777777" w:rsidR="0008585B" w:rsidRDefault="00000000">
            <w:r>
              <w:rPr>
                <w:sz w:val="17"/>
                <w:szCs w:val="17"/>
              </w:rPr>
              <w:t>Kafka (</w:t>
            </w:r>
            <w:proofErr w:type="spellStart"/>
            <w:r>
              <w:rPr>
                <w:sz w:val="17"/>
                <w:szCs w:val="17"/>
              </w:rPr>
              <w:t>Redpanda</w:t>
            </w:r>
            <w:proofErr w:type="spellEnd"/>
            <w:r>
              <w:rPr>
                <w:sz w:val="17"/>
                <w:szCs w:val="17"/>
              </w:rPr>
              <w:t>)</w:t>
            </w:r>
          </w:p>
        </w:tc>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E22DB01" w14:textId="77777777" w:rsidR="0008585B" w:rsidRDefault="00000000">
            <w:r>
              <w:rPr>
                <w:sz w:val="17"/>
                <w:szCs w:val="17"/>
              </w:rPr>
              <w:t>99.95%</w:t>
            </w:r>
          </w:p>
        </w:tc>
        <w:tc>
          <w:tcPr>
            <w:tcW w:w="55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A385D39" w14:textId="77777777" w:rsidR="0008585B" w:rsidRDefault="00000000">
            <w:r>
              <w:rPr>
                <w:sz w:val="17"/>
                <w:szCs w:val="17"/>
              </w:rPr>
              <w:t>3-node cluster RF=3, ISR=2. Pod anti-affinity across AZs. Kafka health check in topic-</w:t>
            </w:r>
            <w:proofErr w:type="spellStart"/>
            <w:r>
              <w:rPr>
                <w:sz w:val="17"/>
                <w:szCs w:val="17"/>
              </w:rPr>
              <w:t>init</w:t>
            </w:r>
            <w:proofErr w:type="spellEnd"/>
            <w:r>
              <w:rPr>
                <w:sz w:val="17"/>
                <w:szCs w:val="17"/>
              </w:rPr>
              <w:t xml:space="preserve"> confirms cluster healthy before marking platform ready.</w:t>
            </w:r>
          </w:p>
        </w:tc>
      </w:tr>
      <w:tr w:rsidR="0008585B" w14:paraId="23CA658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84C7BA2" w14:textId="77777777" w:rsidR="0008585B" w:rsidRDefault="00000000">
            <w:r>
              <w:rPr>
                <w:sz w:val="17"/>
                <w:szCs w:val="17"/>
              </w:rPr>
              <w:t>Neo4j (per tenant)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92FB05E" w14:textId="77777777" w:rsidR="0008585B" w:rsidRDefault="00000000">
            <w:r>
              <w:rPr>
                <w:sz w:val="17"/>
                <w:szCs w:val="17"/>
              </w:rPr>
              <w:t>99.9%</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58E0108" w14:textId="77777777" w:rsidR="0008585B" w:rsidRDefault="00000000">
            <w:r>
              <w:rPr>
                <w:sz w:val="17"/>
                <w:szCs w:val="17"/>
              </w:rPr>
              <w:t xml:space="preserve">ENTERPRISE: Causal Cluster with automatic failover. STARTER/PRO: </w:t>
            </w:r>
            <w:proofErr w:type="spellStart"/>
            <w:r>
              <w:rPr>
                <w:sz w:val="17"/>
                <w:szCs w:val="17"/>
              </w:rPr>
              <w:t>StatefulSet</w:t>
            </w:r>
            <w:proofErr w:type="spellEnd"/>
            <w:r>
              <w:rPr>
                <w:sz w:val="17"/>
                <w:szCs w:val="17"/>
              </w:rPr>
              <w:t xml:space="preserve"> with PVC. Daily backup to S3. Operator-managed failover.</w:t>
            </w:r>
          </w:p>
        </w:tc>
      </w:tr>
      <w:tr w:rsidR="0008585B" w14:paraId="55515FF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6A69D4D" w14:textId="77777777" w:rsidR="0008585B" w:rsidRDefault="00000000">
            <w:r>
              <w:rPr>
                <w:sz w:val="17"/>
                <w:szCs w:val="17"/>
              </w:rPr>
              <w:t>PostgreSQL</w:t>
            </w:r>
          </w:p>
        </w:tc>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0ED6CF6" w14:textId="77777777" w:rsidR="0008585B" w:rsidRDefault="00000000">
            <w:r>
              <w:rPr>
                <w:sz w:val="17"/>
                <w:szCs w:val="17"/>
              </w:rPr>
              <w:t>99.9%</w:t>
            </w:r>
          </w:p>
        </w:tc>
        <w:tc>
          <w:tcPr>
            <w:tcW w:w="55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F79F8FB" w14:textId="77777777" w:rsidR="0008585B" w:rsidRDefault="00000000">
            <w:r>
              <w:rPr>
                <w:sz w:val="17"/>
                <w:szCs w:val="17"/>
              </w:rPr>
              <w:t xml:space="preserve">Managed </w:t>
            </w:r>
            <w:proofErr w:type="gramStart"/>
            <w:r>
              <w:rPr>
                <w:sz w:val="17"/>
                <w:szCs w:val="17"/>
              </w:rPr>
              <w:t>Multi-AZ RDS</w:t>
            </w:r>
            <w:proofErr w:type="gramEnd"/>
            <w:r>
              <w:rPr>
                <w:sz w:val="17"/>
                <w:szCs w:val="17"/>
              </w:rPr>
              <w:t xml:space="preserve"> (automatic failover &lt; 60 seconds). </w:t>
            </w:r>
            <w:proofErr w:type="spellStart"/>
            <w:r>
              <w:rPr>
                <w:sz w:val="17"/>
                <w:szCs w:val="17"/>
              </w:rPr>
              <w:t>PgBouncer</w:t>
            </w:r>
            <w:proofErr w:type="spellEnd"/>
            <w:r>
              <w:rPr>
                <w:sz w:val="17"/>
                <w:szCs w:val="17"/>
              </w:rPr>
              <w:t xml:space="preserve"> pool survives primary switch via </w:t>
            </w:r>
            <w:proofErr w:type="spellStart"/>
            <w:r>
              <w:rPr>
                <w:sz w:val="17"/>
                <w:szCs w:val="17"/>
              </w:rPr>
              <w:t>pgbouncer</w:t>
            </w:r>
            <w:proofErr w:type="spellEnd"/>
            <w:r>
              <w:rPr>
                <w:sz w:val="17"/>
                <w:szCs w:val="17"/>
              </w:rPr>
              <w:t xml:space="preserve"> pause/resume. Logical replication to DR standby.</w:t>
            </w:r>
          </w:p>
        </w:tc>
      </w:tr>
      <w:tr w:rsidR="0008585B" w14:paraId="49A528D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DDB7C12" w14:textId="77777777" w:rsidR="0008585B" w:rsidRDefault="00000000">
            <w:proofErr w:type="spellStart"/>
            <w:r>
              <w:rPr>
                <w:sz w:val="17"/>
                <w:szCs w:val="17"/>
              </w:rPr>
              <w:t>TimescaleDB</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833833F" w14:textId="77777777" w:rsidR="0008585B" w:rsidRDefault="00000000">
            <w:r>
              <w:rPr>
                <w:sz w:val="17"/>
                <w:szCs w:val="17"/>
              </w:rPr>
              <w:t>99.9%</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B3EF761" w14:textId="77777777" w:rsidR="0008585B" w:rsidRDefault="00000000">
            <w:r>
              <w:rPr>
                <w:sz w:val="17"/>
                <w:szCs w:val="17"/>
              </w:rPr>
              <w:t xml:space="preserve">Multi-AZ RDS PostgreSQL + </w:t>
            </w:r>
            <w:proofErr w:type="spellStart"/>
            <w:r>
              <w:rPr>
                <w:sz w:val="17"/>
                <w:szCs w:val="17"/>
              </w:rPr>
              <w:t>TimescaleDB</w:t>
            </w:r>
            <w:proofErr w:type="spellEnd"/>
            <w:r>
              <w:rPr>
                <w:sz w:val="17"/>
                <w:szCs w:val="17"/>
              </w:rPr>
              <w:t xml:space="preserve"> extension. Read replica for </w:t>
            </w:r>
            <w:proofErr w:type="spellStart"/>
            <w:r>
              <w:rPr>
                <w:sz w:val="17"/>
                <w:szCs w:val="17"/>
              </w:rPr>
              <w:t>metric_rollup</w:t>
            </w:r>
            <w:proofErr w:type="spellEnd"/>
            <w:r>
              <w:rPr>
                <w:sz w:val="17"/>
                <w:szCs w:val="17"/>
              </w:rPr>
              <w:t xml:space="preserve"> queries (ML training). Automatic failover &lt; 60 seconds.</w:t>
            </w:r>
          </w:p>
        </w:tc>
      </w:tr>
      <w:tr w:rsidR="0008585B" w14:paraId="16350E2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01DA450" w14:textId="77777777" w:rsidR="0008585B" w:rsidRDefault="00000000">
            <w:r>
              <w:rPr>
                <w:sz w:val="17"/>
                <w:szCs w:val="17"/>
              </w:rPr>
              <w:t xml:space="preserve">Telemetry </w:t>
            </w:r>
            <w:proofErr w:type="gramStart"/>
            <w:r>
              <w:rPr>
                <w:sz w:val="17"/>
                <w:szCs w:val="17"/>
              </w:rPr>
              <w:t>ingest</w:t>
            </w:r>
            <w:proofErr w:type="gramEnd"/>
            <w:r>
              <w:rPr>
                <w:sz w:val="17"/>
                <w:szCs w:val="17"/>
              </w:rPr>
              <w:t xml:space="preserve"> (degraded mode)</w:t>
            </w:r>
          </w:p>
        </w:tc>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C357ED4" w14:textId="77777777" w:rsidR="0008585B" w:rsidRDefault="00000000">
            <w:r>
              <w:rPr>
                <w:sz w:val="17"/>
                <w:szCs w:val="17"/>
              </w:rPr>
              <w:t>Read-only on source outage (NFR-09)</w:t>
            </w:r>
          </w:p>
        </w:tc>
        <w:tc>
          <w:tcPr>
            <w:tcW w:w="55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B4F8F30" w14:textId="77777777" w:rsidR="0008585B" w:rsidRDefault="00000000">
            <w:r>
              <w:rPr>
                <w:sz w:val="17"/>
                <w:szCs w:val="17"/>
              </w:rPr>
              <w:t>telemetry-gateway buffers 10,000 events in memory on Kafka unavailability. graph-updater serves last-known-state read queries from Neo4j on processing lag. Dead-letter queue captures all schema failures.</w:t>
            </w:r>
          </w:p>
        </w:tc>
      </w:tr>
      <w:tr w:rsidR="0008585B" w14:paraId="2578D1E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C6D200D" w14:textId="77777777" w:rsidR="0008585B" w:rsidRDefault="00000000">
            <w:r>
              <w:rPr>
                <w:sz w:val="17"/>
                <w:szCs w:val="17"/>
              </w:rPr>
              <w:t>Graph-updater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1734E71" w14:textId="77777777" w:rsidR="0008585B" w:rsidRDefault="00000000">
            <w:r>
              <w:rPr>
                <w:sz w:val="17"/>
                <w:szCs w:val="17"/>
              </w:rPr>
              <w:t>At-least-once delivery</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F9515F9" w14:textId="77777777" w:rsidR="0008585B" w:rsidRDefault="00000000">
            <w:r>
              <w:rPr>
                <w:sz w:val="17"/>
                <w:szCs w:val="17"/>
              </w:rPr>
              <w:t xml:space="preserve">Kafka consumer offset committed only after successful Neo4j write + PG </w:t>
            </w:r>
            <w:proofErr w:type="spellStart"/>
            <w:r>
              <w:rPr>
                <w:sz w:val="17"/>
                <w:szCs w:val="17"/>
              </w:rPr>
              <w:t>upsert</w:t>
            </w:r>
            <w:proofErr w:type="spellEnd"/>
            <w:r>
              <w:rPr>
                <w:sz w:val="17"/>
                <w:szCs w:val="17"/>
              </w:rPr>
              <w:t>. On restart, re-processes from last committed offset. Idempotent MERGE prevents duplicates on replay.</w:t>
            </w:r>
          </w:p>
        </w:tc>
      </w:tr>
      <w:tr w:rsidR="0008585B" w14:paraId="4887E43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718E8E7" w14:textId="77777777" w:rsidR="0008585B" w:rsidRDefault="00000000">
            <w:r>
              <w:rPr>
                <w:sz w:val="17"/>
                <w:szCs w:val="17"/>
              </w:rPr>
              <w:t>Edge collector</w:t>
            </w:r>
          </w:p>
        </w:tc>
        <w:tc>
          <w:tcPr>
            <w:tcW w:w="16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1ABADEE" w14:textId="77777777" w:rsidR="0008585B" w:rsidRDefault="00000000">
            <w:r>
              <w:rPr>
                <w:sz w:val="17"/>
                <w:szCs w:val="17"/>
              </w:rPr>
              <w:t>24-hour offline buffer</w:t>
            </w:r>
          </w:p>
        </w:tc>
        <w:tc>
          <w:tcPr>
            <w:tcW w:w="55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23C25EE" w14:textId="77777777" w:rsidR="0008585B" w:rsidRDefault="00000000">
            <w:r>
              <w:rPr>
                <w:sz w:val="17"/>
                <w:szCs w:val="17"/>
              </w:rPr>
              <w:t xml:space="preserve">Local </w:t>
            </w:r>
            <w:proofErr w:type="spellStart"/>
            <w:r>
              <w:rPr>
                <w:sz w:val="17"/>
                <w:szCs w:val="17"/>
              </w:rPr>
              <w:t>Redpanda</w:t>
            </w:r>
            <w:proofErr w:type="spellEnd"/>
            <w:r>
              <w:rPr>
                <w:sz w:val="17"/>
                <w:szCs w:val="17"/>
              </w:rPr>
              <w:t xml:space="preserve"> buffers events during tunnel interruption. </w:t>
            </w:r>
            <w:proofErr w:type="spellStart"/>
            <w:r>
              <w:rPr>
                <w:sz w:val="17"/>
                <w:szCs w:val="17"/>
              </w:rPr>
              <w:t>gRPC</w:t>
            </w:r>
            <w:proofErr w:type="spellEnd"/>
            <w:r>
              <w:rPr>
                <w:sz w:val="17"/>
                <w:szCs w:val="17"/>
              </w:rPr>
              <w:t xml:space="preserve"> tunnel resumes on connectivity restoration. Buffered events replayed to cloud Kafka automatically.</w:t>
            </w:r>
          </w:p>
        </w:tc>
      </w:tr>
    </w:tbl>
    <w:p w14:paraId="204B1123" w14:textId="77777777" w:rsidR="0008585B" w:rsidRDefault="0008585B">
      <w:pPr>
        <w:spacing w:before="120"/>
      </w:pPr>
    </w:p>
    <w:p w14:paraId="7ADD288E" w14:textId="77777777" w:rsidR="0008585B" w:rsidRDefault="00000000">
      <w:pPr>
        <w:pStyle w:val="Heading2"/>
      </w:pPr>
      <w:r>
        <w:t>8.4 Disaster Recovery — RTO 1 Hour / RPO 15 Minutes</w:t>
      </w:r>
    </w:p>
    <w:p w14:paraId="1169BC4F" w14:textId="77777777" w:rsidR="0008585B" w:rsidRDefault="00000000">
      <w:pPr>
        <w:shd w:val="clear" w:color="auto" w:fill="F0F4F8"/>
      </w:pPr>
      <w:r>
        <w:rPr>
          <w:rFonts w:ascii="Courier New" w:eastAsia="Courier New" w:hAnsi="Courier New" w:cs="Courier New"/>
          <w:sz w:val="15"/>
          <w:szCs w:val="15"/>
        </w:rPr>
        <w:t xml:space="preserve">  Primary region failure detected (Route53 health check fails on /health)</w:t>
      </w:r>
    </w:p>
    <w:p w14:paraId="2069EBC2" w14:textId="77777777" w:rsidR="0008585B" w:rsidRDefault="00000000">
      <w:pPr>
        <w:shd w:val="clear" w:color="auto" w:fill="F0F4F8"/>
      </w:pPr>
      <w:r>
        <w:rPr>
          <w:rFonts w:ascii="Courier New" w:eastAsia="Courier New" w:hAnsi="Courier New" w:cs="Courier New"/>
          <w:sz w:val="15"/>
          <w:szCs w:val="15"/>
        </w:rPr>
        <w:t xml:space="preserve">         │</w:t>
      </w:r>
    </w:p>
    <w:p w14:paraId="1A8628C7"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 = 0 min</w:t>
      </w:r>
    </w:p>
    <w:p w14:paraId="27D70FB8" w14:textId="77777777" w:rsidR="0008585B" w:rsidRDefault="00000000">
      <w:pPr>
        <w:shd w:val="clear" w:color="auto" w:fill="F0F4F8"/>
      </w:pPr>
      <w:r>
        <w:rPr>
          <w:rFonts w:ascii="Courier New" w:eastAsia="Courier New" w:hAnsi="Courier New" w:cs="Courier New"/>
          <w:sz w:val="15"/>
          <w:szCs w:val="15"/>
        </w:rPr>
        <w:t xml:space="preserve">  ┌──────────────────────────────────────────────────────────────────────────┐</w:t>
      </w:r>
    </w:p>
    <w:p w14:paraId="0082CCE1"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AUTOMATED</w:t>
      </w:r>
      <w:proofErr w:type="gramEnd"/>
      <w:r>
        <w:rPr>
          <w:rFonts w:ascii="Courier New" w:eastAsia="Courier New" w:hAnsi="Courier New" w:cs="Courier New"/>
          <w:sz w:val="15"/>
          <w:szCs w:val="15"/>
        </w:rPr>
        <w:t xml:space="preserve"> + MANUAL FAILOVER SEQUENCE                                    │</w:t>
      </w:r>
    </w:p>
    <w:p w14:paraId="34FA8EB5" w14:textId="77777777" w:rsidR="0008585B" w:rsidRDefault="00000000">
      <w:pPr>
        <w:shd w:val="clear" w:color="auto" w:fill="F0F4F8"/>
      </w:pPr>
      <w:r>
        <w:rPr>
          <w:rFonts w:ascii="Courier New" w:eastAsia="Courier New" w:hAnsi="Courier New" w:cs="Courier New"/>
          <w:sz w:val="15"/>
          <w:szCs w:val="15"/>
        </w:rPr>
        <w:t xml:space="preserve">  │                                                                          │</w:t>
      </w:r>
    </w:p>
    <w:p w14:paraId="0B418DB9"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+00 </w:t>
      </w:r>
      <w:proofErr w:type="gramStart"/>
      <w:r>
        <w:rPr>
          <w:rFonts w:ascii="Courier New" w:eastAsia="Courier New" w:hAnsi="Courier New" w:cs="Courier New"/>
          <w:sz w:val="15"/>
          <w:szCs w:val="15"/>
        </w:rPr>
        <w:t xml:space="preserve">min  </w:t>
      </w:r>
      <w:proofErr w:type="spellStart"/>
      <w:r>
        <w:rPr>
          <w:rFonts w:ascii="Courier New" w:eastAsia="Courier New" w:hAnsi="Courier New" w:cs="Courier New"/>
          <w:sz w:val="15"/>
          <w:szCs w:val="15"/>
        </w:rPr>
        <w:t>Alertmanager</w:t>
      </w:r>
      <w:proofErr w:type="spellEnd"/>
      <w:proofErr w:type="gramEnd"/>
      <w:r>
        <w:rPr>
          <w:rFonts w:ascii="Courier New" w:eastAsia="Courier New" w:hAnsi="Courier New" w:cs="Courier New"/>
          <w:sz w:val="15"/>
          <w:szCs w:val="15"/>
        </w:rPr>
        <w:t xml:space="preserve"> fires PagerDuty alert: "Primary region down"    │</w:t>
      </w:r>
    </w:p>
    <w:p w14:paraId="6CE6BA9F"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+05 </w:t>
      </w:r>
      <w:proofErr w:type="gramStart"/>
      <w:r>
        <w:rPr>
          <w:rFonts w:ascii="Courier New" w:eastAsia="Courier New" w:hAnsi="Courier New" w:cs="Courier New"/>
          <w:sz w:val="15"/>
          <w:szCs w:val="15"/>
        </w:rPr>
        <w:t>min  On</w:t>
      </w:r>
      <w:proofErr w:type="gramEnd"/>
      <w:r>
        <w:rPr>
          <w:rFonts w:ascii="Courier New" w:eastAsia="Courier New" w:hAnsi="Courier New" w:cs="Courier New"/>
          <w:sz w:val="15"/>
          <w:szCs w:val="15"/>
        </w:rPr>
        <w:t>-call engineer acknowledges. DR runbook execution begins.  │</w:t>
      </w:r>
    </w:p>
    <w:p w14:paraId="6A926819"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+08 </w:t>
      </w:r>
      <w:proofErr w:type="gramStart"/>
      <w:r>
        <w:rPr>
          <w:rFonts w:ascii="Courier New" w:eastAsia="Courier New" w:hAnsi="Courier New" w:cs="Courier New"/>
          <w:sz w:val="15"/>
          <w:szCs w:val="15"/>
        </w:rPr>
        <w:t>min  Verify</w:t>
      </w:r>
      <w:proofErr w:type="gramEnd"/>
      <w:r>
        <w:rPr>
          <w:rFonts w:ascii="Courier New" w:eastAsia="Courier New" w:hAnsi="Courier New" w:cs="Courier New"/>
          <w:sz w:val="15"/>
          <w:szCs w:val="15"/>
        </w:rPr>
        <w:t xml:space="preserve"> DR replication lag &lt; 15 min for all three stores:     │</w:t>
      </w:r>
    </w:p>
    <w:p w14:paraId="0DB072C2" w14:textId="77777777" w:rsidR="0008585B" w:rsidRDefault="00000000">
      <w:pPr>
        <w:shd w:val="clear" w:color="auto" w:fill="F0F4F8"/>
      </w:pPr>
      <w:r>
        <w:rPr>
          <w:rFonts w:ascii="Courier New" w:eastAsia="Courier New" w:hAnsi="Courier New" w:cs="Courier New"/>
          <w:sz w:val="15"/>
          <w:szCs w:val="15"/>
        </w:rPr>
        <w:t xml:space="preserve">  │              Neo4j CDC stream lag &lt; 10 min                               │</w:t>
      </w:r>
    </w:p>
    <w:p w14:paraId="452F30A0" w14:textId="77777777" w:rsidR="0008585B" w:rsidRDefault="00000000">
      <w:pPr>
        <w:shd w:val="clear" w:color="auto" w:fill="F0F4F8"/>
      </w:pPr>
      <w:r>
        <w:rPr>
          <w:rFonts w:ascii="Courier New" w:eastAsia="Courier New" w:hAnsi="Courier New" w:cs="Courier New"/>
          <w:sz w:val="15"/>
          <w:szCs w:val="15"/>
        </w:rPr>
        <w:t xml:space="preserve">  │              PostgreSQL WAL lag &lt; 15 min                                 │</w:t>
      </w:r>
    </w:p>
    <w:p w14:paraId="3E695426" w14:textId="77777777" w:rsidR="0008585B" w:rsidRDefault="00000000">
      <w:pPr>
        <w:shd w:val="clear" w:color="auto" w:fill="F0F4F8"/>
      </w:pPr>
      <w:r>
        <w:rPr>
          <w:rFonts w:ascii="Courier New" w:eastAsia="Courier New" w:hAnsi="Courier New" w:cs="Courier New"/>
          <w:sz w:val="15"/>
          <w:szCs w:val="15"/>
        </w:rPr>
        <w:t xml:space="preserve">  │              Kafka MirrorMaker2 offset lag &lt; 15 min on critical </w:t>
      </w:r>
      <w:proofErr w:type="gramStart"/>
      <w:r>
        <w:rPr>
          <w:rFonts w:ascii="Courier New" w:eastAsia="Courier New" w:hAnsi="Courier New" w:cs="Courier New"/>
          <w:sz w:val="15"/>
          <w:szCs w:val="15"/>
        </w:rPr>
        <w:t>topics  │</w:t>
      </w:r>
      <w:proofErr w:type="gramEnd"/>
    </w:p>
    <w:p w14:paraId="69CE1077"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+15 </w:t>
      </w:r>
      <w:proofErr w:type="gramStart"/>
      <w:r>
        <w:rPr>
          <w:rFonts w:ascii="Courier New" w:eastAsia="Courier New" w:hAnsi="Courier New" w:cs="Courier New"/>
          <w:sz w:val="15"/>
          <w:szCs w:val="15"/>
        </w:rPr>
        <w:t>min  Promote</w:t>
      </w:r>
      <w:proofErr w:type="gramEnd"/>
      <w:r>
        <w:rPr>
          <w:rFonts w:ascii="Courier New" w:eastAsia="Courier New" w:hAnsi="Courier New" w:cs="Courier New"/>
          <w:sz w:val="15"/>
          <w:szCs w:val="15"/>
        </w:rPr>
        <w:t xml:space="preserve"> DR PostgreSQL replicas to primary (RDS Failover API) │</w:t>
      </w:r>
    </w:p>
    <w:p w14:paraId="215A9D31"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+20 </w:t>
      </w:r>
      <w:proofErr w:type="gramStart"/>
      <w:r>
        <w:rPr>
          <w:rFonts w:ascii="Courier New" w:eastAsia="Courier New" w:hAnsi="Courier New" w:cs="Courier New"/>
          <w:sz w:val="15"/>
          <w:szCs w:val="15"/>
        </w:rPr>
        <w:t>min  Promote</w:t>
      </w:r>
      <w:proofErr w:type="gramEnd"/>
      <w:r>
        <w:rPr>
          <w:rFonts w:ascii="Courier New" w:eastAsia="Courier New" w:hAnsi="Courier New" w:cs="Courier New"/>
          <w:sz w:val="15"/>
          <w:szCs w:val="15"/>
        </w:rPr>
        <w:t xml:space="preserve"> DR Neo4j instances to primary (per tenant, parallel) │</w:t>
      </w:r>
    </w:p>
    <w:p w14:paraId="2C4D3339"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+25 </w:t>
      </w:r>
      <w:proofErr w:type="gramStart"/>
      <w:r>
        <w:rPr>
          <w:rFonts w:ascii="Courier New" w:eastAsia="Courier New" w:hAnsi="Courier New" w:cs="Courier New"/>
          <w:sz w:val="15"/>
          <w:szCs w:val="15"/>
        </w:rPr>
        <w:t>min  Switch</w:t>
      </w:r>
      <w:proofErr w:type="gramEnd"/>
      <w:r>
        <w:rPr>
          <w:rFonts w:ascii="Courier New" w:eastAsia="Courier New" w:hAnsi="Courier New" w:cs="Courier New"/>
          <w:sz w:val="15"/>
          <w:szCs w:val="15"/>
        </w:rPr>
        <w:t xml:space="preserve"> Kafka MirrorMaker2 — DR </w:t>
      </w:r>
      <w:proofErr w:type="spellStart"/>
      <w:r>
        <w:rPr>
          <w:rFonts w:ascii="Courier New" w:eastAsia="Courier New" w:hAnsi="Courier New" w:cs="Courier New"/>
          <w:sz w:val="15"/>
          <w:szCs w:val="15"/>
        </w:rPr>
        <w:t>Redpanda</w:t>
      </w:r>
      <w:proofErr w:type="spellEnd"/>
      <w:r>
        <w:rPr>
          <w:rFonts w:ascii="Courier New" w:eastAsia="Courier New" w:hAnsi="Courier New" w:cs="Courier New"/>
          <w:sz w:val="15"/>
          <w:szCs w:val="15"/>
        </w:rPr>
        <w:t xml:space="preserve"> cluster now active   │</w:t>
      </w:r>
    </w:p>
    <w:p w14:paraId="28B2E40E"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+30 </w:t>
      </w:r>
      <w:proofErr w:type="gramStart"/>
      <w:r>
        <w:rPr>
          <w:rFonts w:ascii="Courier New" w:eastAsia="Courier New" w:hAnsi="Courier New" w:cs="Courier New"/>
          <w:sz w:val="15"/>
          <w:szCs w:val="15"/>
        </w:rPr>
        <w:t>min  Scale</w:t>
      </w:r>
      <w:proofErr w:type="gramEnd"/>
      <w:r>
        <w:rPr>
          <w:rFonts w:ascii="Courier New" w:eastAsia="Courier New" w:hAnsi="Courier New" w:cs="Courier New"/>
          <w:sz w:val="15"/>
          <w:szCs w:val="15"/>
        </w:rPr>
        <w:t xml:space="preserve"> DR Kubernetes services from 0 → min replicas           │</w:t>
      </w:r>
    </w:p>
    <w:p w14:paraId="71E3B876" w14:textId="77777777" w:rsidR="0008585B" w:rsidRDefault="00000000">
      <w:pPr>
        <w:shd w:val="clear" w:color="auto" w:fill="F0F4F8"/>
      </w:pPr>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pre-pulled images — no image build </w:t>
      </w:r>
      <w:proofErr w:type="gramStart"/>
      <w:r>
        <w:rPr>
          <w:rFonts w:ascii="Courier New" w:eastAsia="Courier New" w:hAnsi="Courier New" w:cs="Courier New"/>
          <w:sz w:val="15"/>
          <w:szCs w:val="15"/>
        </w:rPr>
        <w:t xml:space="preserve">required)   </w:t>
      </w:r>
      <w:proofErr w:type="gramEnd"/>
      <w:r>
        <w:rPr>
          <w:rFonts w:ascii="Courier New" w:eastAsia="Courier New" w:hAnsi="Courier New" w:cs="Courier New"/>
          <w:sz w:val="15"/>
          <w:szCs w:val="15"/>
        </w:rPr>
        <w:t xml:space="preserve">            │</w:t>
      </w:r>
    </w:p>
    <w:p w14:paraId="48287CBB"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+40 </w:t>
      </w:r>
      <w:proofErr w:type="gramStart"/>
      <w:r>
        <w:rPr>
          <w:rFonts w:ascii="Courier New" w:eastAsia="Courier New" w:hAnsi="Courier New" w:cs="Courier New"/>
          <w:sz w:val="15"/>
          <w:szCs w:val="15"/>
        </w:rPr>
        <w:t>min  DNS</w:t>
      </w:r>
      <w:proofErr w:type="gramEnd"/>
      <w:r>
        <w:rPr>
          <w:rFonts w:ascii="Courier New" w:eastAsia="Courier New" w:hAnsi="Courier New" w:cs="Courier New"/>
          <w:sz w:val="15"/>
          <w:szCs w:val="15"/>
        </w:rPr>
        <w:t xml:space="preserve"> failover: Route53 health check routes to DR API </w:t>
      </w:r>
      <w:proofErr w:type="gramStart"/>
      <w:r>
        <w:rPr>
          <w:rFonts w:ascii="Courier New" w:eastAsia="Courier New" w:hAnsi="Courier New" w:cs="Courier New"/>
          <w:sz w:val="15"/>
          <w:szCs w:val="15"/>
        </w:rPr>
        <w:t>Gateway  │</w:t>
      </w:r>
      <w:proofErr w:type="gramEnd"/>
    </w:p>
    <w:p w14:paraId="5445E122"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+45 </w:t>
      </w:r>
      <w:proofErr w:type="gramStart"/>
      <w:r>
        <w:rPr>
          <w:rFonts w:ascii="Courier New" w:eastAsia="Courier New" w:hAnsi="Courier New" w:cs="Courier New"/>
          <w:sz w:val="15"/>
          <w:szCs w:val="15"/>
        </w:rPr>
        <w:t>min  Automated</w:t>
      </w:r>
      <w:proofErr w:type="gramEnd"/>
      <w:r>
        <w:rPr>
          <w:rFonts w:ascii="Courier New" w:eastAsia="Courier New" w:hAnsi="Courier New" w:cs="Courier New"/>
          <w:sz w:val="15"/>
          <w:szCs w:val="15"/>
        </w:rPr>
        <w:t xml:space="preserve"> smoke test suite runs against DR endpoints         │</w:t>
      </w:r>
    </w:p>
    <w:p w14:paraId="17DAAEF8"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+50 </w:t>
      </w:r>
      <w:proofErr w:type="gramStart"/>
      <w:r>
        <w:rPr>
          <w:rFonts w:ascii="Courier New" w:eastAsia="Courier New" w:hAnsi="Courier New" w:cs="Courier New"/>
          <w:sz w:val="15"/>
          <w:szCs w:val="15"/>
        </w:rPr>
        <w:t>min  PLATFORM</w:t>
      </w:r>
      <w:proofErr w:type="gramEnd"/>
      <w:r>
        <w:rPr>
          <w:rFonts w:ascii="Courier New" w:eastAsia="Courier New" w:hAnsi="Courier New" w:cs="Courier New"/>
          <w:sz w:val="15"/>
          <w:szCs w:val="15"/>
        </w:rPr>
        <w:t>_ADMIN confirms DR region serving all tenant traffic │</w:t>
      </w:r>
    </w:p>
    <w:p w14:paraId="3B771CDC"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t</w:t>
      </w:r>
      <w:proofErr w:type="gramEnd"/>
      <w:r>
        <w:rPr>
          <w:rFonts w:ascii="Courier New" w:eastAsia="Courier New" w:hAnsi="Courier New" w:cs="Courier New"/>
          <w:sz w:val="15"/>
          <w:szCs w:val="15"/>
        </w:rPr>
        <w:t xml:space="preserve">+60 </w:t>
      </w:r>
      <w:proofErr w:type="gramStart"/>
      <w:r>
        <w:rPr>
          <w:rFonts w:ascii="Courier New" w:eastAsia="Courier New" w:hAnsi="Courier New" w:cs="Courier New"/>
          <w:sz w:val="15"/>
          <w:szCs w:val="15"/>
        </w:rPr>
        <w:t>min  RTO</w:t>
      </w:r>
      <w:proofErr w:type="gramEnd"/>
      <w:r>
        <w:rPr>
          <w:rFonts w:ascii="Courier New" w:eastAsia="Courier New" w:hAnsi="Courier New" w:cs="Courier New"/>
          <w:sz w:val="15"/>
          <w:szCs w:val="15"/>
        </w:rPr>
        <w:t xml:space="preserve"> ACHIEVED                                                  │</w:t>
      </w:r>
    </w:p>
    <w:p w14:paraId="639B09AC" w14:textId="77777777" w:rsidR="0008585B" w:rsidRDefault="00000000">
      <w:pPr>
        <w:shd w:val="clear" w:color="auto" w:fill="F0F4F8"/>
      </w:pPr>
      <w:r>
        <w:rPr>
          <w:rFonts w:ascii="Courier New" w:eastAsia="Courier New" w:hAnsi="Courier New" w:cs="Courier New"/>
          <w:sz w:val="15"/>
          <w:szCs w:val="15"/>
        </w:rPr>
        <w:lastRenderedPageBreak/>
        <w:t xml:space="preserve">  └──────────────────────────────────────────────────────────────────────────┘</w:t>
      </w:r>
    </w:p>
    <w:p w14:paraId="4DCEFEF3" w14:textId="77777777" w:rsidR="0008585B" w:rsidRDefault="0008585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4DBCB39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9178699" w14:textId="77777777" w:rsidR="0008585B" w:rsidRDefault="00000000">
            <w:r>
              <w:rPr>
                <w:b/>
                <w:bCs/>
                <w:sz w:val="18"/>
                <w:szCs w:val="18"/>
              </w:rPr>
              <w:t>RPO 15 minutes</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69358A6" w14:textId="77777777" w:rsidR="0008585B" w:rsidRDefault="00000000">
            <w:r>
              <w:rPr>
                <w:sz w:val="18"/>
                <w:szCs w:val="18"/>
              </w:rPr>
              <w:t xml:space="preserve">Neo4j CDC lag monitored continuously. PostgreSQL WAL lag monitored via </w:t>
            </w:r>
            <w:proofErr w:type="spellStart"/>
            <w:r>
              <w:rPr>
                <w:sz w:val="18"/>
                <w:szCs w:val="18"/>
              </w:rPr>
              <w:t>pg_stat_replication</w:t>
            </w:r>
            <w:proofErr w:type="spellEnd"/>
            <w:r>
              <w:rPr>
                <w:sz w:val="18"/>
                <w:szCs w:val="18"/>
              </w:rPr>
              <w:t>. Kafka MirrorMaker2 lag monitored per topic. Alerts fire at 10-minute lag threshold to provide 5-minute response window before RPO breach.</w:t>
            </w:r>
          </w:p>
        </w:tc>
      </w:tr>
      <w:tr w:rsidR="0008585B" w14:paraId="1532922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B41A4A8" w14:textId="77777777" w:rsidR="0008585B" w:rsidRDefault="00000000">
            <w:r>
              <w:rPr>
                <w:b/>
                <w:bCs/>
                <w:sz w:val="18"/>
                <w:szCs w:val="18"/>
              </w:rPr>
              <w:t>RTO 60 minutes</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05698DA" w14:textId="77777777" w:rsidR="0008585B" w:rsidRDefault="00000000">
            <w:r>
              <w:rPr>
                <w:sz w:val="18"/>
                <w:szCs w:val="18"/>
              </w:rPr>
              <w:t>Pre-provisioned DR Kubernetes cluster. Services scaled to zero replicas. Container images pre-pulled to node cache. Failover scales services up — no image build or pull required. DNS TTL set to 60 seconds for rapid propagation.</w:t>
            </w:r>
          </w:p>
        </w:tc>
      </w:tr>
      <w:tr w:rsidR="0008585B" w14:paraId="41E8F004"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01E9DEB" w14:textId="77777777" w:rsidR="0008585B" w:rsidRDefault="00000000">
            <w:r>
              <w:rPr>
                <w:b/>
                <w:bCs/>
                <w:sz w:val="18"/>
                <w:szCs w:val="18"/>
              </w:rPr>
              <w:t>Data in-flight at failure</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19D12D9" w14:textId="77777777" w:rsidR="0008585B" w:rsidRDefault="00000000">
            <w:r>
              <w:rPr>
                <w:sz w:val="18"/>
                <w:szCs w:val="18"/>
              </w:rPr>
              <w:t>Events on Kafka at time of failure: MirrorMaker2 has already replicated to DR Kafka. Events in timeseries-writer memory batch (&lt; 2 seconds of data at 500 rows/2s): may be lost. Acceptable within RPO 15-min target.</w:t>
            </w:r>
          </w:p>
        </w:tc>
      </w:tr>
      <w:tr w:rsidR="0008585B" w14:paraId="2E7ADAD5"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04C937C" w14:textId="77777777" w:rsidR="0008585B" w:rsidRDefault="00000000">
            <w:r>
              <w:rPr>
                <w:b/>
                <w:bCs/>
                <w:sz w:val="18"/>
                <w:szCs w:val="18"/>
              </w:rPr>
              <w:t>Failback procedure</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4C2C135" w14:textId="77777777" w:rsidR="0008585B" w:rsidRDefault="00000000">
            <w:r>
              <w:rPr>
                <w:sz w:val="18"/>
                <w:szCs w:val="18"/>
              </w:rPr>
              <w:t>1) Restore primary PG from WAL + DR divergence. 2) Verify Neo4j consistency. 3) Reverse MirrorMaker2 replication direction. 4) DNS failback. 5) Validate. Estimated failback time: 2–4 hours. Scheduled during off-peak window.</w:t>
            </w:r>
          </w:p>
        </w:tc>
      </w:tr>
      <w:tr w:rsidR="0008585B" w14:paraId="67EB102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A29E948" w14:textId="77777777" w:rsidR="0008585B" w:rsidRDefault="00000000">
            <w:r>
              <w:rPr>
                <w:b/>
                <w:bCs/>
                <w:sz w:val="18"/>
                <w:szCs w:val="18"/>
              </w:rPr>
              <w:t>DR drill cadence</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4E74911" w14:textId="77777777" w:rsidR="0008585B" w:rsidRDefault="00000000">
            <w:r>
              <w:rPr>
                <w:sz w:val="18"/>
                <w:szCs w:val="18"/>
              </w:rPr>
              <w:t xml:space="preserve">Full DR failover </w:t>
            </w:r>
            <w:proofErr w:type="gramStart"/>
            <w:r>
              <w:rPr>
                <w:sz w:val="18"/>
                <w:szCs w:val="18"/>
              </w:rPr>
              <w:t>drill</w:t>
            </w:r>
            <w:proofErr w:type="gramEnd"/>
            <w:r>
              <w:rPr>
                <w:sz w:val="18"/>
                <w:szCs w:val="18"/>
              </w:rPr>
              <w:t xml:space="preserve"> every quarter. Automated smoke test suite. Results logged to platform audit log. Failover runbook reviewed after each drill.</w:t>
            </w:r>
          </w:p>
        </w:tc>
      </w:tr>
    </w:tbl>
    <w:p w14:paraId="3FD88A0E" w14:textId="77777777" w:rsidR="0008585B" w:rsidRDefault="00000000">
      <w:pPr>
        <w:pStyle w:val="Heading1"/>
        <w:pageBreakBefore/>
      </w:pPr>
      <w:r>
        <w:lastRenderedPageBreak/>
        <w:t>9. Observability Architecture</w:t>
      </w:r>
    </w:p>
    <w:p w14:paraId="713510A7" w14:textId="77777777" w:rsidR="0008585B" w:rsidRDefault="00000000">
      <w:pPr>
        <w:spacing w:before="60" w:after="60"/>
      </w:pPr>
      <w:r>
        <w:t xml:space="preserve">Every </w:t>
      </w:r>
      <w:proofErr w:type="spellStart"/>
      <w:r>
        <w:t>FlowCore</w:t>
      </w:r>
      <w:proofErr w:type="spellEnd"/>
      <w:r>
        <w:t xml:space="preserve"> service is instrumented with </w:t>
      </w:r>
      <w:proofErr w:type="spellStart"/>
      <w:r>
        <w:t>OpenTelemetry</w:t>
      </w:r>
      <w:proofErr w:type="spellEnd"/>
      <w:r>
        <w:t xml:space="preserve"> SDK (language-native: Python </w:t>
      </w:r>
      <w:proofErr w:type="spellStart"/>
      <w:r>
        <w:t>opentelemetry-sdk</w:t>
      </w:r>
      <w:proofErr w:type="spellEnd"/>
      <w:r>
        <w:t xml:space="preserve">). Metrics flow to Prometheus, logs to Loki, and distributed traces to Tempo. Grafana provides unified dashboards. All 18 PRD NFRs have corresponding SLO panels with automated </w:t>
      </w:r>
      <w:proofErr w:type="spellStart"/>
      <w:r>
        <w:t>Alertmanager</w:t>
      </w:r>
      <w:proofErr w:type="spellEnd"/>
      <w:r>
        <w:t xml:space="preserve"> → PagerDuty alerting.</w:t>
      </w:r>
    </w:p>
    <w:p w14:paraId="1BCCC125" w14:textId="77777777" w:rsidR="0008585B" w:rsidRDefault="00000000">
      <w:pPr>
        <w:pStyle w:val="Heading2"/>
      </w:pPr>
      <w:r>
        <w:t>9.1 Telemetry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28AC350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91A6044" w14:textId="77777777" w:rsidR="0008585B" w:rsidRDefault="00000000">
            <w:r>
              <w:rPr>
                <w:b/>
                <w:bCs/>
                <w:sz w:val="18"/>
                <w:szCs w:val="18"/>
              </w:rPr>
              <w:t>Metrics</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3EBD08B" w14:textId="77777777" w:rsidR="0008585B" w:rsidRDefault="00000000">
            <w:proofErr w:type="spellStart"/>
            <w:r>
              <w:rPr>
                <w:sz w:val="18"/>
                <w:szCs w:val="18"/>
              </w:rPr>
              <w:t>OpenTelemetry</w:t>
            </w:r>
            <w:proofErr w:type="spellEnd"/>
            <w:r>
              <w:rPr>
                <w:sz w:val="18"/>
                <w:szCs w:val="18"/>
              </w:rPr>
              <w:t xml:space="preserve"> OTLP → Prometheus. Per-service counters: </w:t>
            </w:r>
            <w:proofErr w:type="spellStart"/>
            <w:r>
              <w:rPr>
                <w:sz w:val="18"/>
                <w:szCs w:val="18"/>
              </w:rPr>
              <w:t>request_total</w:t>
            </w:r>
            <w:proofErr w:type="spellEnd"/>
            <w:r>
              <w:rPr>
                <w:sz w:val="18"/>
                <w:szCs w:val="18"/>
              </w:rPr>
              <w:t xml:space="preserve">, </w:t>
            </w:r>
            <w:proofErr w:type="spellStart"/>
            <w:r>
              <w:rPr>
                <w:sz w:val="18"/>
                <w:szCs w:val="18"/>
              </w:rPr>
              <w:t>error_total</w:t>
            </w:r>
            <w:proofErr w:type="spellEnd"/>
            <w:r>
              <w:rPr>
                <w:sz w:val="18"/>
                <w:szCs w:val="18"/>
              </w:rPr>
              <w:t xml:space="preserve">, </w:t>
            </w:r>
            <w:proofErr w:type="spellStart"/>
            <w:r>
              <w:rPr>
                <w:sz w:val="18"/>
                <w:szCs w:val="18"/>
              </w:rPr>
              <w:t>kafka_produce_total</w:t>
            </w:r>
            <w:proofErr w:type="spellEnd"/>
            <w:r>
              <w:rPr>
                <w:sz w:val="18"/>
                <w:szCs w:val="18"/>
              </w:rPr>
              <w:t xml:space="preserve">, </w:t>
            </w:r>
            <w:proofErr w:type="spellStart"/>
            <w:r>
              <w:rPr>
                <w:sz w:val="18"/>
                <w:szCs w:val="18"/>
              </w:rPr>
              <w:t>kafka_consume_lag</w:t>
            </w:r>
            <w:proofErr w:type="spellEnd"/>
            <w:r>
              <w:rPr>
                <w:sz w:val="18"/>
                <w:szCs w:val="18"/>
              </w:rPr>
              <w:t xml:space="preserve">, neo4j_query_duration_seconds, </w:t>
            </w:r>
            <w:proofErr w:type="spellStart"/>
            <w:r>
              <w:rPr>
                <w:sz w:val="18"/>
                <w:szCs w:val="18"/>
              </w:rPr>
              <w:t>batch_flush_size</w:t>
            </w:r>
            <w:proofErr w:type="spellEnd"/>
            <w:r>
              <w:rPr>
                <w:sz w:val="18"/>
                <w:szCs w:val="18"/>
              </w:rPr>
              <w:t xml:space="preserve">, </w:t>
            </w:r>
            <w:proofErr w:type="spellStart"/>
            <w:r>
              <w:rPr>
                <w:sz w:val="18"/>
                <w:szCs w:val="18"/>
              </w:rPr>
              <w:t>entity_cache_hit_ratio</w:t>
            </w:r>
            <w:proofErr w:type="spellEnd"/>
            <w:r>
              <w:rPr>
                <w:sz w:val="18"/>
                <w:szCs w:val="18"/>
              </w:rPr>
              <w:t>.</w:t>
            </w:r>
          </w:p>
        </w:tc>
      </w:tr>
      <w:tr w:rsidR="0008585B" w14:paraId="0228CA3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17BCAF3" w14:textId="77777777" w:rsidR="0008585B" w:rsidRDefault="00000000">
            <w:r>
              <w:rPr>
                <w:b/>
                <w:bCs/>
                <w:sz w:val="18"/>
                <w:szCs w:val="18"/>
              </w:rPr>
              <w:t>Logs</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525B1F5" w14:textId="77777777" w:rsidR="0008585B" w:rsidRDefault="00000000">
            <w:r>
              <w:rPr>
                <w:sz w:val="18"/>
                <w:szCs w:val="18"/>
              </w:rPr>
              <w:t>Structured JSON via Python logging → Loki (</w:t>
            </w:r>
            <w:proofErr w:type="spellStart"/>
            <w:r>
              <w:rPr>
                <w:sz w:val="18"/>
                <w:szCs w:val="18"/>
              </w:rPr>
              <w:t>LogQL</w:t>
            </w:r>
            <w:proofErr w:type="spellEnd"/>
            <w:r>
              <w:rPr>
                <w:sz w:val="18"/>
                <w:szCs w:val="18"/>
              </w:rPr>
              <w:t xml:space="preserve">). Correlation ID propagated via </w:t>
            </w:r>
            <w:proofErr w:type="spellStart"/>
            <w:r>
              <w:rPr>
                <w:sz w:val="18"/>
                <w:szCs w:val="18"/>
              </w:rPr>
              <w:t>OpenTelemetry</w:t>
            </w:r>
            <w:proofErr w:type="spellEnd"/>
            <w:r>
              <w:rPr>
                <w:sz w:val="18"/>
                <w:szCs w:val="18"/>
              </w:rPr>
              <w:t xml:space="preserve"> trace context (X-Trace-ID header). Log level configurable per service via LOG_LEVEL env var. No PII in </w:t>
            </w:r>
            <w:proofErr w:type="spellStart"/>
            <w:r>
              <w:rPr>
                <w:sz w:val="18"/>
                <w:szCs w:val="18"/>
              </w:rPr>
              <w:t>log</w:t>
            </w:r>
            <w:proofErr w:type="spellEnd"/>
            <w:r>
              <w:rPr>
                <w:sz w:val="18"/>
                <w:szCs w:val="18"/>
              </w:rPr>
              <w:t xml:space="preserve"> lines (email/IP logged as SHA-256 hash).</w:t>
            </w:r>
          </w:p>
        </w:tc>
      </w:tr>
      <w:tr w:rsidR="0008585B" w14:paraId="673852B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1E25B05" w14:textId="77777777" w:rsidR="0008585B" w:rsidRDefault="00000000">
            <w:r>
              <w:rPr>
                <w:b/>
                <w:bCs/>
                <w:sz w:val="18"/>
                <w:szCs w:val="18"/>
              </w:rPr>
              <w:t>Traces</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3CAD41F" w14:textId="77777777" w:rsidR="0008585B" w:rsidRDefault="00000000">
            <w:proofErr w:type="spellStart"/>
            <w:r>
              <w:rPr>
                <w:sz w:val="18"/>
                <w:szCs w:val="18"/>
              </w:rPr>
              <w:t>OpenTelemetry</w:t>
            </w:r>
            <w:proofErr w:type="spellEnd"/>
            <w:r>
              <w:rPr>
                <w:sz w:val="18"/>
                <w:szCs w:val="18"/>
              </w:rPr>
              <w:t xml:space="preserve"> distributed traces → Tempo. 100% sampling for error spans. 1% sampling for healthy spans. Grafana Explore for trace lookup. Trace context propagated across all Kafka message headers (</w:t>
            </w:r>
            <w:proofErr w:type="spellStart"/>
            <w:r>
              <w:rPr>
                <w:sz w:val="18"/>
                <w:szCs w:val="18"/>
              </w:rPr>
              <w:t>traceparent</w:t>
            </w:r>
            <w:proofErr w:type="spellEnd"/>
            <w:r>
              <w:rPr>
                <w:sz w:val="18"/>
                <w:szCs w:val="18"/>
              </w:rPr>
              <w:t>).</w:t>
            </w:r>
          </w:p>
        </w:tc>
      </w:tr>
      <w:tr w:rsidR="0008585B" w14:paraId="748FB83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6C961A9" w14:textId="77777777" w:rsidR="0008585B" w:rsidRDefault="00000000">
            <w:r>
              <w:rPr>
                <w:b/>
                <w:bCs/>
                <w:sz w:val="18"/>
                <w:szCs w:val="18"/>
              </w:rPr>
              <w:t>Dashboards</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6B478EC" w14:textId="77777777" w:rsidR="0008585B" w:rsidRDefault="00000000">
            <w:r>
              <w:rPr>
                <w:sz w:val="18"/>
                <w:szCs w:val="18"/>
              </w:rPr>
              <w:t xml:space="preserve">Grafana — one dashboard per service group + cross-service SLO dashboard. Rack health ingest rate, graph-updater entity cache hit rate, Kafka consumer lag per topic, Neo4j query latency distribution, </w:t>
            </w:r>
            <w:proofErr w:type="spellStart"/>
            <w:r>
              <w:rPr>
                <w:sz w:val="18"/>
                <w:szCs w:val="18"/>
              </w:rPr>
              <w:t>TimescaleDB</w:t>
            </w:r>
            <w:proofErr w:type="spellEnd"/>
            <w:r>
              <w:rPr>
                <w:sz w:val="18"/>
                <w:szCs w:val="18"/>
              </w:rPr>
              <w:t xml:space="preserve"> chunk compression ratio, </w:t>
            </w:r>
            <w:proofErr w:type="spellStart"/>
            <w:r>
              <w:rPr>
                <w:sz w:val="18"/>
                <w:szCs w:val="18"/>
              </w:rPr>
              <w:t>MLflow</w:t>
            </w:r>
            <w:proofErr w:type="spellEnd"/>
            <w:r>
              <w:rPr>
                <w:sz w:val="18"/>
                <w:szCs w:val="18"/>
              </w:rPr>
              <w:t xml:space="preserve"> model evaluation metrics.</w:t>
            </w:r>
          </w:p>
        </w:tc>
      </w:tr>
      <w:tr w:rsidR="0008585B" w14:paraId="6C5421F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89A346C" w14:textId="77777777" w:rsidR="0008585B" w:rsidRDefault="00000000">
            <w:r>
              <w:rPr>
                <w:b/>
                <w:bCs/>
                <w:sz w:val="18"/>
                <w:szCs w:val="18"/>
              </w:rPr>
              <w:t>Alerting</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EDA008E" w14:textId="77777777" w:rsidR="0008585B" w:rsidRDefault="00000000">
            <w:proofErr w:type="spellStart"/>
            <w:r>
              <w:rPr>
                <w:sz w:val="18"/>
                <w:szCs w:val="18"/>
              </w:rPr>
              <w:t>Alertmanager</w:t>
            </w:r>
            <w:proofErr w:type="spellEnd"/>
            <w:r>
              <w:rPr>
                <w:sz w:val="18"/>
                <w:szCs w:val="18"/>
              </w:rPr>
              <w:t xml:space="preserve"> → PagerDuty. Priority P1 (page immediately): NFR-01 correlation latency, NFR-03 sync lag, NFR-06 throughput </w:t>
            </w:r>
            <w:proofErr w:type="gramStart"/>
            <w:r>
              <w:rPr>
                <w:sz w:val="18"/>
                <w:szCs w:val="18"/>
              </w:rPr>
              <w:t>drop</w:t>
            </w:r>
            <w:proofErr w:type="gramEnd"/>
            <w:r>
              <w:rPr>
                <w:sz w:val="18"/>
                <w:szCs w:val="18"/>
              </w:rPr>
              <w:t>. Priority P2 (notify in business hours): NFR-16 FP rate, NFR-17 MAPE drift, dead-letter queue growth.</w:t>
            </w:r>
          </w:p>
        </w:tc>
      </w:tr>
      <w:tr w:rsidR="0008585B" w14:paraId="6DDF1C1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2A7435D" w14:textId="77777777" w:rsidR="0008585B" w:rsidRDefault="00000000">
            <w:r>
              <w:rPr>
                <w:b/>
                <w:bCs/>
                <w:sz w:val="18"/>
                <w:szCs w:val="18"/>
              </w:rPr>
              <w:t>Health aggregator</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5D029C5" w14:textId="77777777" w:rsidR="0008585B" w:rsidRDefault="00000000">
            <w:r>
              <w:rPr>
                <w:sz w:val="18"/>
                <w:szCs w:val="18"/>
              </w:rPr>
              <w:t xml:space="preserve">health-aggregator service on port 8099 aggregates internal process health from all </w:t>
            </w:r>
            <w:proofErr w:type="spellStart"/>
            <w:r>
              <w:rPr>
                <w:sz w:val="18"/>
                <w:szCs w:val="18"/>
              </w:rPr>
              <w:t>supervisord</w:t>
            </w:r>
            <w:proofErr w:type="spellEnd"/>
            <w:r>
              <w:rPr>
                <w:sz w:val="18"/>
                <w:szCs w:val="18"/>
              </w:rPr>
              <w:t xml:space="preserve"> programs. Kubernetes readiness probe hits GET /health. Returns 503 if any critical process is down.</w:t>
            </w:r>
          </w:p>
        </w:tc>
      </w:tr>
    </w:tbl>
    <w:p w14:paraId="2345A108" w14:textId="77777777" w:rsidR="0008585B" w:rsidRDefault="0008585B">
      <w:pPr>
        <w:spacing w:before="120"/>
      </w:pPr>
    </w:p>
    <w:p w14:paraId="413F815B" w14:textId="77777777" w:rsidR="0008585B" w:rsidRDefault="00000000">
      <w:pPr>
        <w:pStyle w:val="Heading2"/>
      </w:pPr>
      <w:r>
        <w:t>9.2 SLO Coverage of PRD NFRs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500"/>
        <w:gridCol w:w="2000"/>
        <w:gridCol w:w="2760"/>
      </w:tblGrid>
      <w:tr w:rsidR="0008585B" w14:paraId="16199A9A" w14:textId="77777777">
        <w:tblPrEx>
          <w:tblCellMar>
            <w:top w:w="0" w:type="dxa"/>
            <w:bottom w:w="0" w:type="dxa"/>
          </w:tblCellMar>
        </w:tblPrEx>
        <w:trPr>
          <w:tblHeader/>
        </w:trPr>
        <w:tc>
          <w:tcPr>
            <w:tcW w:w="9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3C52448B" w14:textId="77777777" w:rsidR="0008585B" w:rsidRDefault="00000000">
            <w:r>
              <w:rPr>
                <w:b/>
                <w:bCs/>
                <w:color w:val="FFFFFF"/>
                <w:sz w:val="18"/>
                <w:szCs w:val="18"/>
              </w:rPr>
              <w:t>NFR ID</w:t>
            </w:r>
          </w:p>
        </w:tc>
        <w:tc>
          <w:tcPr>
            <w:tcW w:w="2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3B1C6316" w14:textId="77777777" w:rsidR="0008585B" w:rsidRDefault="00000000">
            <w:r>
              <w:rPr>
                <w:b/>
                <w:bCs/>
                <w:color w:val="FFFFFF"/>
                <w:sz w:val="18"/>
                <w:szCs w:val="18"/>
              </w:rPr>
              <w:t>Requirement</w:t>
            </w:r>
          </w:p>
        </w:tc>
        <w:tc>
          <w:tcPr>
            <w:tcW w:w="15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4B120D9F" w14:textId="77777777" w:rsidR="0008585B" w:rsidRDefault="00000000">
            <w:r>
              <w:rPr>
                <w:b/>
                <w:bCs/>
                <w:color w:val="FFFFFF"/>
                <w:sz w:val="18"/>
                <w:szCs w:val="18"/>
              </w:rPr>
              <w:t>SLO Target</w:t>
            </w:r>
          </w:p>
        </w:tc>
        <w:tc>
          <w:tcPr>
            <w:tcW w:w="2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0EA1634F" w14:textId="77777777" w:rsidR="0008585B" w:rsidRDefault="00000000">
            <w:r>
              <w:rPr>
                <w:b/>
                <w:bCs/>
                <w:color w:val="FFFFFF"/>
                <w:sz w:val="18"/>
                <w:szCs w:val="18"/>
              </w:rPr>
              <w:t>Alert Threshold</w:t>
            </w:r>
          </w:p>
        </w:tc>
        <w:tc>
          <w:tcPr>
            <w:tcW w:w="27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06B794E" w14:textId="77777777" w:rsidR="0008585B" w:rsidRDefault="00000000">
            <w:r>
              <w:rPr>
                <w:b/>
                <w:bCs/>
                <w:color w:val="FFFFFF"/>
                <w:sz w:val="18"/>
                <w:szCs w:val="18"/>
              </w:rPr>
              <w:t>Grafana Panel</w:t>
            </w:r>
          </w:p>
        </w:tc>
      </w:tr>
      <w:tr w:rsidR="0008585B" w14:paraId="6343764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F4CC3AF" w14:textId="77777777" w:rsidR="0008585B" w:rsidRDefault="00000000">
            <w:r>
              <w:rPr>
                <w:sz w:val="17"/>
                <w:szCs w:val="17"/>
              </w:rPr>
              <w:t>NFR-01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EFC0430" w14:textId="77777777" w:rsidR="0008585B" w:rsidRDefault="00000000">
            <w:r>
              <w:rPr>
                <w:sz w:val="17"/>
                <w:szCs w:val="17"/>
              </w:rPr>
              <w:t>Alert correlation latency p95</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53989C4" w14:textId="77777777" w:rsidR="0008585B" w:rsidRDefault="00000000">
            <w:r>
              <w:rPr>
                <w:sz w:val="17"/>
                <w:szCs w:val="17"/>
              </w:rPr>
              <w:t>&lt; 30 sec</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B670670" w14:textId="77777777" w:rsidR="0008585B" w:rsidRDefault="00000000">
            <w:r>
              <w:rPr>
                <w:sz w:val="17"/>
                <w:szCs w:val="17"/>
              </w:rPr>
              <w:t>&gt; 30 sec → P1 page</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A6EAF2F" w14:textId="77777777" w:rsidR="0008585B" w:rsidRDefault="00000000">
            <w:r>
              <w:rPr>
                <w:sz w:val="17"/>
                <w:szCs w:val="17"/>
              </w:rPr>
              <w:t xml:space="preserve">Heatmap: </w:t>
            </w:r>
            <w:proofErr w:type="spellStart"/>
            <w:r>
              <w:rPr>
                <w:sz w:val="17"/>
                <w:szCs w:val="17"/>
              </w:rPr>
              <w:t>event_ts</w:t>
            </w:r>
            <w:proofErr w:type="spellEnd"/>
            <w:r>
              <w:rPr>
                <w:sz w:val="17"/>
                <w:szCs w:val="17"/>
              </w:rPr>
              <w:t xml:space="preserve"> to incident </w:t>
            </w:r>
            <w:proofErr w:type="spellStart"/>
            <w:r>
              <w:rPr>
                <w:sz w:val="17"/>
                <w:szCs w:val="17"/>
              </w:rPr>
              <w:t>detected_at</w:t>
            </w:r>
            <w:proofErr w:type="spellEnd"/>
            <w:r>
              <w:rPr>
                <w:sz w:val="17"/>
                <w:szCs w:val="17"/>
              </w:rPr>
              <w:t xml:space="preserve"> delta</w:t>
            </w:r>
          </w:p>
        </w:tc>
      </w:tr>
      <w:tr w:rsidR="0008585B" w14:paraId="5FA1663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E1CE087" w14:textId="77777777" w:rsidR="0008585B" w:rsidRDefault="00000000">
            <w:r>
              <w:rPr>
                <w:sz w:val="17"/>
                <w:szCs w:val="17"/>
              </w:rPr>
              <w:t>NFR-02</w:t>
            </w:r>
          </w:p>
        </w:tc>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4DE5C02" w14:textId="77777777" w:rsidR="0008585B" w:rsidRDefault="00000000">
            <w:r>
              <w:rPr>
                <w:sz w:val="17"/>
                <w:szCs w:val="17"/>
              </w:rPr>
              <w:t>Graph query p99</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17C7EB7" w14:textId="77777777" w:rsidR="0008585B" w:rsidRDefault="00000000">
            <w:r>
              <w:rPr>
                <w:sz w:val="17"/>
                <w:szCs w:val="17"/>
              </w:rPr>
              <w:t xml:space="preserve">&lt; 500 </w:t>
            </w:r>
            <w:proofErr w:type="spellStart"/>
            <w:r>
              <w:rPr>
                <w:sz w:val="17"/>
                <w:szCs w:val="17"/>
              </w:rPr>
              <w:t>ms</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015D89F" w14:textId="77777777" w:rsidR="0008585B" w:rsidRDefault="00000000">
            <w:r>
              <w:rPr>
                <w:sz w:val="17"/>
                <w:szCs w:val="17"/>
              </w:rPr>
              <w:t xml:space="preserve">&gt; 500 </w:t>
            </w:r>
            <w:proofErr w:type="spellStart"/>
            <w:r>
              <w:rPr>
                <w:sz w:val="17"/>
                <w:szCs w:val="17"/>
              </w:rPr>
              <w:t>ms</w:t>
            </w:r>
            <w:proofErr w:type="spellEnd"/>
            <w:r>
              <w:rPr>
                <w:sz w:val="17"/>
                <w:szCs w:val="17"/>
              </w:rPr>
              <w:t xml:space="preserve"> → P2 warn</w:t>
            </w:r>
          </w:p>
        </w:tc>
        <w:tc>
          <w:tcPr>
            <w:tcW w:w="2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12410B3" w14:textId="77777777" w:rsidR="0008585B" w:rsidRDefault="00000000">
            <w:r>
              <w:rPr>
                <w:sz w:val="17"/>
                <w:szCs w:val="17"/>
              </w:rPr>
              <w:t>Histogram: graph-</w:t>
            </w:r>
            <w:proofErr w:type="spellStart"/>
            <w:r>
              <w:rPr>
                <w:sz w:val="17"/>
                <w:szCs w:val="17"/>
              </w:rPr>
              <w:t>api</w:t>
            </w:r>
            <w:proofErr w:type="spellEnd"/>
            <w:r>
              <w:rPr>
                <w:sz w:val="17"/>
                <w:szCs w:val="17"/>
              </w:rPr>
              <w:t xml:space="preserve"> </w:t>
            </w:r>
            <w:proofErr w:type="spellStart"/>
            <w:r>
              <w:rPr>
                <w:sz w:val="17"/>
                <w:szCs w:val="17"/>
              </w:rPr>
              <w:t>GraphQL</w:t>
            </w:r>
            <w:proofErr w:type="spellEnd"/>
            <w:r>
              <w:rPr>
                <w:sz w:val="17"/>
                <w:szCs w:val="17"/>
              </w:rPr>
              <w:t xml:space="preserve"> resolver duration by query type</w:t>
            </w:r>
          </w:p>
        </w:tc>
      </w:tr>
      <w:tr w:rsidR="0008585B" w14:paraId="08CEAE59"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DDA9971" w14:textId="77777777" w:rsidR="0008585B" w:rsidRDefault="00000000">
            <w:r>
              <w:rPr>
                <w:sz w:val="17"/>
                <w:szCs w:val="17"/>
              </w:rPr>
              <w:t>NFR-03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63D68C1" w14:textId="77777777" w:rsidR="0008585B" w:rsidRDefault="00000000">
            <w:r>
              <w:rPr>
                <w:sz w:val="17"/>
                <w:szCs w:val="17"/>
              </w:rPr>
              <w:t>Digital Twin sync lag</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CE892C0" w14:textId="77777777" w:rsidR="0008585B" w:rsidRDefault="00000000">
            <w:r>
              <w:rPr>
                <w:sz w:val="17"/>
                <w:szCs w:val="17"/>
              </w:rPr>
              <w:t>&lt; 60 sec</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1529309" w14:textId="77777777" w:rsidR="0008585B" w:rsidRDefault="00000000">
            <w:r>
              <w:rPr>
                <w:sz w:val="17"/>
                <w:szCs w:val="17"/>
              </w:rPr>
              <w:t>&gt; 60 sec → P1 page</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7DF9E74" w14:textId="77777777" w:rsidR="0008585B" w:rsidRDefault="00000000">
            <w:r>
              <w:rPr>
                <w:sz w:val="17"/>
                <w:szCs w:val="17"/>
              </w:rPr>
              <w:t xml:space="preserve">Gauge: </w:t>
            </w:r>
            <w:proofErr w:type="gramStart"/>
            <w:r>
              <w:rPr>
                <w:sz w:val="17"/>
                <w:szCs w:val="17"/>
              </w:rPr>
              <w:t>max(</w:t>
            </w:r>
            <w:proofErr w:type="spellStart"/>
            <w:proofErr w:type="gramEnd"/>
            <w:r>
              <w:rPr>
                <w:sz w:val="17"/>
                <w:szCs w:val="17"/>
              </w:rPr>
              <w:t>ingest_ts</w:t>
            </w:r>
            <w:proofErr w:type="spellEnd"/>
            <w:r>
              <w:rPr>
                <w:sz w:val="17"/>
                <w:szCs w:val="17"/>
              </w:rPr>
              <w:t xml:space="preserve"> - neo4j_updated_at) across entities in last 5 min</w:t>
            </w:r>
          </w:p>
        </w:tc>
      </w:tr>
      <w:tr w:rsidR="0008585B" w14:paraId="71FC43B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C033683" w14:textId="77777777" w:rsidR="0008585B" w:rsidRDefault="00000000">
            <w:r>
              <w:rPr>
                <w:sz w:val="17"/>
                <w:szCs w:val="17"/>
              </w:rPr>
              <w:t>NFR-04</w:t>
            </w:r>
          </w:p>
        </w:tc>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24F49E9" w14:textId="77777777" w:rsidR="0008585B" w:rsidRDefault="00000000">
            <w:r>
              <w:rPr>
                <w:sz w:val="17"/>
                <w:szCs w:val="17"/>
              </w:rPr>
              <w:t>What-if simulation</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6D32F1C" w14:textId="77777777" w:rsidR="0008585B" w:rsidRDefault="00000000">
            <w:r>
              <w:rPr>
                <w:sz w:val="17"/>
                <w:szCs w:val="17"/>
              </w:rPr>
              <w:t>&lt; 10 sec</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EC3193D" w14:textId="77777777" w:rsidR="0008585B" w:rsidRDefault="00000000">
            <w:r>
              <w:rPr>
                <w:sz w:val="17"/>
                <w:szCs w:val="17"/>
              </w:rPr>
              <w:t>&gt; 10 sec → P2 warn</w:t>
            </w:r>
          </w:p>
        </w:tc>
        <w:tc>
          <w:tcPr>
            <w:tcW w:w="2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DAC31B9" w14:textId="77777777" w:rsidR="0008585B" w:rsidRDefault="00000000">
            <w:r>
              <w:rPr>
                <w:sz w:val="17"/>
                <w:szCs w:val="17"/>
              </w:rPr>
              <w:t>Histogram: what-if execution duration by scenario complexity</w:t>
            </w:r>
          </w:p>
        </w:tc>
      </w:tr>
      <w:tr w:rsidR="0008585B" w14:paraId="1866BF3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5BEEEEA" w14:textId="77777777" w:rsidR="0008585B" w:rsidRDefault="00000000">
            <w:r>
              <w:rPr>
                <w:sz w:val="17"/>
                <w:szCs w:val="17"/>
              </w:rPr>
              <w:t>NFR-06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8E077A0" w14:textId="77777777" w:rsidR="0008585B" w:rsidRDefault="00000000">
            <w:r>
              <w:rPr>
                <w:sz w:val="17"/>
                <w:szCs w:val="17"/>
              </w:rPr>
              <w:t>Telemetry throughput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65A0F44" w14:textId="77777777" w:rsidR="0008585B" w:rsidRDefault="00000000">
            <w:r>
              <w:rPr>
                <w:sz w:val="17"/>
                <w:szCs w:val="17"/>
              </w:rPr>
              <w:t>&gt; 50k events/sec</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8086AE3" w14:textId="77777777" w:rsidR="0008585B" w:rsidRDefault="00000000">
            <w:r>
              <w:rPr>
                <w:sz w:val="17"/>
                <w:szCs w:val="17"/>
              </w:rPr>
              <w:t>&lt; 45k/sec → P2, &lt; 40k/sec → P1</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5F94F5F" w14:textId="77777777" w:rsidR="0008585B" w:rsidRDefault="00000000">
            <w:r>
              <w:rPr>
                <w:sz w:val="17"/>
                <w:szCs w:val="17"/>
              </w:rPr>
              <w:t>Rate panel: telemetry-gateway produce rate vs consume rate</w:t>
            </w:r>
          </w:p>
        </w:tc>
      </w:tr>
      <w:tr w:rsidR="0008585B" w14:paraId="7D467D2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8C344D4" w14:textId="77777777" w:rsidR="0008585B" w:rsidRDefault="00000000">
            <w:r>
              <w:rPr>
                <w:sz w:val="17"/>
                <w:szCs w:val="17"/>
              </w:rPr>
              <w:t>NFR-08</w:t>
            </w:r>
          </w:p>
        </w:tc>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6343F4D" w14:textId="77777777" w:rsidR="0008585B" w:rsidRDefault="00000000">
            <w:r>
              <w:rPr>
                <w:sz w:val="17"/>
                <w:szCs w:val="17"/>
              </w:rPr>
              <w:t>API uptime</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D6D2EFD" w14:textId="77777777" w:rsidR="0008585B" w:rsidRDefault="00000000">
            <w:r>
              <w:rPr>
                <w:sz w:val="17"/>
                <w:szCs w:val="17"/>
              </w:rPr>
              <w:t>99.9% / month</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0B0545C" w14:textId="77777777" w:rsidR="0008585B" w:rsidRDefault="00000000">
            <w:r>
              <w:rPr>
                <w:sz w:val="17"/>
                <w:szCs w:val="17"/>
              </w:rPr>
              <w:t xml:space="preserve">Multi-window </w:t>
            </w:r>
            <w:proofErr w:type="gramStart"/>
            <w:r>
              <w:rPr>
                <w:sz w:val="17"/>
                <w:szCs w:val="17"/>
              </w:rPr>
              <w:t>burn</w:t>
            </w:r>
            <w:proofErr w:type="gramEnd"/>
            <w:r>
              <w:rPr>
                <w:sz w:val="17"/>
                <w:szCs w:val="17"/>
              </w:rPr>
              <w:t xml:space="preserve"> rate alert (Sloth-generated)</w:t>
            </w:r>
          </w:p>
        </w:tc>
        <w:tc>
          <w:tcPr>
            <w:tcW w:w="2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7A12CF4" w14:textId="77777777" w:rsidR="0008585B" w:rsidRDefault="00000000">
            <w:r>
              <w:rPr>
                <w:sz w:val="17"/>
                <w:szCs w:val="17"/>
              </w:rPr>
              <w:t>SLO burn rate panel: 5min + 1hr + 6hr windows</w:t>
            </w:r>
          </w:p>
        </w:tc>
      </w:tr>
      <w:tr w:rsidR="0008585B" w14:paraId="21DAC63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43D4753" w14:textId="77777777" w:rsidR="0008585B" w:rsidRDefault="00000000">
            <w:r>
              <w:rPr>
                <w:sz w:val="17"/>
                <w:szCs w:val="17"/>
              </w:rPr>
              <w:t>NFR-09</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DE5E723" w14:textId="77777777" w:rsidR="0008585B" w:rsidRDefault="00000000">
            <w:r>
              <w:rPr>
                <w:sz w:val="17"/>
                <w:szCs w:val="17"/>
              </w:rPr>
              <w:t>Graceful degradation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7E0F518" w14:textId="77777777" w:rsidR="0008585B" w:rsidRDefault="00000000">
            <w:r>
              <w:rPr>
                <w:sz w:val="17"/>
                <w:szCs w:val="17"/>
              </w:rPr>
              <w:t>Read-only within 10 min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C276938" w14:textId="77777777" w:rsidR="0008585B" w:rsidRDefault="00000000">
            <w:r>
              <w:rPr>
                <w:sz w:val="17"/>
                <w:szCs w:val="17"/>
              </w:rPr>
              <w:t>N/A (monitored only)</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EFC5878" w14:textId="77777777" w:rsidR="0008585B" w:rsidRDefault="00000000">
            <w:r>
              <w:rPr>
                <w:sz w:val="17"/>
                <w:szCs w:val="17"/>
              </w:rPr>
              <w:t>Status panel: last-known-state age per entity</w:t>
            </w:r>
          </w:p>
        </w:tc>
      </w:tr>
      <w:tr w:rsidR="0008585B" w14:paraId="47FE394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0F3F969" w14:textId="77777777" w:rsidR="0008585B" w:rsidRDefault="00000000">
            <w:r>
              <w:rPr>
                <w:sz w:val="17"/>
                <w:szCs w:val="17"/>
              </w:rPr>
              <w:t>NFR-10</w:t>
            </w:r>
          </w:p>
        </w:tc>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AB41687" w14:textId="77777777" w:rsidR="0008585B" w:rsidRDefault="00000000">
            <w:r>
              <w:rPr>
                <w:sz w:val="17"/>
                <w:szCs w:val="17"/>
              </w:rPr>
              <w:t>Zero data loss on restart</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9D0E34E" w14:textId="77777777" w:rsidR="0008585B" w:rsidRDefault="00000000">
            <w:r>
              <w:rPr>
                <w:sz w:val="17"/>
                <w:szCs w:val="17"/>
              </w:rPr>
              <w:t>At-least-once delivery</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DACEBE6" w14:textId="77777777" w:rsidR="0008585B" w:rsidRDefault="00000000">
            <w:r>
              <w:rPr>
                <w:sz w:val="17"/>
                <w:szCs w:val="17"/>
              </w:rPr>
              <w:t xml:space="preserve">Dead-letter queue &gt; 100 </w:t>
            </w:r>
            <w:proofErr w:type="spellStart"/>
            <w:r>
              <w:rPr>
                <w:sz w:val="17"/>
                <w:szCs w:val="17"/>
              </w:rPr>
              <w:t>msgs</w:t>
            </w:r>
            <w:proofErr w:type="spellEnd"/>
            <w:r>
              <w:rPr>
                <w:sz w:val="17"/>
                <w:szCs w:val="17"/>
              </w:rPr>
              <w:t xml:space="preserve"> → P2</w:t>
            </w:r>
          </w:p>
        </w:tc>
        <w:tc>
          <w:tcPr>
            <w:tcW w:w="2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DE291C0" w14:textId="77777777" w:rsidR="0008585B" w:rsidRDefault="00000000">
            <w:r>
              <w:rPr>
                <w:sz w:val="17"/>
                <w:szCs w:val="17"/>
              </w:rPr>
              <w:t xml:space="preserve">Counter: </w:t>
            </w:r>
            <w:proofErr w:type="spellStart"/>
            <w:r>
              <w:rPr>
                <w:sz w:val="17"/>
                <w:szCs w:val="17"/>
              </w:rPr>
              <w:t>dead_letter_total</w:t>
            </w:r>
            <w:proofErr w:type="spellEnd"/>
            <w:r>
              <w:rPr>
                <w:sz w:val="17"/>
                <w:szCs w:val="17"/>
              </w:rPr>
              <w:t xml:space="preserve"> by </w:t>
            </w:r>
            <w:proofErr w:type="spellStart"/>
            <w:r>
              <w:rPr>
                <w:sz w:val="17"/>
                <w:szCs w:val="17"/>
              </w:rPr>
              <w:t>rejection_stage</w:t>
            </w:r>
            <w:proofErr w:type="spellEnd"/>
          </w:p>
        </w:tc>
      </w:tr>
      <w:tr w:rsidR="0008585B" w14:paraId="68B8DB5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EE76FE4" w14:textId="77777777" w:rsidR="0008585B" w:rsidRDefault="00000000">
            <w:r>
              <w:rPr>
                <w:sz w:val="17"/>
                <w:szCs w:val="17"/>
              </w:rPr>
              <w:lastRenderedPageBreak/>
              <w:t>NFR-13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FBC72A5" w14:textId="77777777" w:rsidR="0008585B" w:rsidRDefault="00000000">
            <w:r>
              <w:rPr>
                <w:sz w:val="17"/>
                <w:szCs w:val="17"/>
              </w:rPr>
              <w:t>Multi-tenant isolation</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B86DE4F" w14:textId="77777777" w:rsidR="0008585B" w:rsidRDefault="00000000">
            <w:r>
              <w:rPr>
                <w:sz w:val="17"/>
                <w:szCs w:val="17"/>
              </w:rPr>
              <w:t>No cross-tenant data access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00B69A6" w14:textId="77777777" w:rsidR="0008585B" w:rsidRDefault="00000000">
            <w:r>
              <w:rPr>
                <w:sz w:val="17"/>
                <w:szCs w:val="17"/>
              </w:rPr>
              <w:t>Automated access boundary test failure → P1 critical</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0E0BCD4" w14:textId="77777777" w:rsidR="0008585B" w:rsidRDefault="00000000">
            <w:r>
              <w:rPr>
                <w:sz w:val="17"/>
                <w:szCs w:val="17"/>
              </w:rPr>
              <w:t>CI test result panel: cross-tenant isolation test suite pass/fail</w:t>
            </w:r>
          </w:p>
        </w:tc>
      </w:tr>
      <w:tr w:rsidR="0008585B" w14:paraId="26B387B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6C3A001" w14:textId="77777777" w:rsidR="0008585B" w:rsidRDefault="00000000">
            <w:r>
              <w:rPr>
                <w:sz w:val="17"/>
                <w:szCs w:val="17"/>
              </w:rPr>
              <w:t>NFR-14</w:t>
            </w:r>
          </w:p>
        </w:tc>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9DE0274" w14:textId="77777777" w:rsidR="0008585B" w:rsidRDefault="00000000">
            <w:r>
              <w:rPr>
                <w:sz w:val="17"/>
                <w:szCs w:val="17"/>
              </w:rPr>
              <w:t>Audit log retention</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5110FE9" w14:textId="77777777" w:rsidR="0008585B" w:rsidRDefault="00000000">
            <w:r>
              <w:rPr>
                <w:sz w:val="17"/>
                <w:szCs w:val="17"/>
              </w:rPr>
              <w:t>12 months hot + S3 archive</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A9C031B" w14:textId="77777777" w:rsidR="0008585B" w:rsidRDefault="00000000">
            <w:r>
              <w:rPr>
                <w:sz w:val="17"/>
                <w:szCs w:val="17"/>
              </w:rPr>
              <w:t>Archive sync failure → P1</w:t>
            </w:r>
          </w:p>
        </w:tc>
        <w:tc>
          <w:tcPr>
            <w:tcW w:w="2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E301C1E" w14:textId="77777777" w:rsidR="0008585B" w:rsidRDefault="00000000">
            <w:r>
              <w:rPr>
                <w:sz w:val="17"/>
                <w:szCs w:val="17"/>
              </w:rPr>
              <w:t xml:space="preserve">Gauge: oldest </w:t>
            </w:r>
            <w:proofErr w:type="spellStart"/>
            <w:r>
              <w:rPr>
                <w:sz w:val="17"/>
                <w:szCs w:val="17"/>
              </w:rPr>
              <w:t>audit_log_entry</w:t>
            </w:r>
            <w:proofErr w:type="spellEnd"/>
            <w:r>
              <w:rPr>
                <w:sz w:val="17"/>
                <w:szCs w:val="17"/>
              </w:rPr>
              <w:t xml:space="preserve"> age in PostgreSQL</w:t>
            </w:r>
          </w:p>
        </w:tc>
      </w:tr>
      <w:tr w:rsidR="0008585B" w14:paraId="1CA394E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06B1329" w14:textId="77777777" w:rsidR="0008585B" w:rsidRDefault="00000000">
            <w:r>
              <w:rPr>
                <w:sz w:val="17"/>
                <w:szCs w:val="17"/>
              </w:rPr>
              <w:t>NFR-16</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6CAD9E5" w14:textId="77777777" w:rsidR="0008585B" w:rsidRDefault="00000000">
            <w:r>
              <w:rPr>
                <w:sz w:val="17"/>
                <w:szCs w:val="17"/>
              </w:rPr>
              <w:t>Correlation FP rate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F160368" w14:textId="77777777" w:rsidR="0008585B" w:rsidRDefault="00000000">
            <w:r>
              <w:rPr>
                <w:sz w:val="17"/>
                <w:szCs w:val="17"/>
              </w:rPr>
              <w:t>&lt; 15% rolling 7 days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A8D5EC3" w14:textId="77777777" w:rsidR="0008585B" w:rsidRDefault="00000000">
            <w:r>
              <w:rPr>
                <w:sz w:val="17"/>
                <w:szCs w:val="17"/>
              </w:rPr>
              <w:t>&gt; 15% → P1 page</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C79183D" w14:textId="77777777" w:rsidR="0008585B" w:rsidRDefault="00000000">
            <w:r>
              <w:rPr>
                <w:sz w:val="17"/>
                <w:szCs w:val="17"/>
              </w:rPr>
              <w:t xml:space="preserve">Proportion panel: </w:t>
            </w:r>
            <w:proofErr w:type="spellStart"/>
            <w:r>
              <w:rPr>
                <w:sz w:val="17"/>
                <w:szCs w:val="17"/>
              </w:rPr>
              <w:t>is_false_positive</w:t>
            </w:r>
            <w:proofErr w:type="spellEnd"/>
            <w:r>
              <w:rPr>
                <w:sz w:val="17"/>
                <w:szCs w:val="17"/>
              </w:rPr>
              <w:t xml:space="preserve"> / total resolved incidents last 7d</w:t>
            </w:r>
          </w:p>
        </w:tc>
      </w:tr>
      <w:tr w:rsidR="0008585B" w14:paraId="07DC09FB"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A9368D5" w14:textId="77777777" w:rsidR="0008585B" w:rsidRDefault="00000000">
            <w:r>
              <w:rPr>
                <w:sz w:val="17"/>
                <w:szCs w:val="17"/>
              </w:rPr>
              <w:t>NFR-17</w:t>
            </w:r>
          </w:p>
        </w:tc>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4299F34" w14:textId="77777777" w:rsidR="0008585B" w:rsidRDefault="00000000">
            <w:r>
              <w:rPr>
                <w:sz w:val="17"/>
                <w:szCs w:val="17"/>
              </w:rPr>
              <w:t>Forecast MAPE at 30d</w:t>
            </w:r>
          </w:p>
        </w:tc>
        <w:tc>
          <w:tcPr>
            <w:tcW w:w="1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BCD4FFB" w14:textId="77777777" w:rsidR="0008585B" w:rsidRDefault="00000000">
            <w:r>
              <w:rPr>
                <w:sz w:val="17"/>
                <w:szCs w:val="17"/>
              </w:rPr>
              <w:t>&lt; 10%</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E820B9A" w14:textId="77777777" w:rsidR="0008585B" w:rsidRDefault="00000000">
            <w:r>
              <w:rPr>
                <w:sz w:val="17"/>
                <w:szCs w:val="17"/>
              </w:rPr>
              <w:t>&gt; 10% → P2 warn after promotion</w:t>
            </w:r>
          </w:p>
        </w:tc>
        <w:tc>
          <w:tcPr>
            <w:tcW w:w="27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E03EE5B" w14:textId="77777777" w:rsidR="0008585B" w:rsidRDefault="00000000">
            <w:r>
              <w:rPr>
                <w:sz w:val="17"/>
                <w:szCs w:val="17"/>
              </w:rPr>
              <w:t xml:space="preserve">Gauge per tenant: last evaluation MAPE from </w:t>
            </w:r>
            <w:proofErr w:type="spellStart"/>
            <w:r>
              <w:rPr>
                <w:sz w:val="17"/>
                <w:szCs w:val="17"/>
              </w:rPr>
              <w:t>MLflow</w:t>
            </w:r>
            <w:proofErr w:type="spellEnd"/>
            <w:r>
              <w:rPr>
                <w:sz w:val="17"/>
                <w:szCs w:val="17"/>
              </w:rPr>
              <w:t xml:space="preserve"> metrics</w:t>
            </w:r>
          </w:p>
        </w:tc>
      </w:tr>
      <w:tr w:rsidR="0008585B" w14:paraId="341DD04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F778B65" w14:textId="77777777" w:rsidR="0008585B" w:rsidRDefault="00000000">
            <w:r>
              <w:rPr>
                <w:sz w:val="17"/>
                <w:szCs w:val="17"/>
              </w:rPr>
              <w:t>NFR-18</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82B77C9" w14:textId="77777777" w:rsidR="0008585B" w:rsidRDefault="00000000">
            <w:r>
              <w:rPr>
                <w:sz w:val="17"/>
                <w:szCs w:val="17"/>
              </w:rPr>
              <w:t>Agent explainability</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69F288B" w14:textId="77777777" w:rsidR="0008585B" w:rsidRDefault="00000000">
            <w:r>
              <w:rPr>
                <w:sz w:val="17"/>
                <w:szCs w:val="17"/>
              </w:rPr>
              <w:t>100% of outputs have confidence + evidence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2E3441F" w14:textId="77777777" w:rsidR="0008585B" w:rsidRDefault="00000000">
            <w:r>
              <w:rPr>
                <w:sz w:val="17"/>
                <w:szCs w:val="17"/>
              </w:rPr>
              <w:t xml:space="preserve">Any null </w:t>
            </w:r>
            <w:proofErr w:type="spellStart"/>
            <w:r>
              <w:rPr>
                <w:sz w:val="17"/>
                <w:szCs w:val="17"/>
              </w:rPr>
              <w:t>confidence_score</w:t>
            </w:r>
            <w:proofErr w:type="spellEnd"/>
            <w:r>
              <w:rPr>
                <w:sz w:val="17"/>
                <w:szCs w:val="17"/>
              </w:rPr>
              <w:t xml:space="preserve"> in agent output → P1</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3B93B1E" w14:textId="77777777" w:rsidR="0008585B" w:rsidRDefault="00000000">
            <w:r>
              <w:rPr>
                <w:sz w:val="17"/>
                <w:szCs w:val="17"/>
              </w:rPr>
              <w:t>Counter: agent outputs missing confidence by agent type</w:t>
            </w:r>
          </w:p>
        </w:tc>
      </w:tr>
    </w:tbl>
    <w:p w14:paraId="76CC2096" w14:textId="77777777" w:rsidR="0008585B" w:rsidRDefault="00000000">
      <w:pPr>
        <w:pStyle w:val="Heading1"/>
        <w:pageBreakBefore/>
      </w:pPr>
      <w:r>
        <w:lastRenderedPageBreak/>
        <w:t>10. Key Data Flows</w:t>
      </w:r>
    </w:p>
    <w:p w14:paraId="100B10CF" w14:textId="77777777" w:rsidR="0008585B" w:rsidRDefault="00000000">
      <w:pPr>
        <w:pStyle w:val="Heading2"/>
      </w:pPr>
      <w:r>
        <w:t>10.1 DCIM Ingestion → Digital Twin Construction</w:t>
      </w:r>
    </w:p>
    <w:p w14:paraId="1390817C" w14:textId="77777777" w:rsidR="0008585B" w:rsidRDefault="00000000">
      <w:pPr>
        <w:shd w:val="clear" w:color="auto" w:fill="F0F4F8"/>
      </w:pPr>
      <w:r>
        <w:rPr>
          <w:rFonts w:ascii="Courier New" w:eastAsia="Courier New" w:hAnsi="Courier New" w:cs="Courier New"/>
          <w:sz w:val="15"/>
          <w:szCs w:val="15"/>
        </w:rPr>
        <w:t xml:space="preserve">  DCIM REST API (</w:t>
      </w:r>
      <w:proofErr w:type="spellStart"/>
      <w:r>
        <w:rPr>
          <w:rFonts w:ascii="Courier New" w:eastAsia="Courier New" w:hAnsi="Courier New" w:cs="Courier New"/>
          <w:sz w:val="15"/>
          <w:szCs w:val="15"/>
        </w:rPr>
        <w:t>nlyte</w:t>
      </w:r>
      <w:proofErr w:type="spellEnd"/>
      <w:r>
        <w:rPr>
          <w:rFonts w:ascii="Courier New" w:eastAsia="Courier New" w:hAnsi="Courier New" w:cs="Courier New"/>
          <w:sz w:val="15"/>
          <w:szCs w:val="15"/>
        </w:rPr>
        <w:t xml:space="preserve"> / Sunbird / </w:t>
      </w:r>
      <w:proofErr w:type="spellStart"/>
      <w:r>
        <w:rPr>
          <w:rFonts w:ascii="Courier New" w:eastAsia="Courier New" w:hAnsi="Courier New" w:cs="Courier New"/>
          <w:sz w:val="15"/>
          <w:szCs w:val="15"/>
        </w:rPr>
        <w:t>EcoStruxure</w:t>
      </w:r>
      <w:proofErr w:type="spellEnd"/>
      <w:r>
        <w:rPr>
          <w:rFonts w:ascii="Courier New" w:eastAsia="Courier New" w:hAnsi="Courier New" w:cs="Courier New"/>
          <w:sz w:val="15"/>
          <w:szCs w:val="15"/>
        </w:rPr>
        <w:t xml:space="preserve"> / CSV)</w:t>
      </w:r>
    </w:p>
    <w:p w14:paraId="29C432F0"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REST</w:t>
      </w:r>
      <w:proofErr w:type="gramEnd"/>
      <w:r>
        <w:rPr>
          <w:rFonts w:ascii="Courier New" w:eastAsia="Courier New" w:hAnsi="Courier New" w:cs="Courier New"/>
          <w:sz w:val="15"/>
          <w:szCs w:val="15"/>
        </w:rPr>
        <w:t xml:space="preserve"> poll (scheduled full-sync or incremental change-capture)</w:t>
      </w:r>
    </w:p>
    <w:p w14:paraId="66E2E033" w14:textId="77777777" w:rsidR="0008585B" w:rsidRDefault="00000000">
      <w:pPr>
        <w:shd w:val="clear" w:color="auto" w:fill="F0F4F8"/>
      </w:pPr>
      <w:r>
        <w:rPr>
          <w:rFonts w:ascii="Courier New" w:eastAsia="Courier New" w:hAnsi="Courier New" w:cs="Courier New"/>
          <w:sz w:val="15"/>
          <w:szCs w:val="15"/>
        </w:rPr>
        <w:t xml:space="preserve">         ▼</w:t>
      </w:r>
    </w:p>
    <w:p w14:paraId="28BFFB84" w14:textId="77777777" w:rsidR="0008585B" w:rsidRDefault="00000000">
      <w:pPr>
        <w:shd w:val="clear" w:color="auto" w:fill="F0F4F8"/>
      </w:pPr>
      <w:r>
        <w:rPr>
          <w:rFonts w:ascii="Courier New" w:eastAsia="Courier New" w:hAnsi="Courier New" w:cs="Courier New"/>
          <w:sz w:val="15"/>
          <w:szCs w:val="15"/>
        </w:rPr>
        <w:t xml:space="preserve">  ┌─────────────────────────────────────────────────────────┐</w:t>
      </w:r>
    </w:p>
    <w:p w14:paraId="6820BB83"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dcim</w:t>
      </w:r>
      <w:proofErr w:type="spellEnd"/>
      <w:proofErr w:type="gramEnd"/>
      <w:r>
        <w:rPr>
          <w:rFonts w:ascii="Courier New" w:eastAsia="Courier New" w:hAnsi="Courier New" w:cs="Courier New"/>
          <w:sz w:val="15"/>
          <w:szCs w:val="15"/>
        </w:rPr>
        <w:t>-ingestion-</w:t>
      </w:r>
      <w:proofErr w:type="gramStart"/>
      <w:r>
        <w:rPr>
          <w:rFonts w:ascii="Courier New" w:eastAsia="Courier New" w:hAnsi="Courier New" w:cs="Courier New"/>
          <w:sz w:val="15"/>
          <w:szCs w:val="15"/>
        </w:rPr>
        <w:t>service  (</w:t>
      </w:r>
      <w:proofErr w:type="gramEnd"/>
      <w:r>
        <w:rPr>
          <w:rFonts w:ascii="Courier New" w:eastAsia="Courier New" w:hAnsi="Courier New" w:cs="Courier New"/>
          <w:sz w:val="15"/>
          <w:szCs w:val="15"/>
        </w:rPr>
        <w:t>:8001)                        │</w:t>
      </w:r>
    </w:p>
    <w:p w14:paraId="4AC67225"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1</w:t>
      </w:r>
      <w:proofErr w:type="gramEnd"/>
      <w:r>
        <w:rPr>
          <w:rFonts w:ascii="Courier New" w:eastAsia="Courier New" w:hAnsi="Courier New" w:cs="Courier New"/>
          <w:sz w:val="15"/>
          <w:szCs w:val="15"/>
        </w:rPr>
        <w:t>. Fetch raw payload from DCIM REST endpoint           │</w:t>
      </w:r>
    </w:p>
    <w:p w14:paraId="3A15E250"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2</w:t>
      </w:r>
      <w:proofErr w:type="gramEnd"/>
      <w:r>
        <w:rPr>
          <w:rFonts w:ascii="Courier New" w:eastAsia="Courier New" w:hAnsi="Courier New" w:cs="Courier New"/>
          <w:sz w:val="15"/>
          <w:szCs w:val="15"/>
        </w:rPr>
        <w:t xml:space="preserve">. Publish raw payload → </w:t>
      </w:r>
      <w:proofErr w:type="spellStart"/>
      <w:r>
        <w:rPr>
          <w:rFonts w:ascii="Courier New" w:eastAsia="Courier New" w:hAnsi="Courier New" w:cs="Courier New"/>
          <w:sz w:val="15"/>
          <w:szCs w:val="15"/>
        </w:rPr>
        <w:t>dcim.config.raw</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archive)   </w:t>
      </w:r>
      <w:proofErr w:type="gramEnd"/>
      <w:r>
        <w:rPr>
          <w:rFonts w:ascii="Courier New" w:eastAsia="Courier New" w:hAnsi="Courier New" w:cs="Courier New"/>
          <w:sz w:val="15"/>
          <w:szCs w:val="15"/>
        </w:rPr>
        <w:t xml:space="preserve">  │</w:t>
      </w:r>
    </w:p>
    <w:p w14:paraId="7497EDFA"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3</w:t>
      </w:r>
      <w:proofErr w:type="gramEnd"/>
      <w:r>
        <w:rPr>
          <w:rFonts w:ascii="Courier New" w:eastAsia="Courier New" w:hAnsi="Courier New" w:cs="Courier New"/>
          <w:sz w:val="15"/>
          <w:szCs w:val="15"/>
        </w:rPr>
        <w:t>. Load FIELD_MAPPING rules from PG (</w:t>
      </w:r>
      <w:proofErr w:type="gramStart"/>
      <w:r>
        <w:rPr>
          <w:rFonts w:ascii="Courier New" w:eastAsia="Courier New" w:hAnsi="Courier New" w:cs="Courier New"/>
          <w:sz w:val="15"/>
          <w:szCs w:val="15"/>
        </w:rPr>
        <w:t xml:space="preserve">cached)   </w:t>
      </w:r>
      <w:proofErr w:type="gramEnd"/>
      <w:r>
        <w:rPr>
          <w:rFonts w:ascii="Courier New" w:eastAsia="Courier New" w:hAnsi="Courier New" w:cs="Courier New"/>
          <w:sz w:val="15"/>
          <w:szCs w:val="15"/>
        </w:rPr>
        <w:t xml:space="preserve">        │</w:t>
      </w:r>
    </w:p>
    <w:p w14:paraId="039184A3"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4</w:t>
      </w:r>
      <w:proofErr w:type="gramEnd"/>
      <w:r>
        <w:rPr>
          <w:rFonts w:ascii="Courier New" w:eastAsia="Courier New" w:hAnsi="Courier New" w:cs="Courier New"/>
          <w:sz w:val="15"/>
          <w:szCs w:val="15"/>
        </w:rPr>
        <w:t>. Apply transforms: DIRECT / UNIT_CONVERT / ENUM_</w:t>
      </w:r>
      <w:proofErr w:type="gramStart"/>
      <w:r>
        <w:rPr>
          <w:rFonts w:ascii="Courier New" w:eastAsia="Courier New" w:hAnsi="Courier New" w:cs="Courier New"/>
          <w:sz w:val="15"/>
          <w:szCs w:val="15"/>
        </w:rPr>
        <w:t>MAP  │</w:t>
      </w:r>
      <w:proofErr w:type="gramEnd"/>
    </w:p>
    <w:p w14:paraId="009A1B97"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5</w:t>
      </w:r>
      <w:proofErr w:type="gramEnd"/>
      <w:r>
        <w:rPr>
          <w:rFonts w:ascii="Courier New" w:eastAsia="Courier New" w:hAnsi="Courier New" w:cs="Courier New"/>
          <w:sz w:val="15"/>
          <w:szCs w:val="15"/>
        </w:rPr>
        <w:t xml:space="preserve">. Extract </w:t>
      </w:r>
      <w:proofErr w:type="spellStart"/>
      <w:r>
        <w:rPr>
          <w:rFonts w:ascii="Courier New" w:eastAsia="Courier New" w:hAnsi="Courier New" w:cs="Courier New"/>
          <w:sz w:val="15"/>
          <w:szCs w:val="15"/>
        </w:rPr>
        <w:t>identity_signals</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is_identity_field</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 xml:space="preserve">TRUE)   </w:t>
      </w:r>
      <w:proofErr w:type="gramEnd"/>
      <w:r>
        <w:rPr>
          <w:rFonts w:ascii="Courier New" w:eastAsia="Courier New" w:hAnsi="Courier New" w:cs="Courier New"/>
          <w:sz w:val="15"/>
          <w:szCs w:val="15"/>
        </w:rPr>
        <w:t>│</w:t>
      </w:r>
    </w:p>
    <w:p w14:paraId="33211013"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6</w:t>
      </w:r>
      <w:proofErr w:type="gramEnd"/>
      <w:r>
        <w:rPr>
          <w:rFonts w:ascii="Courier New" w:eastAsia="Courier New" w:hAnsi="Courier New" w:cs="Courier New"/>
          <w:sz w:val="15"/>
          <w:szCs w:val="15"/>
        </w:rPr>
        <w:t xml:space="preserve">. Publish normalised record → </w:t>
      </w:r>
      <w:proofErr w:type="spellStart"/>
      <w:r>
        <w:rPr>
          <w:rFonts w:ascii="Courier New" w:eastAsia="Courier New" w:hAnsi="Courier New" w:cs="Courier New"/>
          <w:sz w:val="15"/>
          <w:szCs w:val="15"/>
        </w:rPr>
        <w:t>dcim.</w:t>
      </w:r>
      <w:proofErr w:type="gramStart"/>
      <w:r>
        <w:rPr>
          <w:rFonts w:ascii="Courier New" w:eastAsia="Courier New" w:hAnsi="Courier New" w:cs="Courier New"/>
          <w:sz w:val="15"/>
          <w:szCs w:val="15"/>
        </w:rPr>
        <w:t>config.normalized</w:t>
      </w:r>
      <w:proofErr w:type="spellEnd"/>
      <w:proofErr w:type="gramEnd"/>
      <w:r>
        <w:rPr>
          <w:rFonts w:ascii="Courier New" w:eastAsia="Courier New" w:hAnsi="Courier New" w:cs="Courier New"/>
          <w:sz w:val="15"/>
          <w:szCs w:val="15"/>
        </w:rPr>
        <w:t xml:space="preserve">   │</w:t>
      </w:r>
    </w:p>
    <w:p w14:paraId="167286CB"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7</w:t>
      </w:r>
      <w:proofErr w:type="gramEnd"/>
      <w:r>
        <w:rPr>
          <w:rFonts w:ascii="Courier New" w:eastAsia="Courier New" w:hAnsi="Courier New" w:cs="Courier New"/>
          <w:sz w:val="15"/>
          <w:szCs w:val="15"/>
        </w:rPr>
        <w:t>. Write SYNC_LOG row (</w:t>
      </w:r>
      <w:proofErr w:type="spellStart"/>
      <w:r>
        <w:rPr>
          <w:rFonts w:ascii="Courier New" w:eastAsia="Courier New" w:hAnsi="Courier New" w:cs="Courier New"/>
          <w:sz w:val="15"/>
          <w:szCs w:val="15"/>
        </w:rPr>
        <w:t>records_received</w:t>
      </w:r>
      <w:proofErr w:type="spellEnd"/>
      <w:r>
        <w:rPr>
          <w:rFonts w:ascii="Courier New" w:eastAsia="Courier New" w:hAnsi="Courier New" w:cs="Courier New"/>
          <w:sz w:val="15"/>
          <w:szCs w:val="15"/>
        </w:rPr>
        <w:t xml:space="preserve">, mapped, </w:t>
      </w:r>
      <w:proofErr w:type="spellStart"/>
      <w:proofErr w:type="gramStart"/>
      <w:r>
        <w:rPr>
          <w:rFonts w:ascii="Courier New" w:eastAsia="Courier New" w:hAnsi="Courier New" w:cs="Courier New"/>
          <w:sz w:val="15"/>
          <w:szCs w:val="15"/>
        </w:rPr>
        <w:t>rej</w:t>
      </w:r>
      <w:proofErr w:type="spellEnd"/>
      <w:r>
        <w:rPr>
          <w:rFonts w:ascii="Courier New" w:eastAsia="Courier New" w:hAnsi="Courier New" w:cs="Courier New"/>
          <w:sz w:val="15"/>
          <w:szCs w:val="15"/>
        </w:rPr>
        <w:t>)  │</w:t>
      </w:r>
      <w:proofErr w:type="gramEnd"/>
    </w:p>
    <w:p w14:paraId="42A9C937" w14:textId="77777777" w:rsidR="0008585B" w:rsidRDefault="00000000">
      <w:pPr>
        <w:shd w:val="clear" w:color="auto" w:fill="F0F4F8"/>
      </w:pPr>
      <w:r>
        <w:rPr>
          <w:rFonts w:ascii="Courier New" w:eastAsia="Courier New" w:hAnsi="Courier New" w:cs="Courier New"/>
          <w:sz w:val="15"/>
          <w:szCs w:val="15"/>
        </w:rPr>
        <w:t xml:space="preserve">  └─────────────────────────────────────────────────────────┘</w:t>
      </w:r>
    </w:p>
    <w:p w14:paraId="06990C4D"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dcim</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config.normalized</w:t>
      </w:r>
      <w:proofErr w:type="spellEnd"/>
      <w:proofErr w:type="gramEnd"/>
      <w:r>
        <w:rPr>
          <w:rFonts w:ascii="Courier New" w:eastAsia="Courier New" w:hAnsi="Courier New" w:cs="Courier New"/>
          <w:sz w:val="15"/>
          <w:szCs w:val="15"/>
        </w:rPr>
        <w:t xml:space="preserve">  (Kafka, 7-day retention)</w:t>
      </w:r>
    </w:p>
    <w:p w14:paraId="3879A284" w14:textId="77777777" w:rsidR="0008585B" w:rsidRDefault="00000000">
      <w:pPr>
        <w:shd w:val="clear" w:color="auto" w:fill="F0F4F8"/>
      </w:pPr>
      <w:r>
        <w:rPr>
          <w:rFonts w:ascii="Courier New" w:eastAsia="Courier New" w:hAnsi="Courier New" w:cs="Courier New"/>
          <w:sz w:val="15"/>
          <w:szCs w:val="15"/>
        </w:rPr>
        <w:t xml:space="preserve">         ▼</w:t>
      </w:r>
    </w:p>
    <w:p w14:paraId="2D5C72CD" w14:textId="77777777" w:rsidR="0008585B" w:rsidRDefault="00000000">
      <w:pPr>
        <w:shd w:val="clear" w:color="auto" w:fill="F0F4F8"/>
      </w:pPr>
      <w:r>
        <w:rPr>
          <w:rFonts w:ascii="Courier New" w:eastAsia="Courier New" w:hAnsi="Courier New" w:cs="Courier New"/>
          <w:sz w:val="15"/>
          <w:szCs w:val="15"/>
        </w:rPr>
        <w:t xml:space="preserve">  ┌─────────────────────────────────────────────────────────┐</w:t>
      </w:r>
    </w:p>
    <w:p w14:paraId="4EACFBF0"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graph</w:t>
      </w:r>
      <w:proofErr w:type="gramEnd"/>
      <w:r>
        <w:rPr>
          <w:rFonts w:ascii="Courier New" w:eastAsia="Courier New" w:hAnsi="Courier New" w:cs="Courier New"/>
          <w:sz w:val="15"/>
          <w:szCs w:val="15"/>
        </w:rPr>
        <w:t>-updater-</w:t>
      </w:r>
      <w:proofErr w:type="gramStart"/>
      <w:r>
        <w:rPr>
          <w:rFonts w:ascii="Courier New" w:eastAsia="Courier New" w:hAnsi="Courier New" w:cs="Courier New"/>
          <w:sz w:val="15"/>
          <w:szCs w:val="15"/>
        </w:rPr>
        <w:t>service  (</w:t>
      </w:r>
      <w:proofErr w:type="gramEnd"/>
      <w:r>
        <w:rPr>
          <w:rFonts w:ascii="Courier New" w:eastAsia="Courier New" w:hAnsi="Courier New" w:cs="Courier New"/>
          <w:sz w:val="15"/>
          <w:szCs w:val="15"/>
        </w:rPr>
        <w:t>:8010)                         │</w:t>
      </w:r>
    </w:p>
    <w:p w14:paraId="5D49FB61"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1</w:t>
      </w:r>
      <w:proofErr w:type="gramEnd"/>
      <w:r>
        <w:rPr>
          <w:rFonts w:ascii="Courier New" w:eastAsia="Courier New" w:hAnsi="Courier New" w:cs="Courier New"/>
          <w:sz w:val="15"/>
          <w:szCs w:val="15"/>
        </w:rPr>
        <w:t xml:space="preserve">. Consume </w:t>
      </w:r>
      <w:proofErr w:type="spellStart"/>
      <w:r>
        <w:rPr>
          <w:rFonts w:ascii="Courier New" w:eastAsia="Courier New" w:hAnsi="Courier New" w:cs="Courier New"/>
          <w:sz w:val="15"/>
          <w:szCs w:val="15"/>
        </w:rPr>
        <w:t>dcim.</w:t>
      </w:r>
      <w:proofErr w:type="gramStart"/>
      <w:r>
        <w:rPr>
          <w:rFonts w:ascii="Courier New" w:eastAsia="Courier New" w:hAnsi="Courier New" w:cs="Courier New"/>
          <w:sz w:val="15"/>
          <w:szCs w:val="15"/>
        </w:rPr>
        <w:t>config.normalized</w:t>
      </w:r>
      <w:proofErr w:type="spellEnd"/>
      <w:proofErr w:type="gramEnd"/>
      <w:r>
        <w:rPr>
          <w:rFonts w:ascii="Courier New" w:eastAsia="Courier New" w:hAnsi="Courier New" w:cs="Courier New"/>
          <w:sz w:val="15"/>
          <w:szCs w:val="15"/>
        </w:rPr>
        <w:t xml:space="preserve"> message              │</w:t>
      </w:r>
    </w:p>
    <w:p w14:paraId="7A3DA63B"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2</w:t>
      </w:r>
      <w:proofErr w:type="gramEnd"/>
      <w:r>
        <w:rPr>
          <w:rFonts w:ascii="Courier New" w:eastAsia="Courier New" w:hAnsi="Courier New" w:cs="Courier New"/>
          <w:sz w:val="15"/>
          <w:szCs w:val="15"/>
        </w:rPr>
        <w:t xml:space="preserve">. Extract </w:t>
      </w:r>
      <w:proofErr w:type="spellStart"/>
      <w:r>
        <w:rPr>
          <w:rFonts w:ascii="Courier New" w:eastAsia="Courier New" w:hAnsi="Courier New" w:cs="Courier New"/>
          <w:sz w:val="15"/>
          <w:szCs w:val="15"/>
        </w:rPr>
        <w:t>identity_signals</w:t>
      </w:r>
      <w:proofErr w:type="spellEnd"/>
      <w:r>
        <w:rPr>
          <w:rFonts w:ascii="Courier New" w:eastAsia="Courier New" w:hAnsi="Courier New" w:cs="Courier New"/>
          <w:sz w:val="15"/>
          <w:szCs w:val="15"/>
        </w:rPr>
        <w:t xml:space="preserve"> from payload               │</w:t>
      </w:r>
    </w:p>
    <w:p w14:paraId="2A1F1827"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3</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resolve_</w:t>
      </w:r>
      <w:proofErr w:type="gramStart"/>
      <w:r>
        <w:rPr>
          <w:rFonts w:ascii="Courier New" w:eastAsia="Courier New" w:hAnsi="Courier New" w:cs="Courier New"/>
          <w:sz w:val="15"/>
          <w:szCs w:val="15"/>
        </w:rPr>
        <w:t>entity</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 check 50k-signal in-memory </w:t>
      </w:r>
      <w:proofErr w:type="gramStart"/>
      <w:r>
        <w:rPr>
          <w:rFonts w:ascii="Courier New" w:eastAsia="Courier New" w:hAnsi="Courier New" w:cs="Courier New"/>
          <w:sz w:val="15"/>
          <w:szCs w:val="15"/>
        </w:rPr>
        <w:t>cache  │</w:t>
      </w:r>
      <w:proofErr w:type="gramEnd"/>
    </w:p>
    <w:p w14:paraId="05EE473E" w14:textId="77777777" w:rsidR="0008585B" w:rsidRDefault="00000000">
      <w:pPr>
        <w:shd w:val="clear" w:color="auto" w:fill="F0F4F8"/>
      </w:pPr>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HIT  →</w:t>
      </w:r>
      <w:proofErr w:type="gramEnd"/>
      <w:r>
        <w:rPr>
          <w:rFonts w:ascii="Courier New" w:eastAsia="Courier New" w:hAnsi="Courier New" w:cs="Courier New"/>
          <w:sz w:val="15"/>
          <w:szCs w:val="15"/>
        </w:rPr>
        <w:t xml:space="preserve"> existing </w:t>
      </w:r>
      <w:proofErr w:type="spellStart"/>
      <w:r>
        <w:rPr>
          <w:rFonts w:ascii="Courier New" w:eastAsia="Courier New" w:hAnsi="Courier New" w:cs="Courier New"/>
          <w:sz w:val="15"/>
          <w:szCs w:val="15"/>
        </w:rPr>
        <w:t>entity_id</w:t>
      </w:r>
      <w:proofErr w:type="spellEnd"/>
      <w:r>
        <w:rPr>
          <w:rFonts w:ascii="Courier New" w:eastAsia="Courier New" w:hAnsi="Courier New" w:cs="Courier New"/>
          <w:sz w:val="15"/>
          <w:szCs w:val="15"/>
        </w:rPr>
        <w:t xml:space="preserve"> returned                  │</w:t>
      </w:r>
    </w:p>
    <w:p w14:paraId="212FDC68" w14:textId="77777777" w:rsidR="0008585B" w:rsidRDefault="00000000">
      <w:pPr>
        <w:shd w:val="clear" w:color="auto" w:fill="F0F4F8"/>
      </w:pPr>
      <w:r>
        <w:rPr>
          <w:rFonts w:ascii="Courier New" w:eastAsia="Courier New" w:hAnsi="Courier New" w:cs="Courier New"/>
          <w:sz w:val="15"/>
          <w:szCs w:val="15"/>
        </w:rPr>
        <w:t xml:space="preserve">  │     MISS → new UUID generated; cache populated          │</w:t>
      </w:r>
    </w:p>
    <w:p w14:paraId="4427552D"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4</w:t>
      </w:r>
      <w:proofErr w:type="gramEnd"/>
      <w:r>
        <w:rPr>
          <w:rFonts w:ascii="Courier New" w:eastAsia="Courier New" w:hAnsi="Courier New" w:cs="Courier New"/>
          <w:sz w:val="15"/>
          <w:szCs w:val="15"/>
        </w:rPr>
        <w:t xml:space="preserve">. MERGE </w:t>
      </w:r>
      <w:proofErr w:type="spellStart"/>
      <w:r>
        <w:rPr>
          <w:rFonts w:ascii="Courier New" w:eastAsia="Courier New" w:hAnsi="Courier New" w:cs="Courier New"/>
          <w:sz w:val="15"/>
          <w:szCs w:val="15"/>
        </w:rPr>
        <w:t>InfrastructureEntity</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entity_id</w:t>
      </w:r>
      <w:proofErr w:type="spellEnd"/>
      <w:r>
        <w:rPr>
          <w:rFonts w:ascii="Courier New" w:eastAsia="Courier New" w:hAnsi="Courier New" w:cs="Courier New"/>
          <w:sz w:val="15"/>
          <w:szCs w:val="15"/>
        </w:rPr>
        <w:t>} in Neo4j     │</w:t>
      </w:r>
    </w:p>
    <w:p w14:paraId="33FB7F8F" w14:textId="77777777" w:rsidR="0008585B" w:rsidRDefault="00000000">
      <w:pPr>
        <w:shd w:val="clear" w:color="auto" w:fill="F0F4F8"/>
      </w:pPr>
      <w:r>
        <w:rPr>
          <w:rFonts w:ascii="Courier New" w:eastAsia="Courier New" w:hAnsi="Courier New" w:cs="Courier New"/>
          <w:sz w:val="15"/>
          <w:szCs w:val="15"/>
        </w:rPr>
        <w:t xml:space="preserve">  │     ON CREATE: set all properties                       │</w:t>
      </w:r>
    </w:p>
    <w:p w14:paraId="52594D1E" w14:textId="77777777" w:rsidR="0008585B" w:rsidRDefault="00000000">
      <w:pPr>
        <w:shd w:val="clear" w:color="auto" w:fill="F0F4F8"/>
      </w:pPr>
      <w:r>
        <w:rPr>
          <w:rFonts w:ascii="Courier New" w:eastAsia="Courier New" w:hAnsi="Courier New" w:cs="Courier New"/>
          <w:sz w:val="15"/>
          <w:szCs w:val="15"/>
        </w:rPr>
        <w:t xml:space="preserve">  │     ON MATCH:  update dynamic properties only           │</w:t>
      </w:r>
    </w:p>
    <w:p w14:paraId="46F04C45"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5</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Upsert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identity_signal</w:t>
      </w:r>
      <w:proofErr w:type="spellEnd"/>
      <w:r>
        <w:rPr>
          <w:rFonts w:ascii="Courier New" w:eastAsia="Courier New" w:hAnsi="Courier New" w:cs="Courier New"/>
          <w:sz w:val="15"/>
          <w:szCs w:val="15"/>
        </w:rPr>
        <w:t xml:space="preserve"> rows to PG                   │</w:t>
      </w:r>
    </w:p>
    <w:p w14:paraId="0BAABAC7"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6</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Upsert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infrastructure_entity_ref</w:t>
      </w:r>
      <w:proofErr w:type="spellEnd"/>
      <w:r>
        <w:rPr>
          <w:rFonts w:ascii="Courier New" w:eastAsia="Courier New" w:hAnsi="Courier New" w:cs="Courier New"/>
          <w:sz w:val="15"/>
          <w:szCs w:val="15"/>
        </w:rPr>
        <w:t xml:space="preserve"> to PG              │</w:t>
      </w:r>
    </w:p>
    <w:p w14:paraId="2FCC1140"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7</w:t>
      </w:r>
      <w:proofErr w:type="gramEnd"/>
      <w:r>
        <w:rPr>
          <w:rFonts w:ascii="Courier New" w:eastAsia="Courier New" w:hAnsi="Courier New" w:cs="Courier New"/>
          <w:sz w:val="15"/>
          <w:szCs w:val="15"/>
        </w:rPr>
        <w:t xml:space="preserve">. Publish GRAPH_MUTATION_LOG entry to </w:t>
      </w:r>
      <w:proofErr w:type="spellStart"/>
      <w:proofErr w:type="gramStart"/>
      <w:r>
        <w:rPr>
          <w:rFonts w:ascii="Courier New" w:eastAsia="Courier New" w:hAnsi="Courier New" w:cs="Courier New"/>
          <w:sz w:val="15"/>
          <w:szCs w:val="15"/>
        </w:rPr>
        <w:t>graph.mutations</w:t>
      </w:r>
      <w:proofErr w:type="spellEnd"/>
      <w:proofErr w:type="gramEnd"/>
      <w:r>
        <w:rPr>
          <w:rFonts w:ascii="Courier New" w:eastAsia="Courier New" w:hAnsi="Courier New" w:cs="Courier New"/>
          <w:sz w:val="15"/>
          <w:szCs w:val="15"/>
        </w:rPr>
        <w:t xml:space="preserve">  │</w:t>
      </w:r>
    </w:p>
    <w:p w14:paraId="42BE9D7D" w14:textId="77777777" w:rsidR="0008585B" w:rsidRDefault="00000000">
      <w:pPr>
        <w:shd w:val="clear" w:color="auto" w:fill="F0F4F8"/>
      </w:pPr>
      <w:r>
        <w:rPr>
          <w:rFonts w:ascii="Courier New" w:eastAsia="Courier New" w:hAnsi="Courier New" w:cs="Courier New"/>
          <w:sz w:val="15"/>
          <w:szCs w:val="15"/>
        </w:rPr>
        <w:t xml:space="preserve">  └─────────────────────────────────────────────────────────┘</w:t>
      </w:r>
    </w:p>
    <w:p w14:paraId="25ACAB10"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graph</w:t>
      </w:r>
      <w:proofErr w:type="gramEnd"/>
      <w:r>
        <w:rPr>
          <w:rFonts w:ascii="Courier New" w:eastAsia="Courier New" w:hAnsi="Courier New" w:cs="Courier New"/>
          <w:sz w:val="15"/>
          <w:szCs w:val="15"/>
        </w:rPr>
        <w:t>.mutations</w:t>
      </w:r>
      <w:proofErr w:type="spellEnd"/>
    </w:p>
    <w:p w14:paraId="6C2B58CE" w14:textId="77777777" w:rsidR="0008585B" w:rsidRDefault="00000000">
      <w:pPr>
        <w:shd w:val="clear" w:color="auto" w:fill="F0F4F8"/>
      </w:pPr>
      <w:r>
        <w:rPr>
          <w:rFonts w:ascii="Courier New" w:eastAsia="Courier New" w:hAnsi="Courier New" w:cs="Courier New"/>
          <w:sz w:val="15"/>
          <w:szCs w:val="15"/>
        </w:rPr>
        <w:t xml:space="preserve">         ├──► topology-reconciliation-agent (drift comparison)</w:t>
      </w:r>
    </w:p>
    <w:p w14:paraId="55FAC86D" w14:textId="77777777" w:rsidR="0008585B" w:rsidRDefault="00000000">
      <w:pPr>
        <w:shd w:val="clear" w:color="auto" w:fill="F0F4F8"/>
      </w:pPr>
      <w:r>
        <w:rPr>
          <w:rFonts w:ascii="Courier New" w:eastAsia="Courier New" w:hAnsi="Courier New" w:cs="Courier New"/>
          <w:sz w:val="15"/>
          <w:szCs w:val="15"/>
        </w:rPr>
        <w:t xml:space="preserve">         └──► event-archive-service → S3</w:t>
      </w:r>
    </w:p>
    <w:p w14:paraId="10E7E587" w14:textId="77777777" w:rsidR="0008585B" w:rsidRDefault="0008585B">
      <w:pPr>
        <w:spacing w:before="120"/>
      </w:pPr>
    </w:p>
    <w:p w14:paraId="2B5D1D0C" w14:textId="77777777" w:rsidR="0008585B" w:rsidRDefault="00000000">
      <w:pPr>
        <w:pStyle w:val="Heading2"/>
      </w:pPr>
      <w:r>
        <w:t>10.2 Telemetry → Live State → NOC Dashboard</w:t>
      </w:r>
    </w:p>
    <w:p w14:paraId="2E302742" w14:textId="77777777" w:rsidR="0008585B" w:rsidRDefault="00000000">
      <w:pPr>
        <w:shd w:val="clear" w:color="auto" w:fill="F0F4F8"/>
      </w:pPr>
      <w:r>
        <w:rPr>
          <w:rFonts w:ascii="Courier New" w:eastAsia="Courier New" w:hAnsi="Courier New" w:cs="Courier New"/>
          <w:sz w:val="15"/>
          <w:szCs w:val="15"/>
        </w:rPr>
        <w:t xml:space="preserve">  Prometheus remote </w:t>
      </w:r>
      <w:proofErr w:type="gramStart"/>
      <w:r>
        <w:rPr>
          <w:rFonts w:ascii="Courier New" w:eastAsia="Courier New" w:hAnsi="Courier New" w:cs="Courier New"/>
          <w:sz w:val="15"/>
          <w:szCs w:val="15"/>
        </w:rPr>
        <w:t>write  (</w:t>
      </w:r>
      <w:proofErr w:type="gramEnd"/>
      <w:r>
        <w:rPr>
          <w:rFonts w:ascii="Courier New" w:eastAsia="Courier New" w:hAnsi="Courier New" w:cs="Courier New"/>
          <w:sz w:val="15"/>
          <w:szCs w:val="15"/>
        </w:rPr>
        <w:t>or Zabbix webhook / SNMP trap)</w:t>
      </w:r>
    </w:p>
    <w:p w14:paraId="085ED6E9" w14:textId="77777777" w:rsidR="0008585B" w:rsidRDefault="00000000">
      <w:pPr>
        <w:shd w:val="clear" w:color="auto" w:fill="F0F4F8"/>
      </w:pPr>
      <w:r>
        <w:rPr>
          <w:rFonts w:ascii="Courier New" w:eastAsia="Courier New" w:hAnsi="Courier New" w:cs="Courier New"/>
          <w:sz w:val="15"/>
          <w:szCs w:val="15"/>
        </w:rPr>
        <w:t xml:space="preserve">         │</w:t>
      </w:r>
    </w:p>
    <w:p w14:paraId="39676A82" w14:textId="77777777" w:rsidR="0008585B" w:rsidRDefault="00000000">
      <w:pPr>
        <w:shd w:val="clear" w:color="auto" w:fill="F0F4F8"/>
      </w:pPr>
      <w:r>
        <w:rPr>
          <w:rFonts w:ascii="Courier New" w:eastAsia="Courier New" w:hAnsi="Courier New" w:cs="Courier New"/>
          <w:sz w:val="15"/>
          <w:szCs w:val="15"/>
        </w:rPr>
        <w:t xml:space="preserve">         ▼</w:t>
      </w:r>
    </w:p>
    <w:p w14:paraId="4F6DCA1A" w14:textId="77777777" w:rsidR="0008585B" w:rsidRDefault="00000000">
      <w:pPr>
        <w:shd w:val="clear" w:color="auto" w:fill="F0F4F8"/>
      </w:pPr>
      <w:r>
        <w:rPr>
          <w:rFonts w:ascii="Courier New" w:eastAsia="Courier New" w:hAnsi="Courier New" w:cs="Courier New"/>
          <w:sz w:val="15"/>
          <w:szCs w:val="15"/>
        </w:rPr>
        <w:t xml:space="preserve">  telemetry-</w:t>
      </w:r>
      <w:proofErr w:type="gramStart"/>
      <w:r>
        <w:rPr>
          <w:rFonts w:ascii="Courier New" w:eastAsia="Courier New" w:hAnsi="Courier New" w:cs="Courier New"/>
          <w:sz w:val="15"/>
          <w:szCs w:val="15"/>
        </w:rPr>
        <w:t>gateway  (</w:t>
      </w:r>
      <w:proofErr w:type="gramEnd"/>
      <w:r>
        <w:rPr>
          <w:rFonts w:ascii="Courier New" w:eastAsia="Courier New" w:hAnsi="Courier New" w:cs="Courier New"/>
          <w:sz w:val="15"/>
          <w:szCs w:val="15"/>
        </w:rPr>
        <w:t>:8002)</w:t>
      </w:r>
    </w:p>
    <w:p w14:paraId="41EF2F39" w14:textId="77777777" w:rsidR="0008585B" w:rsidRDefault="00000000">
      <w:pPr>
        <w:shd w:val="clear" w:color="auto" w:fill="F0F4F8"/>
      </w:pPr>
      <w:r>
        <w:rPr>
          <w:rFonts w:ascii="Courier New" w:eastAsia="Courier New" w:hAnsi="Courier New" w:cs="Courier New"/>
          <w:sz w:val="15"/>
          <w:szCs w:val="15"/>
        </w:rPr>
        <w:t xml:space="preserve">  ├─► Apply METRIC_SOURCE_MAPPING (unit conversion, canonical </w:t>
      </w:r>
      <w:proofErr w:type="spellStart"/>
      <w:r>
        <w:rPr>
          <w:rFonts w:ascii="Courier New" w:eastAsia="Courier New" w:hAnsi="Courier New" w:cs="Courier New"/>
          <w:sz w:val="15"/>
          <w:szCs w:val="15"/>
        </w:rPr>
        <w:t>metric_id</w:t>
      </w:r>
      <w:proofErr w:type="spellEnd"/>
      <w:r>
        <w:rPr>
          <w:rFonts w:ascii="Courier New" w:eastAsia="Courier New" w:hAnsi="Courier New" w:cs="Courier New"/>
          <w:sz w:val="15"/>
          <w:szCs w:val="15"/>
        </w:rPr>
        <w:t>)</w:t>
      </w:r>
    </w:p>
    <w:p w14:paraId="0FF36724" w14:textId="77777777" w:rsidR="0008585B" w:rsidRDefault="00000000">
      <w:pPr>
        <w:shd w:val="clear" w:color="auto" w:fill="F0F4F8"/>
      </w:pPr>
      <w:r>
        <w:rPr>
          <w:rFonts w:ascii="Courier New" w:eastAsia="Courier New" w:hAnsi="Courier New" w:cs="Courier New"/>
          <w:sz w:val="15"/>
          <w:szCs w:val="15"/>
        </w:rPr>
        <w:t xml:space="preserve">  ├─► Publish → </w:t>
      </w:r>
      <w:proofErr w:type="spellStart"/>
      <w:proofErr w:type="gramStart"/>
      <w:r>
        <w:rPr>
          <w:rFonts w:ascii="Courier New" w:eastAsia="Courier New" w:hAnsi="Courier New" w:cs="Courier New"/>
          <w:sz w:val="15"/>
          <w:szCs w:val="15"/>
        </w:rPr>
        <w:t>metrics.timeseries.raw</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6 partitions)</w:t>
      </w:r>
    </w:p>
    <w:p w14:paraId="07C883DB" w14:textId="77777777" w:rsidR="0008585B" w:rsidRDefault="00000000">
      <w:pPr>
        <w:shd w:val="clear" w:color="auto" w:fill="F0F4F8"/>
      </w:pPr>
      <w:r>
        <w:rPr>
          <w:rFonts w:ascii="Courier New" w:eastAsia="Courier New" w:hAnsi="Courier New" w:cs="Courier New"/>
          <w:sz w:val="15"/>
          <w:szCs w:val="15"/>
        </w:rPr>
        <w:t xml:space="preserve">  ├─► Publish → </w:t>
      </w:r>
      <w:proofErr w:type="spellStart"/>
      <w:proofErr w:type="gramStart"/>
      <w:r>
        <w:rPr>
          <w:rFonts w:ascii="Courier New" w:eastAsia="Courier New" w:hAnsi="Courier New" w:cs="Courier New"/>
          <w:sz w:val="15"/>
          <w:szCs w:val="15"/>
        </w:rPr>
        <w:t>alerts.raw</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alert webhook payloads)</w:t>
      </w:r>
    </w:p>
    <w:p w14:paraId="32772FBE" w14:textId="77777777" w:rsidR="0008585B" w:rsidRDefault="00000000">
      <w:pPr>
        <w:shd w:val="clear" w:color="auto" w:fill="F0F4F8"/>
      </w:pPr>
      <w:r>
        <w:rPr>
          <w:rFonts w:ascii="Courier New" w:eastAsia="Courier New" w:hAnsi="Courier New" w:cs="Courier New"/>
          <w:sz w:val="15"/>
          <w:szCs w:val="15"/>
        </w:rPr>
        <w:t xml:space="preserve">  └─► Publish → </w:t>
      </w:r>
      <w:proofErr w:type="spellStart"/>
      <w:proofErr w:type="gramStart"/>
      <w:r>
        <w:rPr>
          <w:rFonts w:ascii="Courier New" w:eastAsia="Courier New" w:hAnsi="Courier New" w:cs="Courier New"/>
          <w:sz w:val="15"/>
          <w:szCs w:val="15"/>
        </w:rPr>
        <w:t>events.raw</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general events)</w:t>
      </w:r>
    </w:p>
    <w:p w14:paraId="216F54EE"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metrics.timeseries.raw</w:t>
      </w:r>
      <w:proofErr w:type="spellEnd"/>
      <w:proofErr w:type="gramEnd"/>
    </w:p>
    <w:p w14:paraId="4719FE2F" w14:textId="77777777" w:rsidR="0008585B" w:rsidRDefault="00000000">
      <w:pPr>
        <w:shd w:val="clear" w:color="auto" w:fill="F0F4F8"/>
      </w:pPr>
      <w:r>
        <w:rPr>
          <w:rFonts w:ascii="Courier New" w:eastAsia="Courier New" w:hAnsi="Courier New" w:cs="Courier New"/>
          <w:sz w:val="15"/>
          <w:szCs w:val="15"/>
        </w:rPr>
        <w:t xml:space="preserve">         ├──────────────────────────────────────────────────┐</w:t>
      </w:r>
    </w:p>
    <w:p w14:paraId="4B39351A" w14:textId="77777777" w:rsidR="0008585B" w:rsidRDefault="00000000">
      <w:pPr>
        <w:shd w:val="clear" w:color="auto" w:fill="F0F4F8"/>
      </w:pPr>
      <w:r>
        <w:rPr>
          <w:rFonts w:ascii="Courier New" w:eastAsia="Courier New" w:hAnsi="Courier New" w:cs="Courier New"/>
          <w:sz w:val="15"/>
          <w:szCs w:val="15"/>
        </w:rPr>
        <w:t xml:space="preserve">         │                                                  │</w:t>
      </w:r>
    </w:p>
    <w:p w14:paraId="6CB71317" w14:textId="77777777" w:rsidR="0008585B" w:rsidRDefault="00000000">
      <w:pPr>
        <w:shd w:val="clear" w:color="auto" w:fill="F0F4F8"/>
      </w:pPr>
      <w:r>
        <w:rPr>
          <w:rFonts w:ascii="Courier New" w:eastAsia="Courier New" w:hAnsi="Courier New" w:cs="Courier New"/>
          <w:sz w:val="15"/>
          <w:szCs w:val="15"/>
        </w:rPr>
        <w:t xml:space="preserve">         ▼                                                  ▼</w:t>
      </w:r>
    </w:p>
    <w:p w14:paraId="466441BB" w14:textId="77777777" w:rsidR="0008585B" w:rsidRDefault="00000000">
      <w:pPr>
        <w:shd w:val="clear" w:color="auto" w:fill="F0F4F8"/>
      </w:pPr>
      <w:r>
        <w:rPr>
          <w:rFonts w:ascii="Courier New" w:eastAsia="Courier New" w:hAnsi="Courier New" w:cs="Courier New"/>
          <w:sz w:val="15"/>
          <w:szCs w:val="15"/>
        </w:rPr>
        <w:t xml:space="preserve">  timeseries-writer                              graph-updater</w:t>
      </w:r>
    </w:p>
    <w:p w14:paraId="0F3A7DD3" w14:textId="77777777" w:rsidR="0008585B" w:rsidRDefault="00000000">
      <w:pPr>
        <w:shd w:val="clear" w:color="auto" w:fill="F0F4F8"/>
      </w:pPr>
      <w:r>
        <w:rPr>
          <w:rFonts w:ascii="Courier New" w:eastAsia="Courier New" w:hAnsi="Courier New" w:cs="Courier New"/>
          <w:sz w:val="15"/>
          <w:szCs w:val="15"/>
        </w:rPr>
        <w:t xml:space="preserve">  500-row batch INSERT →                         Update Neo4j entity live state:</w:t>
      </w:r>
    </w:p>
    <w:p w14:paraId="51F9C7CA"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metric_datapoint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hypertable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health_score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active_alert_count</w:t>
      </w:r>
      <w:proofErr w:type="spellEnd"/>
      <w:r>
        <w:rPr>
          <w:rFonts w:ascii="Courier New" w:eastAsia="Courier New" w:hAnsi="Courier New" w:cs="Courier New"/>
          <w:sz w:val="15"/>
          <w:szCs w:val="15"/>
        </w:rPr>
        <w:t>,</w:t>
      </w:r>
    </w:p>
    <w:p w14:paraId="76727CCD" w14:textId="77777777" w:rsidR="0008585B" w:rsidRDefault="00000000">
      <w:pPr>
        <w:shd w:val="clear" w:color="auto" w:fill="F0F4F8"/>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TimescaleDB</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live_power_draw_w</w:t>
      </w:r>
      <w:proofErr w:type="spellEnd"/>
      <w:r>
        <w:rPr>
          <w:rFonts w:ascii="Courier New" w:eastAsia="Courier New" w:hAnsi="Courier New" w:cs="Courier New"/>
          <w:sz w:val="15"/>
          <w:szCs w:val="15"/>
        </w:rPr>
        <w:t>,</w:t>
      </w:r>
    </w:p>
    <w:p w14:paraId="212ABE4F"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live_inlet_temperature_c</w:t>
      </w:r>
      <w:proofErr w:type="spellEnd"/>
    </w:p>
    <w:p w14:paraId="7FD39DA9" w14:textId="77777777" w:rsidR="0008585B" w:rsidRDefault="00000000">
      <w:pPr>
        <w:shd w:val="clear" w:color="auto" w:fill="F0F4F8"/>
      </w:pPr>
      <w:r>
        <w:rPr>
          <w:rFonts w:ascii="Courier New" w:eastAsia="Courier New" w:hAnsi="Courier New" w:cs="Courier New"/>
          <w:sz w:val="15"/>
          <w:szCs w:val="15"/>
        </w:rPr>
        <w:t xml:space="preserve">         │                                                  │</w:t>
      </w:r>
    </w:p>
    <w:p w14:paraId="745448BD" w14:textId="77777777" w:rsidR="0008585B" w:rsidRDefault="00000000">
      <w:pPr>
        <w:shd w:val="clear" w:color="auto" w:fill="F0F4F8"/>
      </w:pPr>
      <w:r>
        <w:rPr>
          <w:rFonts w:ascii="Courier New" w:eastAsia="Courier New" w:hAnsi="Courier New" w:cs="Courier New"/>
          <w:sz w:val="15"/>
          <w:szCs w:val="15"/>
        </w:rPr>
        <w:t xml:space="preserve">         ▼                                                  ▼</w:t>
      </w:r>
    </w:p>
    <w:p w14:paraId="60776DAC"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TimescaleDB</w:t>
      </w:r>
      <w:proofErr w:type="spellEnd"/>
      <w:r>
        <w:rPr>
          <w:rFonts w:ascii="Courier New" w:eastAsia="Courier New" w:hAnsi="Courier New" w:cs="Courier New"/>
          <w:sz w:val="15"/>
          <w:szCs w:val="15"/>
        </w:rPr>
        <w:t xml:space="preserve"> continuous aggregate              graph-</w:t>
      </w:r>
      <w:proofErr w:type="spellStart"/>
      <w:r>
        <w:rPr>
          <w:rFonts w:ascii="Courier New" w:eastAsia="Courier New" w:hAnsi="Courier New" w:cs="Courier New"/>
          <w:sz w:val="15"/>
          <w:szCs w:val="15"/>
        </w:rPr>
        <w:t>api</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rackHealthCards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60B758CB" w14:textId="77777777" w:rsidR="0008585B" w:rsidRDefault="00000000">
      <w:pPr>
        <w:shd w:val="clear" w:color="auto" w:fill="F0F4F8"/>
      </w:pPr>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metric_rollup</w:t>
      </w:r>
      <w:proofErr w:type="spellEnd"/>
      <w:r>
        <w:rPr>
          <w:rFonts w:ascii="Courier New" w:eastAsia="Courier New" w:hAnsi="Courier New" w:cs="Courier New"/>
          <w:sz w:val="15"/>
          <w:szCs w:val="15"/>
        </w:rPr>
        <w:t xml:space="preserve"> (5m / 1h / 24</w:t>
      </w:r>
      <w:proofErr w:type="gramStart"/>
      <w:r>
        <w:rPr>
          <w:rFonts w:ascii="Courier New" w:eastAsia="Courier New" w:hAnsi="Courier New" w:cs="Courier New"/>
          <w:sz w:val="15"/>
          <w:szCs w:val="15"/>
        </w:rPr>
        <w:t xml:space="preserve">h)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GraphQL</w:t>
      </w:r>
      <w:proofErr w:type="spellEnd"/>
      <w:r>
        <w:rPr>
          <w:rFonts w:ascii="Courier New" w:eastAsia="Courier New" w:hAnsi="Courier New" w:cs="Courier New"/>
          <w:sz w:val="15"/>
          <w:szCs w:val="15"/>
        </w:rPr>
        <w:t xml:space="preserve"> query on Neo4j</w:t>
      </w:r>
    </w:p>
    <w:p w14:paraId="74D64081" w14:textId="77777777" w:rsidR="0008585B" w:rsidRDefault="00000000">
      <w:pPr>
        <w:shd w:val="clear" w:color="auto" w:fill="F0F4F8"/>
      </w:pPr>
      <w:r>
        <w:rPr>
          <w:rFonts w:ascii="Courier New" w:eastAsia="Courier New" w:hAnsi="Courier New" w:cs="Courier New"/>
          <w:sz w:val="15"/>
          <w:szCs w:val="15"/>
        </w:rPr>
        <w:t xml:space="preserve">                                                          │</w:t>
      </w:r>
    </w:p>
    <w:p w14:paraId="5A75901E" w14:textId="77777777" w:rsidR="0008585B" w:rsidRDefault="00000000">
      <w:pPr>
        <w:shd w:val="clear" w:color="auto" w:fill="F0F4F8"/>
      </w:pPr>
      <w:r>
        <w:rPr>
          <w:rFonts w:ascii="Courier New" w:eastAsia="Courier New" w:hAnsi="Courier New" w:cs="Courier New"/>
          <w:sz w:val="15"/>
          <w:szCs w:val="15"/>
        </w:rPr>
        <w:t xml:space="preserve">                                                          ▼</w:t>
      </w:r>
    </w:p>
    <w:p w14:paraId="6B26C775" w14:textId="77777777" w:rsidR="0008585B" w:rsidRDefault="00000000">
      <w:pPr>
        <w:shd w:val="clear" w:color="auto" w:fill="F0F4F8"/>
      </w:pPr>
      <w:r>
        <w:rPr>
          <w:rFonts w:ascii="Courier New" w:eastAsia="Courier New" w:hAnsi="Courier New" w:cs="Courier New"/>
          <w:sz w:val="15"/>
          <w:szCs w:val="15"/>
        </w:rPr>
        <w:t xml:space="preserve">                                              WebSocket subscription push</w:t>
      </w:r>
    </w:p>
    <w:p w14:paraId="49BEB74F" w14:textId="77777777" w:rsidR="0008585B" w:rsidRDefault="00000000">
      <w:pPr>
        <w:shd w:val="clear" w:color="auto" w:fill="F0F4F8"/>
      </w:pPr>
      <w:r>
        <w:rPr>
          <w:rFonts w:ascii="Courier New" w:eastAsia="Courier New" w:hAnsi="Courier New" w:cs="Courier New"/>
          <w:sz w:val="15"/>
          <w:szCs w:val="15"/>
        </w:rPr>
        <w:t xml:space="preserve">                                              (&lt; 90 sec display </w:t>
      </w:r>
      <w:proofErr w:type="gramStart"/>
      <w:r>
        <w:rPr>
          <w:rFonts w:ascii="Courier New" w:eastAsia="Courier New" w:hAnsi="Courier New" w:cs="Courier New"/>
          <w:sz w:val="15"/>
          <w:szCs w:val="15"/>
        </w:rPr>
        <w:t>lag</w:t>
      </w:r>
      <w:proofErr w:type="gramEnd"/>
      <w:r>
        <w:rPr>
          <w:rFonts w:ascii="Courier New" w:eastAsia="Courier New" w:hAnsi="Courier New" w:cs="Courier New"/>
          <w:sz w:val="15"/>
          <w:szCs w:val="15"/>
        </w:rPr>
        <w:t xml:space="preserve"> — NFR-03)</w:t>
      </w:r>
    </w:p>
    <w:p w14:paraId="348B2971" w14:textId="77777777" w:rsidR="0008585B" w:rsidRDefault="00000000">
      <w:pPr>
        <w:shd w:val="clear" w:color="auto" w:fill="F0F4F8"/>
      </w:pPr>
      <w:r>
        <w:rPr>
          <w:rFonts w:ascii="Courier New" w:eastAsia="Courier New" w:hAnsi="Courier New" w:cs="Courier New"/>
          <w:sz w:val="15"/>
          <w:szCs w:val="15"/>
        </w:rPr>
        <w:t xml:space="preserve">                                                          │</w:t>
      </w:r>
    </w:p>
    <w:p w14:paraId="59C1A26D" w14:textId="77777777" w:rsidR="0008585B" w:rsidRDefault="00000000">
      <w:pPr>
        <w:shd w:val="clear" w:color="auto" w:fill="F0F4F8"/>
      </w:pPr>
      <w:r>
        <w:rPr>
          <w:rFonts w:ascii="Courier New" w:eastAsia="Courier New" w:hAnsi="Courier New" w:cs="Courier New"/>
          <w:sz w:val="15"/>
          <w:szCs w:val="15"/>
        </w:rPr>
        <w:t xml:space="preserve">                                                          ▼</w:t>
      </w:r>
    </w:p>
    <w:p w14:paraId="74810949" w14:textId="77777777" w:rsidR="0008585B" w:rsidRDefault="00000000">
      <w:pPr>
        <w:shd w:val="clear" w:color="auto" w:fill="F0F4F8"/>
      </w:pPr>
      <w:r>
        <w:rPr>
          <w:rFonts w:ascii="Courier New" w:eastAsia="Courier New" w:hAnsi="Courier New" w:cs="Courier New"/>
          <w:sz w:val="15"/>
          <w:szCs w:val="15"/>
        </w:rPr>
        <w:t xml:space="preserve">                                              NOC Frontend — Rack Health Grid</w:t>
      </w:r>
    </w:p>
    <w:p w14:paraId="154E1F9F" w14:textId="77777777" w:rsidR="0008585B" w:rsidRDefault="0008585B">
      <w:pPr>
        <w:spacing w:before="120"/>
      </w:pPr>
    </w:p>
    <w:p w14:paraId="711FD207" w14:textId="77777777" w:rsidR="0008585B" w:rsidRDefault="00000000">
      <w:pPr>
        <w:pStyle w:val="Heading2"/>
      </w:pPr>
      <w:r>
        <w:t>10.3 Discovery → Classification → Drift Detection</w:t>
      </w:r>
    </w:p>
    <w:p w14:paraId="6CC94A61" w14:textId="77777777" w:rsidR="0008585B" w:rsidRDefault="00000000">
      <w:pPr>
        <w:shd w:val="clear" w:color="auto" w:fill="F0F4F8"/>
      </w:pPr>
      <w:r>
        <w:rPr>
          <w:rFonts w:ascii="Courier New" w:eastAsia="Courier New" w:hAnsi="Courier New" w:cs="Courier New"/>
          <w:sz w:val="15"/>
          <w:szCs w:val="15"/>
        </w:rPr>
        <w:lastRenderedPageBreak/>
        <w:t xml:space="preserve">  active-discovery-</w:t>
      </w:r>
      <w:proofErr w:type="gramStart"/>
      <w:r>
        <w:rPr>
          <w:rFonts w:ascii="Courier New" w:eastAsia="Courier New" w:hAnsi="Courier New" w:cs="Courier New"/>
          <w:sz w:val="15"/>
          <w:szCs w:val="15"/>
        </w:rPr>
        <w:t>service  (</w:t>
      </w:r>
      <w:proofErr w:type="gramEnd"/>
      <w:r>
        <w:rPr>
          <w:rFonts w:ascii="Courier New" w:eastAsia="Courier New" w:hAnsi="Courier New" w:cs="Courier New"/>
          <w:sz w:val="15"/>
          <w:szCs w:val="15"/>
        </w:rPr>
        <w:t>:8003)</w:t>
      </w:r>
    </w:p>
    <w:p w14:paraId="0137648D" w14:textId="77777777" w:rsidR="0008585B" w:rsidRDefault="00000000">
      <w:pPr>
        <w:shd w:val="clear" w:color="auto" w:fill="F0F4F8"/>
      </w:pPr>
      <w:r>
        <w:rPr>
          <w:rFonts w:ascii="Courier New" w:eastAsia="Courier New" w:hAnsi="Courier New" w:cs="Courier New"/>
          <w:sz w:val="15"/>
          <w:szCs w:val="15"/>
        </w:rPr>
        <w:t xml:space="preserve">  SNMP walk + BMC/Redfish probe</w:t>
      </w:r>
    </w:p>
    <w:p w14:paraId="45192BB2" w14:textId="77777777" w:rsidR="0008585B" w:rsidRDefault="00000000">
      <w:pPr>
        <w:shd w:val="clear" w:color="auto" w:fill="F0F4F8"/>
      </w:pPr>
      <w:r>
        <w:rPr>
          <w:rFonts w:ascii="Courier New" w:eastAsia="Courier New" w:hAnsi="Courier New" w:cs="Courier New"/>
          <w:sz w:val="15"/>
          <w:szCs w:val="15"/>
        </w:rPr>
        <w:t xml:space="preserve">         │</w:t>
      </w:r>
    </w:p>
    <w:p w14:paraId="71AE2786" w14:textId="77777777" w:rsidR="0008585B" w:rsidRDefault="00000000">
      <w:pPr>
        <w:shd w:val="clear" w:color="auto" w:fill="F0F4F8"/>
      </w:pPr>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discovery.snmp</w:t>
      </w:r>
      <w:proofErr w:type="gramEnd"/>
      <w:r>
        <w:rPr>
          <w:rFonts w:ascii="Courier New" w:eastAsia="Courier New" w:hAnsi="Courier New" w:cs="Courier New"/>
          <w:sz w:val="15"/>
          <w:szCs w:val="15"/>
        </w:rPr>
        <w:t>.results</w:t>
      </w:r>
      <w:proofErr w:type="spellEnd"/>
      <w:r>
        <w:rPr>
          <w:rFonts w:ascii="Courier New" w:eastAsia="Courier New" w:hAnsi="Courier New" w:cs="Courier New"/>
          <w:sz w:val="15"/>
          <w:szCs w:val="15"/>
        </w:rPr>
        <w:t xml:space="preserve"> ─────────────────────────────────────┐</w:t>
      </w:r>
    </w:p>
    <w:p w14:paraId="412F3F82" w14:textId="77777777" w:rsidR="0008585B" w:rsidRDefault="00000000">
      <w:pPr>
        <w:shd w:val="clear" w:color="auto" w:fill="F0F4F8"/>
      </w:pPr>
      <w:r>
        <w:rPr>
          <w:rFonts w:ascii="Courier New" w:eastAsia="Courier New" w:hAnsi="Courier New" w:cs="Courier New"/>
          <w:sz w:val="15"/>
          <w:szCs w:val="15"/>
        </w:rPr>
        <w:t xml:space="preserve">         │                                                                 │</w:t>
      </w:r>
    </w:p>
    <w:p w14:paraId="4CA43392" w14:textId="77777777" w:rsidR="0008585B" w:rsidRDefault="00000000">
      <w:pPr>
        <w:shd w:val="clear" w:color="auto" w:fill="F0F4F8"/>
      </w:pPr>
      <w:r>
        <w:rPr>
          <w:rFonts w:ascii="Courier New" w:eastAsia="Courier New" w:hAnsi="Courier New" w:cs="Courier New"/>
          <w:sz w:val="15"/>
          <w:szCs w:val="15"/>
        </w:rPr>
        <w:t xml:space="preserve">         │         ┌───────────────────────────────────────────────────┐  │</w:t>
      </w:r>
    </w:p>
    <w:p w14:paraId="525B3D9B" w14:textId="77777777" w:rsidR="0008585B" w:rsidRDefault="00000000">
      <w:pPr>
        <w:shd w:val="clear" w:color="auto" w:fill="F0F4F8"/>
      </w:pPr>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graph</w:t>
      </w:r>
      <w:proofErr w:type="gramEnd"/>
      <w:r>
        <w:rPr>
          <w:rFonts w:ascii="Courier New" w:eastAsia="Courier New" w:hAnsi="Courier New" w:cs="Courier New"/>
          <w:sz w:val="15"/>
          <w:szCs w:val="15"/>
        </w:rPr>
        <w:t xml:space="preserve">-updater: update </w:t>
      </w:r>
      <w:proofErr w:type="spellStart"/>
      <w:r>
        <w:rPr>
          <w:rFonts w:ascii="Courier New" w:eastAsia="Courier New" w:hAnsi="Courier New" w:cs="Courier New"/>
          <w:sz w:val="15"/>
          <w:szCs w:val="15"/>
        </w:rPr>
        <w:t>identity_signal</w:t>
      </w:r>
      <w:proofErr w:type="spellEnd"/>
      <w:r>
        <w:rPr>
          <w:rFonts w:ascii="Courier New" w:eastAsia="Courier New" w:hAnsi="Courier New" w:cs="Courier New"/>
          <w:sz w:val="15"/>
          <w:szCs w:val="15"/>
        </w:rPr>
        <w:t xml:space="preserve"> + Neo4j     </w:t>
      </w:r>
      <w:proofErr w:type="gramStart"/>
      <w:r>
        <w:rPr>
          <w:rFonts w:ascii="Courier New" w:eastAsia="Courier New" w:hAnsi="Courier New" w:cs="Courier New"/>
          <w:sz w:val="15"/>
          <w:szCs w:val="15"/>
        </w:rPr>
        <w:t>│  │</w:t>
      </w:r>
      <w:proofErr w:type="gramEnd"/>
    </w:p>
    <w:p w14:paraId="11574DC9" w14:textId="77777777" w:rsidR="0008585B" w:rsidRDefault="00000000">
      <w:pPr>
        <w:shd w:val="clear" w:color="auto" w:fill="F0F4F8"/>
      </w:pPr>
      <w:r>
        <w:rPr>
          <w:rFonts w:ascii="Courier New" w:eastAsia="Courier New" w:hAnsi="Courier New" w:cs="Courier New"/>
          <w:sz w:val="15"/>
          <w:szCs w:val="15"/>
        </w:rPr>
        <w:t xml:space="preserve">         │         └───────────────────────────────────────────────────┘  │</w:t>
      </w:r>
    </w:p>
    <w:p w14:paraId="5D4FCFC4" w14:textId="77777777" w:rsidR="0008585B" w:rsidRDefault="00000000">
      <w:pPr>
        <w:shd w:val="clear" w:color="auto" w:fill="F0F4F8"/>
      </w:pPr>
      <w:r>
        <w:rPr>
          <w:rFonts w:ascii="Courier New" w:eastAsia="Courier New" w:hAnsi="Courier New" w:cs="Courier New"/>
          <w:sz w:val="15"/>
          <w:szCs w:val="15"/>
        </w:rPr>
        <w:t xml:space="preserve">         │                                                                 │</w:t>
      </w:r>
    </w:p>
    <w:p w14:paraId="59E27170" w14:textId="77777777" w:rsidR="0008585B" w:rsidRDefault="00000000">
      <w:pPr>
        <w:shd w:val="clear" w:color="auto" w:fill="F0F4F8"/>
      </w:pPr>
      <w:r>
        <w:rPr>
          <w:rFonts w:ascii="Courier New" w:eastAsia="Courier New" w:hAnsi="Courier New" w:cs="Courier New"/>
          <w:sz w:val="15"/>
          <w:szCs w:val="15"/>
        </w:rPr>
        <w:t xml:space="preserve">         │         ┌───────────────────────────────────────────────────┐  │</w:t>
      </w:r>
    </w:p>
    <w:p w14:paraId="5F26AA5B" w14:textId="77777777" w:rsidR="0008585B" w:rsidRDefault="00000000">
      <w:pPr>
        <w:shd w:val="clear" w:color="auto" w:fill="F0F4F8"/>
      </w:pPr>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classification</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agent  (</w:t>
      </w:r>
      <w:proofErr w:type="gramEnd"/>
      <w:r>
        <w:rPr>
          <w:rFonts w:ascii="Courier New" w:eastAsia="Courier New" w:hAnsi="Courier New" w:cs="Courier New"/>
          <w:sz w:val="15"/>
          <w:szCs w:val="15"/>
        </w:rPr>
        <w:t>:8022)                    │◄─┘</w:t>
      </w:r>
    </w:p>
    <w:p w14:paraId="696248A3" w14:textId="77777777" w:rsidR="0008585B" w:rsidRDefault="00000000">
      <w:pPr>
        <w:shd w:val="clear" w:color="auto" w:fill="F0F4F8"/>
      </w:pPr>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1</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extract_snmp_</w:t>
      </w:r>
      <w:proofErr w:type="gramStart"/>
      <w:r>
        <w:rPr>
          <w:rFonts w:ascii="Courier New" w:eastAsia="Courier New" w:hAnsi="Courier New" w:cs="Courier New"/>
          <w:sz w:val="15"/>
          <w:szCs w:val="15"/>
        </w:rPr>
        <w:t>features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float[</w:t>
      </w:r>
      <w:proofErr w:type="gramEnd"/>
      <w:r>
        <w:rPr>
          <w:rFonts w:ascii="Courier New" w:eastAsia="Courier New" w:hAnsi="Courier New" w:cs="Courier New"/>
          <w:sz w:val="15"/>
          <w:szCs w:val="15"/>
        </w:rPr>
        <w:t>40] vector    │</w:t>
      </w:r>
    </w:p>
    <w:p w14:paraId="7A897E69" w14:textId="77777777" w:rsidR="0008585B" w:rsidRDefault="00000000">
      <w:pPr>
        <w:shd w:val="clear" w:color="auto" w:fill="F0F4F8"/>
      </w:pPr>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2</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LightGBM</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infer(</w:t>
      </w:r>
      <w:proofErr w:type="gram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device_type</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capabilities  │</w:t>
      </w:r>
      <w:proofErr w:type="gramEnd"/>
    </w:p>
    <w:p w14:paraId="07C38340" w14:textId="77777777" w:rsidR="0008585B" w:rsidRDefault="00000000">
      <w:pPr>
        <w:shd w:val="clear" w:color="auto" w:fill="F0F4F8"/>
      </w:pPr>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3</w:t>
      </w:r>
      <w:proofErr w:type="gramEnd"/>
      <w:r>
        <w:rPr>
          <w:rFonts w:ascii="Courier New" w:eastAsia="Courier New" w:hAnsi="Courier New" w:cs="Courier New"/>
          <w:sz w:val="15"/>
          <w:szCs w:val="15"/>
        </w:rPr>
        <w:t>. Rule-based fallback if model not yet loaded   │</w:t>
      </w:r>
    </w:p>
    <w:p w14:paraId="728EE086" w14:textId="77777777" w:rsidR="0008585B" w:rsidRDefault="00000000">
      <w:pPr>
        <w:shd w:val="clear" w:color="auto" w:fill="F0F4F8"/>
      </w:pPr>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4</w:t>
      </w:r>
      <w:proofErr w:type="gramEnd"/>
      <w:r>
        <w:rPr>
          <w:rFonts w:ascii="Courier New" w:eastAsia="Courier New" w:hAnsi="Courier New" w:cs="Courier New"/>
          <w:sz w:val="15"/>
          <w:szCs w:val="15"/>
        </w:rPr>
        <w:t xml:space="preserve">. Publish → </w:t>
      </w:r>
      <w:proofErr w:type="spellStart"/>
      <w:proofErr w:type="gramStart"/>
      <w:r>
        <w:rPr>
          <w:rFonts w:ascii="Courier New" w:eastAsia="Courier New" w:hAnsi="Courier New" w:cs="Courier New"/>
          <w:sz w:val="15"/>
          <w:szCs w:val="15"/>
        </w:rPr>
        <w:t>classification.results</w:t>
      </w:r>
      <w:proofErr w:type="spellEnd"/>
      <w:proofErr w:type="gramEnd"/>
      <w:r>
        <w:rPr>
          <w:rFonts w:ascii="Courier New" w:eastAsia="Courier New" w:hAnsi="Courier New" w:cs="Courier New"/>
          <w:sz w:val="15"/>
          <w:szCs w:val="15"/>
        </w:rPr>
        <w:t xml:space="preserve">              │</w:t>
      </w:r>
    </w:p>
    <w:p w14:paraId="6E48704F" w14:textId="77777777" w:rsidR="0008585B" w:rsidRDefault="00000000">
      <w:pPr>
        <w:shd w:val="clear" w:color="auto" w:fill="F0F4F8"/>
      </w:pPr>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5</w:t>
      </w:r>
      <w:proofErr w:type="gramEnd"/>
      <w:r>
        <w:rPr>
          <w:rFonts w:ascii="Courier New" w:eastAsia="Courier New" w:hAnsi="Courier New" w:cs="Courier New"/>
          <w:sz w:val="15"/>
          <w:szCs w:val="15"/>
        </w:rPr>
        <w:t xml:space="preserve">. Write </w:t>
      </w:r>
      <w:proofErr w:type="spellStart"/>
      <w:r>
        <w:rPr>
          <w:rFonts w:ascii="Courier New" w:eastAsia="Courier New" w:hAnsi="Courier New" w:cs="Courier New"/>
          <w:sz w:val="15"/>
          <w:szCs w:val="15"/>
        </w:rPr>
        <w:t>classification_result</w:t>
      </w:r>
      <w:proofErr w:type="spellEnd"/>
      <w:r>
        <w:rPr>
          <w:rFonts w:ascii="Courier New" w:eastAsia="Courier New" w:hAnsi="Courier New" w:cs="Courier New"/>
          <w:sz w:val="15"/>
          <w:szCs w:val="15"/>
        </w:rPr>
        <w:t xml:space="preserve"> to PG             │</w:t>
      </w:r>
    </w:p>
    <w:p w14:paraId="6C097BCF" w14:textId="77777777" w:rsidR="0008585B" w:rsidRDefault="00000000">
      <w:pPr>
        <w:shd w:val="clear" w:color="auto" w:fill="F0F4F8"/>
      </w:pPr>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  6</w:t>
      </w:r>
      <w:proofErr w:type="gramEnd"/>
      <w:r>
        <w:rPr>
          <w:rFonts w:ascii="Courier New" w:eastAsia="Courier New" w:hAnsi="Courier New" w:cs="Courier New"/>
          <w:sz w:val="15"/>
          <w:szCs w:val="15"/>
        </w:rPr>
        <w:t xml:space="preserve">. Update Neo4j </w:t>
      </w:r>
      <w:proofErr w:type="spellStart"/>
      <w:proofErr w:type="gramStart"/>
      <w:r>
        <w:rPr>
          <w:rFonts w:ascii="Courier New" w:eastAsia="Courier New" w:hAnsi="Courier New" w:cs="Courier New"/>
          <w:sz w:val="15"/>
          <w:szCs w:val="15"/>
        </w:rPr>
        <w:t>entity.canonical</w:t>
      </w:r>
      <w:proofErr w:type="gramEnd"/>
      <w:r>
        <w:rPr>
          <w:rFonts w:ascii="Courier New" w:eastAsia="Courier New" w:hAnsi="Courier New" w:cs="Courier New"/>
          <w:sz w:val="15"/>
          <w:szCs w:val="15"/>
        </w:rPr>
        <w:t>_type</w:t>
      </w:r>
      <w:proofErr w:type="spellEnd"/>
      <w:r>
        <w:rPr>
          <w:rFonts w:ascii="Courier New" w:eastAsia="Courier New" w:hAnsi="Courier New" w:cs="Courier New"/>
          <w:sz w:val="15"/>
          <w:szCs w:val="15"/>
        </w:rPr>
        <w:t xml:space="preserve">            │</w:t>
      </w:r>
    </w:p>
    <w:p w14:paraId="42DFB0CE" w14:textId="77777777" w:rsidR="0008585B" w:rsidRDefault="00000000">
      <w:pPr>
        <w:shd w:val="clear" w:color="auto" w:fill="F0F4F8"/>
      </w:pPr>
      <w:r>
        <w:rPr>
          <w:rFonts w:ascii="Courier New" w:eastAsia="Courier New" w:hAnsi="Courier New" w:cs="Courier New"/>
          <w:sz w:val="15"/>
          <w:szCs w:val="15"/>
        </w:rPr>
        <w:t xml:space="preserve">         │         └───────────────────────────────────────────────────┘</w:t>
      </w:r>
    </w:p>
    <w:p w14:paraId="1A8EAB60" w14:textId="77777777" w:rsidR="0008585B" w:rsidRDefault="00000000">
      <w:pPr>
        <w:shd w:val="clear" w:color="auto" w:fill="F0F4F8"/>
      </w:pPr>
      <w:r>
        <w:rPr>
          <w:rFonts w:ascii="Courier New" w:eastAsia="Courier New" w:hAnsi="Courier New" w:cs="Courier New"/>
          <w:sz w:val="15"/>
          <w:szCs w:val="15"/>
        </w:rPr>
        <w:t xml:space="preserve">         │</w:t>
      </w:r>
    </w:p>
    <w:p w14:paraId="6E5141DC" w14:textId="77777777" w:rsidR="0008585B" w:rsidRDefault="00000000">
      <w:pPr>
        <w:shd w:val="clear" w:color="auto" w:fill="F0F4F8"/>
      </w:pPr>
      <w:r>
        <w:rPr>
          <w:rFonts w:ascii="Courier New" w:eastAsia="Courier New" w:hAnsi="Courier New" w:cs="Courier New"/>
          <w:sz w:val="15"/>
          <w:szCs w:val="15"/>
        </w:rPr>
        <w:t xml:space="preserve">         └──► topology-reconciliation-</w:t>
      </w:r>
      <w:proofErr w:type="gramStart"/>
      <w:r>
        <w:rPr>
          <w:rFonts w:ascii="Courier New" w:eastAsia="Courier New" w:hAnsi="Courier New" w:cs="Courier New"/>
          <w:sz w:val="15"/>
          <w:szCs w:val="15"/>
        </w:rPr>
        <w:t>agent  (</w:t>
      </w:r>
      <w:proofErr w:type="gramEnd"/>
      <w:r>
        <w:rPr>
          <w:rFonts w:ascii="Courier New" w:eastAsia="Courier New" w:hAnsi="Courier New" w:cs="Courier New"/>
          <w:sz w:val="15"/>
          <w:szCs w:val="15"/>
        </w:rPr>
        <w:t>:8020)</w:t>
      </w:r>
    </w:p>
    <w:p w14:paraId="3E5899C5"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Compare</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dcim_entities</w:t>
      </w:r>
      <w:proofErr w:type="spellEnd"/>
      <w:r>
        <w:rPr>
          <w:rFonts w:ascii="Courier New" w:eastAsia="Courier New" w:hAnsi="Courier New" w:cs="Courier New"/>
          <w:sz w:val="15"/>
          <w:szCs w:val="15"/>
        </w:rPr>
        <w:t xml:space="preserve"> cache vs discovered signal keys</w:t>
      </w:r>
    </w:p>
    <w:p w14:paraId="680FF65A"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Signal</w:t>
      </w:r>
      <w:proofErr w:type="gramEnd"/>
      <w:r>
        <w:rPr>
          <w:rFonts w:ascii="Courier New" w:eastAsia="Courier New" w:hAnsi="Courier New" w:cs="Courier New"/>
          <w:sz w:val="15"/>
          <w:szCs w:val="15"/>
        </w:rPr>
        <w:t xml:space="preserve"> not in DCIM cache → MISSING_IN_DCIM drift</w:t>
      </w:r>
    </w:p>
    <w:p w14:paraId="476AC817" w14:textId="77777777" w:rsidR="0008585B" w:rsidRDefault="00000000">
      <w:pPr>
        <w:shd w:val="clear" w:color="auto" w:fill="F0F4F8"/>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DCIM</w:t>
      </w:r>
      <w:proofErr w:type="gramEnd"/>
      <w:r>
        <w:rPr>
          <w:rFonts w:ascii="Courier New" w:eastAsia="Courier New" w:hAnsi="Courier New" w:cs="Courier New"/>
          <w:sz w:val="15"/>
          <w:szCs w:val="15"/>
        </w:rPr>
        <w:t xml:space="preserve"> entity not confirmed in discovery → MISSING_IN_REALITY</w:t>
      </w:r>
    </w:p>
    <w:p w14:paraId="668AFBAF" w14:textId="77777777" w:rsidR="0008585B" w:rsidRDefault="00000000">
      <w:pPr>
        <w:shd w:val="clear" w:color="auto" w:fill="F0F4F8"/>
      </w:pPr>
      <w:r>
        <w:rPr>
          <w:rFonts w:ascii="Courier New" w:eastAsia="Courier New" w:hAnsi="Courier New" w:cs="Courier New"/>
          <w:sz w:val="15"/>
          <w:szCs w:val="15"/>
        </w:rPr>
        <w:t xml:space="preserve">                    ▼</w:t>
      </w:r>
    </w:p>
    <w:p w14:paraId="7CE666E6"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drift_event</w:t>
      </w:r>
      <w:proofErr w:type="spellEnd"/>
      <w:r>
        <w:rPr>
          <w:rFonts w:ascii="Courier New" w:eastAsia="Courier New" w:hAnsi="Courier New" w:cs="Courier New"/>
          <w:sz w:val="15"/>
          <w:szCs w:val="15"/>
        </w:rPr>
        <w:t xml:space="preserve"> row → PG</w:t>
      </w:r>
    </w:p>
    <w:p w14:paraId="2E068F33" w14:textId="77777777" w:rsidR="0008585B" w:rsidRDefault="00000000">
      <w:pPr>
        <w:shd w:val="clear" w:color="auto" w:fill="F0F4F8"/>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ProposedDriftAnnotation</w:t>
      </w:r>
      <w:proofErr w:type="spellEnd"/>
      <w:r>
        <w:rPr>
          <w:rFonts w:ascii="Courier New" w:eastAsia="Courier New" w:hAnsi="Courier New" w:cs="Courier New"/>
          <w:sz w:val="15"/>
          <w:szCs w:val="15"/>
        </w:rPr>
        <w:t xml:space="preserve"> node → Neo4j (not live graph)</w:t>
      </w:r>
    </w:p>
    <w:p w14:paraId="4CB064EE" w14:textId="77777777" w:rsidR="0008585B" w:rsidRDefault="00000000">
      <w:pPr>
        <w:shd w:val="clear" w:color="auto" w:fill="F0F4F8"/>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drift.events</w:t>
      </w:r>
      <w:proofErr w:type="spellEnd"/>
      <w:proofErr w:type="gramEnd"/>
      <w:r>
        <w:rPr>
          <w:rFonts w:ascii="Courier New" w:eastAsia="Courier New" w:hAnsi="Courier New" w:cs="Courier New"/>
          <w:sz w:val="15"/>
          <w:szCs w:val="15"/>
        </w:rPr>
        <w:t xml:space="preserve"> → Kafka</w:t>
      </w:r>
    </w:p>
    <w:p w14:paraId="261CCA4A" w14:textId="77777777" w:rsidR="0008585B" w:rsidRDefault="00000000">
      <w:pPr>
        <w:shd w:val="clear" w:color="auto" w:fill="F0F4F8"/>
      </w:pPr>
      <w:r>
        <w:rPr>
          <w:rFonts w:ascii="Courier New" w:eastAsia="Courier New" w:hAnsi="Courier New" w:cs="Courier New"/>
          <w:sz w:val="15"/>
          <w:szCs w:val="15"/>
        </w:rPr>
        <w:t xml:space="preserve">                    │</w:t>
      </w:r>
    </w:p>
    <w:p w14:paraId="39894BD4" w14:textId="77777777" w:rsidR="0008585B" w:rsidRDefault="00000000">
      <w:pPr>
        <w:shd w:val="clear" w:color="auto" w:fill="F0F4F8"/>
      </w:pPr>
      <w:r>
        <w:rPr>
          <w:rFonts w:ascii="Courier New" w:eastAsia="Courier New" w:hAnsi="Courier New" w:cs="Courier New"/>
          <w:sz w:val="15"/>
          <w:szCs w:val="15"/>
        </w:rPr>
        <w:t xml:space="preserve">                    ├──► eventing-integration → ServiceNow / Jira ticket</w:t>
      </w:r>
    </w:p>
    <w:p w14:paraId="632EE0C6" w14:textId="77777777" w:rsidR="0008585B" w:rsidRDefault="00000000">
      <w:pPr>
        <w:shd w:val="clear" w:color="auto" w:fill="F0F4F8"/>
      </w:pPr>
      <w:r>
        <w:rPr>
          <w:rFonts w:ascii="Courier New" w:eastAsia="Courier New" w:hAnsi="Courier New" w:cs="Courier New"/>
          <w:sz w:val="15"/>
          <w:szCs w:val="15"/>
        </w:rPr>
        <w:t xml:space="preserve">                    └──► insights-</w:t>
      </w:r>
      <w:proofErr w:type="spellStart"/>
      <w:r>
        <w:rPr>
          <w:rFonts w:ascii="Courier New" w:eastAsia="Courier New" w:hAnsi="Courier New" w:cs="Courier New"/>
          <w:sz w:val="15"/>
          <w:szCs w:val="15"/>
        </w:rPr>
        <w:t>api</w:t>
      </w:r>
      <w:proofErr w:type="spellEnd"/>
      <w:r>
        <w:rPr>
          <w:rFonts w:ascii="Courier New" w:eastAsia="Courier New" w:hAnsi="Courier New" w:cs="Courier New"/>
          <w:sz w:val="15"/>
          <w:szCs w:val="15"/>
        </w:rPr>
        <w:t xml:space="preserve"> → NOC Drift Dashboard</w:t>
      </w:r>
    </w:p>
    <w:p w14:paraId="18720731" w14:textId="77777777" w:rsidR="0008585B" w:rsidRDefault="00000000">
      <w:pPr>
        <w:pStyle w:val="Heading1"/>
        <w:pageBreakBefore/>
      </w:pPr>
      <w:r>
        <w:lastRenderedPageBreak/>
        <w:t>11. External API and Integration Architecture</w:t>
      </w:r>
    </w:p>
    <w:p w14:paraId="698A8E8F" w14:textId="77777777" w:rsidR="0008585B" w:rsidRDefault="00000000">
      <w:pPr>
        <w:pStyle w:val="Heading2"/>
      </w:pPr>
      <w:r>
        <w:t>11.1 API Gateway and Route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081A5E1B"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38BE0CA" w14:textId="77777777" w:rsidR="0008585B" w:rsidRDefault="00000000">
            <w:r>
              <w:rPr>
                <w:b/>
                <w:bCs/>
                <w:sz w:val="18"/>
                <w:szCs w:val="18"/>
              </w:rPr>
              <w:t>Gateway</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83B5AE2" w14:textId="77777777" w:rsidR="0008585B" w:rsidRDefault="00000000">
            <w:r>
              <w:rPr>
                <w:sz w:val="18"/>
                <w:szCs w:val="18"/>
              </w:rPr>
              <w:t>Kong (or Envoy with filter plugins). Single entry point on port 8888 (local dev) or TLS 443 (production). Routes: /</w:t>
            </w:r>
            <w:proofErr w:type="spellStart"/>
            <w:r>
              <w:rPr>
                <w:sz w:val="18"/>
                <w:szCs w:val="18"/>
              </w:rPr>
              <w:t>graphql</w:t>
            </w:r>
            <w:proofErr w:type="spellEnd"/>
            <w:r>
              <w:rPr>
                <w:sz w:val="18"/>
                <w:szCs w:val="18"/>
              </w:rPr>
              <w:t xml:space="preserve"> → graph-api:4000, /</w:t>
            </w:r>
            <w:proofErr w:type="spellStart"/>
            <w:r>
              <w:rPr>
                <w:sz w:val="18"/>
                <w:szCs w:val="18"/>
              </w:rPr>
              <w:t>graphql-ws</w:t>
            </w:r>
            <w:proofErr w:type="spellEnd"/>
            <w:r>
              <w:rPr>
                <w:sz w:val="18"/>
                <w:szCs w:val="18"/>
              </w:rPr>
              <w:t xml:space="preserve"> → graph-api:4000 (WebSocket), /</w:t>
            </w:r>
            <w:proofErr w:type="spellStart"/>
            <w:r>
              <w:rPr>
                <w:sz w:val="18"/>
                <w:szCs w:val="18"/>
              </w:rPr>
              <w:t>api</w:t>
            </w:r>
            <w:proofErr w:type="spellEnd"/>
            <w:r>
              <w:rPr>
                <w:sz w:val="18"/>
                <w:szCs w:val="18"/>
              </w:rPr>
              <w:t>/insights/* → insights-api:4001, /</w:t>
            </w:r>
            <w:proofErr w:type="spellStart"/>
            <w:r>
              <w:rPr>
                <w:sz w:val="18"/>
                <w:szCs w:val="18"/>
              </w:rPr>
              <w:t>api</w:t>
            </w:r>
            <w:proofErr w:type="spellEnd"/>
            <w:r>
              <w:rPr>
                <w:sz w:val="18"/>
                <w:szCs w:val="18"/>
              </w:rPr>
              <w:t>/eventing/* → eventing-integration:4002, / → NOC frontend (nginx static).</w:t>
            </w:r>
          </w:p>
        </w:tc>
      </w:tr>
      <w:tr w:rsidR="0008585B" w14:paraId="35FF155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698E8A7" w14:textId="77777777" w:rsidR="0008585B" w:rsidRDefault="00000000">
            <w:r>
              <w:rPr>
                <w:b/>
                <w:bCs/>
                <w:sz w:val="18"/>
                <w:szCs w:val="18"/>
              </w:rPr>
              <w:t>Authentication</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3224D5F" w14:textId="77777777" w:rsidR="0008585B" w:rsidRDefault="00000000">
            <w:r>
              <w:rPr>
                <w:sz w:val="18"/>
                <w:szCs w:val="18"/>
              </w:rPr>
              <w:t xml:space="preserve">JWT Bearer token from </w:t>
            </w:r>
            <w:proofErr w:type="spellStart"/>
            <w:r>
              <w:rPr>
                <w:sz w:val="18"/>
                <w:szCs w:val="18"/>
              </w:rPr>
              <w:t>Keycloak</w:t>
            </w:r>
            <w:proofErr w:type="spellEnd"/>
            <w:r>
              <w:rPr>
                <w:sz w:val="18"/>
                <w:szCs w:val="18"/>
              </w:rPr>
              <w:t xml:space="preserve"> (JWKS endpoint cached with 5-min TTL). Kong JWT plugin validates signature, issuer (http://keycloak:8080/realms/flowcore), audience (</w:t>
            </w:r>
            <w:proofErr w:type="spellStart"/>
            <w:r>
              <w:rPr>
                <w:sz w:val="18"/>
                <w:szCs w:val="18"/>
              </w:rPr>
              <w:t>flowcore</w:t>
            </w:r>
            <w:proofErr w:type="spellEnd"/>
            <w:r>
              <w:rPr>
                <w:sz w:val="18"/>
                <w:szCs w:val="18"/>
              </w:rPr>
              <w:t xml:space="preserve">-app), and </w:t>
            </w:r>
            <w:proofErr w:type="spellStart"/>
            <w:r>
              <w:rPr>
                <w:sz w:val="18"/>
                <w:szCs w:val="18"/>
              </w:rPr>
              <w:t>jti</w:t>
            </w:r>
            <w:proofErr w:type="spellEnd"/>
            <w:r>
              <w:rPr>
                <w:sz w:val="18"/>
                <w:szCs w:val="18"/>
              </w:rPr>
              <w:t xml:space="preserve"> on every request. Expired tokens return 401.</w:t>
            </w:r>
          </w:p>
        </w:tc>
      </w:tr>
      <w:tr w:rsidR="0008585B" w14:paraId="0F2DE895"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5E2B706" w14:textId="77777777" w:rsidR="0008585B" w:rsidRDefault="00000000">
            <w:r>
              <w:rPr>
                <w:b/>
                <w:bCs/>
                <w:sz w:val="18"/>
                <w:szCs w:val="18"/>
              </w:rPr>
              <w:t>Tenant routing</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59423CB" w14:textId="77777777" w:rsidR="0008585B" w:rsidRDefault="00000000">
            <w:proofErr w:type="spellStart"/>
            <w:r>
              <w:rPr>
                <w:sz w:val="18"/>
                <w:szCs w:val="18"/>
              </w:rPr>
              <w:t>tenant_id</w:t>
            </w:r>
            <w:proofErr w:type="spellEnd"/>
            <w:r>
              <w:rPr>
                <w:sz w:val="18"/>
                <w:szCs w:val="18"/>
              </w:rPr>
              <w:t xml:space="preserve"> extracted from JWT sub claim. Kong plugin injects X-Tenant-ID and X-RBAC-Role headers. Upstream services trust these headers — they do not re-decode the JWT.</w:t>
            </w:r>
          </w:p>
        </w:tc>
      </w:tr>
      <w:tr w:rsidR="0008585B" w14:paraId="5672B48A"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F405AB1" w14:textId="77777777" w:rsidR="0008585B" w:rsidRDefault="00000000">
            <w:r>
              <w:rPr>
                <w:b/>
                <w:bCs/>
                <w:sz w:val="18"/>
                <w:szCs w:val="18"/>
              </w:rPr>
              <w:t>Rate limiting</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2E42BD8" w14:textId="77777777" w:rsidR="0008585B" w:rsidRDefault="00000000">
            <w:r>
              <w:rPr>
                <w:sz w:val="18"/>
                <w:szCs w:val="18"/>
              </w:rPr>
              <w:t xml:space="preserve">Per-tenant rate limits: STARTER 100 </w:t>
            </w:r>
            <w:proofErr w:type="spellStart"/>
            <w:r>
              <w:rPr>
                <w:sz w:val="18"/>
                <w:szCs w:val="18"/>
              </w:rPr>
              <w:t>req</w:t>
            </w:r>
            <w:proofErr w:type="spellEnd"/>
            <w:r>
              <w:rPr>
                <w:sz w:val="18"/>
                <w:szCs w:val="18"/>
              </w:rPr>
              <w:t xml:space="preserve">/min, PROFESSIONAL 1,000 </w:t>
            </w:r>
            <w:proofErr w:type="spellStart"/>
            <w:r>
              <w:rPr>
                <w:sz w:val="18"/>
                <w:szCs w:val="18"/>
              </w:rPr>
              <w:t>req</w:t>
            </w:r>
            <w:proofErr w:type="spellEnd"/>
            <w:r>
              <w:rPr>
                <w:sz w:val="18"/>
                <w:szCs w:val="18"/>
              </w:rPr>
              <w:t xml:space="preserve">/min, ENTERPRISE configurable (default 10,000 </w:t>
            </w:r>
            <w:proofErr w:type="spellStart"/>
            <w:r>
              <w:rPr>
                <w:sz w:val="18"/>
                <w:szCs w:val="18"/>
              </w:rPr>
              <w:t>req</w:t>
            </w:r>
            <w:proofErr w:type="spellEnd"/>
            <w:r>
              <w:rPr>
                <w:sz w:val="18"/>
                <w:szCs w:val="18"/>
              </w:rPr>
              <w:t>/min). Rate limit headers (X-</w:t>
            </w:r>
            <w:proofErr w:type="spellStart"/>
            <w:r>
              <w:rPr>
                <w:sz w:val="18"/>
                <w:szCs w:val="18"/>
              </w:rPr>
              <w:t>RateLimit</w:t>
            </w:r>
            <w:proofErr w:type="spellEnd"/>
            <w:r>
              <w:rPr>
                <w:sz w:val="18"/>
                <w:szCs w:val="18"/>
              </w:rPr>
              <w:t>-Remaining, Retry-After) returned on 429 responses.</w:t>
            </w:r>
          </w:p>
        </w:tc>
      </w:tr>
      <w:tr w:rsidR="0008585B" w14:paraId="6E6CCA0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984FF62" w14:textId="77777777" w:rsidR="0008585B" w:rsidRDefault="00000000">
            <w:r>
              <w:rPr>
                <w:b/>
                <w:bCs/>
                <w:sz w:val="18"/>
                <w:szCs w:val="18"/>
              </w:rPr>
              <w:t>CORS</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E45FFA2" w14:textId="77777777" w:rsidR="0008585B" w:rsidRDefault="00000000">
            <w:r>
              <w:rPr>
                <w:sz w:val="18"/>
                <w:szCs w:val="18"/>
              </w:rPr>
              <w:t xml:space="preserve">Explicit CORS </w:t>
            </w:r>
            <w:proofErr w:type="gramStart"/>
            <w:r>
              <w:rPr>
                <w:sz w:val="18"/>
                <w:szCs w:val="18"/>
              </w:rPr>
              <w:t>allowlist</w:t>
            </w:r>
            <w:proofErr w:type="gramEnd"/>
            <w:r>
              <w:rPr>
                <w:sz w:val="18"/>
                <w:szCs w:val="18"/>
              </w:rPr>
              <w:t xml:space="preserve"> per environment. Production: allowlist contains only customer-registered domains. Local dev: wildcard (*) — see docker</w:t>
            </w:r>
            <w:proofErr w:type="gramStart"/>
            <w:r>
              <w:rPr>
                <w:sz w:val="18"/>
                <w:szCs w:val="18"/>
              </w:rPr>
              <w:t>/.env</w:t>
            </w:r>
            <w:proofErr w:type="gramEnd"/>
            <w:r>
              <w:rPr>
                <w:sz w:val="18"/>
                <w:szCs w:val="18"/>
              </w:rPr>
              <w:t>.</w:t>
            </w:r>
          </w:p>
        </w:tc>
      </w:tr>
      <w:tr w:rsidR="0008585B" w14:paraId="266BD72A"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E9083FA" w14:textId="77777777" w:rsidR="0008585B" w:rsidRDefault="00000000">
            <w:r>
              <w:rPr>
                <w:b/>
                <w:bCs/>
                <w:sz w:val="18"/>
                <w:szCs w:val="18"/>
              </w:rPr>
              <w:t>API versioning</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92408A0" w14:textId="77777777" w:rsidR="0008585B" w:rsidRDefault="00000000">
            <w:r>
              <w:rPr>
                <w:sz w:val="18"/>
                <w:szCs w:val="18"/>
              </w:rPr>
              <w:t>URL path prefix: /</w:t>
            </w:r>
            <w:proofErr w:type="spellStart"/>
            <w:r>
              <w:rPr>
                <w:sz w:val="18"/>
                <w:szCs w:val="18"/>
              </w:rPr>
              <w:t>api</w:t>
            </w:r>
            <w:proofErr w:type="spellEnd"/>
            <w:r>
              <w:rPr>
                <w:sz w:val="18"/>
                <w:szCs w:val="18"/>
              </w:rPr>
              <w:t>/v1/. Breaking changes require new major version with 6-month deprecation period (PRD FR-API-06). Sunset: header added to deprecated endpoints 30 days before removal.</w:t>
            </w:r>
          </w:p>
        </w:tc>
      </w:tr>
      <w:tr w:rsidR="0008585B" w14:paraId="6EEB990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22A3576" w14:textId="77777777" w:rsidR="0008585B" w:rsidRDefault="00000000">
            <w:r>
              <w:rPr>
                <w:b/>
                <w:bCs/>
                <w:sz w:val="18"/>
                <w:szCs w:val="18"/>
              </w:rPr>
              <w:t>WebSocket subscriptions</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851A31D" w14:textId="77777777" w:rsidR="0008585B" w:rsidRDefault="00000000">
            <w:r>
              <w:rPr>
                <w:sz w:val="18"/>
                <w:szCs w:val="18"/>
              </w:rPr>
              <w:t xml:space="preserve">Apollo </w:t>
            </w:r>
            <w:proofErr w:type="spellStart"/>
            <w:r>
              <w:rPr>
                <w:sz w:val="18"/>
                <w:szCs w:val="18"/>
              </w:rPr>
              <w:t>GraphQL</w:t>
            </w:r>
            <w:proofErr w:type="spellEnd"/>
            <w:r>
              <w:rPr>
                <w:sz w:val="18"/>
                <w:szCs w:val="18"/>
              </w:rPr>
              <w:t xml:space="preserve"> client connects via /</w:t>
            </w:r>
            <w:proofErr w:type="spellStart"/>
            <w:r>
              <w:rPr>
                <w:sz w:val="18"/>
                <w:szCs w:val="18"/>
              </w:rPr>
              <w:t>graphql-ws</w:t>
            </w:r>
            <w:proofErr w:type="spellEnd"/>
            <w:r>
              <w:rPr>
                <w:sz w:val="18"/>
                <w:szCs w:val="18"/>
              </w:rPr>
              <w:t xml:space="preserve"> using </w:t>
            </w:r>
            <w:proofErr w:type="spellStart"/>
            <w:r>
              <w:rPr>
                <w:sz w:val="18"/>
                <w:szCs w:val="18"/>
              </w:rPr>
              <w:t>graphql-ws</w:t>
            </w:r>
            <w:proofErr w:type="spellEnd"/>
            <w:r>
              <w:rPr>
                <w:sz w:val="18"/>
                <w:szCs w:val="18"/>
              </w:rPr>
              <w:t xml:space="preserve"> protocol. Subscriptions: </w:t>
            </w:r>
            <w:proofErr w:type="spellStart"/>
            <w:r>
              <w:rPr>
                <w:sz w:val="18"/>
                <w:szCs w:val="18"/>
              </w:rPr>
              <w:t>rackHealthUpdates</w:t>
            </w:r>
            <w:proofErr w:type="spellEnd"/>
            <w:r>
              <w:rPr>
                <w:sz w:val="18"/>
                <w:szCs w:val="18"/>
              </w:rPr>
              <w:t>(</w:t>
            </w:r>
            <w:proofErr w:type="spellStart"/>
            <w:r>
              <w:rPr>
                <w:sz w:val="18"/>
                <w:szCs w:val="18"/>
              </w:rPr>
              <w:t>tenantId</w:t>
            </w:r>
            <w:proofErr w:type="spellEnd"/>
            <w:r>
              <w:rPr>
                <w:sz w:val="18"/>
                <w:szCs w:val="18"/>
              </w:rPr>
              <w:t xml:space="preserve">) pushes rack health card arrays every 30 seconds. </w:t>
            </w:r>
            <w:proofErr w:type="spellStart"/>
            <w:r>
              <w:rPr>
                <w:sz w:val="18"/>
                <w:szCs w:val="18"/>
              </w:rPr>
              <w:t>entityUpdates</w:t>
            </w:r>
            <w:proofErr w:type="spellEnd"/>
            <w:r>
              <w:rPr>
                <w:sz w:val="18"/>
                <w:szCs w:val="18"/>
              </w:rPr>
              <w:t>(</w:t>
            </w:r>
            <w:proofErr w:type="spellStart"/>
            <w:r>
              <w:rPr>
                <w:sz w:val="18"/>
                <w:szCs w:val="18"/>
              </w:rPr>
              <w:t>entityId</w:t>
            </w:r>
            <w:proofErr w:type="spellEnd"/>
            <w:r>
              <w:rPr>
                <w:sz w:val="18"/>
                <w:szCs w:val="18"/>
              </w:rPr>
              <w:t>) pushes entity state every 10 seconds. WebSocket authentication: initial JWT validation; token refresh required before 1-hour expiry.</w:t>
            </w:r>
          </w:p>
        </w:tc>
      </w:tr>
    </w:tbl>
    <w:p w14:paraId="5F5A875E" w14:textId="77777777" w:rsidR="0008585B" w:rsidRDefault="0008585B">
      <w:pPr>
        <w:spacing w:before="120"/>
      </w:pPr>
    </w:p>
    <w:p w14:paraId="2F081BA8" w14:textId="77777777" w:rsidR="0008585B" w:rsidRDefault="00000000">
      <w:pPr>
        <w:pStyle w:val="Heading2"/>
      </w:pPr>
      <w:r>
        <w:t>11.2 Partner Integrations (eventing-integration-service)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1371"/>
        <w:gridCol w:w="2286"/>
        <w:gridCol w:w="2514"/>
        <w:gridCol w:w="914"/>
      </w:tblGrid>
      <w:tr w:rsidR="0008585B" w14:paraId="60505E4B"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519D532" w14:textId="77777777" w:rsidR="0008585B" w:rsidRDefault="00000000">
            <w:r>
              <w:rPr>
                <w:b/>
                <w:bCs/>
                <w:color w:val="FFFFFF"/>
                <w:sz w:val="18"/>
                <w:szCs w:val="18"/>
              </w:rPr>
              <w:t>Integration</w:t>
            </w:r>
          </w:p>
        </w:tc>
        <w:tc>
          <w:tcPr>
            <w:tcW w:w="1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2B14BED9" w14:textId="77777777" w:rsidR="0008585B" w:rsidRDefault="00000000">
            <w:r>
              <w:rPr>
                <w:b/>
                <w:bCs/>
                <w:color w:val="FFFFFF"/>
                <w:sz w:val="18"/>
                <w:szCs w:val="18"/>
              </w:rPr>
              <w:t>Direction</w:t>
            </w:r>
          </w:p>
        </w:tc>
        <w:tc>
          <w:tcPr>
            <w:tcW w:w="2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55EA62F2" w14:textId="77777777" w:rsidR="0008585B" w:rsidRDefault="00000000">
            <w:r>
              <w:rPr>
                <w:b/>
                <w:bCs/>
                <w:color w:val="FFFFFF"/>
                <w:sz w:val="18"/>
                <w:szCs w:val="18"/>
              </w:rPr>
              <w:t>Protocol</w:t>
            </w:r>
          </w:p>
        </w:tc>
        <w:tc>
          <w:tcPr>
            <w:tcW w:w="2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BE2CF22" w14:textId="77777777" w:rsidR="0008585B" w:rsidRDefault="00000000">
            <w:r>
              <w:rPr>
                <w:b/>
                <w:bCs/>
                <w:color w:val="FFFFFF"/>
                <w:sz w:val="18"/>
                <w:szCs w:val="18"/>
              </w:rPr>
              <w:t>Trigger</w:t>
            </w:r>
          </w:p>
        </w:tc>
        <w:tc>
          <w:tcPr>
            <w:tcW w:w="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731106F" w14:textId="77777777" w:rsidR="0008585B" w:rsidRDefault="00000000">
            <w:r>
              <w:rPr>
                <w:b/>
                <w:bCs/>
                <w:color w:val="FFFFFF"/>
                <w:sz w:val="18"/>
                <w:szCs w:val="18"/>
              </w:rPr>
              <w:t>Phase</w:t>
            </w:r>
          </w:p>
        </w:tc>
      </w:tr>
      <w:tr w:rsidR="0008585B" w14:paraId="34FC3DB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63E59A3" w14:textId="77777777" w:rsidR="0008585B" w:rsidRDefault="00000000">
            <w:r>
              <w:rPr>
                <w:sz w:val="17"/>
                <w:szCs w:val="17"/>
              </w:rPr>
              <w:t>ServiceNow Table API</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1017565" w14:textId="77777777" w:rsidR="0008585B" w:rsidRDefault="00000000">
            <w:r>
              <w:rPr>
                <w:sz w:val="17"/>
                <w:szCs w:val="17"/>
              </w:rPr>
              <w:t>Outbound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001597D" w14:textId="77777777" w:rsidR="0008585B" w:rsidRDefault="00000000">
            <w:r>
              <w:rPr>
                <w:sz w:val="17"/>
                <w:szCs w:val="17"/>
              </w:rPr>
              <w:t>REST HTTPS + Basic or Bearer auth</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ED2FA48" w14:textId="77777777" w:rsidR="0008585B" w:rsidRDefault="00000000">
            <w:r>
              <w:rPr>
                <w:sz w:val="17"/>
                <w:szCs w:val="17"/>
              </w:rPr>
              <w:t xml:space="preserve">CRITICAL / MAJOR </w:t>
            </w:r>
            <w:proofErr w:type="spellStart"/>
            <w:r>
              <w:rPr>
                <w:sz w:val="17"/>
                <w:szCs w:val="17"/>
              </w:rPr>
              <w:t>drift_event</w:t>
            </w:r>
            <w:proofErr w:type="spellEnd"/>
            <w:r>
              <w:rPr>
                <w:sz w:val="17"/>
                <w:szCs w:val="17"/>
              </w:rPr>
              <w:t xml:space="preserve"> detected</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ED88F3F" w14:textId="77777777" w:rsidR="0008585B" w:rsidRDefault="00000000">
            <w:r>
              <w:rPr>
                <w:sz w:val="17"/>
                <w:szCs w:val="17"/>
              </w:rPr>
              <w:t>Phase 1</w:t>
            </w:r>
          </w:p>
        </w:tc>
      </w:tr>
      <w:tr w:rsidR="0008585B" w14:paraId="143E2F6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BD8DA3E" w14:textId="77777777" w:rsidR="0008585B" w:rsidRDefault="00000000">
            <w:r>
              <w:rPr>
                <w:sz w:val="17"/>
                <w:szCs w:val="17"/>
              </w:rPr>
              <w:t>Jira REST API</w:t>
            </w:r>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93955E9" w14:textId="77777777" w:rsidR="0008585B" w:rsidRDefault="00000000">
            <w:r>
              <w:rPr>
                <w:sz w:val="17"/>
                <w:szCs w:val="17"/>
              </w:rPr>
              <w:t>Outbound</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7A1C03D" w14:textId="77777777" w:rsidR="0008585B" w:rsidRDefault="00000000">
            <w:r>
              <w:rPr>
                <w:sz w:val="17"/>
                <w:szCs w:val="17"/>
              </w:rPr>
              <w:t>REST HTTPS + API Key</w:t>
            </w:r>
          </w:p>
        </w:tc>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358898C" w14:textId="77777777" w:rsidR="0008585B" w:rsidRDefault="00000000">
            <w:r>
              <w:rPr>
                <w:sz w:val="17"/>
                <w:szCs w:val="17"/>
              </w:rPr>
              <w:t xml:space="preserve">MAJOR </w:t>
            </w:r>
            <w:proofErr w:type="spellStart"/>
            <w:r>
              <w:rPr>
                <w:sz w:val="17"/>
                <w:szCs w:val="17"/>
              </w:rPr>
              <w:t>drift_event</w:t>
            </w:r>
            <w:proofErr w:type="spellEnd"/>
            <w:r>
              <w:rPr>
                <w:sz w:val="17"/>
                <w:szCs w:val="17"/>
              </w:rPr>
              <w:t xml:space="preserve"> or </w:t>
            </w:r>
            <w:proofErr w:type="spellStart"/>
            <w:r>
              <w:rPr>
                <w:sz w:val="17"/>
                <w:szCs w:val="17"/>
              </w:rPr>
              <w:t>correlated_incident</w:t>
            </w:r>
            <w:proofErr w:type="spellEnd"/>
          </w:p>
        </w:tc>
        <w:tc>
          <w:tcPr>
            <w:tcW w:w="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6A1B233" w14:textId="77777777" w:rsidR="0008585B" w:rsidRDefault="00000000">
            <w:r>
              <w:rPr>
                <w:sz w:val="17"/>
                <w:szCs w:val="17"/>
              </w:rPr>
              <w:t>Phase 2</w:t>
            </w:r>
          </w:p>
        </w:tc>
      </w:tr>
      <w:tr w:rsidR="0008585B" w14:paraId="3925E7F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0ADA3AA" w14:textId="77777777" w:rsidR="0008585B" w:rsidRDefault="00000000">
            <w:r>
              <w:rPr>
                <w:sz w:val="17"/>
                <w:szCs w:val="17"/>
              </w:rPr>
              <w:t>PagerDuty Events API v2</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06C8667" w14:textId="77777777" w:rsidR="0008585B" w:rsidRDefault="00000000">
            <w:r>
              <w:rPr>
                <w:sz w:val="17"/>
                <w:szCs w:val="17"/>
              </w:rPr>
              <w:t>Outbound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E6CE87F" w14:textId="77777777" w:rsidR="0008585B" w:rsidRDefault="00000000">
            <w:r>
              <w:rPr>
                <w:sz w:val="17"/>
                <w:szCs w:val="17"/>
              </w:rPr>
              <w:t>REST HTTPS + routing key</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3202A21" w14:textId="77777777" w:rsidR="0008585B" w:rsidRDefault="00000000">
            <w:r>
              <w:rPr>
                <w:sz w:val="17"/>
                <w:szCs w:val="17"/>
              </w:rPr>
              <w:t xml:space="preserve">CRITICAL </w:t>
            </w:r>
            <w:proofErr w:type="spellStart"/>
            <w:r>
              <w:rPr>
                <w:sz w:val="17"/>
                <w:szCs w:val="17"/>
              </w:rPr>
              <w:t>correlated_incident</w:t>
            </w:r>
            <w:proofErr w:type="spellEnd"/>
            <w:r>
              <w:rPr>
                <w:sz w:val="17"/>
                <w:szCs w:val="17"/>
              </w:rPr>
              <w:t xml:space="preserve"> (Phase 2)</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3FCED3C" w14:textId="77777777" w:rsidR="0008585B" w:rsidRDefault="00000000">
            <w:r>
              <w:rPr>
                <w:sz w:val="17"/>
                <w:szCs w:val="17"/>
              </w:rPr>
              <w:t>Phase 2</w:t>
            </w:r>
          </w:p>
        </w:tc>
      </w:tr>
      <w:tr w:rsidR="0008585B" w14:paraId="28E6A05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E3FFDE3" w14:textId="77777777" w:rsidR="0008585B" w:rsidRDefault="00000000">
            <w:r>
              <w:rPr>
                <w:sz w:val="17"/>
                <w:szCs w:val="17"/>
              </w:rPr>
              <w:t>Generic CMDB webhook</w:t>
            </w:r>
          </w:p>
        </w:tc>
        <w:tc>
          <w:tcPr>
            <w:tcW w:w="1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7FBD889" w14:textId="77777777" w:rsidR="0008585B" w:rsidRDefault="00000000">
            <w:r>
              <w:rPr>
                <w:sz w:val="17"/>
                <w:szCs w:val="17"/>
              </w:rPr>
              <w:t>Outbound</w:t>
            </w:r>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3AEEF57" w14:textId="77777777" w:rsidR="0008585B" w:rsidRDefault="00000000">
            <w:r>
              <w:rPr>
                <w:sz w:val="17"/>
                <w:szCs w:val="17"/>
              </w:rPr>
              <w:t>HTTPS POST + HMAC-SHA256 signature</w:t>
            </w:r>
          </w:p>
        </w:tc>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920A1EA" w14:textId="77777777" w:rsidR="0008585B" w:rsidRDefault="00000000">
            <w:proofErr w:type="spellStart"/>
            <w:r>
              <w:rPr>
                <w:sz w:val="17"/>
                <w:szCs w:val="17"/>
              </w:rPr>
              <w:t>drift_event</w:t>
            </w:r>
            <w:proofErr w:type="spellEnd"/>
            <w:r>
              <w:rPr>
                <w:sz w:val="17"/>
                <w:szCs w:val="17"/>
              </w:rPr>
              <w:t xml:space="preserve"> or incident (configurable)</w:t>
            </w:r>
          </w:p>
        </w:tc>
        <w:tc>
          <w:tcPr>
            <w:tcW w:w="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3F06886" w14:textId="77777777" w:rsidR="0008585B" w:rsidRDefault="00000000">
            <w:r>
              <w:rPr>
                <w:sz w:val="17"/>
                <w:szCs w:val="17"/>
              </w:rPr>
              <w:t>Phase 2</w:t>
            </w:r>
          </w:p>
        </w:tc>
      </w:tr>
      <w:tr w:rsidR="0008585B" w14:paraId="1DC1BD8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2A20445" w14:textId="77777777" w:rsidR="0008585B" w:rsidRDefault="00000000">
            <w:r>
              <w:rPr>
                <w:sz w:val="17"/>
                <w:szCs w:val="17"/>
              </w:rPr>
              <w:t xml:space="preserve">External </w:t>
            </w:r>
            <w:proofErr w:type="spellStart"/>
            <w:r>
              <w:rPr>
                <w:sz w:val="17"/>
                <w:szCs w:val="17"/>
              </w:rPr>
              <w:t>GraphQL</w:t>
            </w:r>
            <w:proofErr w:type="spellEnd"/>
            <w:r>
              <w:rPr>
                <w:sz w:val="17"/>
                <w:szCs w:val="17"/>
              </w:rPr>
              <w:t xml:space="preserve"> / REST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C8A9CAB" w14:textId="77777777" w:rsidR="0008585B" w:rsidRDefault="00000000">
            <w:r>
              <w:rPr>
                <w:sz w:val="17"/>
                <w:szCs w:val="17"/>
              </w:rPr>
              <w:t>Inbound (customer pull)</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CA8F82E" w14:textId="77777777" w:rsidR="0008585B" w:rsidRDefault="00000000">
            <w:r>
              <w:rPr>
                <w:sz w:val="17"/>
                <w:szCs w:val="17"/>
              </w:rPr>
              <w:t>HTTPS + JWT Bearer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945CF0F" w14:textId="77777777" w:rsidR="0008585B" w:rsidRDefault="00000000">
            <w:r>
              <w:rPr>
                <w:sz w:val="17"/>
                <w:szCs w:val="17"/>
              </w:rPr>
              <w:t>On-demand customer integration (CMDB sync, custom dashboards)</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6253DD4" w14:textId="77777777" w:rsidR="0008585B" w:rsidRDefault="00000000">
            <w:r>
              <w:rPr>
                <w:sz w:val="17"/>
                <w:szCs w:val="17"/>
              </w:rPr>
              <w:t>Phase 1</w:t>
            </w:r>
          </w:p>
        </w:tc>
      </w:tr>
    </w:tbl>
    <w:p w14:paraId="2C904014" w14:textId="77777777" w:rsidR="0008585B" w:rsidRDefault="0008585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411D7C9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4F711EA" w14:textId="77777777" w:rsidR="0008585B" w:rsidRDefault="00000000">
            <w:r>
              <w:rPr>
                <w:b/>
                <w:bCs/>
                <w:sz w:val="18"/>
                <w:szCs w:val="18"/>
              </w:rPr>
              <w:t>Webhook payload signing</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576FEE6" w14:textId="77777777" w:rsidR="0008585B" w:rsidRDefault="00000000">
            <w:r>
              <w:rPr>
                <w:sz w:val="18"/>
                <w:szCs w:val="18"/>
              </w:rPr>
              <w:t xml:space="preserve">Every outbound webhook POST is signed with HMAC-SHA256 using the tenant's </w:t>
            </w:r>
            <w:proofErr w:type="spellStart"/>
            <w:r>
              <w:rPr>
                <w:sz w:val="18"/>
                <w:szCs w:val="18"/>
              </w:rPr>
              <w:t>webhook_secret</w:t>
            </w:r>
            <w:proofErr w:type="spellEnd"/>
            <w:r>
              <w:rPr>
                <w:sz w:val="18"/>
                <w:szCs w:val="18"/>
              </w:rPr>
              <w:t xml:space="preserve"> from </w:t>
            </w:r>
            <w:proofErr w:type="spellStart"/>
            <w:r>
              <w:rPr>
                <w:sz w:val="18"/>
                <w:szCs w:val="18"/>
              </w:rPr>
              <w:t>itsm_integration_config</w:t>
            </w:r>
            <w:proofErr w:type="spellEnd"/>
            <w:r>
              <w:rPr>
                <w:sz w:val="18"/>
                <w:szCs w:val="18"/>
              </w:rPr>
              <w:t>. Signature in X-</w:t>
            </w:r>
            <w:proofErr w:type="spellStart"/>
            <w:r>
              <w:rPr>
                <w:sz w:val="18"/>
                <w:szCs w:val="18"/>
              </w:rPr>
              <w:t>FlowCore</w:t>
            </w:r>
            <w:proofErr w:type="spellEnd"/>
            <w:r>
              <w:rPr>
                <w:sz w:val="18"/>
                <w:szCs w:val="18"/>
              </w:rPr>
              <w:t>-Signature header. Recipients validate signature before processing.</w:t>
            </w:r>
          </w:p>
        </w:tc>
      </w:tr>
      <w:tr w:rsidR="0008585B" w14:paraId="218EEFF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340BDAA" w14:textId="77777777" w:rsidR="0008585B" w:rsidRDefault="00000000">
            <w:r>
              <w:rPr>
                <w:b/>
                <w:bCs/>
                <w:sz w:val="18"/>
                <w:szCs w:val="18"/>
              </w:rPr>
              <w:t>Retry policy</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5B8E752" w14:textId="77777777" w:rsidR="0008585B" w:rsidRDefault="00000000">
            <w:r>
              <w:rPr>
                <w:sz w:val="18"/>
                <w:szCs w:val="18"/>
              </w:rPr>
              <w:t xml:space="preserve">Exponential backoff: 3 attempts at 30s, 2 min, 10 min. On third failure: write to dead-letter and raise platform alert. Successful delivery recorded in </w:t>
            </w:r>
            <w:proofErr w:type="spellStart"/>
            <w:r>
              <w:rPr>
                <w:sz w:val="18"/>
                <w:szCs w:val="18"/>
              </w:rPr>
              <w:t>audit_log_entry</w:t>
            </w:r>
            <w:proofErr w:type="spellEnd"/>
            <w:r>
              <w:rPr>
                <w:sz w:val="18"/>
                <w:szCs w:val="18"/>
              </w:rPr>
              <w:t>.</w:t>
            </w:r>
          </w:p>
        </w:tc>
      </w:tr>
      <w:tr w:rsidR="0008585B" w14:paraId="172D29D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3995D0F" w14:textId="77777777" w:rsidR="0008585B" w:rsidRDefault="00000000">
            <w:r>
              <w:rPr>
                <w:b/>
                <w:bCs/>
                <w:sz w:val="18"/>
                <w:szCs w:val="18"/>
              </w:rPr>
              <w:lastRenderedPageBreak/>
              <w:t>Payload mapping</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D93B901" w14:textId="77777777" w:rsidR="0008585B" w:rsidRDefault="00000000">
            <w:r>
              <w:rPr>
                <w:sz w:val="18"/>
                <w:szCs w:val="18"/>
              </w:rPr>
              <w:t xml:space="preserve">Configurable per tenant per target system via </w:t>
            </w:r>
            <w:proofErr w:type="spellStart"/>
            <w:r>
              <w:rPr>
                <w:sz w:val="18"/>
                <w:szCs w:val="18"/>
              </w:rPr>
              <w:t>payload_mapping_template</w:t>
            </w:r>
            <w:proofErr w:type="spellEnd"/>
            <w:r>
              <w:rPr>
                <w:sz w:val="18"/>
                <w:szCs w:val="18"/>
              </w:rPr>
              <w:t xml:space="preserve"> JSONB in </w:t>
            </w:r>
            <w:proofErr w:type="spellStart"/>
            <w:r>
              <w:rPr>
                <w:sz w:val="18"/>
                <w:szCs w:val="18"/>
              </w:rPr>
              <w:t>itsm_integration_config</w:t>
            </w:r>
            <w:proofErr w:type="spellEnd"/>
            <w:r>
              <w:rPr>
                <w:sz w:val="18"/>
                <w:szCs w:val="18"/>
              </w:rPr>
              <w:t>. Supports field renaming, constant injection, and severity mapping (e.g. CRITICAL → 1 for ServiceNow priority).</w:t>
            </w:r>
          </w:p>
        </w:tc>
      </w:tr>
    </w:tbl>
    <w:p w14:paraId="3AA9F138" w14:textId="77777777" w:rsidR="0008585B" w:rsidRDefault="00000000">
      <w:pPr>
        <w:pStyle w:val="Heading1"/>
        <w:pageBreakBefore/>
      </w:pPr>
      <w:r>
        <w:lastRenderedPageBreak/>
        <w:t>12. Operational Runbooks</w:t>
      </w:r>
    </w:p>
    <w:p w14:paraId="2497D753" w14:textId="77777777" w:rsidR="0008585B" w:rsidRDefault="00000000">
      <w:pPr>
        <w:pStyle w:val="Heading2"/>
      </w:pPr>
      <w:r>
        <w:t>12.1 Key Operational Procedures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4000"/>
        <w:gridCol w:w="1260"/>
      </w:tblGrid>
      <w:tr w:rsidR="0008585B" w14:paraId="7F0B341E"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02C46CB" w14:textId="77777777" w:rsidR="0008585B" w:rsidRDefault="00000000">
            <w:r>
              <w:rPr>
                <w:b/>
                <w:bCs/>
                <w:color w:val="FFFFFF"/>
                <w:sz w:val="18"/>
                <w:szCs w:val="18"/>
              </w:rPr>
              <w:t>Procedure</w:t>
            </w:r>
          </w:p>
        </w:tc>
        <w:tc>
          <w:tcPr>
            <w:tcW w:w="19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DA4CA10" w14:textId="77777777" w:rsidR="0008585B" w:rsidRDefault="00000000">
            <w:r>
              <w:rPr>
                <w:b/>
                <w:bCs/>
                <w:color w:val="FFFFFF"/>
                <w:sz w:val="18"/>
                <w:szCs w:val="18"/>
              </w:rPr>
              <w:t>Trigger</w:t>
            </w:r>
          </w:p>
        </w:tc>
        <w:tc>
          <w:tcPr>
            <w:tcW w:w="4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65E8AC70" w14:textId="77777777" w:rsidR="0008585B" w:rsidRDefault="00000000">
            <w:r>
              <w:rPr>
                <w:b/>
                <w:bCs/>
                <w:color w:val="FFFFFF"/>
                <w:sz w:val="18"/>
                <w:szCs w:val="18"/>
              </w:rPr>
              <w:t>Key Steps</w:t>
            </w:r>
          </w:p>
        </w:tc>
        <w:tc>
          <w:tcPr>
            <w:tcW w:w="12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2A2C42CB" w14:textId="77777777" w:rsidR="0008585B" w:rsidRDefault="00000000">
            <w:r>
              <w:rPr>
                <w:b/>
                <w:bCs/>
                <w:color w:val="FFFFFF"/>
                <w:sz w:val="18"/>
                <w:szCs w:val="18"/>
              </w:rPr>
              <w:t>Owner</w:t>
            </w:r>
          </w:p>
        </w:tc>
      </w:tr>
      <w:tr w:rsidR="0008585B" w14:paraId="37E0B84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BDB62F3" w14:textId="77777777" w:rsidR="0008585B" w:rsidRDefault="00000000">
            <w:r>
              <w:rPr>
                <w:sz w:val="17"/>
                <w:szCs w:val="17"/>
              </w:rPr>
              <w:t>Tenant onboarding</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A6FEE73" w14:textId="77777777" w:rsidR="0008585B" w:rsidRDefault="00000000">
            <w:r>
              <w:rPr>
                <w:sz w:val="17"/>
                <w:szCs w:val="17"/>
              </w:rPr>
              <w:t>New customer contract signed</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31B9A75" w14:textId="77777777" w:rsidR="0008585B" w:rsidRDefault="00000000">
            <w:r>
              <w:rPr>
                <w:sz w:val="17"/>
                <w:szCs w:val="17"/>
              </w:rPr>
              <w:t xml:space="preserve">1. Create </w:t>
            </w:r>
            <w:proofErr w:type="spellStart"/>
            <w:r>
              <w:rPr>
                <w:sz w:val="17"/>
                <w:szCs w:val="17"/>
              </w:rPr>
              <w:t>TenantProvision</w:t>
            </w:r>
            <w:proofErr w:type="spellEnd"/>
            <w:r>
              <w:rPr>
                <w:sz w:val="17"/>
                <w:szCs w:val="17"/>
              </w:rPr>
              <w:t xml:space="preserve"> CRD. 2. Provisioning Operator executes 11-step sequence (§3.3). 3. Validate: namespace present, Neo4j DB reachable, PG schema created, Kafka ACLs active, Vault DEK generated. 4. Seed reference data. 5. Confirm health-aggregator green. 6. Send customer welcome email with </w:t>
            </w:r>
            <w:proofErr w:type="spellStart"/>
            <w:r>
              <w:rPr>
                <w:sz w:val="17"/>
                <w:szCs w:val="17"/>
              </w:rPr>
              <w:t>Keycloak</w:t>
            </w:r>
            <w:proofErr w:type="spellEnd"/>
            <w:r>
              <w:rPr>
                <w:sz w:val="17"/>
                <w:szCs w:val="17"/>
              </w:rPr>
              <w:t xml:space="preserve"> login URL.</w:t>
            </w:r>
          </w:p>
        </w:tc>
        <w:tc>
          <w:tcPr>
            <w:tcW w:w="1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5012477" w14:textId="77777777" w:rsidR="0008585B" w:rsidRDefault="00000000">
            <w:r>
              <w:rPr>
                <w:sz w:val="17"/>
                <w:szCs w:val="17"/>
              </w:rPr>
              <w:t>Platform Admin</w:t>
            </w:r>
          </w:p>
        </w:tc>
      </w:tr>
      <w:tr w:rsidR="0008585B" w14:paraId="1668392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30A6DD5" w14:textId="77777777" w:rsidR="0008585B" w:rsidRDefault="00000000">
            <w:r>
              <w:rPr>
                <w:sz w:val="17"/>
                <w:szCs w:val="17"/>
              </w:rPr>
              <w:t>DCIM connector setup</w:t>
            </w:r>
          </w:p>
        </w:tc>
        <w:tc>
          <w:tcPr>
            <w:tcW w:w="1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2246FC1" w14:textId="77777777" w:rsidR="0008585B" w:rsidRDefault="00000000">
            <w:r>
              <w:rPr>
                <w:sz w:val="17"/>
                <w:szCs w:val="17"/>
              </w:rPr>
              <w:t>Customer provides DCIM credentials</w:t>
            </w:r>
          </w:p>
        </w:tc>
        <w:tc>
          <w:tcPr>
            <w:tcW w:w="4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ADFFDC1" w14:textId="77777777" w:rsidR="0008585B" w:rsidRDefault="00000000">
            <w:r>
              <w:rPr>
                <w:sz w:val="17"/>
                <w:szCs w:val="17"/>
              </w:rPr>
              <w:t xml:space="preserve">1. Create </w:t>
            </w:r>
            <w:proofErr w:type="spellStart"/>
            <w:r>
              <w:rPr>
                <w:sz w:val="17"/>
                <w:szCs w:val="17"/>
              </w:rPr>
              <w:t>source_system</w:t>
            </w:r>
            <w:proofErr w:type="spellEnd"/>
            <w:r>
              <w:rPr>
                <w:sz w:val="17"/>
                <w:szCs w:val="17"/>
              </w:rPr>
              <w:t xml:space="preserve"> row in PG (via DC_ADMIN API). 2. Define </w:t>
            </w:r>
            <w:proofErr w:type="spellStart"/>
            <w:r>
              <w:rPr>
                <w:sz w:val="17"/>
                <w:szCs w:val="17"/>
              </w:rPr>
              <w:t>field_mapping</w:t>
            </w:r>
            <w:proofErr w:type="spellEnd"/>
            <w:r>
              <w:rPr>
                <w:sz w:val="17"/>
                <w:szCs w:val="17"/>
              </w:rPr>
              <w:t xml:space="preserve"> rows for vendor field paths. 3. Run test sync: POST /sources/{id}/sync. 4. Review </w:t>
            </w:r>
            <w:proofErr w:type="spellStart"/>
            <w:r>
              <w:rPr>
                <w:sz w:val="17"/>
                <w:szCs w:val="17"/>
              </w:rPr>
              <w:t>sync_log</w:t>
            </w:r>
            <w:proofErr w:type="spellEnd"/>
            <w:r>
              <w:rPr>
                <w:sz w:val="17"/>
                <w:szCs w:val="17"/>
              </w:rPr>
              <w:t xml:space="preserve"> (</w:t>
            </w:r>
            <w:proofErr w:type="spellStart"/>
            <w:r>
              <w:rPr>
                <w:sz w:val="17"/>
                <w:szCs w:val="17"/>
              </w:rPr>
              <w:t>records_received</w:t>
            </w:r>
            <w:proofErr w:type="spellEnd"/>
            <w:r>
              <w:rPr>
                <w:sz w:val="17"/>
                <w:szCs w:val="17"/>
              </w:rPr>
              <w:t xml:space="preserve">, </w:t>
            </w:r>
            <w:proofErr w:type="spellStart"/>
            <w:r>
              <w:rPr>
                <w:sz w:val="17"/>
                <w:szCs w:val="17"/>
              </w:rPr>
              <w:t>records_mapped</w:t>
            </w:r>
            <w:proofErr w:type="spellEnd"/>
            <w:r>
              <w:rPr>
                <w:sz w:val="17"/>
                <w:szCs w:val="17"/>
              </w:rPr>
              <w:t xml:space="preserve">, </w:t>
            </w:r>
            <w:proofErr w:type="spellStart"/>
            <w:r>
              <w:rPr>
                <w:sz w:val="17"/>
                <w:szCs w:val="17"/>
              </w:rPr>
              <w:t>records_rejected</w:t>
            </w:r>
            <w:proofErr w:type="spellEnd"/>
            <w:r>
              <w:rPr>
                <w:sz w:val="17"/>
                <w:szCs w:val="17"/>
              </w:rPr>
              <w:t xml:space="preserve">). 5. Inspect </w:t>
            </w:r>
            <w:proofErr w:type="spellStart"/>
            <w:r>
              <w:rPr>
                <w:sz w:val="17"/>
                <w:szCs w:val="17"/>
              </w:rPr>
              <w:t>dead_letter_record</w:t>
            </w:r>
            <w:proofErr w:type="spellEnd"/>
            <w:r>
              <w:rPr>
                <w:sz w:val="17"/>
                <w:szCs w:val="17"/>
              </w:rPr>
              <w:t xml:space="preserve"> for </w:t>
            </w:r>
            <w:proofErr w:type="spellStart"/>
            <w:r>
              <w:rPr>
                <w:sz w:val="17"/>
                <w:szCs w:val="17"/>
              </w:rPr>
              <w:t>rejection_reason</w:t>
            </w:r>
            <w:proofErr w:type="spellEnd"/>
            <w:r>
              <w:rPr>
                <w:sz w:val="17"/>
                <w:szCs w:val="17"/>
              </w:rPr>
              <w:t xml:space="preserve"> patterns. 6. Adjust </w:t>
            </w:r>
            <w:proofErr w:type="spellStart"/>
            <w:r>
              <w:rPr>
                <w:sz w:val="17"/>
                <w:szCs w:val="17"/>
              </w:rPr>
              <w:t>field_mapping</w:t>
            </w:r>
            <w:proofErr w:type="spellEnd"/>
            <w:r>
              <w:rPr>
                <w:sz w:val="17"/>
                <w:szCs w:val="17"/>
              </w:rPr>
              <w:t xml:space="preserve"> and re-test.</w:t>
            </w:r>
          </w:p>
        </w:tc>
        <w:tc>
          <w:tcPr>
            <w:tcW w:w="12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E16A943" w14:textId="77777777" w:rsidR="0008585B" w:rsidRDefault="00000000">
            <w:r>
              <w:rPr>
                <w:sz w:val="17"/>
                <w:szCs w:val="17"/>
              </w:rPr>
              <w:t>DC Admin</w:t>
            </w:r>
          </w:p>
        </w:tc>
      </w:tr>
      <w:tr w:rsidR="0008585B" w14:paraId="176D8EB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765170F" w14:textId="77777777" w:rsidR="0008585B" w:rsidRDefault="00000000">
            <w:r>
              <w:rPr>
                <w:sz w:val="17"/>
                <w:szCs w:val="17"/>
              </w:rPr>
              <w:t>ML model retraining</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C327364" w14:textId="77777777" w:rsidR="0008585B" w:rsidRDefault="00000000">
            <w:r>
              <w:rPr>
                <w:sz w:val="17"/>
                <w:szCs w:val="17"/>
              </w:rPr>
              <w:t>Weekly schedule / concept drift breach / operator feedback count &gt; threshold</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6818E1B" w14:textId="77777777" w:rsidR="0008585B" w:rsidRDefault="00000000">
            <w:r>
              <w:rPr>
                <w:sz w:val="17"/>
                <w:szCs w:val="17"/>
              </w:rPr>
              <w:t xml:space="preserve">1. P10 pipeline triggered (K8s </w:t>
            </w:r>
            <w:proofErr w:type="spellStart"/>
            <w:r>
              <w:rPr>
                <w:sz w:val="17"/>
                <w:szCs w:val="17"/>
              </w:rPr>
              <w:t>CronJob</w:t>
            </w:r>
            <w:proofErr w:type="spellEnd"/>
            <w:r>
              <w:rPr>
                <w:sz w:val="17"/>
                <w:szCs w:val="17"/>
              </w:rPr>
              <w:t xml:space="preserve"> or manual: POST /model/retrain). 2. Review </w:t>
            </w:r>
            <w:proofErr w:type="spellStart"/>
            <w:r>
              <w:rPr>
                <w:sz w:val="17"/>
                <w:szCs w:val="17"/>
              </w:rPr>
              <w:t>MLflow</w:t>
            </w:r>
            <w:proofErr w:type="spellEnd"/>
            <w:r>
              <w:rPr>
                <w:sz w:val="17"/>
                <w:szCs w:val="17"/>
              </w:rPr>
              <w:t xml:space="preserve"> run metrics in </w:t>
            </w:r>
            <w:proofErr w:type="spellStart"/>
            <w:r>
              <w:rPr>
                <w:sz w:val="17"/>
                <w:szCs w:val="17"/>
              </w:rPr>
              <w:t>MLflow</w:t>
            </w:r>
            <w:proofErr w:type="spellEnd"/>
            <w:r>
              <w:rPr>
                <w:sz w:val="17"/>
                <w:szCs w:val="17"/>
              </w:rPr>
              <w:t xml:space="preserve"> UI (:5000). 3. If pass: approve Staging → Production promotion in </w:t>
            </w:r>
            <w:proofErr w:type="spellStart"/>
            <w:r>
              <w:rPr>
                <w:sz w:val="17"/>
                <w:szCs w:val="17"/>
              </w:rPr>
              <w:t>MLflow</w:t>
            </w:r>
            <w:proofErr w:type="spellEnd"/>
            <w:r>
              <w:rPr>
                <w:sz w:val="17"/>
                <w:szCs w:val="17"/>
              </w:rPr>
              <w:t xml:space="preserve"> Registry (PLATFORM_ADMIN gate). 4. Monitor post-deployment: FP rate (NFR-16), MAPE (NFR-17) via Grafana.</w:t>
            </w:r>
          </w:p>
        </w:tc>
        <w:tc>
          <w:tcPr>
            <w:tcW w:w="1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3358649" w14:textId="77777777" w:rsidR="0008585B" w:rsidRDefault="00000000">
            <w:r>
              <w:rPr>
                <w:sz w:val="17"/>
                <w:szCs w:val="17"/>
              </w:rPr>
              <w:t>Platform Admin (approval gate)</w:t>
            </w:r>
          </w:p>
        </w:tc>
      </w:tr>
      <w:tr w:rsidR="0008585B" w14:paraId="63A9EB4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107CC8E" w14:textId="77777777" w:rsidR="0008585B" w:rsidRDefault="00000000">
            <w:r>
              <w:rPr>
                <w:sz w:val="17"/>
                <w:szCs w:val="17"/>
              </w:rPr>
              <w:t>DR failover</w:t>
            </w:r>
          </w:p>
        </w:tc>
        <w:tc>
          <w:tcPr>
            <w:tcW w:w="1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33F3C88" w14:textId="77777777" w:rsidR="0008585B" w:rsidRDefault="00000000">
            <w:r>
              <w:rPr>
                <w:sz w:val="17"/>
                <w:szCs w:val="17"/>
              </w:rPr>
              <w:t>Primary region failure detected</w:t>
            </w:r>
          </w:p>
        </w:tc>
        <w:tc>
          <w:tcPr>
            <w:tcW w:w="4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C01D1D3" w14:textId="77777777" w:rsidR="0008585B" w:rsidRDefault="00000000">
            <w:r>
              <w:rPr>
                <w:sz w:val="17"/>
                <w:szCs w:val="17"/>
              </w:rPr>
              <w:t>Follow §8.4 failover sequence. Verify replication lag before promotion. Scale up DR services. DNS failover. Run smoke test suite. Escalate if lag &gt; 15 min.</w:t>
            </w:r>
          </w:p>
        </w:tc>
        <w:tc>
          <w:tcPr>
            <w:tcW w:w="12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CDB49C5" w14:textId="77777777" w:rsidR="0008585B" w:rsidRDefault="00000000">
            <w:r>
              <w:rPr>
                <w:sz w:val="17"/>
                <w:szCs w:val="17"/>
              </w:rPr>
              <w:t>On-call Engineer + Platform Admin</w:t>
            </w:r>
          </w:p>
        </w:tc>
      </w:tr>
      <w:tr w:rsidR="0008585B" w14:paraId="10D0D4A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8B4AF8F" w14:textId="77777777" w:rsidR="0008585B" w:rsidRDefault="00000000">
            <w:r>
              <w:rPr>
                <w:sz w:val="17"/>
                <w:szCs w:val="17"/>
              </w:rPr>
              <w:t>Dead-letter replay</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6BFB879" w14:textId="77777777" w:rsidR="0008585B" w:rsidRDefault="00000000">
            <w:r>
              <w:rPr>
                <w:sz w:val="17"/>
                <w:szCs w:val="17"/>
              </w:rPr>
              <w:t>DLQ depth &gt; 100 messages (alert fires)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414C449" w14:textId="77777777" w:rsidR="0008585B" w:rsidRDefault="00000000">
            <w:r>
              <w:rPr>
                <w:sz w:val="17"/>
                <w:szCs w:val="17"/>
              </w:rPr>
              <w:t xml:space="preserve">1. Query </w:t>
            </w:r>
            <w:proofErr w:type="spellStart"/>
            <w:r>
              <w:rPr>
                <w:sz w:val="17"/>
                <w:szCs w:val="17"/>
              </w:rPr>
              <w:t>dead_letter_record</w:t>
            </w:r>
            <w:proofErr w:type="spellEnd"/>
            <w:r>
              <w:rPr>
                <w:sz w:val="17"/>
                <w:szCs w:val="17"/>
              </w:rPr>
              <w:t xml:space="preserve">: SELECT </w:t>
            </w:r>
            <w:proofErr w:type="spellStart"/>
            <w:r>
              <w:rPr>
                <w:sz w:val="17"/>
                <w:szCs w:val="17"/>
              </w:rPr>
              <w:t>rejection_reason</w:t>
            </w:r>
            <w:proofErr w:type="spellEnd"/>
            <w:r>
              <w:rPr>
                <w:sz w:val="17"/>
                <w:szCs w:val="17"/>
              </w:rPr>
              <w:t xml:space="preserve">, </w:t>
            </w:r>
            <w:proofErr w:type="gramStart"/>
            <w:r>
              <w:rPr>
                <w:sz w:val="17"/>
                <w:szCs w:val="17"/>
              </w:rPr>
              <w:t>COUNT(</w:t>
            </w:r>
            <w:proofErr w:type="gramEnd"/>
            <w:r>
              <w:rPr>
                <w:sz w:val="17"/>
                <w:szCs w:val="17"/>
              </w:rPr>
              <w:t xml:space="preserve">*) GROUP BY </w:t>
            </w:r>
            <w:proofErr w:type="spellStart"/>
            <w:r>
              <w:rPr>
                <w:sz w:val="17"/>
                <w:szCs w:val="17"/>
              </w:rPr>
              <w:t>rejection_reason</w:t>
            </w:r>
            <w:proofErr w:type="spellEnd"/>
            <w:r>
              <w:rPr>
                <w:sz w:val="17"/>
                <w:szCs w:val="17"/>
              </w:rPr>
              <w:t xml:space="preserve">. 2. If </w:t>
            </w:r>
            <w:proofErr w:type="spellStart"/>
            <w:r>
              <w:rPr>
                <w:sz w:val="17"/>
                <w:szCs w:val="17"/>
              </w:rPr>
              <w:t>field_mapping</w:t>
            </w:r>
            <w:proofErr w:type="spellEnd"/>
            <w:r>
              <w:rPr>
                <w:sz w:val="17"/>
                <w:szCs w:val="17"/>
              </w:rPr>
              <w:t xml:space="preserve"> error: fix mapping, re-test. 3. Replay: POST /replay with </w:t>
            </w:r>
            <w:proofErr w:type="spellStart"/>
            <w:r>
              <w:rPr>
                <w:sz w:val="17"/>
                <w:szCs w:val="17"/>
              </w:rPr>
              <w:t>kafka_topic</w:t>
            </w:r>
            <w:proofErr w:type="spellEnd"/>
            <w:r>
              <w:rPr>
                <w:sz w:val="17"/>
                <w:szCs w:val="17"/>
              </w:rPr>
              <w:t xml:space="preserve"> + </w:t>
            </w:r>
            <w:proofErr w:type="spellStart"/>
            <w:r>
              <w:rPr>
                <w:sz w:val="17"/>
                <w:szCs w:val="17"/>
              </w:rPr>
              <w:t>kafka_offset</w:t>
            </w:r>
            <w:proofErr w:type="spellEnd"/>
            <w:r>
              <w:rPr>
                <w:sz w:val="17"/>
                <w:szCs w:val="17"/>
              </w:rPr>
              <w:t xml:space="preserve"> range. 4. Monitor processing: watch </w:t>
            </w:r>
            <w:proofErr w:type="spellStart"/>
            <w:r>
              <w:rPr>
                <w:sz w:val="17"/>
                <w:szCs w:val="17"/>
              </w:rPr>
              <w:t>dead_letter</w:t>
            </w:r>
            <w:proofErr w:type="spellEnd"/>
            <w:r>
              <w:rPr>
                <w:sz w:val="17"/>
                <w:szCs w:val="17"/>
              </w:rPr>
              <w:t xml:space="preserve"> count not grow on replay.</w:t>
            </w:r>
          </w:p>
        </w:tc>
        <w:tc>
          <w:tcPr>
            <w:tcW w:w="1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BBB058D" w14:textId="77777777" w:rsidR="0008585B" w:rsidRDefault="00000000">
            <w:r>
              <w:rPr>
                <w:sz w:val="17"/>
                <w:szCs w:val="17"/>
              </w:rPr>
              <w:t>Platform Admin</w:t>
            </w:r>
          </w:p>
        </w:tc>
      </w:tr>
      <w:tr w:rsidR="0008585B" w14:paraId="0D54AE1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67BE49D" w14:textId="77777777" w:rsidR="0008585B" w:rsidRDefault="00000000">
            <w:r>
              <w:rPr>
                <w:sz w:val="17"/>
                <w:szCs w:val="17"/>
              </w:rPr>
              <w:t>GDPR erasure request</w:t>
            </w:r>
          </w:p>
        </w:tc>
        <w:tc>
          <w:tcPr>
            <w:tcW w:w="19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9FE26DD" w14:textId="77777777" w:rsidR="0008585B" w:rsidRDefault="00000000">
            <w:r>
              <w:rPr>
                <w:sz w:val="17"/>
                <w:szCs w:val="17"/>
              </w:rPr>
              <w:t>Data subject request received</w:t>
            </w:r>
          </w:p>
        </w:tc>
        <w:tc>
          <w:tcPr>
            <w:tcW w:w="4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3625BF3B" w14:textId="77777777" w:rsidR="0008585B" w:rsidRDefault="00000000">
            <w:r>
              <w:rPr>
                <w:sz w:val="17"/>
                <w:szCs w:val="17"/>
              </w:rPr>
              <w:t xml:space="preserve">1. Identify </w:t>
            </w:r>
            <w:proofErr w:type="spellStart"/>
            <w:r>
              <w:rPr>
                <w:sz w:val="17"/>
                <w:szCs w:val="17"/>
              </w:rPr>
              <w:t>tenant_id</w:t>
            </w:r>
            <w:proofErr w:type="spellEnd"/>
            <w:r>
              <w:rPr>
                <w:sz w:val="17"/>
                <w:szCs w:val="17"/>
              </w:rPr>
              <w:t xml:space="preserve"> + </w:t>
            </w:r>
            <w:proofErr w:type="spellStart"/>
            <w:r>
              <w:rPr>
                <w:sz w:val="17"/>
                <w:szCs w:val="17"/>
              </w:rPr>
              <w:t>user_id</w:t>
            </w:r>
            <w:proofErr w:type="spellEnd"/>
            <w:r>
              <w:rPr>
                <w:sz w:val="17"/>
                <w:szCs w:val="17"/>
              </w:rPr>
              <w:t xml:space="preserve">. 2. Run tenant offboarding operator (if full tenant) or user anonymisation job (individual user). 3. Drop PG schema, Neo4j DB, </w:t>
            </w:r>
            <w:proofErr w:type="spellStart"/>
            <w:r>
              <w:rPr>
                <w:sz w:val="17"/>
                <w:szCs w:val="17"/>
              </w:rPr>
              <w:t>TimescaleDB</w:t>
            </w:r>
            <w:proofErr w:type="spellEnd"/>
            <w:r>
              <w:rPr>
                <w:sz w:val="17"/>
                <w:szCs w:val="17"/>
              </w:rPr>
              <w:t xml:space="preserve"> user, S3 prefixes, Vault DEK. 4. Audit log retains anonymised action (hashed identifiers). 5. DPO confirms completion within 30 days.</w:t>
            </w:r>
          </w:p>
        </w:tc>
        <w:tc>
          <w:tcPr>
            <w:tcW w:w="12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1261731" w14:textId="77777777" w:rsidR="0008585B" w:rsidRDefault="00000000">
            <w:r>
              <w:rPr>
                <w:sz w:val="17"/>
                <w:szCs w:val="17"/>
              </w:rPr>
              <w:t>Platform Admin + DPO</w:t>
            </w:r>
          </w:p>
        </w:tc>
      </w:tr>
      <w:tr w:rsidR="0008585B" w14:paraId="2990E8D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4A64793" w14:textId="77777777" w:rsidR="0008585B" w:rsidRDefault="00000000">
            <w:r>
              <w:rPr>
                <w:sz w:val="17"/>
                <w:szCs w:val="17"/>
              </w:rPr>
              <w:t>Certificate rotation</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A1488DF" w14:textId="77777777" w:rsidR="0008585B" w:rsidRDefault="00000000">
            <w:r>
              <w:rPr>
                <w:sz w:val="17"/>
                <w:szCs w:val="17"/>
              </w:rPr>
              <w:t>90-day automated cycle (cert-manager)</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0D3D53E" w14:textId="77777777" w:rsidR="0008585B" w:rsidRDefault="00000000">
            <w:r>
              <w:rPr>
                <w:sz w:val="17"/>
                <w:szCs w:val="17"/>
              </w:rPr>
              <w:t xml:space="preserve">Automated: cert-manager issues new leaf cert 14 days before expiry. Edge collector agents pick up new cert on next Helm upgrade sync. Verify tunnel reconnects within 5 minutes. Verify </w:t>
            </w:r>
            <w:proofErr w:type="spellStart"/>
            <w:r>
              <w:rPr>
                <w:sz w:val="17"/>
                <w:szCs w:val="17"/>
              </w:rPr>
              <w:t>mTLS</w:t>
            </w:r>
            <w:proofErr w:type="spellEnd"/>
            <w:r>
              <w:rPr>
                <w:sz w:val="17"/>
                <w:szCs w:val="17"/>
              </w:rPr>
              <w:t xml:space="preserve"> health in Istio proxy dashboard.</w:t>
            </w:r>
          </w:p>
        </w:tc>
        <w:tc>
          <w:tcPr>
            <w:tcW w:w="1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9A8534F" w14:textId="77777777" w:rsidR="0008585B" w:rsidRDefault="00000000">
            <w:r>
              <w:rPr>
                <w:sz w:val="17"/>
                <w:szCs w:val="17"/>
              </w:rPr>
              <w:t>Automated (cert-manager) + Platform Admin verify</w:t>
            </w:r>
          </w:p>
        </w:tc>
      </w:tr>
    </w:tbl>
    <w:p w14:paraId="3741A865" w14:textId="77777777" w:rsidR="0008585B" w:rsidRDefault="00000000">
      <w:pPr>
        <w:pStyle w:val="Heading1"/>
        <w:pageBreakBefore/>
      </w:pPr>
      <w:r>
        <w:lastRenderedPageBreak/>
        <w:t>13. Development, Testing and CI/CD</w:t>
      </w:r>
    </w:p>
    <w:p w14:paraId="6CE6032E" w14:textId="77777777" w:rsidR="0008585B" w:rsidRDefault="00000000">
      <w:pPr>
        <w:pStyle w:val="Heading2"/>
      </w:pPr>
      <w:r>
        <w:t>13.1 Local Development Stack</w:t>
      </w:r>
    </w:p>
    <w:p w14:paraId="4F14E968" w14:textId="77777777" w:rsidR="0008585B" w:rsidRDefault="00000000">
      <w:pPr>
        <w:spacing w:before="60" w:after="60"/>
      </w:pPr>
      <w:r>
        <w:t>The local development environment runs the full platform via six Docker Compose groups managed by scripts/stack.sh. All nine confirmed fixes from FIXES_SUMMARY.md are incorporated in the current codebase.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1738"/>
        <w:gridCol w:w="2784"/>
        <w:gridCol w:w="2293"/>
      </w:tblGrid>
      <w:tr w:rsidR="0008585B" w14:paraId="21B74A88"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704B119F" w14:textId="77777777" w:rsidR="0008585B" w:rsidRDefault="00000000">
            <w:r>
              <w:rPr>
                <w:b/>
                <w:bCs/>
                <w:color w:val="FFFFFF"/>
                <w:sz w:val="18"/>
                <w:szCs w:val="18"/>
              </w:rPr>
              <w:t>Compose File</w:t>
            </w:r>
          </w:p>
        </w:tc>
        <w:tc>
          <w:tcPr>
            <w:tcW w:w="20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0AEFEE9C" w14:textId="77777777" w:rsidR="0008585B" w:rsidRDefault="00000000">
            <w:r>
              <w:rPr>
                <w:b/>
                <w:bCs/>
                <w:color w:val="FFFFFF"/>
                <w:sz w:val="18"/>
                <w:szCs w:val="18"/>
              </w:rPr>
              <w:t>Container</w:t>
            </w:r>
          </w:p>
        </w:tc>
        <w:tc>
          <w:tcPr>
            <w:tcW w:w="340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31A1953D" w14:textId="77777777" w:rsidR="0008585B" w:rsidRDefault="00000000">
            <w:r>
              <w:rPr>
                <w:b/>
                <w:bCs/>
                <w:color w:val="FFFFFF"/>
                <w:sz w:val="18"/>
                <w:szCs w:val="18"/>
              </w:rPr>
              <w:t>Services Inside</w:t>
            </w:r>
          </w:p>
        </w:tc>
        <w:tc>
          <w:tcPr>
            <w:tcW w:w="1160" w:type="dxa"/>
            <w:tcBorders>
              <w:top w:val="single" w:sz="1" w:space="0" w:color="CBD5E1"/>
              <w:left w:val="single" w:sz="1" w:space="0" w:color="CBD5E1"/>
              <w:bottom w:val="single" w:sz="1" w:space="0" w:color="CBD5E1"/>
              <w:right w:val="single" w:sz="1" w:space="0" w:color="CBD5E1"/>
            </w:tcBorders>
            <w:shd w:val="clear" w:color="auto" w:fill="0D1B2A"/>
            <w:tcMar>
              <w:top w:w="80" w:type="dxa"/>
              <w:left w:w="130" w:type="dxa"/>
              <w:bottom w:w="80" w:type="dxa"/>
              <w:right w:w="130" w:type="dxa"/>
            </w:tcMar>
            <w:vAlign w:val="center"/>
          </w:tcPr>
          <w:p w14:paraId="1EE71257" w14:textId="77777777" w:rsidR="0008585B" w:rsidRDefault="00000000">
            <w:r>
              <w:rPr>
                <w:b/>
                <w:bCs/>
                <w:color w:val="FFFFFF"/>
                <w:sz w:val="18"/>
                <w:szCs w:val="18"/>
              </w:rPr>
              <w:t>Dev URL</w:t>
            </w:r>
          </w:p>
        </w:tc>
      </w:tr>
      <w:tr w:rsidR="0008585B" w14:paraId="53E2352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FB2FC5B" w14:textId="77777777" w:rsidR="0008585B" w:rsidRDefault="00000000">
            <w:r>
              <w:rPr>
                <w:sz w:val="17"/>
                <w:szCs w:val="17"/>
              </w:rPr>
              <w:t>docker-</w:t>
            </w:r>
            <w:proofErr w:type="spellStart"/>
            <w:r>
              <w:rPr>
                <w:sz w:val="17"/>
                <w:szCs w:val="17"/>
              </w:rPr>
              <w:t>compose.yml</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087E455" w14:textId="77777777" w:rsidR="0008585B" w:rsidRDefault="00000000">
            <w:proofErr w:type="spellStart"/>
            <w:r>
              <w:rPr>
                <w:sz w:val="17"/>
                <w:szCs w:val="17"/>
              </w:rPr>
              <w:t>flowcore</w:t>
            </w:r>
            <w:proofErr w:type="spellEnd"/>
            <w:r>
              <w:rPr>
                <w:sz w:val="17"/>
                <w:szCs w:val="17"/>
              </w:rPr>
              <w:t>-stores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84F7056" w14:textId="77777777" w:rsidR="0008585B" w:rsidRDefault="00000000">
            <w:r>
              <w:rPr>
                <w:sz w:val="17"/>
                <w:szCs w:val="17"/>
              </w:rPr>
              <w:t xml:space="preserve">PostgreSQL (:5432), </w:t>
            </w:r>
            <w:proofErr w:type="spellStart"/>
            <w:r>
              <w:rPr>
                <w:sz w:val="17"/>
                <w:szCs w:val="17"/>
              </w:rPr>
              <w:t>TimescaleDB</w:t>
            </w:r>
            <w:proofErr w:type="spellEnd"/>
            <w:r>
              <w:rPr>
                <w:sz w:val="17"/>
                <w:szCs w:val="17"/>
              </w:rPr>
              <w:t xml:space="preserve"> (:5433), Neo4j (:7474/:7687)</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A957CD0" w14:textId="77777777" w:rsidR="0008585B" w:rsidRDefault="00000000">
            <w:r>
              <w:rPr>
                <w:sz w:val="17"/>
                <w:szCs w:val="17"/>
              </w:rPr>
              <w:t>Neo4j Browser: http://localhost:7474</w:t>
            </w:r>
          </w:p>
        </w:tc>
      </w:tr>
      <w:tr w:rsidR="0008585B" w14:paraId="6BFA5FB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81D9067" w14:textId="77777777" w:rsidR="0008585B" w:rsidRDefault="00000000">
            <w:r>
              <w:rPr>
                <w:sz w:val="17"/>
                <w:szCs w:val="17"/>
              </w:rPr>
              <w:t>docker-</w:t>
            </w:r>
            <w:proofErr w:type="spellStart"/>
            <w:r>
              <w:rPr>
                <w:sz w:val="17"/>
                <w:szCs w:val="17"/>
              </w:rPr>
              <w:t>compose.kafka.yml</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11398F98" w14:textId="77777777" w:rsidR="0008585B" w:rsidRDefault="00000000">
            <w:proofErr w:type="spellStart"/>
            <w:r>
              <w:rPr>
                <w:sz w:val="17"/>
                <w:szCs w:val="17"/>
              </w:rPr>
              <w:t>flowcore-kafka</w:t>
            </w:r>
            <w:proofErr w:type="spellEnd"/>
            <w:r>
              <w:rPr>
                <w:sz w:val="17"/>
                <w:szCs w:val="17"/>
              </w:rPr>
              <w:t xml:space="preserve"> + </w:t>
            </w:r>
            <w:proofErr w:type="spellStart"/>
            <w:r>
              <w:rPr>
                <w:sz w:val="17"/>
                <w:szCs w:val="17"/>
              </w:rPr>
              <w:t>kafka-ui</w:t>
            </w:r>
            <w:proofErr w:type="spellEnd"/>
          </w:p>
        </w:tc>
        <w:tc>
          <w:tcPr>
            <w:tcW w:w="34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8467B54" w14:textId="77777777" w:rsidR="0008585B" w:rsidRDefault="00000000">
            <w:proofErr w:type="spellStart"/>
            <w:r>
              <w:rPr>
                <w:sz w:val="17"/>
                <w:szCs w:val="17"/>
              </w:rPr>
              <w:t>Redpanda</w:t>
            </w:r>
            <w:proofErr w:type="spellEnd"/>
            <w:r>
              <w:rPr>
                <w:sz w:val="17"/>
                <w:szCs w:val="17"/>
              </w:rPr>
              <w:t xml:space="preserve"> (:9092), </w:t>
            </w:r>
            <w:proofErr w:type="spellStart"/>
            <w:r>
              <w:rPr>
                <w:sz w:val="17"/>
                <w:szCs w:val="17"/>
              </w:rPr>
              <w:t>Redpanda</w:t>
            </w:r>
            <w:proofErr w:type="spellEnd"/>
            <w:r>
              <w:rPr>
                <w:sz w:val="17"/>
                <w:szCs w:val="17"/>
              </w:rPr>
              <w:t xml:space="preserve"> Console (:8091)</w:t>
            </w:r>
          </w:p>
        </w:tc>
        <w:tc>
          <w:tcPr>
            <w:tcW w:w="1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2F63FCC" w14:textId="77777777" w:rsidR="0008585B" w:rsidRDefault="00000000">
            <w:r>
              <w:rPr>
                <w:sz w:val="17"/>
                <w:szCs w:val="17"/>
              </w:rPr>
              <w:t>Kafka UI: http://localhost:8091</w:t>
            </w:r>
          </w:p>
        </w:tc>
      </w:tr>
      <w:tr w:rsidR="0008585B" w14:paraId="53E99C7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F37750D" w14:textId="77777777" w:rsidR="0008585B" w:rsidRDefault="00000000">
            <w:r>
              <w:rPr>
                <w:sz w:val="17"/>
                <w:szCs w:val="17"/>
              </w:rPr>
              <w:t>docker-</w:t>
            </w:r>
            <w:proofErr w:type="spellStart"/>
            <w:r>
              <w:rPr>
                <w:sz w:val="17"/>
                <w:szCs w:val="17"/>
              </w:rPr>
              <w:t>compose.platform.yml</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0D927820" w14:textId="77777777" w:rsidR="0008585B" w:rsidRDefault="00000000">
            <w:proofErr w:type="spellStart"/>
            <w:r>
              <w:rPr>
                <w:sz w:val="17"/>
                <w:szCs w:val="17"/>
              </w:rPr>
              <w:t>flowcore</w:t>
            </w:r>
            <w:proofErr w:type="spellEnd"/>
            <w:r>
              <w:rPr>
                <w:sz w:val="17"/>
                <w:szCs w:val="17"/>
              </w:rPr>
              <w:t>-platform</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717159A" w14:textId="77777777" w:rsidR="0008585B" w:rsidRDefault="00000000">
            <w:proofErr w:type="spellStart"/>
            <w:r>
              <w:rPr>
                <w:sz w:val="17"/>
                <w:szCs w:val="17"/>
              </w:rPr>
              <w:t>Keycloak</w:t>
            </w:r>
            <w:proofErr w:type="spellEnd"/>
            <w:r>
              <w:rPr>
                <w:sz w:val="17"/>
                <w:szCs w:val="17"/>
              </w:rPr>
              <w:t xml:space="preserve">, </w:t>
            </w:r>
            <w:proofErr w:type="spellStart"/>
            <w:r>
              <w:rPr>
                <w:sz w:val="17"/>
                <w:szCs w:val="17"/>
              </w:rPr>
              <w:t>dcim</w:t>
            </w:r>
            <w:proofErr w:type="spellEnd"/>
            <w:r>
              <w:rPr>
                <w:sz w:val="17"/>
                <w:szCs w:val="17"/>
              </w:rPr>
              <w:t>-ingestion, telemetry-gateway, active-discovery, graph-updater, timeseries-writer, event-archive, health-aggregator</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BA494B4" w14:textId="77777777" w:rsidR="0008585B" w:rsidRDefault="00000000">
            <w:proofErr w:type="spellStart"/>
            <w:r>
              <w:rPr>
                <w:sz w:val="17"/>
                <w:szCs w:val="17"/>
              </w:rPr>
              <w:t>Keycloak</w:t>
            </w:r>
            <w:proofErr w:type="spellEnd"/>
            <w:r>
              <w:rPr>
                <w:sz w:val="17"/>
                <w:szCs w:val="17"/>
              </w:rPr>
              <w:t>: http://localhost:8080; Health: http://localhost:8099/health</w:t>
            </w:r>
          </w:p>
        </w:tc>
      </w:tr>
      <w:tr w:rsidR="0008585B" w14:paraId="28BC961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424BB0D" w14:textId="77777777" w:rsidR="0008585B" w:rsidRDefault="00000000">
            <w:r>
              <w:rPr>
                <w:sz w:val="17"/>
                <w:szCs w:val="17"/>
              </w:rPr>
              <w:t>docker-</w:t>
            </w:r>
            <w:proofErr w:type="spellStart"/>
            <w:r>
              <w:rPr>
                <w:sz w:val="17"/>
                <w:szCs w:val="17"/>
              </w:rPr>
              <w:t>compose.agents.yml</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028CD8B" w14:textId="77777777" w:rsidR="0008585B" w:rsidRDefault="00000000">
            <w:proofErr w:type="spellStart"/>
            <w:r>
              <w:rPr>
                <w:sz w:val="17"/>
                <w:szCs w:val="17"/>
              </w:rPr>
              <w:t>flowcore</w:t>
            </w:r>
            <w:proofErr w:type="spellEnd"/>
            <w:r>
              <w:rPr>
                <w:sz w:val="17"/>
                <w:szCs w:val="17"/>
              </w:rPr>
              <w:t>-agents</w:t>
            </w:r>
          </w:p>
        </w:tc>
        <w:tc>
          <w:tcPr>
            <w:tcW w:w="34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486235F2" w14:textId="77777777" w:rsidR="0008585B" w:rsidRDefault="00000000">
            <w:r>
              <w:rPr>
                <w:sz w:val="17"/>
                <w:szCs w:val="17"/>
              </w:rPr>
              <w:t xml:space="preserve">topology-agent (:8020), classification-agent (:8022), </w:t>
            </w:r>
            <w:proofErr w:type="spellStart"/>
            <w:r>
              <w:rPr>
                <w:sz w:val="17"/>
                <w:szCs w:val="17"/>
              </w:rPr>
              <w:t>MLflow</w:t>
            </w:r>
            <w:proofErr w:type="spellEnd"/>
            <w:r>
              <w:rPr>
                <w:sz w:val="17"/>
                <w:szCs w:val="17"/>
              </w:rPr>
              <w:t xml:space="preserve"> (:5000)</w:t>
            </w:r>
          </w:p>
        </w:tc>
        <w:tc>
          <w:tcPr>
            <w:tcW w:w="1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ABC66B1" w14:textId="77777777" w:rsidR="0008585B" w:rsidRDefault="00000000">
            <w:proofErr w:type="spellStart"/>
            <w:r>
              <w:rPr>
                <w:sz w:val="17"/>
                <w:szCs w:val="17"/>
              </w:rPr>
              <w:t>MLflow</w:t>
            </w:r>
            <w:proofErr w:type="spellEnd"/>
            <w:r>
              <w:rPr>
                <w:sz w:val="17"/>
                <w:szCs w:val="17"/>
              </w:rPr>
              <w:t xml:space="preserve"> UI: http://localhost:5000</w:t>
            </w:r>
          </w:p>
        </w:tc>
      </w:tr>
      <w:tr w:rsidR="0008585B" w14:paraId="3211A97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5D647D1" w14:textId="77777777" w:rsidR="0008585B" w:rsidRDefault="00000000">
            <w:r>
              <w:rPr>
                <w:sz w:val="17"/>
                <w:szCs w:val="17"/>
              </w:rPr>
              <w:t>docker-</w:t>
            </w:r>
            <w:proofErr w:type="spellStart"/>
            <w:r>
              <w:rPr>
                <w:sz w:val="17"/>
                <w:szCs w:val="17"/>
              </w:rPr>
              <w:t>compose.api.yml</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88E12DC" w14:textId="77777777" w:rsidR="0008585B" w:rsidRDefault="00000000">
            <w:proofErr w:type="spellStart"/>
            <w:r>
              <w:rPr>
                <w:sz w:val="17"/>
                <w:szCs w:val="17"/>
              </w:rPr>
              <w:t>flowcore-api-ui</w:t>
            </w:r>
            <w:proofErr w:type="spellEnd"/>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D767E61" w14:textId="77777777" w:rsidR="0008585B" w:rsidRDefault="00000000">
            <w:r>
              <w:rPr>
                <w:sz w:val="17"/>
                <w:szCs w:val="17"/>
              </w:rPr>
              <w:t>graph-</w:t>
            </w:r>
            <w:proofErr w:type="spellStart"/>
            <w:r>
              <w:rPr>
                <w:sz w:val="17"/>
                <w:szCs w:val="17"/>
              </w:rPr>
              <w:t>api</w:t>
            </w:r>
            <w:proofErr w:type="spellEnd"/>
            <w:r>
              <w:rPr>
                <w:sz w:val="17"/>
                <w:szCs w:val="17"/>
              </w:rPr>
              <w:t xml:space="preserve"> (:4000), insights-</w:t>
            </w:r>
            <w:proofErr w:type="spellStart"/>
            <w:r>
              <w:rPr>
                <w:sz w:val="17"/>
                <w:szCs w:val="17"/>
              </w:rPr>
              <w:t>api</w:t>
            </w:r>
            <w:proofErr w:type="spellEnd"/>
            <w:r>
              <w:rPr>
                <w:sz w:val="17"/>
                <w:szCs w:val="17"/>
              </w:rPr>
              <w:t xml:space="preserve"> (:4001), eventing-integration (:4002), NOC Frontend (nginx :8888)</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35DB1DC4" w14:textId="77777777" w:rsidR="0008585B" w:rsidRDefault="00000000">
            <w:r>
              <w:rPr>
                <w:sz w:val="17"/>
                <w:szCs w:val="17"/>
              </w:rPr>
              <w:t>NOC UI: http://localhost:8888</w:t>
            </w:r>
          </w:p>
        </w:tc>
      </w:tr>
      <w:tr w:rsidR="0008585B" w14:paraId="2DC0F3E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A9F1C16" w14:textId="77777777" w:rsidR="0008585B" w:rsidRDefault="00000000">
            <w:r>
              <w:rPr>
                <w:sz w:val="17"/>
                <w:szCs w:val="17"/>
              </w:rPr>
              <w:t>docker-</w:t>
            </w:r>
            <w:proofErr w:type="spellStart"/>
            <w:r>
              <w:rPr>
                <w:sz w:val="17"/>
                <w:szCs w:val="17"/>
              </w:rPr>
              <w:t>compose.replay.yml</w:t>
            </w:r>
            <w:proofErr w:type="spellEnd"/>
          </w:p>
        </w:tc>
        <w:tc>
          <w:tcPr>
            <w:tcW w:w="20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5055A5F" w14:textId="77777777" w:rsidR="0008585B" w:rsidRDefault="00000000">
            <w:proofErr w:type="spellStart"/>
            <w:r>
              <w:rPr>
                <w:sz w:val="17"/>
                <w:szCs w:val="17"/>
              </w:rPr>
              <w:t>flowcore</w:t>
            </w:r>
            <w:proofErr w:type="spellEnd"/>
            <w:r>
              <w:rPr>
                <w:sz w:val="17"/>
                <w:szCs w:val="17"/>
              </w:rPr>
              <w:t>-replay</w:t>
            </w:r>
          </w:p>
        </w:tc>
        <w:tc>
          <w:tcPr>
            <w:tcW w:w="34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968DB4E" w14:textId="77777777" w:rsidR="0008585B" w:rsidRDefault="00000000">
            <w:r>
              <w:rPr>
                <w:sz w:val="17"/>
                <w:szCs w:val="17"/>
              </w:rPr>
              <w:t>synthetic-replay (:8050) — generates all 5 topic streams at 1,000 events/sec default</w:t>
            </w:r>
          </w:p>
        </w:tc>
        <w:tc>
          <w:tcPr>
            <w:tcW w:w="11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6B235A5" w14:textId="77777777" w:rsidR="0008585B" w:rsidRDefault="00000000">
            <w:r>
              <w:rPr>
                <w:sz w:val="17"/>
                <w:szCs w:val="17"/>
              </w:rPr>
              <w:t>Replay API: http://localhost:8050</w:t>
            </w:r>
          </w:p>
        </w:tc>
      </w:tr>
    </w:tbl>
    <w:p w14:paraId="5E58B8CE" w14:textId="77777777" w:rsidR="0008585B" w:rsidRDefault="0008585B">
      <w:pPr>
        <w:spacing w:before="80"/>
      </w:pPr>
    </w:p>
    <w:p w14:paraId="0CB6AE46" w14:textId="77777777" w:rsidR="0008585B" w:rsidRDefault="00000000">
      <w:pPr>
        <w:pBdr>
          <w:left w:val="thick" w:sz="16" w:space="0" w:color="F59E0B"/>
        </w:pBdr>
        <w:shd w:val="clear" w:color="auto" w:fill="FFFBEB"/>
        <w:spacing w:before="140" w:after="140"/>
        <w:ind w:left="360" w:right="160"/>
      </w:pPr>
      <w:r>
        <w:rPr>
          <w:b/>
          <w:bCs/>
          <w:color w:val="F59E0B"/>
        </w:rPr>
        <w:t xml:space="preserve">Applied fixes (FIXES_SUMMARY.md): </w:t>
      </w:r>
      <w:r>
        <w:t xml:space="preserve">CLASS_AGENT_PORT changed 8021→8022 (port conflict fix). pip install --timeout 300 in </w:t>
      </w:r>
      <w:proofErr w:type="spellStart"/>
      <w:r>
        <w:t>Dockerfile.platform</w:t>
      </w:r>
      <w:proofErr w:type="spellEnd"/>
      <w:r>
        <w:t xml:space="preserve">. run_all.sh idempotency guards. </w:t>
      </w:r>
      <w:proofErr w:type="spellStart"/>
      <w:r>
        <w:t>noc</w:t>
      </w:r>
      <w:proofErr w:type="spellEnd"/>
      <w:r>
        <w:t>-frontend</w:t>
      </w:r>
      <w:proofErr w:type="gramStart"/>
      <w:r>
        <w:t>/.env</w:t>
      </w:r>
      <w:proofErr w:type="gramEnd"/>
      <w:r>
        <w:t xml:space="preserve"> VITE_DEFAULT_TENANT_ID = fbeb8fc1-fad9-4c0a-98b4-c6d410ee7a4b. synthetic-replay UUID encode fix (str(entity['</w:t>
      </w:r>
      <w:proofErr w:type="spellStart"/>
      <w:r>
        <w:t>entity_id</w:t>
      </w:r>
      <w:proofErr w:type="spellEnd"/>
      <w:r>
        <w:t>']</w:t>
      </w:r>
      <w:proofErr w:type="gramStart"/>
      <w:r>
        <w:t>).encode</w:t>
      </w:r>
      <w:proofErr w:type="gramEnd"/>
      <w:r>
        <w:t xml:space="preserve">()). </w:t>
      </w:r>
      <w:proofErr w:type="spellStart"/>
      <w:r>
        <w:t>Redpanda</w:t>
      </w:r>
      <w:proofErr w:type="spellEnd"/>
      <w:r>
        <w:t xml:space="preserve"> Console added on port 8091. generators/output/ added </w:t>
      </w:r>
      <w:proofErr w:type="gramStart"/>
      <w:r>
        <w:t>to .</w:t>
      </w:r>
      <w:proofErr w:type="spellStart"/>
      <w:r>
        <w:t>gitignore</w:t>
      </w:r>
      <w:proofErr w:type="spellEnd"/>
      <w:proofErr w:type="gramEnd"/>
      <w:r>
        <w:t>.</w:t>
      </w:r>
    </w:p>
    <w:p w14:paraId="57487B6F" w14:textId="77777777" w:rsidR="0008585B" w:rsidRDefault="0008585B">
      <w:pPr>
        <w:spacing w:before="120"/>
      </w:pPr>
    </w:p>
    <w:p w14:paraId="12B44085" w14:textId="77777777" w:rsidR="0008585B" w:rsidRDefault="00000000">
      <w:pPr>
        <w:pStyle w:val="Heading2"/>
      </w:pPr>
      <w:r>
        <w:t>13.2 CI/CD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8585B" w14:paraId="2CFE2D36"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81BF713" w14:textId="77777777" w:rsidR="0008585B" w:rsidRDefault="00000000">
            <w:r>
              <w:rPr>
                <w:b/>
                <w:bCs/>
                <w:sz w:val="18"/>
                <w:szCs w:val="18"/>
              </w:rPr>
              <w:t>Source control</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3E255B0" w14:textId="77777777" w:rsidR="0008585B" w:rsidRDefault="00000000">
            <w:r>
              <w:rPr>
                <w:sz w:val="18"/>
                <w:szCs w:val="18"/>
              </w:rPr>
              <w:t>Git mono-repo (</w:t>
            </w:r>
            <w:proofErr w:type="spellStart"/>
            <w:r>
              <w:rPr>
                <w:sz w:val="18"/>
                <w:szCs w:val="18"/>
              </w:rPr>
              <w:t>flowcore</w:t>
            </w:r>
            <w:proofErr w:type="spellEnd"/>
            <w:r>
              <w:rPr>
                <w:sz w:val="18"/>
                <w:szCs w:val="18"/>
              </w:rPr>
              <w:t>/). Branch strategy: main (production), staging, feature/*, fix/*. All commits require PR review. Branch protection on main and staging.</w:t>
            </w:r>
          </w:p>
        </w:tc>
      </w:tr>
      <w:tr w:rsidR="0008585B" w14:paraId="4D694B5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2E193627" w14:textId="77777777" w:rsidR="0008585B" w:rsidRDefault="00000000">
            <w:r>
              <w:rPr>
                <w:b/>
                <w:bCs/>
                <w:sz w:val="18"/>
                <w:szCs w:val="18"/>
              </w:rPr>
              <w:t>CI (GitHub Actions)</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183F3F3A" w14:textId="77777777" w:rsidR="0008585B" w:rsidRDefault="00000000">
            <w:r>
              <w:rPr>
                <w:sz w:val="18"/>
                <w:szCs w:val="18"/>
              </w:rPr>
              <w:t>On every PR: unit tests (</w:t>
            </w:r>
            <w:proofErr w:type="spellStart"/>
            <w:r>
              <w:rPr>
                <w:sz w:val="18"/>
                <w:szCs w:val="18"/>
              </w:rPr>
              <w:t>pytest</w:t>
            </w:r>
            <w:proofErr w:type="spellEnd"/>
            <w:r>
              <w:rPr>
                <w:sz w:val="18"/>
                <w:szCs w:val="18"/>
              </w:rPr>
              <w:t xml:space="preserve">), integration tests (Docker Compose test stack), </w:t>
            </w:r>
            <w:proofErr w:type="spellStart"/>
            <w:r>
              <w:rPr>
                <w:sz w:val="18"/>
                <w:szCs w:val="18"/>
              </w:rPr>
              <w:t>Trivy</w:t>
            </w:r>
            <w:proofErr w:type="spellEnd"/>
            <w:r>
              <w:rPr>
                <w:sz w:val="18"/>
                <w:szCs w:val="18"/>
              </w:rPr>
              <w:t xml:space="preserve"> vulnerability scan (block on CRITICAL CVE), </w:t>
            </w:r>
            <w:proofErr w:type="spellStart"/>
            <w:r>
              <w:rPr>
                <w:sz w:val="18"/>
                <w:szCs w:val="18"/>
              </w:rPr>
              <w:t>OpenAPI</w:t>
            </w:r>
            <w:proofErr w:type="spellEnd"/>
            <w:r>
              <w:rPr>
                <w:sz w:val="18"/>
                <w:szCs w:val="18"/>
              </w:rPr>
              <w:t xml:space="preserve"> spec validation (</w:t>
            </w:r>
            <w:proofErr w:type="spellStart"/>
            <w:r>
              <w:rPr>
                <w:sz w:val="18"/>
                <w:szCs w:val="18"/>
              </w:rPr>
              <w:t>openapi</w:t>
            </w:r>
            <w:proofErr w:type="spellEnd"/>
            <w:r>
              <w:rPr>
                <w:sz w:val="18"/>
                <w:szCs w:val="18"/>
              </w:rPr>
              <w:t>-spec-validator), SBOM generation (</w:t>
            </w:r>
            <w:proofErr w:type="spellStart"/>
            <w:r>
              <w:rPr>
                <w:sz w:val="18"/>
                <w:szCs w:val="18"/>
              </w:rPr>
              <w:t>Syft</w:t>
            </w:r>
            <w:proofErr w:type="spellEnd"/>
            <w:r>
              <w:rPr>
                <w:sz w:val="18"/>
                <w:szCs w:val="18"/>
              </w:rPr>
              <w:t>). CI must be green before merge.</w:t>
            </w:r>
          </w:p>
        </w:tc>
      </w:tr>
      <w:tr w:rsidR="0008585B" w14:paraId="49B8FBA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B7D30EF" w14:textId="77777777" w:rsidR="0008585B" w:rsidRDefault="00000000">
            <w:r>
              <w:rPr>
                <w:b/>
                <w:bCs/>
                <w:sz w:val="18"/>
                <w:szCs w:val="18"/>
              </w:rPr>
              <w:t>Container build</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6CCB2E38" w14:textId="77777777" w:rsidR="0008585B" w:rsidRDefault="00000000">
            <w:r>
              <w:rPr>
                <w:sz w:val="18"/>
                <w:szCs w:val="18"/>
              </w:rPr>
              <w:t>Docker multi-stage builds. Base images pinned to digest (not tag). SBOM generated per image. Images pushed to private ECR / Artifact Registry on merge to main.</w:t>
            </w:r>
          </w:p>
        </w:tc>
      </w:tr>
      <w:tr w:rsidR="0008585B" w14:paraId="746176A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89BF3E3" w14:textId="77777777" w:rsidR="0008585B" w:rsidRDefault="00000000">
            <w:r>
              <w:rPr>
                <w:b/>
                <w:bCs/>
                <w:sz w:val="18"/>
                <w:szCs w:val="18"/>
              </w:rPr>
              <w:t>CD (</w:t>
            </w:r>
            <w:proofErr w:type="spellStart"/>
            <w:r>
              <w:rPr>
                <w:b/>
                <w:bCs/>
                <w:sz w:val="18"/>
                <w:szCs w:val="18"/>
              </w:rPr>
              <w:t>ArgoCD</w:t>
            </w:r>
            <w:proofErr w:type="spellEnd"/>
            <w:r>
              <w:rPr>
                <w:b/>
                <w:bCs/>
                <w:sz w:val="18"/>
                <w:szCs w:val="18"/>
              </w:rPr>
              <w:t>)</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71E835B6" w14:textId="77777777" w:rsidR="0008585B" w:rsidRDefault="00000000">
            <w:proofErr w:type="spellStart"/>
            <w:r>
              <w:rPr>
                <w:sz w:val="18"/>
                <w:szCs w:val="18"/>
              </w:rPr>
              <w:t>GitOps</w:t>
            </w:r>
            <w:proofErr w:type="spellEnd"/>
            <w:r>
              <w:rPr>
                <w:sz w:val="18"/>
                <w:szCs w:val="18"/>
              </w:rPr>
              <w:t xml:space="preserve">: Kubernetes manifests in /k8s/ directory. Helm chart per service. Environment-specific values overlays (dev/staging/prod). </w:t>
            </w:r>
            <w:proofErr w:type="spellStart"/>
            <w:r>
              <w:rPr>
                <w:sz w:val="18"/>
                <w:szCs w:val="18"/>
              </w:rPr>
              <w:t>ArgoCD</w:t>
            </w:r>
            <w:proofErr w:type="spellEnd"/>
            <w:r>
              <w:rPr>
                <w:sz w:val="18"/>
                <w:szCs w:val="18"/>
              </w:rPr>
              <w:t xml:space="preserve"> synchronises from Git on every commit to main.</w:t>
            </w:r>
          </w:p>
        </w:tc>
      </w:tr>
      <w:tr w:rsidR="0008585B" w14:paraId="407EACF3"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5A13033F" w14:textId="77777777" w:rsidR="0008585B" w:rsidRDefault="00000000">
            <w:r>
              <w:rPr>
                <w:b/>
                <w:bCs/>
                <w:sz w:val="18"/>
                <w:szCs w:val="18"/>
              </w:rPr>
              <w:t>Production deployment gate</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2670627A" w14:textId="77777777" w:rsidR="0008585B" w:rsidRDefault="00000000">
            <w:r>
              <w:rPr>
                <w:sz w:val="18"/>
                <w:szCs w:val="18"/>
              </w:rPr>
              <w:t xml:space="preserve">CI green + </w:t>
            </w:r>
            <w:proofErr w:type="spellStart"/>
            <w:r>
              <w:rPr>
                <w:sz w:val="18"/>
                <w:szCs w:val="18"/>
              </w:rPr>
              <w:t>Trivy</w:t>
            </w:r>
            <w:proofErr w:type="spellEnd"/>
            <w:r>
              <w:rPr>
                <w:sz w:val="18"/>
                <w:szCs w:val="18"/>
              </w:rPr>
              <w:t xml:space="preserve"> no CRITICAL CVEs + staging smoke test pass + manual approval in </w:t>
            </w:r>
            <w:proofErr w:type="spellStart"/>
            <w:r>
              <w:rPr>
                <w:sz w:val="18"/>
                <w:szCs w:val="18"/>
              </w:rPr>
              <w:t>ArgoCD</w:t>
            </w:r>
            <w:proofErr w:type="spellEnd"/>
            <w:r>
              <w:rPr>
                <w:sz w:val="18"/>
                <w:szCs w:val="18"/>
              </w:rPr>
              <w:t xml:space="preserve"> (PLATFORM_ADMIN). No automated production deployments without approval gate.</w:t>
            </w:r>
          </w:p>
        </w:tc>
      </w:tr>
      <w:tr w:rsidR="0008585B" w14:paraId="7FEE573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56BDBCD2" w14:textId="77777777" w:rsidR="0008585B" w:rsidRDefault="00000000">
            <w:r>
              <w:rPr>
                <w:b/>
                <w:bCs/>
                <w:sz w:val="18"/>
                <w:szCs w:val="18"/>
              </w:rPr>
              <w:lastRenderedPageBreak/>
              <w:t>Schema migrations</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48019643" w14:textId="77777777" w:rsidR="0008585B" w:rsidRDefault="00000000">
            <w:r>
              <w:rPr>
                <w:sz w:val="18"/>
                <w:szCs w:val="18"/>
              </w:rPr>
              <w:t>PostgreSQL: Flyway migration scripts (versioned V{n}__</w:t>
            </w:r>
            <w:proofErr w:type="spellStart"/>
            <w:r>
              <w:rPr>
                <w:sz w:val="18"/>
                <w:szCs w:val="18"/>
              </w:rPr>
              <w:t>description.sql</w:t>
            </w:r>
            <w:proofErr w:type="spellEnd"/>
            <w:r>
              <w:rPr>
                <w:sz w:val="18"/>
                <w:szCs w:val="18"/>
              </w:rPr>
              <w:t xml:space="preserve">). </w:t>
            </w:r>
            <w:proofErr w:type="spellStart"/>
            <w:r>
              <w:rPr>
                <w:sz w:val="18"/>
                <w:szCs w:val="18"/>
              </w:rPr>
              <w:t>TimescaleDB</w:t>
            </w:r>
            <w:proofErr w:type="spellEnd"/>
            <w:r>
              <w:rPr>
                <w:sz w:val="18"/>
                <w:szCs w:val="18"/>
              </w:rPr>
              <w:t xml:space="preserve">: tested on ephemeral </w:t>
            </w:r>
            <w:proofErr w:type="spellStart"/>
            <w:r>
              <w:rPr>
                <w:sz w:val="18"/>
                <w:szCs w:val="18"/>
              </w:rPr>
              <w:t>TimescaleDB</w:t>
            </w:r>
            <w:proofErr w:type="spellEnd"/>
            <w:r>
              <w:rPr>
                <w:sz w:val="18"/>
                <w:szCs w:val="18"/>
              </w:rPr>
              <w:t xml:space="preserve"> in CI before staging promotion. Neo4j: Cypher migration scripts with IF NOT EXISTS guards.</w:t>
            </w:r>
          </w:p>
        </w:tc>
      </w:tr>
      <w:tr w:rsidR="0008585B" w14:paraId="44ED58F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7595A343" w14:textId="77777777" w:rsidR="0008585B" w:rsidRDefault="00000000">
            <w:r>
              <w:rPr>
                <w:b/>
                <w:bCs/>
                <w:sz w:val="18"/>
                <w:szCs w:val="18"/>
              </w:rPr>
              <w:t>Rollback</w:t>
            </w:r>
          </w:p>
        </w:tc>
        <w:tc>
          <w:tcPr>
            <w:tcW w:w="6860" w:type="dxa"/>
            <w:tcBorders>
              <w:top w:val="single" w:sz="1" w:space="0" w:color="CBD5E1"/>
              <w:left w:val="single" w:sz="1" w:space="0" w:color="CBD5E1"/>
              <w:bottom w:val="single" w:sz="1" w:space="0" w:color="CBD5E1"/>
              <w:right w:val="single" w:sz="1" w:space="0" w:color="CBD5E1"/>
            </w:tcBorders>
            <w:shd w:val="clear" w:color="auto" w:fill="F8FAFB"/>
            <w:tcMar>
              <w:top w:w="80" w:type="dxa"/>
              <w:left w:w="130" w:type="dxa"/>
              <w:bottom w:w="80" w:type="dxa"/>
              <w:right w:w="130" w:type="dxa"/>
            </w:tcMar>
            <w:vAlign w:val="center"/>
          </w:tcPr>
          <w:p w14:paraId="08A534F5" w14:textId="77777777" w:rsidR="0008585B" w:rsidRDefault="00000000">
            <w:proofErr w:type="spellStart"/>
            <w:r>
              <w:rPr>
                <w:sz w:val="18"/>
                <w:szCs w:val="18"/>
              </w:rPr>
              <w:t>ArgoCD</w:t>
            </w:r>
            <w:proofErr w:type="spellEnd"/>
            <w:r>
              <w:rPr>
                <w:sz w:val="18"/>
                <w:szCs w:val="18"/>
              </w:rPr>
              <w:t xml:space="preserve"> one-click rollback to previous Helm release revision. Database rollback via Flyway undo migration (tested in staging before production). Neo4j: restore from daily backup to pre-migration state.</w:t>
            </w:r>
          </w:p>
        </w:tc>
      </w:tr>
      <w:tr w:rsidR="0008585B" w14:paraId="553CB864"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07B0440" w14:textId="77777777" w:rsidR="0008585B" w:rsidRDefault="00000000">
            <w:r>
              <w:rPr>
                <w:b/>
                <w:bCs/>
                <w:sz w:val="18"/>
                <w:szCs w:val="18"/>
              </w:rPr>
              <w:t>Security testing</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30" w:type="dxa"/>
              <w:bottom w:w="80" w:type="dxa"/>
              <w:right w:w="130" w:type="dxa"/>
            </w:tcMar>
            <w:vAlign w:val="center"/>
          </w:tcPr>
          <w:p w14:paraId="6A5EE323" w14:textId="77777777" w:rsidR="0008585B" w:rsidRDefault="00000000">
            <w:r>
              <w:rPr>
                <w:sz w:val="18"/>
                <w:szCs w:val="18"/>
              </w:rPr>
              <w:t xml:space="preserve">Annual penetration test (external vendor) + prior to each major release. OWASP ZAP automated scan in CI against staging API. Results archived to </w:t>
            </w:r>
            <w:proofErr w:type="spellStart"/>
            <w:r>
              <w:rPr>
                <w:sz w:val="18"/>
                <w:szCs w:val="18"/>
              </w:rPr>
              <w:t>audit_log_entry</w:t>
            </w:r>
            <w:proofErr w:type="spellEnd"/>
            <w:r>
              <w:rPr>
                <w:sz w:val="18"/>
                <w:szCs w:val="18"/>
              </w:rPr>
              <w:t>.</w:t>
            </w:r>
          </w:p>
        </w:tc>
      </w:tr>
    </w:tbl>
    <w:p w14:paraId="157AA5C7" w14:textId="77777777" w:rsidR="00F17C22" w:rsidRDefault="00F17C22"/>
    <w:sectPr w:rsidR="00F17C22">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6A49D" w14:textId="77777777" w:rsidR="00F17C22" w:rsidRDefault="00F17C22">
      <w:r>
        <w:separator/>
      </w:r>
    </w:p>
  </w:endnote>
  <w:endnote w:type="continuationSeparator" w:id="0">
    <w:p w14:paraId="7C7EEF14" w14:textId="77777777" w:rsidR="00F17C22" w:rsidRDefault="00F17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89F0" w14:textId="77777777" w:rsidR="0008585B" w:rsidRDefault="00000000">
    <w:pPr>
      <w:pBdr>
        <w:top w:val="single" w:sz="2" w:space="0" w:color="CBD5E1"/>
      </w:pBdr>
      <w:jc w:val="center"/>
    </w:pPr>
    <w:proofErr w:type="spellStart"/>
    <w:r>
      <w:rPr>
        <w:color w:val="94A3B8"/>
        <w:sz w:val="16"/>
        <w:szCs w:val="16"/>
      </w:rPr>
      <w:t>FlowCore</w:t>
    </w:r>
    <w:proofErr w:type="spellEnd"/>
    <w:r>
      <w:rPr>
        <w:color w:val="94A3B8"/>
        <w:sz w:val="16"/>
        <w:szCs w:val="16"/>
      </w:rPr>
      <w:t xml:space="preserve"> Platform </w:t>
    </w:r>
    <w:proofErr w:type="gramStart"/>
    <w:r>
      <w:rPr>
        <w:color w:val="94A3B8"/>
        <w:sz w:val="16"/>
        <w:szCs w:val="16"/>
      </w:rPr>
      <w:t>Architecture  ·</w:t>
    </w:r>
    <w:proofErr w:type="gramEnd"/>
    <w:r>
      <w:rPr>
        <w:color w:val="94A3B8"/>
        <w:sz w:val="16"/>
        <w:szCs w:val="16"/>
      </w:rPr>
      <w:t xml:space="preserve">  </w:t>
    </w:r>
    <w:proofErr w:type="gramStart"/>
    <w:r>
      <w:rPr>
        <w:color w:val="94A3B8"/>
        <w:sz w:val="16"/>
        <w:szCs w:val="16"/>
      </w:rPr>
      <w:t>Confidential  ·</w:t>
    </w:r>
    <w:proofErr w:type="gramEnd"/>
    <w:r>
      <w:rPr>
        <w:color w:val="94A3B8"/>
        <w:sz w:val="16"/>
        <w:szCs w:val="16"/>
      </w:rPr>
      <w:t xml:space="preserve">  Page </w:t>
    </w:r>
    <w:r>
      <w:rPr>
        <w:color w:val="94A3B8"/>
        <w:sz w:val="16"/>
        <w:szCs w:val="16"/>
      </w:rPr>
      <w:fldChar w:fldCharType="begin"/>
    </w:r>
    <w:r>
      <w:rPr>
        <w:color w:val="94A3B8"/>
        <w:sz w:val="16"/>
        <w:szCs w:val="16"/>
      </w:rPr>
      <w:instrText>PAGE</w:instrText>
    </w:r>
    <w:r>
      <w:rPr>
        <w:color w:val="94A3B8"/>
        <w:sz w:val="16"/>
        <w:szCs w:val="16"/>
      </w:rPr>
      <w:fldChar w:fldCharType="separate"/>
    </w:r>
    <w:r w:rsidR="0008107F">
      <w:rPr>
        <w:noProof/>
        <w:color w:val="94A3B8"/>
        <w:sz w:val="16"/>
        <w:szCs w:val="16"/>
      </w:rPr>
      <w:t>1</w:t>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sidR="0008107F">
      <w:rPr>
        <w:noProof/>
        <w:color w:val="94A3B8"/>
        <w:sz w:val="16"/>
        <w:szCs w:val="16"/>
      </w:rPr>
      <w:t>2</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921DC" w14:textId="77777777" w:rsidR="00F17C22" w:rsidRDefault="00F17C22">
      <w:r>
        <w:separator/>
      </w:r>
    </w:p>
  </w:footnote>
  <w:footnote w:type="continuationSeparator" w:id="0">
    <w:p w14:paraId="3B3D50AA" w14:textId="77777777" w:rsidR="00F17C22" w:rsidRDefault="00F17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9"/>
      <w:gridCol w:w="2951"/>
    </w:tblGrid>
    <w:tr w:rsidR="0008585B" w14:paraId="19D264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Pr>
        <w:p w14:paraId="13DCC90A" w14:textId="77777777" w:rsidR="0008585B" w:rsidRDefault="00000000">
          <w:proofErr w:type="spellStart"/>
          <w:r>
            <w:rPr>
              <w:b/>
              <w:bCs/>
              <w:sz w:val="17"/>
              <w:szCs w:val="17"/>
            </w:rPr>
            <w:t>FlowCore</w:t>
          </w:r>
          <w:proofErr w:type="spellEnd"/>
          <w:r>
            <w:rPr>
              <w:b/>
              <w:bCs/>
              <w:sz w:val="17"/>
              <w:szCs w:val="17"/>
            </w:rPr>
            <w:t xml:space="preserve"> — High-Level Design Document</w:t>
          </w:r>
          <w:r>
            <w:rPr>
              <w:color w:val="94A3B8"/>
              <w:sz w:val="16"/>
              <w:szCs w:val="16"/>
            </w:rPr>
            <w:t xml:space="preserve">   Confidential</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18193351" w14:textId="77777777" w:rsidR="0008585B" w:rsidRDefault="00000000">
          <w:pPr>
            <w:jc w:val="right"/>
          </w:pPr>
          <w:r>
            <w:rPr>
              <w:color w:val="94A3B8"/>
              <w:sz w:val="16"/>
              <w:szCs w:val="16"/>
            </w:rPr>
            <w:t xml:space="preserve">Version </w:t>
          </w:r>
          <w:proofErr w:type="gramStart"/>
          <w:r>
            <w:rPr>
              <w:color w:val="94A3B8"/>
              <w:sz w:val="16"/>
              <w:szCs w:val="16"/>
            </w:rPr>
            <w:t>1.0  ·</w:t>
          </w:r>
          <w:proofErr w:type="gramEnd"/>
          <w:r>
            <w:rPr>
              <w:color w:val="94A3B8"/>
              <w:sz w:val="16"/>
              <w:szCs w:val="16"/>
            </w:rPr>
            <w:t xml:space="preserve">  April 2026</w:t>
          </w:r>
        </w:p>
      </w:tc>
    </w:tr>
  </w:tbl>
  <w:p w14:paraId="3757CDDB" w14:textId="77777777" w:rsidR="0008585B" w:rsidRDefault="0008585B">
    <w:pPr>
      <w:pBdr>
        <w:bottom w:val="single" w:sz="4" w:space="0" w:color="0891B2"/>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559A"/>
    <w:multiLevelType w:val="hybridMultilevel"/>
    <w:tmpl w:val="375E9246"/>
    <w:lvl w:ilvl="0" w:tplc="EF181608">
      <w:start w:val="1"/>
      <w:numFmt w:val="bullet"/>
      <w:lvlText w:val="●"/>
      <w:lvlJc w:val="left"/>
      <w:pPr>
        <w:ind w:left="720" w:hanging="360"/>
      </w:pPr>
    </w:lvl>
    <w:lvl w:ilvl="1" w:tplc="99968294">
      <w:start w:val="1"/>
      <w:numFmt w:val="bullet"/>
      <w:lvlText w:val="○"/>
      <w:lvlJc w:val="left"/>
      <w:pPr>
        <w:ind w:left="1440" w:hanging="360"/>
      </w:pPr>
    </w:lvl>
    <w:lvl w:ilvl="2" w:tplc="F5E01FD2">
      <w:start w:val="1"/>
      <w:numFmt w:val="bullet"/>
      <w:lvlText w:val="■"/>
      <w:lvlJc w:val="left"/>
      <w:pPr>
        <w:ind w:left="2160" w:hanging="360"/>
      </w:pPr>
    </w:lvl>
    <w:lvl w:ilvl="3" w:tplc="42C4B7EE">
      <w:start w:val="1"/>
      <w:numFmt w:val="bullet"/>
      <w:lvlText w:val="●"/>
      <w:lvlJc w:val="left"/>
      <w:pPr>
        <w:ind w:left="2880" w:hanging="360"/>
      </w:pPr>
    </w:lvl>
    <w:lvl w:ilvl="4" w:tplc="BA0C02AE">
      <w:start w:val="1"/>
      <w:numFmt w:val="bullet"/>
      <w:lvlText w:val="○"/>
      <w:lvlJc w:val="left"/>
      <w:pPr>
        <w:ind w:left="3600" w:hanging="360"/>
      </w:pPr>
    </w:lvl>
    <w:lvl w:ilvl="5" w:tplc="125A7AC0">
      <w:start w:val="1"/>
      <w:numFmt w:val="bullet"/>
      <w:lvlText w:val="■"/>
      <w:lvlJc w:val="left"/>
      <w:pPr>
        <w:ind w:left="4320" w:hanging="360"/>
      </w:pPr>
    </w:lvl>
    <w:lvl w:ilvl="6" w:tplc="81E0EEDA">
      <w:start w:val="1"/>
      <w:numFmt w:val="bullet"/>
      <w:lvlText w:val="●"/>
      <w:lvlJc w:val="left"/>
      <w:pPr>
        <w:ind w:left="5040" w:hanging="360"/>
      </w:pPr>
    </w:lvl>
    <w:lvl w:ilvl="7" w:tplc="D200E028">
      <w:start w:val="1"/>
      <w:numFmt w:val="bullet"/>
      <w:lvlText w:val="●"/>
      <w:lvlJc w:val="left"/>
      <w:pPr>
        <w:ind w:left="5760" w:hanging="360"/>
      </w:pPr>
    </w:lvl>
    <w:lvl w:ilvl="8" w:tplc="DF08D1C8">
      <w:start w:val="1"/>
      <w:numFmt w:val="bullet"/>
      <w:lvlText w:val="●"/>
      <w:lvlJc w:val="left"/>
      <w:pPr>
        <w:ind w:left="6480" w:hanging="360"/>
      </w:pPr>
    </w:lvl>
  </w:abstractNum>
  <w:abstractNum w:abstractNumId="1" w15:restartNumberingAfterBreak="0">
    <w:nsid w:val="463074A7"/>
    <w:multiLevelType w:val="hybridMultilevel"/>
    <w:tmpl w:val="E73ED35E"/>
    <w:lvl w:ilvl="0" w:tplc="48485E9C">
      <w:start w:val="1"/>
      <w:numFmt w:val="bullet"/>
      <w:lvlText w:val="•"/>
      <w:lvlJc w:val="left"/>
      <w:pPr>
        <w:ind w:left="540" w:hanging="360"/>
      </w:pPr>
    </w:lvl>
    <w:lvl w:ilvl="1" w:tplc="EF2E55B8">
      <w:start w:val="1"/>
      <w:numFmt w:val="bullet"/>
      <w:lvlText w:val="◦"/>
      <w:lvlJc w:val="left"/>
      <w:pPr>
        <w:ind w:left="900" w:hanging="360"/>
      </w:pPr>
    </w:lvl>
    <w:lvl w:ilvl="2" w:tplc="EF426ECA">
      <w:numFmt w:val="decimal"/>
      <w:lvlText w:val=""/>
      <w:lvlJc w:val="left"/>
    </w:lvl>
    <w:lvl w:ilvl="3" w:tplc="CAD01294">
      <w:numFmt w:val="decimal"/>
      <w:lvlText w:val=""/>
      <w:lvlJc w:val="left"/>
    </w:lvl>
    <w:lvl w:ilvl="4" w:tplc="2BCA45EA">
      <w:numFmt w:val="decimal"/>
      <w:lvlText w:val=""/>
      <w:lvlJc w:val="left"/>
    </w:lvl>
    <w:lvl w:ilvl="5" w:tplc="B0181AEC">
      <w:numFmt w:val="decimal"/>
      <w:lvlText w:val=""/>
      <w:lvlJc w:val="left"/>
    </w:lvl>
    <w:lvl w:ilvl="6" w:tplc="497A2684">
      <w:numFmt w:val="decimal"/>
      <w:lvlText w:val=""/>
      <w:lvlJc w:val="left"/>
    </w:lvl>
    <w:lvl w:ilvl="7" w:tplc="EB30428C">
      <w:numFmt w:val="decimal"/>
      <w:lvlText w:val=""/>
      <w:lvlJc w:val="left"/>
    </w:lvl>
    <w:lvl w:ilvl="8" w:tplc="631A7294">
      <w:numFmt w:val="decimal"/>
      <w:lvlText w:val=""/>
      <w:lvlJc w:val="left"/>
    </w:lvl>
  </w:abstractNum>
  <w:abstractNum w:abstractNumId="2" w15:restartNumberingAfterBreak="0">
    <w:nsid w:val="5E5B0A17"/>
    <w:multiLevelType w:val="multilevel"/>
    <w:tmpl w:val="16CAA1AC"/>
    <w:lvl w:ilvl="0">
      <w:start w:val="1"/>
      <w:numFmt w:val="decimal"/>
      <w:lvlText w:val="%1."/>
      <w:lvlJc w:val="left"/>
      <w:pPr>
        <w:ind w:left="540" w:hanging="360"/>
      </w:pPr>
    </w:lvl>
    <w:lvl w:ilvl="1">
      <w:start w:val="1"/>
      <w:numFmt w:val="decimal"/>
      <w:lvlText w:val="%1.%2."/>
      <w:lvlJc w:val="left"/>
      <w:pPr>
        <w:ind w:left="90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15680632">
    <w:abstractNumId w:val="0"/>
    <w:lvlOverride w:ilvl="0">
      <w:startOverride w:val="1"/>
    </w:lvlOverride>
  </w:num>
  <w:num w:numId="2" w16cid:durableId="1139692395">
    <w:abstractNumId w:val="1"/>
    <w:lvlOverride w:ilvl="0">
      <w:startOverride w:val="1"/>
    </w:lvlOverride>
  </w:num>
  <w:num w:numId="3" w16cid:durableId="13296745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85B"/>
    <w:rsid w:val="0008107F"/>
    <w:rsid w:val="0008585B"/>
    <w:rsid w:val="00F14296"/>
    <w:rsid w:val="00F17C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E0EC2"/>
  <w15:docId w15:val="{B6283363-FA0D-40F4-8E1E-EE6F342C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D1B2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6"/>
      <w:szCs w:val="36"/>
    </w:rPr>
  </w:style>
  <w:style w:type="paragraph" w:styleId="Heading2">
    <w:name w:val="heading 2"/>
    <w:uiPriority w:val="9"/>
    <w:unhideWhenUsed/>
    <w:qFormat/>
    <w:pPr>
      <w:spacing w:before="280" w:after="140"/>
      <w:outlineLvl w:val="1"/>
    </w:pPr>
    <w:rPr>
      <w:b/>
      <w:bCs/>
      <w:color w:val="0891B2"/>
      <w:sz w:val="28"/>
      <w:szCs w:val="28"/>
    </w:rPr>
  </w:style>
  <w:style w:type="paragraph" w:styleId="Heading3">
    <w:name w:val="heading 3"/>
    <w:uiPriority w:val="9"/>
    <w:unhideWhenUsed/>
    <w:qFormat/>
    <w:pPr>
      <w:spacing w:before="22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11910</Words>
  <Characters>67888</Characters>
  <Application>Microsoft Office Word</Application>
  <DocSecurity>0</DocSecurity>
  <Lines>565</Lines>
  <Paragraphs>159</Paragraphs>
  <ScaleCrop>false</ScaleCrop>
  <Company/>
  <LinksUpToDate>false</LinksUpToDate>
  <CharactersWithSpaces>79639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Aniruddha Vaidya</cp:lastModifiedBy>
  <cp:revision>3</cp:revision>
  <dcterms:created xsi:type="dcterms:W3CDTF">2026-04-11T11:12:00Z</dcterms:created>
  <dcterms:modified xsi:type="dcterms:W3CDTF">2026-04-11T11:38:00Z</dcterms:modified>
</cp:coreProperties>
</file>