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lang w:eastAsia="zh-CN"/>
        </w:rPr>
        <w:t>函数表达式</w:t>
      </w:r>
      <w:r>
        <w:rPr>
          <w:rFonts w:hint="eastAsia" w:ascii="SimSun" w:hAnsi="SimSun" w:eastAsia="SimSun" w:cs="SimSun"/>
          <w:b w:val="0"/>
          <w:bCs w:val="0"/>
          <w:lang w:val="en-US" w:eastAsia="zh-CN"/>
        </w:rPr>
        <w:t>(function expression)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Ubuntu" w:hAnsi="Ubuntu" w:eastAsia="Ubuntu" w:cs="Ubuntu"/>
          <w:i w:val="0"/>
          <w:iCs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The</w:t>
      </w:r>
      <w:r>
        <w:rPr>
          <w:rFonts w:hint="default" w:ascii="Ubuntu" w:hAnsi="Ubuntu" w:eastAsia="Ubuntu" w:cs="Ubuntu"/>
          <w:i w:val="0"/>
          <w:iCs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6"/>
          <w:rFonts w:hint="default" w:ascii="Ubuntu" w:hAnsi="Ubuntu" w:eastAsia="Ubuntu" w:cs="Ubuntu"/>
          <w:i w:val="0"/>
          <w:iCs w:val="0"/>
          <w:caps w:val="0"/>
          <w:color w:val="1B1B1B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Ubuntu" w:hAnsi="Ubuntu" w:eastAsia="Ubuntu" w:cs="Ubuntu"/>
          <w:i w:val="0"/>
          <w:iCs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 keyword can be used to define a function inside an expression</w:t>
      </w:r>
      <w:r>
        <w:rPr>
          <w:rFonts w:hint="eastAsia" w:ascii="Ubuntu" w:hAnsi="Ubuntu" w:eastAsia="Ubuntu" w:cs="Ubuntu"/>
          <w:i w:val="0"/>
          <w:iCs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.So the expression called function expression。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语法</w:t>
      </w:r>
    </w:p>
    <w:p>
      <w:p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function [name]([param1[, param2[, ..., paramN]]]) {</w:t>
      </w:r>
    </w:p>
    <w:p>
      <w:p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statements</w:t>
      </w:r>
    </w:p>
    <w:p>
      <w:p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示例</w:t>
      </w:r>
    </w:p>
    <w:p>
      <w:p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const getRectArea = function(width, height) {</w:t>
      </w:r>
    </w:p>
    <w:p>
      <w:p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return width * height;</w:t>
      </w:r>
    </w:p>
    <w:p>
      <w:p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};</w:t>
      </w:r>
    </w:p>
    <w:p>
      <w:pPr>
        <w:jc w:val="left"/>
        <w:rPr>
          <w:rFonts w:hint="eastAsia"/>
          <w:color w:val="FF0000"/>
          <w:lang w:eastAsia="zh-CN"/>
        </w:rPr>
      </w:pPr>
    </w:p>
    <w:p>
      <w:p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console.log(getRectArea(3, 4));</w:t>
      </w:r>
    </w:p>
    <w:p>
      <w:p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// expected output: 12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// Function expressions can also be used as arguments to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other functions: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[3,2,1].sort(function(a,b) { return a-b; });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// Function expressions are sometimes defined and immediately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invoked: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let tensquared = (function(x) {return x*x;}(10));</w:t>
      </w:r>
    </w:p>
    <w:p>
      <w:pPr>
        <w:rPr>
          <w:rFonts w:hint="eastAsia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参考</w:t>
      </w: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"https://developer.mozilla.org/en-US/docs/Web/JavaScript/Reference/Operators/function"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https://developer.mozilla.org/en-US/docs/Web/JavaScript/Reference/Operators/function</w:t>
      </w:r>
      <w:r>
        <w:rPr>
          <w:rFonts w:hint="eastAsia"/>
          <w:lang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方法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定义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定义在对象内部的函数称为方法</w:t>
      </w:r>
      <w:r>
        <w:rPr>
          <w:rFonts w:hint="eastAsia"/>
          <w:b w:val="0"/>
          <w:bCs w:val="0"/>
          <w:lang w:val="en-US" w:eastAsia="zh-CN"/>
        </w:rPr>
        <w:t>(method)</w:t>
      </w:r>
      <w:r>
        <w:rPr>
          <w:rFonts w:hint="eastAsia"/>
          <w:b w:val="0"/>
          <w:bCs w:val="0"/>
          <w:lang w:eastAsia="zh-CN"/>
        </w:rPr>
        <w:t>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方式1：常规写法</w:t>
      </w:r>
    </w:p>
    <w:p>
      <w:pPr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let square = {</w:t>
      </w:r>
    </w:p>
    <w:p>
      <w:pPr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area: function() { return this.side * this.side; },</w:t>
      </w:r>
    </w:p>
    <w:p>
      <w:pPr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side: 10</w:t>
      </w:r>
    </w:p>
    <w:p>
      <w:pPr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};</w:t>
      </w:r>
    </w:p>
    <w:p>
      <w:pPr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square.area() // =&gt; 100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方式2：简写(the function keyword and the colon are omitted)</w:t>
      </w:r>
    </w:p>
    <w:p>
      <w:pPr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let square = {</w:t>
      </w:r>
    </w:p>
    <w:p>
      <w:pPr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area() { return this.side * this.side; },</w:t>
      </w:r>
    </w:p>
    <w:p>
      <w:pPr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side: 10</w:t>
      </w:r>
    </w:p>
    <w:p>
      <w:pPr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};</w:t>
      </w:r>
    </w:p>
    <w:p>
      <w:pPr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square.area() // =&gt; 100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参考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"https://developer.mozilla.org/en-US/docs/Web/JavaScript/Reference/Functions/Method_definitions"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https://developer.mozilla.org/en-US/docs/Web/JavaScript/Reference/Functions/Method_definitions</w:t>
      </w:r>
      <w:r>
        <w:rPr>
          <w:rFonts w:hint="eastAsia"/>
          <w:lang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函数声明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定义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函数声明是定义函数的一种方式。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语法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Style w:val="6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</w:pPr>
      <w:r>
        <w:rPr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  <w:t>function</w:t>
      </w:r>
      <w:r>
        <w:rPr>
          <w:rStyle w:val="6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  <w:t>name([param[, param,[..., param]]])</w:t>
      </w:r>
      <w:r>
        <w:rPr>
          <w:rStyle w:val="6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  <w:t>{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</w:pPr>
      <w:r>
        <w:rPr>
          <w:rStyle w:val="6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  <w:t xml:space="preserve">   </w:t>
      </w:r>
      <w:r>
        <w:rPr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  <w:t>[</w:t>
      </w:r>
      <w:r>
        <w:rPr>
          <w:rStyle w:val="6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  <w:t>statements</w:t>
      </w:r>
      <w:r>
        <w:rPr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  <w:t>]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/>
          <w:lang w:eastAsia="zh-CN"/>
        </w:rPr>
      </w:pPr>
      <w:r>
        <w:rPr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  <w:t>}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箭头函数</w:t>
      </w:r>
      <w:r>
        <w:rPr>
          <w:rFonts w:hint="eastAsia"/>
          <w:lang w:val="en-US" w:eastAsia="zh-CN"/>
        </w:rPr>
        <w:t>(arrow function)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问题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函数声明和带名字的函数表达式怎么区分？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答：根据上下文进</w:t>
      </w:r>
      <w:r>
        <w:rPr>
          <w:rFonts w:hint="eastAsia"/>
          <w:b w:val="0"/>
          <w:bCs w:val="0"/>
          <w:lang w:eastAsia="zh-CN"/>
        </w:rPr>
        <w:t>行判断。</w:t>
      </w:r>
      <w:r>
        <w:rPr>
          <w:rFonts w:hint="default"/>
          <w:b w:val="0"/>
          <w:bCs w:val="0"/>
          <w:lang w:val="en-US" w:eastAsia="zh-CN"/>
        </w:rPr>
        <w:t>函数声明必须带有标示符（Identifier）（就是大家常说的函数名称），而函数表达式则可以省略这个标示符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jc w:val="lef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参考：</w:t>
      </w:r>
      <w:r>
        <w:rPr>
          <w:rFonts w:hint="eastAsia"/>
          <w:b w:val="0"/>
          <w:bCs w:val="0"/>
          <w:lang w:eastAsia="zh-CN"/>
        </w:rPr>
        <w:fldChar w:fldCharType="begin"/>
      </w:r>
      <w:r>
        <w:rPr>
          <w:rFonts w:hint="eastAsia"/>
          <w:b w:val="0"/>
          <w:bCs w:val="0"/>
          <w:lang w:eastAsia="zh-CN"/>
        </w:rPr>
        <w:instrText xml:space="preserve"> HYPERLINK "https://www.cnblogs.com/tomxu/archive/2011/12/29/2290308.html" </w:instrText>
      </w:r>
      <w:r>
        <w:rPr>
          <w:rFonts w:hint="eastAsia"/>
          <w:b w:val="0"/>
          <w:bCs w:val="0"/>
          <w:lang w:eastAsia="zh-CN"/>
        </w:rPr>
        <w:fldChar w:fldCharType="separate"/>
      </w:r>
      <w:r>
        <w:rPr>
          <w:rStyle w:val="8"/>
          <w:rFonts w:hint="eastAsia"/>
          <w:b w:val="0"/>
          <w:bCs w:val="0"/>
          <w:lang w:eastAsia="zh-CN"/>
        </w:rPr>
        <w:t>https://www.cnblogs.com/tomxu/archive/2011/12/29/2290308.html</w:t>
      </w:r>
      <w:r>
        <w:rPr>
          <w:rFonts w:hint="eastAsia"/>
          <w:b w:val="0"/>
          <w:bCs w:val="0"/>
          <w:lang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C6AF2"/>
    <w:multiLevelType w:val="singleLevel"/>
    <w:tmpl w:val="BDFC6AF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EF8A1EF"/>
    <w:multiLevelType w:val="singleLevel"/>
    <w:tmpl w:val="BEF8A1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FFBB187"/>
    <w:multiLevelType w:val="singleLevel"/>
    <w:tmpl w:val="DFFBB18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7FEC1E4"/>
    <w:multiLevelType w:val="singleLevel"/>
    <w:tmpl w:val="E7FEC1E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EC7D70C8"/>
    <w:multiLevelType w:val="singleLevel"/>
    <w:tmpl w:val="EC7D70C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BF27BEC"/>
    <w:rsid w:val="36E9A752"/>
    <w:rsid w:val="3AFF8023"/>
    <w:rsid w:val="3DFFDB6E"/>
    <w:rsid w:val="3FEBD1DB"/>
    <w:rsid w:val="3FED44DD"/>
    <w:rsid w:val="47F752D5"/>
    <w:rsid w:val="4A1947CF"/>
    <w:rsid w:val="5A6599C3"/>
    <w:rsid w:val="5B8695EC"/>
    <w:rsid w:val="5FCE69AD"/>
    <w:rsid w:val="5FEFC9AF"/>
    <w:rsid w:val="5FF5B702"/>
    <w:rsid w:val="694F1116"/>
    <w:rsid w:val="6F7D4EAC"/>
    <w:rsid w:val="73FFC50F"/>
    <w:rsid w:val="76F76416"/>
    <w:rsid w:val="76FFF5AA"/>
    <w:rsid w:val="7ABF328A"/>
    <w:rsid w:val="7B78FCDE"/>
    <w:rsid w:val="7BCF726D"/>
    <w:rsid w:val="7BEB1582"/>
    <w:rsid w:val="7F356DDD"/>
    <w:rsid w:val="7F633A72"/>
    <w:rsid w:val="9BBF3D77"/>
    <w:rsid w:val="9F7E6D48"/>
    <w:rsid w:val="9FD580F9"/>
    <w:rsid w:val="BFFDAEFB"/>
    <w:rsid w:val="D7FBCE4D"/>
    <w:rsid w:val="DBB71A1B"/>
    <w:rsid w:val="DFBDB041"/>
    <w:rsid w:val="E1D9D3E6"/>
    <w:rsid w:val="E6163006"/>
    <w:rsid w:val="E66F18F9"/>
    <w:rsid w:val="EDBF370F"/>
    <w:rsid w:val="EEEFC457"/>
    <w:rsid w:val="EFCF472B"/>
    <w:rsid w:val="EFE94A5B"/>
    <w:rsid w:val="FBFD0ADE"/>
    <w:rsid w:val="FBFE203D"/>
    <w:rsid w:val="FBFF7155"/>
    <w:rsid w:val="FE79905D"/>
    <w:rsid w:val="FF47AB20"/>
    <w:rsid w:val="FFF3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character" w:customStyle="1" w:styleId="9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2022-06-09T17:20:30Z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