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创建项目</w:t>
      </w:r>
    </w:p>
    <w:p>
      <w:pPr>
        <w:rPr>
          <w:rFonts w:hint="default"/>
        </w:rPr>
      </w:pPr>
      <w:r>
        <w:rPr>
          <w:rFonts w:hint="default"/>
        </w:rPr>
        <w:t>$ mkdir backend</w:t>
      </w:r>
    </w:p>
    <w:p>
      <w:pPr>
        <w:rPr>
          <w:rFonts w:hint="default"/>
        </w:rPr>
      </w:pPr>
      <w:r>
        <w:rPr>
          <w:rFonts w:hint="default"/>
        </w:rPr>
        <w:t>$ cd backend/</w:t>
      </w:r>
    </w:p>
    <w:p>
      <w:pPr>
        <w:rPr>
          <w:rFonts w:hint="default"/>
        </w:rPr>
      </w:pPr>
      <w:r>
        <w:rPr>
          <w:rFonts w:hint="default"/>
        </w:rPr>
        <w:t>backend$ mkdir python-talk</w:t>
      </w:r>
    </w:p>
    <w:p>
      <w:pPr>
        <w:rPr>
          <w:rFonts w:hint="default"/>
        </w:rPr>
      </w:pPr>
      <w:r>
        <w:rPr>
          <w:rFonts w:hint="default"/>
        </w:rPr>
        <w:t>backend$ cd python-talk/</w:t>
      </w:r>
    </w:p>
    <w:p>
      <w:pPr>
        <w:rPr>
          <w:rFonts w:hint="default"/>
        </w:rPr>
      </w:pPr>
      <w:r>
        <w:rPr>
          <w:rFonts w:hint="default"/>
        </w:rPr>
        <w:t>python-talk$ touch app.py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backend表示“项目”。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python-talk表示“应用”。一个项目只有一个应用。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app.py表示“应用实例”。启动项目时，在应用目录下(python-talk)运行应用实例(app)。限定为app.py或者wsgi.py，这样项目会自动找到该模块。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"https://flask.palletsprojects.com/en/2.1.x/quickstart/"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https://flask.palletsprojects.com/en/2.1.x/quickstart/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python-talk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app.py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flask import Flask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 = Flask(__name__)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hello_world():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'&lt;p&gt;Hello, World!&lt;/p&gt;'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FD245"/>
    <w:multiLevelType w:val="singleLevel"/>
    <w:tmpl w:val="87FFD2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DB7FEC3"/>
    <w:multiLevelType w:val="singleLevel"/>
    <w:tmpl w:val="ADB7FEC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2F28CC"/>
    <w:rsid w:val="3ABDD5C3"/>
    <w:rsid w:val="4A1947CF"/>
    <w:rsid w:val="5EEF9114"/>
    <w:rsid w:val="6FFB3A38"/>
    <w:rsid w:val="7AFDF372"/>
    <w:rsid w:val="7BF6E457"/>
    <w:rsid w:val="7FBF67B1"/>
    <w:rsid w:val="7FFF97BB"/>
    <w:rsid w:val="7FFFFB48"/>
    <w:rsid w:val="A57F2C7F"/>
    <w:rsid w:val="BFF70E16"/>
    <w:rsid w:val="DFD6F40E"/>
    <w:rsid w:val="F7FF5496"/>
    <w:rsid w:val="FEDEE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2022-07-07T10:28:03Z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