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Spark Aggregate and TreeAggragate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b w:val="0"/>
          <w:bCs w:val="0"/>
          <w:sz w:val="24"/>
          <w:szCs w:val="32"/>
        </w:rPr>
        <w:t>Aggregate 和 TreeAggregate 区别</w:t>
      </w:r>
    </w:p>
    <w:p>
      <w:pPr>
        <w:jc w:val="both"/>
        <w:rPr>
          <w:b w:val="0"/>
          <w:bCs w:val="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 xml:space="preserve">Aggregate does not shuffle data. </w:t>
      </w:r>
      <w:r>
        <w:rPr>
          <w:rFonts w:hint="default"/>
          <w:b w:val="0"/>
          <w:bCs w:val="0"/>
          <w:sz w:val="24"/>
          <w:szCs w:val="32"/>
        </w:rPr>
        <w:t>Driver collects the partial results of each partition.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TreeAggregate does shuffle data.</w:t>
      </w:r>
      <w:r>
        <w:rPr>
          <w:rFonts w:hint="default"/>
          <w:b w:val="0"/>
          <w:bCs w:val="0"/>
          <w:sz w:val="24"/>
          <w:szCs w:val="32"/>
        </w:rPr>
        <w:t xml:space="preserve"> Here partial results of each partition are collected by some executors (the number of these executors depends on some rule that is a function of the number of total partitions and the depth). For this, spark uses a groupByKey operation which is the one that actually causes the shuffling. Read treeAggregation function in RDD.scala for greater details.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Tree Depth 默认配置2，在默认配置下，当partition个数《= 5 的时候，没有shuffle。否则会有shuffle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bookmarkStart w:id="0" w:name="_GoBack"/>
      <w:bookmarkEnd w:id="0"/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除此之外：还有一点源码中未提到的区别，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TreeAggre 在进行combOp 的时候不会使用初始值</w:t>
      </w:r>
    </w:p>
    <w:p>
      <w:pPr>
        <w:jc w:val="both"/>
        <w:rPr>
          <w:rFonts w:hint="default"/>
          <w:b w:val="0"/>
          <w:bCs w:val="0"/>
          <w:sz w:val="24"/>
          <w:szCs w:val="32"/>
        </w:rPr>
      </w:pPr>
      <w:r>
        <w:rPr>
          <w:rFonts w:hint="default"/>
          <w:b w:val="0"/>
          <w:bCs w:val="0"/>
          <w:sz w:val="24"/>
          <w:szCs w:val="32"/>
        </w:rPr>
        <w:t>Aggregate 在进行combOp 的时候会使用初始值</w:t>
      </w:r>
    </w:p>
    <w:p>
      <w:pPr>
        <w:jc w:val="both"/>
      </w:pPr>
      <w:r>
        <w:drawing>
          <wp:inline distT="0" distB="0" distL="114300" distR="114300">
            <wp:extent cx="5269230" cy="3938905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8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t>这个代码换成aggregate 将看到 10 现在是 7</w:t>
      </w:r>
    </w:p>
    <w:p>
      <w:pPr>
        <w:jc w:val="both"/>
        <w:rPr>
          <w:rFonts w:hint="default"/>
        </w:rPr>
      </w:pPr>
      <w:r>
        <w:drawing>
          <wp:inline distT="0" distB="0" distL="114300" distR="114300">
            <wp:extent cx="5265420" cy="2893060"/>
            <wp:effectExtent l="0" t="0" r="1143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b w:val="0"/>
          <w:bCs w:val="0"/>
          <w:sz w:val="24"/>
          <w:szCs w:val="32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 Grand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  <w:font w:name="Source Code Pr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00"/>
    <w:family w:val="auto"/>
    <w:pitch w:val="default"/>
    <w:sig w:usb0="00000000" w:usb1="00000000" w:usb2="00000000" w:usb3="00000000" w:csb0="001D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FFE03F"/>
    <w:rsid w:val="32FFE0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2016-11-16T15:47:00Z</dcterms:created>
  <dc:creator>hadoop</dc:creator>
  <cp:lastModifiedBy>hadoop</cp:lastModifiedBy>
  <dcterms:modified xsi:type="dcterms:W3CDTF">2016-11-16T16:50:48Z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