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504" w:rsidRPr="00CB7504" w:rsidRDefault="00CB7504" w:rsidP="00CB750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7504">
        <w:rPr>
          <w:rFonts w:ascii="Times New Roman" w:hAnsi="Times New Roman" w:cs="Times New Roman"/>
          <w:b/>
          <w:sz w:val="28"/>
          <w:szCs w:val="28"/>
        </w:rPr>
        <w:t>Общество с ограниченной ответственностью</w:t>
      </w:r>
    </w:p>
    <w:p w:rsidR="00B500C3" w:rsidRPr="00CB7504" w:rsidRDefault="00CB7504" w:rsidP="00CB750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7504">
        <w:rPr>
          <w:rFonts w:ascii="Times New Roman" w:hAnsi="Times New Roman" w:cs="Times New Roman"/>
          <w:b/>
          <w:sz w:val="28"/>
          <w:szCs w:val="28"/>
        </w:rPr>
        <w:t>«КТМ»</w:t>
      </w:r>
    </w:p>
    <w:p w:rsidR="00B500C3" w:rsidRPr="00B500C3" w:rsidRDefault="00B500C3">
      <w:pPr>
        <w:rPr>
          <w:rFonts w:ascii="Times New Roman" w:hAnsi="Times New Roman" w:cs="Times New Roman"/>
          <w:sz w:val="28"/>
          <w:szCs w:val="28"/>
        </w:rPr>
      </w:pPr>
    </w:p>
    <w:p w:rsidR="00B500C3" w:rsidRPr="00B500C3" w:rsidRDefault="00B500C3">
      <w:pPr>
        <w:rPr>
          <w:rFonts w:ascii="Times New Roman" w:hAnsi="Times New Roman" w:cs="Times New Roman"/>
          <w:sz w:val="28"/>
          <w:szCs w:val="28"/>
        </w:rPr>
      </w:pPr>
    </w:p>
    <w:p w:rsidR="00B500C3" w:rsidRDefault="00B500C3">
      <w:pPr>
        <w:rPr>
          <w:rFonts w:ascii="Times New Roman" w:hAnsi="Times New Roman" w:cs="Times New Roman"/>
          <w:sz w:val="28"/>
          <w:szCs w:val="28"/>
        </w:rPr>
      </w:pPr>
    </w:p>
    <w:p w:rsidR="00B500C3" w:rsidRDefault="00B500C3">
      <w:pPr>
        <w:rPr>
          <w:rFonts w:ascii="Times New Roman" w:hAnsi="Times New Roman" w:cs="Times New Roman"/>
          <w:sz w:val="28"/>
          <w:szCs w:val="28"/>
        </w:rPr>
      </w:pPr>
    </w:p>
    <w:p w:rsidR="00CB7504" w:rsidRDefault="00CB7504">
      <w:pPr>
        <w:rPr>
          <w:rFonts w:ascii="Times New Roman" w:hAnsi="Times New Roman" w:cs="Times New Roman"/>
          <w:sz w:val="28"/>
          <w:szCs w:val="28"/>
        </w:rPr>
      </w:pPr>
    </w:p>
    <w:p w:rsidR="00CB7504" w:rsidRDefault="00CB7504">
      <w:pPr>
        <w:rPr>
          <w:rFonts w:ascii="Times New Roman" w:hAnsi="Times New Roman" w:cs="Times New Roman"/>
          <w:sz w:val="28"/>
          <w:szCs w:val="28"/>
        </w:rPr>
      </w:pPr>
    </w:p>
    <w:p w:rsidR="00B500C3" w:rsidRPr="00B500C3" w:rsidRDefault="00B500C3">
      <w:pPr>
        <w:rPr>
          <w:rFonts w:ascii="Times New Roman" w:hAnsi="Times New Roman" w:cs="Times New Roman"/>
          <w:sz w:val="28"/>
          <w:szCs w:val="28"/>
        </w:rPr>
      </w:pPr>
    </w:p>
    <w:p w:rsidR="00B500C3" w:rsidRPr="00B500C3" w:rsidRDefault="00B500C3">
      <w:pPr>
        <w:rPr>
          <w:rFonts w:ascii="Times New Roman" w:hAnsi="Times New Roman" w:cs="Times New Roman"/>
          <w:sz w:val="28"/>
          <w:szCs w:val="28"/>
        </w:rPr>
      </w:pPr>
    </w:p>
    <w:p w:rsidR="00B500C3" w:rsidRPr="00CB7504" w:rsidRDefault="00B500C3" w:rsidP="00B500C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B7504">
        <w:rPr>
          <w:rFonts w:ascii="Times New Roman" w:hAnsi="Times New Roman" w:cs="Times New Roman"/>
          <w:b/>
          <w:sz w:val="36"/>
          <w:szCs w:val="36"/>
        </w:rPr>
        <w:t xml:space="preserve">ПРОГРАММНОЕ ОБЕСПЕЧЕНИЕ </w:t>
      </w:r>
      <w:proofErr w:type="spellStart"/>
      <w:r w:rsidRPr="00CB7504">
        <w:rPr>
          <w:rFonts w:ascii="Times New Roman" w:hAnsi="Times New Roman" w:cs="Times New Roman"/>
          <w:b/>
          <w:sz w:val="36"/>
          <w:szCs w:val="36"/>
        </w:rPr>
        <w:t>КипТМ</w:t>
      </w:r>
      <w:proofErr w:type="spellEnd"/>
    </w:p>
    <w:p w:rsidR="00B500C3" w:rsidRPr="00CB7504" w:rsidRDefault="00B500C3" w:rsidP="00B500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500C3" w:rsidRPr="00CB7504" w:rsidRDefault="00B500C3" w:rsidP="00B500C3">
      <w:pPr>
        <w:jc w:val="center"/>
        <w:rPr>
          <w:rFonts w:ascii="Times New Roman" w:hAnsi="Times New Roman" w:cs="Times New Roman"/>
          <w:sz w:val="28"/>
          <w:szCs w:val="28"/>
        </w:rPr>
      </w:pPr>
      <w:r w:rsidRPr="00CB7504">
        <w:rPr>
          <w:rFonts w:ascii="Times New Roman" w:hAnsi="Times New Roman" w:cs="Times New Roman"/>
          <w:sz w:val="28"/>
          <w:szCs w:val="28"/>
        </w:rPr>
        <w:t>Руководство по эксплуатации</w:t>
      </w:r>
    </w:p>
    <w:p w:rsidR="00B500C3" w:rsidRPr="00CB7504" w:rsidRDefault="00B500C3">
      <w:pPr>
        <w:rPr>
          <w:rFonts w:ascii="Times New Roman" w:hAnsi="Times New Roman" w:cs="Times New Roman"/>
          <w:sz w:val="28"/>
          <w:szCs w:val="28"/>
        </w:rPr>
      </w:pPr>
    </w:p>
    <w:p w:rsidR="00B500C3" w:rsidRPr="00B500C3" w:rsidRDefault="00B500C3">
      <w:pPr>
        <w:rPr>
          <w:rFonts w:ascii="Times New Roman" w:hAnsi="Times New Roman" w:cs="Times New Roman"/>
          <w:sz w:val="28"/>
          <w:szCs w:val="28"/>
        </w:rPr>
      </w:pPr>
    </w:p>
    <w:p w:rsidR="00B500C3" w:rsidRPr="00B500C3" w:rsidRDefault="00B500C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500C3" w:rsidRPr="00B500C3" w:rsidRDefault="00B500C3">
      <w:pPr>
        <w:rPr>
          <w:rFonts w:ascii="Times New Roman" w:hAnsi="Times New Roman" w:cs="Times New Roman"/>
          <w:sz w:val="28"/>
          <w:szCs w:val="28"/>
        </w:rPr>
      </w:pPr>
      <w:r w:rsidRPr="00B500C3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hAnsi="Times New Roman" w:cs="Times New Roman"/>
          <w:color w:val="auto"/>
        </w:rPr>
        <w:id w:val="94558745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sz w:val="22"/>
          <w:szCs w:val="22"/>
          <w:lang w:eastAsia="en-US"/>
        </w:rPr>
      </w:sdtEndPr>
      <w:sdtContent>
        <w:p w:rsidR="00DF7A44" w:rsidRPr="00DF7A44" w:rsidRDefault="00DF7A44">
          <w:pPr>
            <w:pStyle w:val="a3"/>
            <w:rPr>
              <w:rFonts w:ascii="Times New Roman" w:hAnsi="Times New Roman" w:cs="Times New Roman"/>
              <w:color w:val="auto"/>
            </w:rPr>
          </w:pPr>
          <w:r w:rsidRPr="00DF7A44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DC5BBC" w:rsidRDefault="003634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Fonts w:cs="Times New Roman"/>
              <w:szCs w:val="28"/>
            </w:rPr>
            <w:fldChar w:fldCharType="begin"/>
          </w:r>
          <w:r>
            <w:rPr>
              <w:rFonts w:cs="Times New Roman"/>
              <w:szCs w:val="28"/>
            </w:rPr>
            <w:instrText xml:space="preserve"> TOC \o "1-3" \h \z \u </w:instrText>
          </w:r>
          <w:r>
            <w:rPr>
              <w:rFonts w:cs="Times New Roman"/>
              <w:szCs w:val="28"/>
            </w:rPr>
            <w:fldChar w:fldCharType="separate"/>
          </w:r>
          <w:hyperlink w:anchor="_Toc496444287" w:history="1">
            <w:r w:rsidR="00DC5BBC" w:rsidRPr="002A52FA">
              <w:rPr>
                <w:rStyle w:val="a4"/>
                <w:noProof/>
              </w:rPr>
              <w:t>Введение</w:t>
            </w:r>
            <w:r w:rsidR="00DC5BBC">
              <w:rPr>
                <w:noProof/>
                <w:webHidden/>
              </w:rPr>
              <w:tab/>
            </w:r>
            <w:r w:rsidR="00DC5BBC">
              <w:rPr>
                <w:noProof/>
                <w:webHidden/>
              </w:rPr>
              <w:fldChar w:fldCharType="begin"/>
            </w:r>
            <w:r w:rsidR="00DC5BBC">
              <w:rPr>
                <w:noProof/>
                <w:webHidden/>
              </w:rPr>
              <w:instrText xml:space="preserve"> PAGEREF _Toc496444287 \h </w:instrText>
            </w:r>
            <w:r w:rsidR="00DC5BBC">
              <w:rPr>
                <w:noProof/>
                <w:webHidden/>
              </w:rPr>
            </w:r>
            <w:r w:rsidR="00DC5BBC">
              <w:rPr>
                <w:noProof/>
                <w:webHidden/>
              </w:rPr>
              <w:fldChar w:fldCharType="separate"/>
            </w:r>
            <w:r w:rsidR="00DC5BBC">
              <w:rPr>
                <w:noProof/>
                <w:webHidden/>
              </w:rPr>
              <w:t>3</w:t>
            </w:r>
            <w:r w:rsidR="00DC5BBC">
              <w:rPr>
                <w:noProof/>
                <w:webHidden/>
              </w:rPr>
              <w:fldChar w:fldCharType="end"/>
            </w:r>
          </w:hyperlink>
        </w:p>
        <w:p w:rsidR="00DC5BBC" w:rsidRDefault="00DC5BBC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6444288" w:history="1">
            <w:r w:rsidRPr="002A52FA">
              <w:rPr>
                <w:rStyle w:val="a4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A52FA">
              <w:rPr>
                <w:rStyle w:val="a4"/>
                <w:noProof/>
              </w:rPr>
              <w:t>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_Toc496444288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BBC" w:rsidRDefault="00DC5BB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6444289" w:history="1">
            <w:r w:rsidRPr="002A52FA">
              <w:rPr>
                <w:rStyle w:val="a4"/>
                <w:noProof/>
              </w:rPr>
              <w:t>Установка и запуск.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_Toc496444289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BBC" w:rsidRDefault="00DC5BB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6444290" w:history="1">
            <w:r w:rsidRPr="002A52FA">
              <w:rPr>
                <w:rStyle w:val="a4"/>
                <w:noProof/>
              </w:rPr>
              <w:t>Основные функции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_Toc496444290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BBC" w:rsidRDefault="00DC5BB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6444291" w:history="1">
            <w:r w:rsidRPr="002A52FA">
              <w:rPr>
                <w:rStyle w:val="a4"/>
                <w:noProof/>
              </w:rPr>
              <w:t>Выполнение поверки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_Toc496444291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BBC" w:rsidRDefault="00DC5BBC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6444292" w:history="1">
            <w:r w:rsidRPr="002A52FA">
              <w:rPr>
                <w:rStyle w:val="a4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A52FA">
              <w:rPr>
                <w:rStyle w:val="a4"/>
                <w:noProof/>
              </w:rPr>
              <w:t>Проверка ADTS 403/405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_Toc496444292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BBC" w:rsidRDefault="00DC5BBC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6444293" w:history="1">
            <w:r w:rsidRPr="002A52FA">
              <w:rPr>
                <w:rStyle w:val="a4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A52FA">
              <w:rPr>
                <w:rStyle w:val="a4"/>
                <w:noProof/>
              </w:rPr>
              <w:t>Проверка PACE 1000/5000/6000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_Toc496444293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BBC" w:rsidRDefault="00DC5BBC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6444294" w:history="1">
            <w:r w:rsidRPr="002A52FA">
              <w:rPr>
                <w:rStyle w:val="a4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A52FA">
              <w:rPr>
                <w:rStyle w:val="a4"/>
                <w:noProof/>
              </w:rPr>
              <w:t>Проверка датчика давления с токовым выходом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_Toc496444294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BBC" w:rsidRDefault="00DC5BB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6444295" w:history="1">
            <w:r w:rsidRPr="002A52FA">
              <w:rPr>
                <w:rStyle w:val="a4"/>
                <w:noProof/>
              </w:rPr>
              <w:t>Приложение 1: Схемы проверки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_Toc496444295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A44" w:rsidRPr="00DF7A44" w:rsidRDefault="003634B7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DF7A44" w:rsidRDefault="00DF7A44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500C3" w:rsidRDefault="00CB7504" w:rsidP="00CB7504">
      <w:pPr>
        <w:pStyle w:val="1"/>
      </w:pPr>
      <w:bookmarkStart w:id="1" w:name="_Toc496444287"/>
      <w:r>
        <w:lastRenderedPageBreak/>
        <w:t>Введение</w:t>
      </w:r>
      <w:bookmarkEnd w:id="1"/>
    </w:p>
    <w:p w:rsidR="00CB7504" w:rsidRDefault="003634B7" w:rsidP="00CB7504">
      <w:pPr>
        <w:pStyle w:val="2"/>
      </w:pPr>
      <w:bookmarkStart w:id="2" w:name="_Toc496444288"/>
      <w:r>
        <w:t>Назначение</w:t>
      </w:r>
      <w:bookmarkEnd w:id="2"/>
    </w:p>
    <w:p w:rsidR="00CB7504" w:rsidRDefault="002B43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Программное обеспечение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КипТМ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предназначено для </w:t>
      </w:r>
      <w:r w:rsidR="001B22C9">
        <w:rPr>
          <w:rFonts w:ascii="Times New Roman" w:hAnsi="Times New Roman" w:cs="Times New Roman"/>
          <w:sz w:val="28"/>
          <w:szCs w:val="28"/>
        </w:rPr>
        <w:t>проведения метрологической поверки</w:t>
      </w:r>
      <w:r w:rsidR="00DF7A44">
        <w:rPr>
          <w:rFonts w:ascii="Times New Roman" w:hAnsi="Times New Roman" w:cs="Times New Roman"/>
          <w:sz w:val="28"/>
          <w:szCs w:val="28"/>
        </w:rPr>
        <w:t xml:space="preserve"> </w:t>
      </w:r>
      <w:r w:rsidR="001B22C9">
        <w:rPr>
          <w:rFonts w:ascii="Times New Roman" w:hAnsi="Times New Roman" w:cs="Times New Roman"/>
          <w:sz w:val="28"/>
          <w:szCs w:val="28"/>
        </w:rPr>
        <w:t xml:space="preserve">и калибровки </w:t>
      </w:r>
      <w:r w:rsidR="00DB1B16">
        <w:rPr>
          <w:rFonts w:ascii="Times New Roman" w:hAnsi="Times New Roman" w:cs="Times New Roman"/>
          <w:sz w:val="28"/>
          <w:szCs w:val="28"/>
        </w:rPr>
        <w:t>измерительного оборудования.</w:t>
      </w:r>
    </w:p>
    <w:p w:rsidR="003634B7" w:rsidRDefault="003634B7">
      <w:pPr>
        <w:rPr>
          <w:rFonts w:ascii="Times New Roman" w:hAnsi="Times New Roman" w:cs="Times New Roman"/>
          <w:sz w:val="28"/>
          <w:szCs w:val="28"/>
        </w:rPr>
      </w:pPr>
    </w:p>
    <w:p w:rsidR="00DB1B16" w:rsidRDefault="00DB1B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Поддерживаются следующие виды </w:t>
      </w:r>
      <w:r w:rsidR="00D3562C">
        <w:rPr>
          <w:rFonts w:ascii="Times New Roman" w:hAnsi="Times New Roman" w:cs="Times New Roman"/>
          <w:sz w:val="28"/>
          <w:szCs w:val="28"/>
        </w:rPr>
        <w:t xml:space="preserve">поверяемого </w:t>
      </w:r>
      <w:r>
        <w:rPr>
          <w:rFonts w:ascii="Times New Roman" w:hAnsi="Times New Roman" w:cs="Times New Roman"/>
          <w:sz w:val="28"/>
          <w:szCs w:val="28"/>
        </w:rPr>
        <w:t>оборудования:</w:t>
      </w:r>
    </w:p>
    <w:p w:rsidR="00DB1B16" w:rsidRPr="00D3562C" w:rsidRDefault="003649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ADTS</w:t>
      </w:r>
      <w:r w:rsidRPr="00364993">
        <w:rPr>
          <w:rFonts w:ascii="Times New Roman" w:hAnsi="Times New Roman" w:cs="Times New Roman"/>
          <w:sz w:val="28"/>
          <w:szCs w:val="28"/>
        </w:rPr>
        <w:t xml:space="preserve"> 40</w:t>
      </w:r>
      <w:r w:rsidR="00D3562C">
        <w:rPr>
          <w:rFonts w:ascii="Times New Roman" w:hAnsi="Times New Roman" w:cs="Times New Roman"/>
          <w:sz w:val="28"/>
          <w:szCs w:val="28"/>
        </w:rPr>
        <w:t>3/405;</w:t>
      </w:r>
    </w:p>
    <w:p w:rsidR="00364993" w:rsidRPr="003634B7" w:rsidRDefault="00364993">
      <w:pPr>
        <w:rPr>
          <w:rFonts w:ascii="Times New Roman" w:hAnsi="Times New Roman" w:cs="Times New Roman"/>
          <w:sz w:val="28"/>
          <w:szCs w:val="28"/>
        </w:rPr>
      </w:pPr>
      <w:r w:rsidRPr="00D3562C">
        <w:rPr>
          <w:rFonts w:ascii="Times New Roman" w:hAnsi="Times New Roman" w:cs="Times New Roman"/>
          <w:sz w:val="28"/>
          <w:szCs w:val="28"/>
        </w:rPr>
        <w:t xml:space="preserve">- </w:t>
      </w:r>
      <w:r w:rsidR="00D3562C">
        <w:rPr>
          <w:rFonts w:ascii="Times New Roman" w:hAnsi="Times New Roman" w:cs="Times New Roman"/>
          <w:sz w:val="28"/>
          <w:szCs w:val="28"/>
          <w:lang w:val="en-US"/>
        </w:rPr>
        <w:t>PACE</w:t>
      </w:r>
      <w:r w:rsidR="00D3562C" w:rsidRPr="003634B7">
        <w:rPr>
          <w:rFonts w:ascii="Times New Roman" w:hAnsi="Times New Roman" w:cs="Times New Roman"/>
          <w:sz w:val="28"/>
          <w:szCs w:val="28"/>
        </w:rPr>
        <w:t xml:space="preserve"> 1000/5000/6000;</w:t>
      </w:r>
    </w:p>
    <w:p w:rsidR="00D3562C" w:rsidRPr="00D3562C" w:rsidRDefault="00D3562C">
      <w:pPr>
        <w:rPr>
          <w:rFonts w:ascii="Times New Roman" w:hAnsi="Times New Roman" w:cs="Times New Roman"/>
          <w:sz w:val="28"/>
          <w:szCs w:val="28"/>
        </w:rPr>
      </w:pPr>
      <w:r w:rsidRPr="00D3562C">
        <w:rPr>
          <w:rFonts w:ascii="Times New Roman" w:hAnsi="Times New Roman" w:cs="Times New Roman"/>
          <w:sz w:val="28"/>
          <w:szCs w:val="28"/>
        </w:rPr>
        <w:t xml:space="preserve">- </w:t>
      </w:r>
      <w:r w:rsidR="003634B7">
        <w:rPr>
          <w:rFonts w:ascii="Times New Roman" w:hAnsi="Times New Roman" w:cs="Times New Roman"/>
          <w:sz w:val="28"/>
          <w:szCs w:val="28"/>
        </w:rPr>
        <w:t>Датчики давления с токовым выходом</w:t>
      </w:r>
      <w:r w:rsidRPr="00D3562C">
        <w:rPr>
          <w:rFonts w:ascii="Times New Roman" w:hAnsi="Times New Roman" w:cs="Times New Roman"/>
          <w:sz w:val="28"/>
          <w:szCs w:val="28"/>
        </w:rPr>
        <w:t>.</w:t>
      </w:r>
    </w:p>
    <w:p w:rsidR="00D3562C" w:rsidRDefault="00D3562C">
      <w:pPr>
        <w:rPr>
          <w:rFonts w:ascii="Times New Roman" w:hAnsi="Times New Roman" w:cs="Times New Roman"/>
          <w:sz w:val="28"/>
          <w:szCs w:val="28"/>
        </w:rPr>
      </w:pPr>
      <w:r w:rsidRPr="00D3562C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D3562C">
        <w:rPr>
          <w:rFonts w:ascii="Times New Roman" w:hAnsi="Times New Roman" w:cs="Times New Roman"/>
          <w:sz w:val="28"/>
          <w:szCs w:val="28"/>
        </w:rPr>
        <w:t>ддерживаемые ти</w:t>
      </w:r>
      <w:r>
        <w:rPr>
          <w:rFonts w:ascii="Times New Roman" w:hAnsi="Times New Roman" w:cs="Times New Roman"/>
          <w:sz w:val="28"/>
          <w:szCs w:val="28"/>
        </w:rPr>
        <w:t>пы эталонов:</w:t>
      </w:r>
    </w:p>
    <w:p w:rsidR="00D3562C" w:rsidRPr="00D3562C" w:rsidRDefault="00D3562C" w:rsidP="00D356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ADTS</w:t>
      </w:r>
      <w:r w:rsidRPr="00364993">
        <w:rPr>
          <w:rFonts w:ascii="Times New Roman" w:hAnsi="Times New Roman" w:cs="Times New Roman"/>
          <w:sz w:val="28"/>
          <w:szCs w:val="28"/>
        </w:rPr>
        <w:t xml:space="preserve"> 40</w:t>
      </w:r>
      <w:r>
        <w:rPr>
          <w:rFonts w:ascii="Times New Roman" w:hAnsi="Times New Roman" w:cs="Times New Roman"/>
          <w:sz w:val="28"/>
          <w:szCs w:val="28"/>
        </w:rPr>
        <w:t>3/405;</w:t>
      </w:r>
    </w:p>
    <w:p w:rsidR="00D3562C" w:rsidRDefault="00D3562C" w:rsidP="00D356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562C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PACE 1000/5000/6000;</w:t>
      </w:r>
    </w:p>
    <w:p w:rsidR="00D3562C" w:rsidRPr="00D3562C" w:rsidRDefault="00D3562C" w:rsidP="00D3562C">
      <w:pPr>
        <w:rPr>
          <w:rFonts w:ascii="Times New Roman" w:hAnsi="Times New Roman" w:cs="Times New Roman"/>
          <w:sz w:val="28"/>
          <w:szCs w:val="28"/>
        </w:rPr>
      </w:pPr>
      <w:r w:rsidRPr="00D3562C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DPI</w:t>
      </w:r>
      <w:r w:rsidRPr="00D3562C">
        <w:rPr>
          <w:rFonts w:ascii="Times New Roman" w:hAnsi="Times New Roman" w:cs="Times New Roman"/>
          <w:sz w:val="28"/>
          <w:szCs w:val="28"/>
        </w:rPr>
        <w:t xml:space="preserve">620 </w:t>
      </w:r>
      <w:r>
        <w:rPr>
          <w:rFonts w:ascii="Times New Roman" w:hAnsi="Times New Roman" w:cs="Times New Roman"/>
          <w:sz w:val="28"/>
          <w:szCs w:val="28"/>
          <w:lang w:val="en-US"/>
        </w:rPr>
        <w:t>Genii</w:t>
      </w:r>
      <w:r w:rsidRPr="00D3562C">
        <w:rPr>
          <w:rFonts w:ascii="Times New Roman" w:hAnsi="Times New Roman" w:cs="Times New Roman"/>
          <w:sz w:val="28"/>
          <w:szCs w:val="28"/>
        </w:rPr>
        <w:t>.</w:t>
      </w:r>
    </w:p>
    <w:p w:rsidR="00364993" w:rsidRDefault="00364993">
      <w:pPr>
        <w:rPr>
          <w:rFonts w:ascii="Times New Roman" w:hAnsi="Times New Roman" w:cs="Times New Roman"/>
          <w:sz w:val="28"/>
          <w:szCs w:val="28"/>
        </w:rPr>
      </w:pPr>
    </w:p>
    <w:p w:rsidR="0064490E" w:rsidRDefault="0064490E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4490E" w:rsidRDefault="00DF7A44" w:rsidP="00DF7A44">
      <w:pPr>
        <w:pStyle w:val="1"/>
      </w:pPr>
      <w:bookmarkStart w:id="3" w:name="_Toc496444289"/>
      <w:r>
        <w:lastRenderedPageBreak/>
        <w:t>Установка и запуск.</w:t>
      </w:r>
      <w:bookmarkEnd w:id="3"/>
    </w:p>
    <w:p w:rsidR="00DF7A44" w:rsidRDefault="00DF7A44">
      <w:pPr>
        <w:rPr>
          <w:rFonts w:ascii="Times New Roman" w:hAnsi="Times New Roman" w:cs="Times New Roman"/>
          <w:sz w:val="28"/>
          <w:szCs w:val="28"/>
        </w:rPr>
      </w:pPr>
    </w:p>
    <w:p w:rsidR="00DF7A44" w:rsidRDefault="00DF7A44">
      <w:pPr>
        <w:rPr>
          <w:rFonts w:ascii="Times New Roman" w:hAnsi="Times New Roman" w:cs="Times New Roman"/>
          <w:sz w:val="28"/>
          <w:szCs w:val="28"/>
        </w:rPr>
      </w:pPr>
    </w:p>
    <w:p w:rsidR="00DF7A44" w:rsidRDefault="00DF7A44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F7A44" w:rsidRDefault="00DF7A44" w:rsidP="00DF7A44">
      <w:pPr>
        <w:pStyle w:val="1"/>
      </w:pPr>
      <w:bookmarkStart w:id="4" w:name="_Toc496444290"/>
      <w:r>
        <w:lastRenderedPageBreak/>
        <w:t>Основные функции приложения</w:t>
      </w:r>
      <w:bookmarkEnd w:id="4"/>
    </w:p>
    <w:p w:rsidR="00DF7A44" w:rsidRDefault="00DF7A44">
      <w:pPr>
        <w:rPr>
          <w:rFonts w:ascii="Times New Roman" w:hAnsi="Times New Roman" w:cs="Times New Roman"/>
          <w:sz w:val="28"/>
          <w:szCs w:val="28"/>
        </w:rPr>
      </w:pPr>
    </w:p>
    <w:p w:rsidR="00DF7A44" w:rsidRDefault="00DF7A44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F7A44" w:rsidRDefault="00DF7A44" w:rsidP="00DF7A44">
      <w:pPr>
        <w:pStyle w:val="1"/>
      </w:pPr>
      <w:bookmarkStart w:id="5" w:name="_Toc496444291"/>
      <w:r>
        <w:lastRenderedPageBreak/>
        <w:t>Выполнение поверки</w:t>
      </w:r>
      <w:bookmarkEnd w:id="5"/>
    </w:p>
    <w:p w:rsidR="00DF7A44" w:rsidRPr="003634B7" w:rsidRDefault="003634B7" w:rsidP="003634B7">
      <w:pPr>
        <w:pStyle w:val="2"/>
        <w:numPr>
          <w:ilvl w:val="0"/>
          <w:numId w:val="7"/>
        </w:numPr>
        <w:ind w:left="709" w:hanging="425"/>
      </w:pPr>
      <w:bookmarkStart w:id="6" w:name="_Toc496444292"/>
      <w:r w:rsidRPr="003634B7">
        <w:t>Проверка ADTS 403/405</w:t>
      </w:r>
      <w:bookmarkEnd w:id="6"/>
    </w:p>
    <w:p w:rsidR="003634B7" w:rsidRDefault="003634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634B7" w:rsidRPr="003634B7" w:rsidRDefault="003634B7" w:rsidP="003634B7">
      <w:pPr>
        <w:pStyle w:val="2"/>
        <w:ind w:left="284" w:firstLine="0"/>
      </w:pPr>
      <w:bookmarkStart w:id="7" w:name="_Toc496444293"/>
      <w:r w:rsidRPr="003634B7">
        <w:t xml:space="preserve">Проверка </w:t>
      </w:r>
      <w:r w:rsidRPr="003634B7">
        <w:t>PACE 1000/5000/6000</w:t>
      </w:r>
      <w:bookmarkEnd w:id="7"/>
    </w:p>
    <w:p w:rsidR="003634B7" w:rsidRPr="003634B7" w:rsidRDefault="003634B7">
      <w:pPr>
        <w:rPr>
          <w:rFonts w:ascii="Times New Roman" w:hAnsi="Times New Roman" w:cs="Times New Roman"/>
          <w:sz w:val="28"/>
          <w:szCs w:val="28"/>
        </w:rPr>
      </w:pPr>
    </w:p>
    <w:p w:rsidR="003634B7" w:rsidRPr="003634B7" w:rsidRDefault="003634B7" w:rsidP="003634B7">
      <w:pPr>
        <w:pStyle w:val="2"/>
        <w:ind w:left="284" w:firstLine="0"/>
      </w:pPr>
      <w:bookmarkStart w:id="8" w:name="_Toc496444294"/>
      <w:r w:rsidRPr="003634B7">
        <w:t xml:space="preserve">Проверка датчика </w:t>
      </w:r>
      <w:r w:rsidRPr="003634B7">
        <w:t>давления с токовым выходом</w:t>
      </w:r>
      <w:bookmarkEnd w:id="8"/>
    </w:p>
    <w:p w:rsidR="003634B7" w:rsidRPr="003634B7" w:rsidRDefault="003634B7">
      <w:pPr>
        <w:rPr>
          <w:rFonts w:ascii="Times New Roman" w:hAnsi="Times New Roman" w:cs="Times New Roman"/>
          <w:sz w:val="28"/>
          <w:szCs w:val="28"/>
        </w:rPr>
      </w:pPr>
    </w:p>
    <w:p w:rsidR="00DF7A44" w:rsidRDefault="00DF7A44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F7A44" w:rsidRDefault="00DF7A44" w:rsidP="00DF7A44">
      <w:pPr>
        <w:pStyle w:val="1"/>
      </w:pPr>
      <w:bookmarkStart w:id="9" w:name="_Toc496444295"/>
      <w:r>
        <w:lastRenderedPageBreak/>
        <w:t>Приложение 1</w:t>
      </w:r>
      <w:r w:rsidR="00DC5BBC">
        <w:t>:</w:t>
      </w:r>
      <w:r>
        <w:t xml:space="preserve"> Схемы проверки</w:t>
      </w:r>
      <w:bookmarkEnd w:id="9"/>
    </w:p>
    <w:p w:rsidR="00DF7A44" w:rsidRPr="00B500C3" w:rsidRDefault="00DF7A44">
      <w:pPr>
        <w:rPr>
          <w:rFonts w:ascii="Times New Roman" w:hAnsi="Times New Roman" w:cs="Times New Roman"/>
          <w:sz w:val="28"/>
          <w:szCs w:val="28"/>
        </w:rPr>
      </w:pPr>
    </w:p>
    <w:sectPr w:rsidR="00DF7A44" w:rsidRPr="00B500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64BAC"/>
    <w:multiLevelType w:val="hybridMultilevel"/>
    <w:tmpl w:val="7EB67672"/>
    <w:lvl w:ilvl="0" w:tplc="734CC20E">
      <w:start w:val="1"/>
      <w:numFmt w:val="decimal"/>
      <w:pStyle w:val="2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  <w:lvlOverride w:ilvl="0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0C3"/>
    <w:rsid w:val="001B22C9"/>
    <w:rsid w:val="002B4370"/>
    <w:rsid w:val="003634B7"/>
    <w:rsid w:val="00364993"/>
    <w:rsid w:val="00562B21"/>
    <w:rsid w:val="005B58DE"/>
    <w:rsid w:val="0064490E"/>
    <w:rsid w:val="007C3D27"/>
    <w:rsid w:val="007D6369"/>
    <w:rsid w:val="00B500C3"/>
    <w:rsid w:val="00CB7504"/>
    <w:rsid w:val="00D3562C"/>
    <w:rsid w:val="00DB1B16"/>
    <w:rsid w:val="00DC5BBC"/>
    <w:rsid w:val="00DF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15CE4"/>
  <w15:chartTrackingRefBased/>
  <w15:docId w15:val="{ACDB9E37-7A56-4604-AEBF-ABA322C72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7504"/>
    <w:pPr>
      <w:ind w:firstLine="709"/>
    </w:pPr>
  </w:style>
  <w:style w:type="paragraph" w:styleId="1">
    <w:name w:val="heading 1"/>
    <w:basedOn w:val="a"/>
    <w:next w:val="a"/>
    <w:link w:val="10"/>
    <w:uiPriority w:val="9"/>
    <w:qFormat/>
    <w:rsid w:val="00CB7504"/>
    <w:pPr>
      <w:keepNext/>
      <w:keepLines/>
      <w:spacing w:before="240" w:after="0"/>
      <w:ind w:firstLine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B7504"/>
    <w:pPr>
      <w:keepNext/>
      <w:keepLines/>
      <w:numPr>
        <w:numId w:val="1"/>
      </w:numPr>
      <w:spacing w:before="160" w:after="12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7504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B7504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DF7A44"/>
    <w:pPr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634B7"/>
    <w:pPr>
      <w:spacing w:after="100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3634B7"/>
    <w:pPr>
      <w:tabs>
        <w:tab w:val="left" w:pos="660"/>
        <w:tab w:val="right" w:leader="dot" w:pos="9345"/>
      </w:tabs>
      <w:spacing w:after="100"/>
      <w:ind w:left="220"/>
    </w:pPr>
    <w:rPr>
      <w:rFonts w:ascii="Times New Roman" w:hAnsi="Times New Roman"/>
      <w:sz w:val="28"/>
    </w:rPr>
  </w:style>
  <w:style w:type="character" w:styleId="a4">
    <w:name w:val="Hyperlink"/>
    <w:basedOn w:val="a0"/>
    <w:uiPriority w:val="99"/>
    <w:unhideWhenUsed/>
    <w:rsid w:val="00DF7A44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3634B7"/>
    <w:pPr>
      <w:spacing w:after="100"/>
      <w:ind w:left="440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F5611-027C-42C8-BA42-DCEBF83E5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7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R2D2</dc:creator>
  <cp:keywords/>
  <dc:description/>
  <cp:lastModifiedBy>R2D2</cp:lastModifiedBy>
  <cp:revision>2</cp:revision>
  <dcterms:created xsi:type="dcterms:W3CDTF">2017-10-19T19:46:00Z</dcterms:created>
  <dcterms:modified xsi:type="dcterms:W3CDTF">2017-10-22T12:16:00Z</dcterms:modified>
</cp:coreProperties>
</file>