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D8" w:rsidRDefault="00613CD8" w:rsidP="00613CD8">
      <w:pPr>
        <w:jc w:val="both"/>
        <w:rPr>
          <w:snapToGrid w:val="0"/>
        </w:rPr>
      </w:pPr>
      <w:r w:rsidRPr="004E0539">
        <w:rPr>
          <w:b/>
          <w:snapToGrid w:val="0"/>
        </w:rPr>
        <w:t>Общество с ограниченной ответственностью «КИПТЕХМАШ»</w:t>
      </w:r>
      <w:r w:rsidRPr="004E0539">
        <w:t xml:space="preserve"> (сокращенное наименование </w:t>
      </w:r>
      <w:r w:rsidRPr="004E0539">
        <w:rPr>
          <w:b/>
        </w:rPr>
        <w:t>ООО «КТМ»</w:t>
      </w:r>
      <w:r w:rsidRPr="004E0539">
        <w:t>)</w:t>
      </w:r>
      <w:r w:rsidRPr="004E0539">
        <w:rPr>
          <w:b/>
          <w:snapToGrid w:val="0"/>
        </w:rPr>
        <w:t>,</w:t>
      </w:r>
      <w:r w:rsidRPr="004E0539">
        <w:rPr>
          <w:snapToGrid w:val="0"/>
        </w:rPr>
        <w:t xml:space="preserve"> именуемое в дальнейшем «</w:t>
      </w:r>
      <w:r w:rsidRPr="004E0539">
        <w:rPr>
          <w:b/>
          <w:snapToGrid w:val="0"/>
        </w:rPr>
        <w:t>Поставщик</w:t>
      </w:r>
      <w:r w:rsidRPr="004E0539">
        <w:rPr>
          <w:snapToGrid w:val="0"/>
        </w:rPr>
        <w:t xml:space="preserve">», в лице </w:t>
      </w:r>
      <w:r>
        <w:rPr>
          <w:snapToGrid w:val="0"/>
        </w:rPr>
        <w:t>Г</w:t>
      </w:r>
      <w:r w:rsidRPr="004E0539">
        <w:rPr>
          <w:snapToGrid w:val="0"/>
        </w:rPr>
        <w:t xml:space="preserve">енерального директора </w:t>
      </w:r>
      <w:proofErr w:type="spellStart"/>
      <w:r>
        <w:rPr>
          <w:snapToGrid w:val="0"/>
        </w:rPr>
        <w:t>Грибакова</w:t>
      </w:r>
      <w:proofErr w:type="spellEnd"/>
      <w:r>
        <w:rPr>
          <w:snapToGrid w:val="0"/>
        </w:rPr>
        <w:t xml:space="preserve"> Сергея Викторовича</w:t>
      </w:r>
      <w:r w:rsidRPr="004E0539">
        <w:rPr>
          <w:snapToGrid w:val="0"/>
        </w:rPr>
        <w:t>, действующего на основании Устава,</w:t>
      </w:r>
    </w:p>
    <w:p w:rsidR="00613CD8" w:rsidRDefault="00613CD8" w:rsidP="00613CD8">
      <w:pPr>
        <w:jc w:val="both"/>
        <w:rPr>
          <w:snapToGrid w:val="0"/>
        </w:rPr>
      </w:pPr>
    </w:p>
    <w:tbl>
      <w:tblPr>
        <w:tblW w:w="9850" w:type="dxa"/>
        <w:tblLayout w:type="fixed"/>
        <w:tblLook w:val="0000" w:firstRow="0" w:lastRow="0" w:firstColumn="0" w:lastColumn="0" w:noHBand="0" w:noVBand="0"/>
      </w:tblPr>
      <w:tblGrid>
        <w:gridCol w:w="4803"/>
        <w:gridCol w:w="5047"/>
      </w:tblGrid>
      <w:tr w:rsidR="00613CD8" w:rsidRPr="004E0539" w:rsidTr="008E226E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9850" w:type="dxa"/>
            <w:gridSpan w:val="2"/>
          </w:tcPr>
          <w:p w:rsidR="00613CD8" w:rsidRPr="004E0539" w:rsidRDefault="00613CD8" w:rsidP="008E226E">
            <w:pPr>
              <w:rPr>
                <w:b/>
                <w:snapToGrid w:val="0"/>
              </w:rPr>
            </w:pPr>
          </w:p>
        </w:tc>
      </w:tr>
      <w:tr w:rsidR="00613CD8" w:rsidRPr="004E0539" w:rsidTr="008E226E">
        <w:tblPrEx>
          <w:tblCellMar>
            <w:top w:w="0" w:type="dxa"/>
            <w:bottom w:w="0" w:type="dxa"/>
          </w:tblCellMar>
        </w:tblPrEx>
        <w:trPr>
          <w:trHeight w:val="2585"/>
        </w:trPr>
        <w:tc>
          <w:tcPr>
            <w:tcW w:w="9850" w:type="dxa"/>
            <w:gridSpan w:val="2"/>
          </w:tcPr>
          <w:p w:rsidR="00613CD8" w:rsidRPr="004E0539" w:rsidRDefault="00613CD8" w:rsidP="008E226E">
            <w:pPr>
              <w:rPr>
                <w:b/>
                <w:snapToGrid w:val="0"/>
              </w:rPr>
            </w:pPr>
            <w:r w:rsidRPr="004E0539">
              <w:rPr>
                <w:b/>
                <w:snapToGrid w:val="0"/>
              </w:rPr>
              <w:t>Общество с ограниченной ответственностью</w:t>
            </w:r>
          </w:p>
          <w:p w:rsidR="00613CD8" w:rsidRDefault="00613CD8" w:rsidP="008E226E">
            <w:pPr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«КИПТЕХМАШ</w:t>
            </w:r>
            <w:r w:rsidRPr="004E0539">
              <w:rPr>
                <w:b/>
                <w:snapToGrid w:val="0"/>
              </w:rPr>
              <w:t>»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ИНН/КПП 7721315200/772101001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Юридический адрес: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109145, г. Москва, ул. Привольная, дом 2, корпус 5, помещение XI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Платежные реквизиты: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 xml:space="preserve">АО «Райффайзенбанк» г. Москва 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БИК 044525700</w:t>
            </w:r>
          </w:p>
          <w:p w:rsidR="00613CD8" w:rsidRPr="00B83510" w:rsidRDefault="00613CD8" w:rsidP="008E226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83510">
              <w:rPr>
                <w:sz w:val="22"/>
                <w:szCs w:val="22"/>
              </w:rPr>
              <w:t>р/</w:t>
            </w:r>
            <w:proofErr w:type="spellStart"/>
            <w:r w:rsidRPr="00B83510">
              <w:rPr>
                <w:sz w:val="22"/>
                <w:szCs w:val="22"/>
              </w:rPr>
              <w:t>сч</w:t>
            </w:r>
            <w:proofErr w:type="spellEnd"/>
            <w:r w:rsidRPr="00B83510">
              <w:rPr>
                <w:sz w:val="22"/>
                <w:szCs w:val="22"/>
              </w:rPr>
              <w:t>. 40702810600000006335</w:t>
            </w:r>
          </w:p>
          <w:p w:rsidR="00613CD8" w:rsidRPr="004E0539" w:rsidRDefault="00613CD8" w:rsidP="008E226E">
            <w:pPr>
              <w:rPr>
                <w:b/>
                <w:snapToGrid w:val="0"/>
              </w:rPr>
            </w:pPr>
            <w:r w:rsidRPr="00B83510">
              <w:rPr>
                <w:sz w:val="22"/>
                <w:szCs w:val="22"/>
              </w:rPr>
              <w:t>К/с 30101810200000000700</w:t>
            </w:r>
          </w:p>
          <w:p w:rsidR="00613CD8" w:rsidRPr="004E0539" w:rsidRDefault="00613CD8" w:rsidP="008E226E">
            <w:pPr>
              <w:rPr>
                <w:snapToGrid w:val="0"/>
              </w:rPr>
            </w:pPr>
          </w:p>
        </w:tc>
      </w:tr>
      <w:tr w:rsidR="00613CD8" w:rsidRPr="009A1EB3" w:rsidTr="008E226E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5047" w:type="dxa"/>
        </w:trPr>
        <w:tc>
          <w:tcPr>
            <w:tcW w:w="4803" w:type="dxa"/>
            <w:shd w:val="clear" w:color="auto" w:fill="auto"/>
          </w:tcPr>
          <w:p w:rsidR="00613CD8" w:rsidRPr="009A1EB3" w:rsidRDefault="00613CD8" w:rsidP="008E226E">
            <w:pPr>
              <w:jc w:val="both"/>
              <w:rPr>
                <w:b/>
                <w:snapToGrid w:val="0"/>
              </w:rPr>
            </w:pPr>
            <w:bookmarkStart w:id="0" w:name="_GoBack"/>
            <w:bookmarkEnd w:id="0"/>
            <w:r w:rsidRPr="009A1EB3">
              <w:rPr>
                <w:b/>
                <w:snapToGrid w:val="0"/>
              </w:rPr>
              <w:t xml:space="preserve">   </w:t>
            </w:r>
          </w:p>
          <w:p w:rsidR="00613CD8" w:rsidRPr="009A1EB3" w:rsidRDefault="00613CD8" w:rsidP="008E226E">
            <w:pPr>
              <w:jc w:val="both"/>
              <w:rPr>
                <w:b/>
                <w:snapToGrid w:val="0"/>
              </w:rPr>
            </w:pPr>
            <w:r w:rsidRPr="009A1EB3">
              <w:rPr>
                <w:b/>
                <w:snapToGrid w:val="0"/>
              </w:rPr>
              <w:t xml:space="preserve"> Генеральный директор</w:t>
            </w:r>
          </w:p>
          <w:p w:rsidR="00613CD8" w:rsidRPr="009A1EB3" w:rsidRDefault="00613CD8" w:rsidP="008E226E">
            <w:pPr>
              <w:jc w:val="both"/>
              <w:rPr>
                <w:b/>
                <w:snapToGrid w:val="0"/>
              </w:rPr>
            </w:pPr>
            <w:r w:rsidRPr="009A1EB3">
              <w:rPr>
                <w:b/>
                <w:snapToGrid w:val="0"/>
              </w:rPr>
              <w:t xml:space="preserve"> ООО «</w:t>
            </w:r>
            <w:proofErr w:type="gramStart"/>
            <w:r w:rsidRPr="009A1EB3">
              <w:rPr>
                <w:b/>
                <w:snapToGrid w:val="0"/>
              </w:rPr>
              <w:t xml:space="preserve">КТМ»   </w:t>
            </w:r>
            <w:proofErr w:type="gramEnd"/>
            <w:r w:rsidRPr="009A1EB3">
              <w:rPr>
                <w:b/>
                <w:snapToGrid w:val="0"/>
              </w:rPr>
              <w:t xml:space="preserve">                                                         </w:t>
            </w:r>
          </w:p>
        </w:tc>
      </w:tr>
      <w:tr w:rsidR="00613CD8" w:rsidRPr="009A1EB3" w:rsidTr="008E226E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5047" w:type="dxa"/>
          <w:trHeight w:val="607"/>
        </w:trPr>
        <w:tc>
          <w:tcPr>
            <w:tcW w:w="4803" w:type="dxa"/>
            <w:shd w:val="clear" w:color="auto" w:fill="auto"/>
          </w:tcPr>
          <w:p w:rsidR="00613CD8" w:rsidRPr="009A1EB3" w:rsidRDefault="00613CD8" w:rsidP="008E226E">
            <w:pPr>
              <w:jc w:val="center"/>
              <w:rPr>
                <w:b/>
                <w:snapToGrid w:val="0"/>
              </w:rPr>
            </w:pPr>
          </w:p>
          <w:p w:rsidR="00613CD8" w:rsidRPr="009A1EB3" w:rsidRDefault="00613CD8" w:rsidP="008E226E">
            <w:pPr>
              <w:jc w:val="center"/>
              <w:rPr>
                <w:b/>
                <w:snapToGrid w:val="0"/>
              </w:rPr>
            </w:pPr>
          </w:p>
          <w:p w:rsidR="00613CD8" w:rsidRPr="009A1EB3" w:rsidRDefault="00613CD8" w:rsidP="008E226E">
            <w:pPr>
              <w:jc w:val="both"/>
              <w:rPr>
                <w:b/>
                <w:snapToGrid w:val="0"/>
              </w:rPr>
            </w:pPr>
          </w:p>
          <w:p w:rsidR="00613CD8" w:rsidRPr="009A1EB3" w:rsidRDefault="00613CD8" w:rsidP="008E226E">
            <w:pPr>
              <w:jc w:val="both"/>
              <w:rPr>
                <w:b/>
                <w:snapToGrid w:val="0"/>
              </w:rPr>
            </w:pPr>
            <w:r w:rsidRPr="009A1EB3">
              <w:rPr>
                <w:b/>
                <w:snapToGrid w:val="0"/>
              </w:rPr>
              <w:t xml:space="preserve">_______________ </w:t>
            </w:r>
            <w:proofErr w:type="spellStart"/>
            <w:r w:rsidRPr="009A1EB3">
              <w:rPr>
                <w:snapToGrid w:val="0"/>
              </w:rPr>
              <w:t>С.В.Грибаков</w:t>
            </w:r>
            <w:proofErr w:type="spellEnd"/>
            <w:r w:rsidRPr="004E0539">
              <w:t xml:space="preserve">          </w:t>
            </w:r>
          </w:p>
          <w:p w:rsidR="00613CD8" w:rsidRPr="009A1EB3" w:rsidRDefault="00613CD8" w:rsidP="008E226E">
            <w:pPr>
              <w:jc w:val="both"/>
              <w:rPr>
                <w:snapToGrid w:val="0"/>
              </w:rPr>
            </w:pPr>
            <w:r>
              <w:t>М.П.</w:t>
            </w:r>
            <w:r w:rsidRPr="004E0539">
              <w:t xml:space="preserve">                                         </w:t>
            </w:r>
          </w:p>
        </w:tc>
      </w:tr>
    </w:tbl>
    <w:p w:rsidR="007D6C08" w:rsidRDefault="007D6C08"/>
    <w:sectPr w:rsidR="007D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89"/>
    <w:rsid w:val="00613CD8"/>
    <w:rsid w:val="007D6C08"/>
    <w:rsid w:val="00E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44C4B-E4A0-4E60-9823-429315B1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2</cp:revision>
  <dcterms:created xsi:type="dcterms:W3CDTF">2015-12-25T04:30:00Z</dcterms:created>
  <dcterms:modified xsi:type="dcterms:W3CDTF">2015-12-25T04:30:00Z</dcterms:modified>
</cp:coreProperties>
</file>