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BCA" w:rsidRPr="00BF05B6" w:rsidRDefault="00D70A5A" w:rsidP="00BF05B6">
      <w:pPr>
        <w:jc w:val="center"/>
        <w:rPr>
          <w:rFonts w:ascii="Adobe Gothic Std B" w:eastAsia="Adobe Gothic Std B" w:hAnsi="Adobe Gothic Std B"/>
          <w:b/>
          <w:sz w:val="52"/>
        </w:rPr>
      </w:pPr>
      <w:r>
        <w:rPr>
          <w:rFonts w:ascii="Adobe Gothic Std B" w:eastAsia="Adobe Gothic Std B" w:hAnsi="Adobe Gothic Std B"/>
          <w:b/>
          <w:noProof/>
          <w:sz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5915025</wp:posOffset>
            </wp:positionV>
            <wp:extent cx="5004435" cy="3095625"/>
            <wp:effectExtent l="19050" t="0" r="5715" b="0"/>
            <wp:wrapNone/>
            <wp:docPr id="3" name="Picture 2" descr="Project  Priority in %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 Priority in %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5B6">
        <w:rPr>
          <w:rFonts w:ascii="Adobe Gothic Std B" w:eastAsia="Adobe Gothic Std B" w:hAnsi="Adobe Gothic Std B"/>
          <w:b/>
          <w:noProof/>
          <w:sz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-971550</wp:posOffset>
            </wp:positionH>
            <wp:positionV relativeFrom="paragraph">
              <wp:posOffset>561975</wp:posOffset>
            </wp:positionV>
            <wp:extent cx="7858125" cy="5248275"/>
            <wp:effectExtent l="19050" t="0" r="9525" b="0"/>
            <wp:wrapNone/>
            <wp:docPr id="2" name="Picture 1" descr="Project Completion Statu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Completion Status 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534" w:rsidRPr="00BC6534">
        <w:rPr>
          <w:b/>
          <w:sz w:val="40"/>
        </w:rPr>
        <w:t xml:space="preserve"> </w:t>
      </w:r>
      <w:r w:rsidR="00BC6534" w:rsidRPr="00BC6534">
        <w:rPr>
          <w:b/>
          <w:sz w:val="44"/>
        </w:rPr>
        <w:t>Weekly Project Progress Report (01 Jan - 05 Jan)</w:t>
      </w:r>
    </w:p>
    <w:sectPr w:rsidR="00867BCA" w:rsidRPr="00BF05B6" w:rsidSect="00BC7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5B6"/>
    <w:rsid w:val="00794994"/>
    <w:rsid w:val="00BC6534"/>
    <w:rsid w:val="00BC79FD"/>
    <w:rsid w:val="00BF05B6"/>
    <w:rsid w:val="00D70A5A"/>
    <w:rsid w:val="00D8355C"/>
    <w:rsid w:val="00E95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5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2024-01-05T14:59:00Z</dcterms:created>
  <dcterms:modified xsi:type="dcterms:W3CDTF">2024-01-16T11:28:00Z</dcterms:modified>
</cp:coreProperties>
</file>