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19C3" w:rsidRPr="00D049A8" w:rsidRDefault="00282648" w:rsidP="005158AA">
      <w:pPr>
        <w:pStyle w:val="ListParagraph"/>
        <w:spacing w:line="360" w:lineRule="auto"/>
        <w:ind w:left="0"/>
        <w:jc w:val="center"/>
        <w:rPr>
          <w:rFonts w:ascii="Arial" w:hAnsi="Arial" w:cs="Arial"/>
          <w:b/>
        </w:rPr>
      </w:pPr>
      <w:r w:rsidRPr="00D049A8">
        <w:rPr>
          <w:rFonts w:ascii="Arial" w:hAnsi="Arial" w:cs="Arial"/>
          <w:b/>
        </w:rPr>
        <w:t>UNIVERSITATEA “ALEXANDRU IOAN CUZA” DIN IA</w:t>
      </w:r>
      <w:r w:rsidR="0080244A" w:rsidRPr="00D049A8">
        <w:rPr>
          <w:rFonts w:ascii="Arial" w:hAnsi="Arial" w:cs="Arial"/>
          <w:b/>
        </w:rPr>
        <w:t>ȘI</w:t>
      </w:r>
    </w:p>
    <w:p w:rsidR="0080244A" w:rsidRPr="00D049A8" w:rsidRDefault="0080244A" w:rsidP="005158AA">
      <w:pPr>
        <w:pStyle w:val="ListParagraph"/>
        <w:spacing w:line="360" w:lineRule="auto"/>
        <w:ind w:left="0"/>
        <w:jc w:val="center"/>
        <w:rPr>
          <w:rFonts w:ascii="Arial" w:hAnsi="Arial" w:cs="Arial"/>
          <w:b/>
          <w:sz w:val="36"/>
          <w:szCs w:val="36"/>
        </w:rPr>
      </w:pPr>
      <w:r w:rsidRPr="00D049A8">
        <w:rPr>
          <w:rFonts w:ascii="Arial" w:hAnsi="Arial" w:cs="Arial"/>
          <w:b/>
          <w:sz w:val="36"/>
          <w:szCs w:val="36"/>
        </w:rPr>
        <w:t>FACULTATEA DE INFORMATICĂ</w:t>
      </w:r>
    </w:p>
    <w:p w:rsidR="0080244A" w:rsidRPr="00D049A8" w:rsidRDefault="0080244A" w:rsidP="005158AA">
      <w:pPr>
        <w:pStyle w:val="ListParagraph"/>
        <w:spacing w:line="360" w:lineRule="auto"/>
        <w:ind w:left="0"/>
        <w:jc w:val="center"/>
        <w:rPr>
          <w:rFonts w:ascii="Arial" w:hAnsi="Arial" w:cs="Arial"/>
          <w:sz w:val="36"/>
          <w:szCs w:val="36"/>
        </w:rPr>
      </w:pPr>
    </w:p>
    <w:p w:rsidR="005A19C3" w:rsidRPr="00D049A8" w:rsidRDefault="005A19C3" w:rsidP="005158AA">
      <w:pPr>
        <w:pStyle w:val="ListParagraph"/>
        <w:spacing w:line="360" w:lineRule="auto"/>
        <w:ind w:left="0"/>
        <w:jc w:val="center"/>
        <w:rPr>
          <w:rFonts w:ascii="Arial" w:hAnsi="Arial" w:cs="Arial"/>
          <w:sz w:val="36"/>
          <w:szCs w:val="36"/>
        </w:rPr>
      </w:pPr>
      <w:r w:rsidRPr="00D049A8">
        <w:rPr>
          <w:rFonts w:ascii="Arial" w:hAnsi="Arial" w:cs="Arial"/>
          <w:noProof/>
        </w:rPr>
        <w:drawing>
          <wp:inline distT="0" distB="0" distL="0" distR="0" wp14:anchorId="2C4E8AEF" wp14:editId="5C34BA28">
            <wp:extent cx="25400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i.png"/>
                    <pic:cNvPicPr/>
                  </pic:nvPicPr>
                  <pic:blipFill>
                    <a:blip r:embed="rId8">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rsidR="005A19C3" w:rsidRPr="00D049A8" w:rsidRDefault="005A19C3" w:rsidP="005158AA">
      <w:pPr>
        <w:pStyle w:val="ListParagraph"/>
        <w:spacing w:line="360" w:lineRule="auto"/>
        <w:ind w:left="0"/>
        <w:jc w:val="center"/>
        <w:rPr>
          <w:rFonts w:ascii="Arial" w:hAnsi="Arial" w:cs="Arial"/>
          <w:sz w:val="36"/>
          <w:szCs w:val="36"/>
        </w:rPr>
      </w:pPr>
    </w:p>
    <w:p w:rsidR="00D55547" w:rsidRPr="00D049A8" w:rsidRDefault="005A19C3" w:rsidP="005158AA">
      <w:pPr>
        <w:pStyle w:val="ListParagraph"/>
        <w:spacing w:line="360" w:lineRule="auto"/>
        <w:ind w:left="0"/>
        <w:jc w:val="center"/>
        <w:rPr>
          <w:rFonts w:ascii="Arial" w:hAnsi="Arial" w:cs="Arial"/>
          <w:sz w:val="32"/>
          <w:szCs w:val="32"/>
        </w:rPr>
      </w:pPr>
      <w:r w:rsidRPr="00D049A8">
        <w:rPr>
          <w:rFonts w:ascii="Arial" w:hAnsi="Arial" w:cs="Arial"/>
          <w:sz w:val="32"/>
          <w:szCs w:val="32"/>
        </w:rPr>
        <w:t>LUCRARE DE LICENȚĂ</w:t>
      </w:r>
    </w:p>
    <w:p w:rsidR="00ED1CED" w:rsidRPr="00D049A8" w:rsidRDefault="00ED1CED" w:rsidP="005158AA">
      <w:pPr>
        <w:pStyle w:val="ListParagraph"/>
        <w:spacing w:line="360" w:lineRule="auto"/>
        <w:ind w:left="0"/>
        <w:jc w:val="center"/>
        <w:rPr>
          <w:rFonts w:ascii="Arial" w:hAnsi="Arial" w:cs="Arial"/>
          <w:i/>
          <w:sz w:val="36"/>
          <w:szCs w:val="36"/>
        </w:rPr>
      </w:pPr>
    </w:p>
    <w:p w:rsidR="005A19C3" w:rsidRPr="00D049A8" w:rsidRDefault="00D55547" w:rsidP="005158AA">
      <w:pPr>
        <w:pStyle w:val="ListParagraph"/>
        <w:spacing w:line="360" w:lineRule="auto"/>
        <w:ind w:left="0"/>
        <w:jc w:val="center"/>
        <w:rPr>
          <w:rFonts w:ascii="Arial" w:hAnsi="Arial" w:cs="Arial"/>
          <w:b/>
          <w:sz w:val="40"/>
          <w:szCs w:val="40"/>
        </w:rPr>
      </w:pPr>
      <w:r w:rsidRPr="00D049A8">
        <w:rPr>
          <w:rFonts w:ascii="Arial" w:hAnsi="Arial" w:cs="Arial"/>
          <w:b/>
          <w:sz w:val="40"/>
          <w:szCs w:val="40"/>
        </w:rPr>
        <w:t>“Doctorul Meu”</w:t>
      </w:r>
    </w:p>
    <w:p w:rsidR="005A19C3" w:rsidRPr="00D049A8" w:rsidRDefault="00D55547" w:rsidP="005158AA">
      <w:pPr>
        <w:pStyle w:val="ListParagraph"/>
        <w:spacing w:line="360" w:lineRule="auto"/>
        <w:ind w:left="0"/>
        <w:jc w:val="center"/>
        <w:rPr>
          <w:rFonts w:ascii="Arial" w:hAnsi="Arial" w:cs="Arial"/>
          <w:b/>
          <w:sz w:val="40"/>
          <w:szCs w:val="40"/>
        </w:rPr>
      </w:pPr>
      <w:r w:rsidRPr="00D049A8">
        <w:rPr>
          <w:rFonts w:ascii="Arial" w:hAnsi="Arial" w:cs="Arial"/>
          <w:b/>
          <w:sz w:val="40"/>
          <w:szCs w:val="40"/>
        </w:rPr>
        <w:t>Arhitecturi de tip “serverless”</w:t>
      </w:r>
      <w:r w:rsidR="00D332A4" w:rsidRPr="00D049A8">
        <w:rPr>
          <w:rFonts w:ascii="Arial" w:hAnsi="Arial" w:cs="Arial"/>
          <w:b/>
          <w:sz w:val="40"/>
          <w:szCs w:val="40"/>
        </w:rPr>
        <w:t xml:space="preserve"> î</w:t>
      </w:r>
      <w:r w:rsidRPr="00D049A8">
        <w:rPr>
          <w:rFonts w:ascii="Arial" w:hAnsi="Arial" w:cs="Arial"/>
          <w:b/>
          <w:sz w:val="40"/>
          <w:szCs w:val="40"/>
        </w:rPr>
        <w:t>n dezvol</w:t>
      </w:r>
      <w:r w:rsidR="00D332A4" w:rsidRPr="00D049A8">
        <w:rPr>
          <w:rFonts w:ascii="Arial" w:hAnsi="Arial" w:cs="Arial"/>
          <w:b/>
          <w:sz w:val="40"/>
          <w:szCs w:val="40"/>
        </w:rPr>
        <w:t>tarea aplicaț</w:t>
      </w:r>
      <w:r w:rsidRPr="00D049A8">
        <w:rPr>
          <w:rFonts w:ascii="Arial" w:hAnsi="Arial" w:cs="Arial"/>
          <w:b/>
          <w:sz w:val="40"/>
          <w:szCs w:val="40"/>
        </w:rPr>
        <w:t>iilor web bazate pe microservicii</w:t>
      </w:r>
    </w:p>
    <w:p w:rsidR="00D55547" w:rsidRPr="00D049A8" w:rsidRDefault="00D55547" w:rsidP="005158AA">
      <w:pPr>
        <w:pStyle w:val="ListParagraph"/>
        <w:spacing w:line="360" w:lineRule="auto"/>
        <w:ind w:left="0"/>
        <w:jc w:val="center"/>
        <w:rPr>
          <w:rFonts w:ascii="Arial" w:hAnsi="Arial" w:cs="Arial"/>
          <w:b/>
          <w:sz w:val="36"/>
          <w:szCs w:val="36"/>
        </w:rPr>
      </w:pPr>
    </w:p>
    <w:p w:rsidR="00ED1CED" w:rsidRPr="00D049A8" w:rsidRDefault="00ED1CED" w:rsidP="005158AA">
      <w:pPr>
        <w:pStyle w:val="ListParagraph"/>
        <w:spacing w:line="360" w:lineRule="auto"/>
        <w:ind w:left="0"/>
        <w:jc w:val="center"/>
        <w:rPr>
          <w:rFonts w:ascii="Arial" w:hAnsi="Arial" w:cs="Arial"/>
          <w:b/>
          <w:sz w:val="36"/>
          <w:szCs w:val="36"/>
        </w:rPr>
      </w:pPr>
    </w:p>
    <w:p w:rsidR="00D55547" w:rsidRPr="00D049A8" w:rsidRDefault="00D332A4" w:rsidP="005158AA">
      <w:pPr>
        <w:pStyle w:val="ListParagraph"/>
        <w:spacing w:line="360" w:lineRule="auto"/>
        <w:ind w:left="0"/>
        <w:jc w:val="center"/>
        <w:rPr>
          <w:rFonts w:ascii="Arial" w:hAnsi="Arial" w:cs="Arial"/>
          <w:b/>
          <w:sz w:val="28"/>
          <w:szCs w:val="28"/>
        </w:rPr>
      </w:pPr>
      <w:r w:rsidRPr="00D049A8">
        <w:rPr>
          <w:rFonts w:ascii="Arial" w:hAnsi="Arial" w:cs="Arial"/>
          <w:b/>
          <w:sz w:val="28"/>
          <w:szCs w:val="28"/>
        </w:rPr>
        <w:t>p</w:t>
      </w:r>
      <w:r w:rsidR="00D55547" w:rsidRPr="00D049A8">
        <w:rPr>
          <w:rFonts w:ascii="Arial" w:hAnsi="Arial" w:cs="Arial"/>
          <w:b/>
          <w:sz w:val="28"/>
          <w:szCs w:val="28"/>
        </w:rPr>
        <w:t>ropusă de</w:t>
      </w:r>
    </w:p>
    <w:p w:rsidR="00D332A4" w:rsidRPr="00D049A8" w:rsidRDefault="00D332A4" w:rsidP="005158AA">
      <w:pPr>
        <w:pStyle w:val="ListParagraph"/>
        <w:spacing w:line="360" w:lineRule="auto"/>
        <w:ind w:left="0"/>
        <w:jc w:val="center"/>
        <w:rPr>
          <w:rFonts w:ascii="Arial" w:hAnsi="Arial" w:cs="Arial"/>
          <w:sz w:val="36"/>
          <w:szCs w:val="36"/>
        </w:rPr>
      </w:pPr>
    </w:p>
    <w:p w:rsidR="00D332A4" w:rsidRPr="00D049A8" w:rsidRDefault="00D332A4" w:rsidP="005158AA">
      <w:pPr>
        <w:pStyle w:val="ListParagraph"/>
        <w:spacing w:line="360" w:lineRule="auto"/>
        <w:ind w:left="0"/>
        <w:jc w:val="center"/>
        <w:rPr>
          <w:rFonts w:ascii="Arial" w:hAnsi="Arial" w:cs="Arial"/>
          <w:b/>
          <w:i/>
          <w:sz w:val="28"/>
          <w:szCs w:val="28"/>
        </w:rPr>
      </w:pPr>
      <w:r w:rsidRPr="00D049A8">
        <w:rPr>
          <w:rFonts w:ascii="Arial" w:hAnsi="Arial" w:cs="Arial"/>
          <w:b/>
          <w:i/>
          <w:sz w:val="28"/>
          <w:szCs w:val="28"/>
        </w:rPr>
        <w:t>Andrei Codrin Harpa</w:t>
      </w:r>
    </w:p>
    <w:p w:rsidR="00D332A4" w:rsidRPr="00D049A8" w:rsidRDefault="00D332A4" w:rsidP="005158AA">
      <w:pPr>
        <w:spacing w:line="360" w:lineRule="auto"/>
        <w:jc w:val="center"/>
        <w:rPr>
          <w:rFonts w:ascii="Arial" w:hAnsi="Arial" w:cs="Arial"/>
        </w:rPr>
      </w:pPr>
    </w:p>
    <w:p w:rsidR="00D71E25" w:rsidRPr="00D049A8" w:rsidRDefault="00D71E25" w:rsidP="005158AA">
      <w:pPr>
        <w:spacing w:line="360" w:lineRule="auto"/>
        <w:jc w:val="center"/>
        <w:rPr>
          <w:rFonts w:ascii="Arial" w:hAnsi="Arial" w:cs="Arial"/>
        </w:rPr>
      </w:pPr>
    </w:p>
    <w:p w:rsidR="00D332A4" w:rsidRPr="00D049A8" w:rsidRDefault="00D332A4" w:rsidP="005158AA">
      <w:pPr>
        <w:pStyle w:val="ListParagraph"/>
        <w:spacing w:line="360" w:lineRule="auto"/>
        <w:ind w:left="0"/>
        <w:jc w:val="center"/>
        <w:rPr>
          <w:rFonts w:ascii="Arial" w:hAnsi="Arial" w:cs="Arial"/>
          <w:i/>
          <w:sz w:val="36"/>
          <w:szCs w:val="36"/>
        </w:rPr>
      </w:pPr>
      <w:r w:rsidRPr="00D049A8">
        <w:rPr>
          <w:rFonts w:ascii="Arial" w:hAnsi="Arial" w:cs="Arial"/>
          <w:b/>
          <w:sz w:val="28"/>
          <w:szCs w:val="28"/>
        </w:rPr>
        <w:t>Sesiunea:</w:t>
      </w:r>
      <w:r w:rsidRPr="00D049A8">
        <w:rPr>
          <w:rFonts w:ascii="Arial" w:hAnsi="Arial" w:cs="Arial"/>
          <w:b/>
          <w:sz w:val="32"/>
          <w:szCs w:val="32"/>
        </w:rPr>
        <w:t xml:space="preserve"> </w:t>
      </w:r>
      <w:r w:rsidRPr="00D049A8">
        <w:rPr>
          <w:rFonts w:ascii="Arial" w:hAnsi="Arial" w:cs="Arial"/>
          <w:i/>
          <w:sz w:val="28"/>
          <w:szCs w:val="28"/>
        </w:rPr>
        <w:t>iulie, 2018</w:t>
      </w:r>
    </w:p>
    <w:p w:rsidR="00ED1CED" w:rsidRPr="00D049A8" w:rsidRDefault="00ED1CED" w:rsidP="005158AA">
      <w:pPr>
        <w:pStyle w:val="ListParagraph"/>
        <w:spacing w:line="360" w:lineRule="auto"/>
        <w:ind w:left="0"/>
        <w:jc w:val="center"/>
        <w:rPr>
          <w:rFonts w:ascii="Arial" w:hAnsi="Arial" w:cs="Arial"/>
          <w:i/>
          <w:sz w:val="32"/>
          <w:szCs w:val="32"/>
        </w:rPr>
      </w:pPr>
    </w:p>
    <w:p w:rsidR="00D71E25" w:rsidRPr="00D049A8" w:rsidRDefault="00D71E25" w:rsidP="005158AA">
      <w:pPr>
        <w:spacing w:line="360" w:lineRule="auto"/>
        <w:jc w:val="center"/>
        <w:rPr>
          <w:rFonts w:ascii="Arial" w:hAnsi="Arial" w:cs="Arial"/>
          <w:sz w:val="28"/>
          <w:szCs w:val="28"/>
        </w:rPr>
      </w:pPr>
    </w:p>
    <w:p w:rsidR="00D332A4" w:rsidRPr="00D049A8" w:rsidRDefault="00D332A4" w:rsidP="005158AA">
      <w:pPr>
        <w:pStyle w:val="ListParagraph"/>
        <w:spacing w:line="360" w:lineRule="auto"/>
        <w:ind w:left="0"/>
        <w:jc w:val="center"/>
        <w:rPr>
          <w:rFonts w:ascii="Arial" w:hAnsi="Arial" w:cs="Arial"/>
          <w:b/>
          <w:sz w:val="28"/>
          <w:szCs w:val="28"/>
        </w:rPr>
      </w:pPr>
      <w:r w:rsidRPr="00D049A8">
        <w:rPr>
          <w:rFonts w:ascii="Arial" w:hAnsi="Arial" w:cs="Arial"/>
          <w:b/>
          <w:sz w:val="28"/>
          <w:szCs w:val="28"/>
        </w:rPr>
        <w:t>Coordonator științific</w:t>
      </w:r>
    </w:p>
    <w:p w:rsidR="00D332A4" w:rsidRPr="00D049A8" w:rsidRDefault="00ED1CED" w:rsidP="005158AA">
      <w:pPr>
        <w:pStyle w:val="ListParagraph"/>
        <w:spacing w:line="360" w:lineRule="auto"/>
        <w:ind w:left="0"/>
        <w:jc w:val="center"/>
        <w:rPr>
          <w:rFonts w:ascii="Arial" w:hAnsi="Arial" w:cs="Arial"/>
          <w:b/>
          <w:sz w:val="32"/>
          <w:szCs w:val="32"/>
        </w:rPr>
      </w:pPr>
      <w:r w:rsidRPr="00D049A8">
        <w:rPr>
          <w:rFonts w:ascii="Arial" w:hAnsi="Arial" w:cs="Arial"/>
          <w:b/>
          <w:sz w:val="32"/>
          <w:szCs w:val="32"/>
        </w:rPr>
        <w:t>Conferenţiar, Dr., Anca Vitcu</w:t>
      </w:r>
    </w:p>
    <w:p w:rsidR="00ED1CED" w:rsidRPr="00D049A8" w:rsidRDefault="00ED1CED" w:rsidP="005158AA">
      <w:pPr>
        <w:pStyle w:val="ListParagraph"/>
        <w:ind w:left="0"/>
        <w:jc w:val="both"/>
        <w:rPr>
          <w:rFonts w:ascii="Times New Roman" w:hAnsi="Times New Roman" w:cs="Times New Roman"/>
          <w:b/>
          <w:sz w:val="32"/>
          <w:szCs w:val="32"/>
        </w:rPr>
      </w:pPr>
    </w:p>
    <w:p w:rsidR="00D71E25" w:rsidRPr="00D049A8" w:rsidRDefault="00ED1CED" w:rsidP="005158AA">
      <w:pPr>
        <w:pStyle w:val="NormalWeb"/>
        <w:jc w:val="center"/>
        <w:rPr>
          <w:rFonts w:ascii="Arial" w:hAnsi="Arial" w:cs="Arial"/>
          <w:b/>
          <w:bCs/>
        </w:rPr>
      </w:pPr>
      <w:r w:rsidRPr="00D049A8">
        <w:rPr>
          <w:rFonts w:ascii="Arial" w:hAnsi="Arial" w:cs="Arial"/>
          <w:b/>
          <w:bCs/>
        </w:rPr>
        <w:t>UNIVERSITATEA “ALEXANDRU IOAN CUZA” DIN IAȘI</w:t>
      </w:r>
    </w:p>
    <w:p w:rsidR="00D71E25" w:rsidRPr="00D049A8" w:rsidRDefault="00ED1CED" w:rsidP="005158AA">
      <w:pPr>
        <w:pStyle w:val="NormalWeb"/>
        <w:jc w:val="center"/>
        <w:rPr>
          <w:rFonts w:ascii="Arial" w:hAnsi="Arial" w:cs="Arial"/>
          <w:b/>
          <w:bCs/>
          <w:sz w:val="32"/>
          <w:szCs w:val="32"/>
        </w:rPr>
      </w:pPr>
      <w:r w:rsidRPr="00D049A8">
        <w:rPr>
          <w:rFonts w:ascii="Arial" w:hAnsi="Arial" w:cs="Arial"/>
          <w:b/>
          <w:bCs/>
          <w:sz w:val="32"/>
          <w:szCs w:val="32"/>
        </w:rPr>
        <w:t>FACULTATEA DE INFORMATICĂ</w:t>
      </w:r>
    </w:p>
    <w:p w:rsidR="00D71E25" w:rsidRPr="00D049A8" w:rsidRDefault="00D71E25" w:rsidP="005158AA">
      <w:pPr>
        <w:pStyle w:val="NormalWeb"/>
        <w:jc w:val="center"/>
        <w:rPr>
          <w:rFonts w:ascii="Arial" w:hAnsi="Arial" w:cs="Arial"/>
          <w:b/>
          <w:sz w:val="40"/>
          <w:szCs w:val="40"/>
        </w:rPr>
      </w:pPr>
    </w:p>
    <w:p w:rsidR="00D71E25" w:rsidRPr="00D049A8" w:rsidRDefault="00D71E25" w:rsidP="005158AA">
      <w:pPr>
        <w:pStyle w:val="NormalWeb"/>
        <w:jc w:val="center"/>
        <w:rPr>
          <w:rFonts w:ascii="Arial" w:hAnsi="Arial" w:cs="Arial"/>
          <w:b/>
          <w:sz w:val="40"/>
          <w:szCs w:val="40"/>
        </w:rPr>
      </w:pPr>
    </w:p>
    <w:p w:rsidR="00D71E25" w:rsidRPr="00D049A8" w:rsidRDefault="0055007A" w:rsidP="005158AA">
      <w:pPr>
        <w:pStyle w:val="NormalWeb"/>
        <w:jc w:val="center"/>
        <w:rPr>
          <w:rFonts w:ascii="Arial" w:hAnsi="Arial" w:cs="Arial"/>
          <w:b/>
          <w:sz w:val="40"/>
          <w:szCs w:val="40"/>
        </w:rPr>
      </w:pPr>
      <w:r w:rsidRPr="00D049A8">
        <w:rPr>
          <w:rFonts w:ascii="Arial" w:hAnsi="Arial" w:cs="Arial"/>
          <w:b/>
          <w:sz w:val="40"/>
          <w:szCs w:val="40"/>
        </w:rPr>
        <w:t>„</w:t>
      </w:r>
      <w:r w:rsidR="00D71E25" w:rsidRPr="00D049A8">
        <w:rPr>
          <w:rFonts w:ascii="Arial" w:hAnsi="Arial" w:cs="Arial"/>
          <w:b/>
          <w:sz w:val="40"/>
          <w:szCs w:val="40"/>
        </w:rPr>
        <w:t>Doctorul Meu”</w:t>
      </w:r>
    </w:p>
    <w:p w:rsidR="00D71E25" w:rsidRPr="00D049A8" w:rsidRDefault="00D71E25" w:rsidP="005158AA">
      <w:pPr>
        <w:pStyle w:val="NormalWeb"/>
        <w:jc w:val="center"/>
      </w:pPr>
      <w:r w:rsidRPr="00D049A8">
        <w:rPr>
          <w:rFonts w:ascii="Arial" w:hAnsi="Arial" w:cs="Arial"/>
          <w:b/>
          <w:sz w:val="40"/>
          <w:szCs w:val="40"/>
        </w:rPr>
        <w:t>Arhitecturi de tip serverless în dezvoltarea aplicațiilor web bazate pe microservicii</w:t>
      </w: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p>
    <w:p w:rsidR="00D71E25" w:rsidRPr="00D049A8" w:rsidRDefault="00D71E25" w:rsidP="005158AA">
      <w:pPr>
        <w:pStyle w:val="NormalWeb"/>
        <w:jc w:val="center"/>
        <w:rPr>
          <w:rFonts w:ascii="Arial" w:hAnsi="Arial" w:cs="Arial"/>
          <w:b/>
          <w:i/>
          <w:sz w:val="28"/>
          <w:szCs w:val="28"/>
        </w:rPr>
      </w:pPr>
      <w:r w:rsidRPr="00D049A8">
        <w:rPr>
          <w:rFonts w:ascii="Arial" w:hAnsi="Arial" w:cs="Arial"/>
          <w:b/>
          <w:i/>
          <w:sz w:val="28"/>
          <w:szCs w:val="28"/>
        </w:rPr>
        <w:t>Andrei Codrin Harpa</w:t>
      </w: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ED1CED" w:rsidP="005158AA">
      <w:pPr>
        <w:pStyle w:val="NormalWeb"/>
        <w:jc w:val="center"/>
        <w:rPr>
          <w:rFonts w:ascii="Arial" w:hAnsi="Arial" w:cs="Arial"/>
          <w:i/>
          <w:iCs/>
          <w:sz w:val="28"/>
          <w:szCs w:val="28"/>
        </w:rPr>
      </w:pPr>
      <w:r w:rsidRPr="00D049A8">
        <w:rPr>
          <w:rFonts w:ascii="Arial" w:hAnsi="Arial" w:cs="Arial"/>
          <w:b/>
          <w:bCs/>
          <w:sz w:val="28"/>
          <w:szCs w:val="28"/>
        </w:rPr>
        <w:t xml:space="preserve">Sesiunea: </w:t>
      </w:r>
      <w:r w:rsidR="00D71E25" w:rsidRPr="00D049A8">
        <w:rPr>
          <w:rFonts w:ascii="Arial" w:hAnsi="Arial" w:cs="Arial"/>
          <w:i/>
          <w:iCs/>
          <w:sz w:val="28"/>
          <w:szCs w:val="28"/>
        </w:rPr>
        <w:t>iulie</w:t>
      </w:r>
      <w:r w:rsidRPr="00D049A8">
        <w:rPr>
          <w:rFonts w:ascii="Arial" w:hAnsi="Arial" w:cs="Arial"/>
          <w:i/>
          <w:iCs/>
          <w:sz w:val="28"/>
          <w:szCs w:val="28"/>
        </w:rPr>
        <w:t xml:space="preserve">, </w:t>
      </w:r>
      <w:r w:rsidR="00D71E25" w:rsidRPr="00D049A8">
        <w:rPr>
          <w:rFonts w:ascii="Arial" w:hAnsi="Arial" w:cs="Arial"/>
          <w:i/>
          <w:iCs/>
          <w:sz w:val="28"/>
          <w:szCs w:val="28"/>
        </w:rPr>
        <w:t>2018</w:t>
      </w: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D71E25" w:rsidP="005158AA">
      <w:pPr>
        <w:pStyle w:val="NormalWeb"/>
        <w:jc w:val="center"/>
        <w:rPr>
          <w:rFonts w:ascii="Arial" w:hAnsi="Arial" w:cs="Arial"/>
          <w:b/>
          <w:bCs/>
          <w:sz w:val="28"/>
          <w:szCs w:val="28"/>
        </w:rPr>
      </w:pPr>
    </w:p>
    <w:p w:rsidR="00D71E25" w:rsidRPr="00D049A8" w:rsidRDefault="00ED1CED" w:rsidP="005158AA">
      <w:pPr>
        <w:pStyle w:val="NormalWeb"/>
        <w:jc w:val="center"/>
        <w:rPr>
          <w:rFonts w:ascii="Arial" w:hAnsi="Arial" w:cs="Arial"/>
          <w:b/>
          <w:bCs/>
          <w:sz w:val="28"/>
          <w:szCs w:val="28"/>
        </w:rPr>
      </w:pPr>
      <w:r w:rsidRPr="00D049A8">
        <w:rPr>
          <w:rFonts w:ascii="Arial" w:hAnsi="Arial" w:cs="Arial"/>
          <w:b/>
          <w:bCs/>
          <w:sz w:val="28"/>
          <w:szCs w:val="28"/>
        </w:rPr>
        <w:t>Coordonator științific</w:t>
      </w:r>
    </w:p>
    <w:p w:rsidR="00D71E25" w:rsidRPr="00D049A8" w:rsidRDefault="00D71E25" w:rsidP="005158AA">
      <w:pPr>
        <w:pStyle w:val="NormalWeb"/>
        <w:jc w:val="center"/>
        <w:rPr>
          <w:i/>
          <w:sz w:val="32"/>
          <w:szCs w:val="32"/>
        </w:rPr>
      </w:pPr>
      <w:r w:rsidRPr="00D049A8">
        <w:rPr>
          <w:rFonts w:ascii="Arial" w:hAnsi="Arial" w:cs="Arial"/>
          <w:b/>
          <w:i/>
          <w:sz w:val="32"/>
          <w:szCs w:val="32"/>
        </w:rPr>
        <w:t>Conferenţiar, Dr., Anca Vitcu</w:t>
      </w:r>
    </w:p>
    <w:p w:rsidR="00540BD6" w:rsidRPr="00D049A8" w:rsidRDefault="00540BD6" w:rsidP="005158AA">
      <w:pPr>
        <w:pStyle w:val="NormalWeb"/>
        <w:ind w:left="6480" w:firstLine="720"/>
        <w:jc w:val="both"/>
        <w:rPr>
          <w:rFonts w:ascii="Arial" w:hAnsi="Arial" w:cs="Arial"/>
        </w:rPr>
      </w:pPr>
      <w:r w:rsidRPr="00D049A8">
        <w:rPr>
          <w:rFonts w:ascii="Arial" w:hAnsi="Arial" w:cs="Arial"/>
        </w:rPr>
        <w:lastRenderedPageBreak/>
        <w:t xml:space="preserve">Avizat, </w:t>
      </w:r>
    </w:p>
    <w:p w:rsidR="00540BD6" w:rsidRPr="00D049A8" w:rsidRDefault="00540BD6" w:rsidP="005158AA">
      <w:pPr>
        <w:pStyle w:val="NormalWeb"/>
        <w:ind w:left="5760" w:firstLine="720"/>
        <w:jc w:val="both"/>
        <w:rPr>
          <w:rFonts w:ascii="Arial" w:hAnsi="Arial" w:cs="Arial"/>
        </w:rPr>
      </w:pPr>
      <w:r w:rsidRPr="00D049A8">
        <w:rPr>
          <w:rFonts w:ascii="Arial" w:hAnsi="Arial" w:cs="Arial"/>
        </w:rPr>
        <w:t xml:space="preserve">Îndrumător Lucrare de </w:t>
      </w:r>
      <w:r w:rsidRPr="00D049A8">
        <w:rPr>
          <w:rFonts w:ascii="Arial" w:hAnsi="Arial" w:cs="Arial"/>
          <w:noProof/>
        </w:rPr>
        <w:t>Licență</w:t>
      </w:r>
      <w:r w:rsidRPr="00D049A8">
        <w:rPr>
          <w:rFonts w:ascii="Arial" w:hAnsi="Arial" w:cs="Arial"/>
        </w:rPr>
        <w:t xml:space="preserve"> </w:t>
      </w:r>
    </w:p>
    <w:p w:rsidR="00540BD6" w:rsidRPr="00D049A8" w:rsidRDefault="005D6E11" w:rsidP="005158AA">
      <w:pPr>
        <w:pStyle w:val="NormalWeb"/>
        <w:ind w:left="1440" w:firstLine="720"/>
        <w:jc w:val="both"/>
        <w:rPr>
          <w:rFonts w:ascii="Arial" w:hAnsi="Arial" w:cs="Arial"/>
        </w:rPr>
      </w:pPr>
      <w:r w:rsidRPr="00D049A8">
        <w:rPr>
          <w:rFonts w:ascii="Arial" w:hAnsi="Arial" w:cs="Arial"/>
        </w:rPr>
        <w:t>Conferenţiar, Dr., Anca Vitcu</w:t>
      </w:r>
      <w:r w:rsidR="00540BD6" w:rsidRPr="00D049A8">
        <w:rPr>
          <w:rFonts w:ascii="Arial" w:hAnsi="Arial" w:cs="Arial"/>
        </w:rPr>
        <w:t xml:space="preserve">________________________________ </w:t>
      </w:r>
    </w:p>
    <w:p w:rsidR="00540BD6" w:rsidRPr="00D049A8" w:rsidRDefault="00540BD6" w:rsidP="005158AA">
      <w:pPr>
        <w:pStyle w:val="NormalWeb"/>
        <w:ind w:left="3600"/>
        <w:jc w:val="both"/>
        <w:rPr>
          <w:rFonts w:ascii="Arial" w:hAnsi="Arial" w:cs="Arial"/>
        </w:rPr>
      </w:pPr>
      <w:r w:rsidRPr="00D049A8">
        <w:rPr>
          <w:rFonts w:ascii="Arial" w:hAnsi="Arial" w:cs="Arial"/>
        </w:rPr>
        <w:t xml:space="preserve">Data ____________ Semnătura ________________ </w:t>
      </w:r>
    </w:p>
    <w:p w:rsidR="00540BD6" w:rsidRPr="00D049A8" w:rsidRDefault="00540BD6" w:rsidP="005158AA">
      <w:pPr>
        <w:pStyle w:val="NormalWeb"/>
        <w:jc w:val="both"/>
        <w:rPr>
          <w:rFonts w:ascii="Arial" w:hAnsi="Arial" w:cs="Arial"/>
        </w:rPr>
      </w:pPr>
      <w:r w:rsidRPr="00D049A8">
        <w:rPr>
          <w:rFonts w:ascii="Arial" w:hAnsi="Arial" w:cs="Arial"/>
          <w:b/>
          <w:bCs/>
        </w:rPr>
        <w:t>DECLARAȚIE privind originalitatea conținutului lucrării de licență</w:t>
      </w:r>
    </w:p>
    <w:p w:rsidR="00540BD6" w:rsidRPr="00D049A8" w:rsidRDefault="005D6E11" w:rsidP="005158AA">
      <w:pPr>
        <w:pStyle w:val="NormalWeb"/>
        <w:ind w:firstLine="720"/>
        <w:jc w:val="both"/>
        <w:rPr>
          <w:rFonts w:ascii="Arial" w:hAnsi="Arial" w:cs="Arial"/>
        </w:rPr>
      </w:pPr>
      <w:r w:rsidRPr="00D049A8">
        <w:rPr>
          <w:rFonts w:ascii="Arial" w:hAnsi="Arial" w:cs="Arial"/>
        </w:rPr>
        <w:t>Subsemnatul Harpa Codrin-Andrei cu domiciliul în Str. Constantin Gane, Nr. 9,  Iași, jud. Iași născut</w:t>
      </w:r>
      <w:r w:rsidR="00540BD6" w:rsidRPr="00D049A8">
        <w:rPr>
          <w:rFonts w:ascii="Arial" w:hAnsi="Arial" w:cs="Arial"/>
        </w:rPr>
        <w:t xml:space="preserve"> la </w:t>
      </w:r>
      <w:r w:rsidRPr="00D049A8">
        <w:rPr>
          <w:rFonts w:ascii="Arial" w:hAnsi="Arial" w:cs="Arial"/>
        </w:rPr>
        <w:t>data de 14.03.1997</w:t>
      </w:r>
      <w:r w:rsidR="00540BD6" w:rsidRPr="00D049A8">
        <w:rPr>
          <w:rFonts w:ascii="Arial" w:hAnsi="Arial" w:cs="Arial"/>
        </w:rPr>
        <w:t>, identifi</w:t>
      </w:r>
      <w:r w:rsidRPr="00D049A8">
        <w:rPr>
          <w:rFonts w:ascii="Arial" w:hAnsi="Arial" w:cs="Arial"/>
        </w:rPr>
        <w:t>cat prin CNP 1970314226711</w:t>
      </w:r>
      <w:r w:rsidR="0055007A" w:rsidRPr="00D049A8">
        <w:rPr>
          <w:rFonts w:ascii="Arial" w:hAnsi="Arial" w:cs="Arial"/>
        </w:rPr>
        <w:t>, absolvent al</w:t>
      </w:r>
      <w:r w:rsidR="00540BD6" w:rsidRPr="00D049A8">
        <w:rPr>
          <w:rFonts w:ascii="Arial" w:hAnsi="Arial" w:cs="Arial"/>
        </w:rPr>
        <w:t xml:space="preserve"> Universității „Alexandru Ioan Cuza” din Iași, Facultatea</w:t>
      </w:r>
      <w:r w:rsidRPr="00D049A8">
        <w:rPr>
          <w:rFonts w:ascii="Arial" w:hAnsi="Arial" w:cs="Arial"/>
        </w:rPr>
        <w:t xml:space="preserve"> de Informatică specializarea Informatică</w:t>
      </w:r>
      <w:r w:rsidR="00540BD6" w:rsidRPr="00D049A8">
        <w:rPr>
          <w:rFonts w:ascii="Arial" w:hAnsi="Arial" w:cs="Arial"/>
        </w:rPr>
        <w:t>, promoți</w:t>
      </w:r>
      <w:r w:rsidRPr="00D049A8">
        <w:rPr>
          <w:rFonts w:ascii="Arial" w:hAnsi="Arial" w:cs="Arial"/>
        </w:rPr>
        <w:t>a 2018,</w:t>
      </w:r>
      <w:r w:rsidR="00540BD6" w:rsidRPr="00D049A8">
        <w:rPr>
          <w:rFonts w:ascii="Arial" w:hAnsi="Arial" w:cs="Arial"/>
        </w:rPr>
        <w:t xml:space="preserve"> declar pe propria răspundere, cunoscând consecințele falsului în declarații în sensul art. 326 din Noul Cod Penal și dispozițiile Legii Educației Naționale nr. 1/2011 art.143 al. 4 s</w:t>
      </w:r>
      <w:r w:rsidR="0055007A" w:rsidRPr="00D049A8">
        <w:rPr>
          <w:rFonts w:ascii="Arial" w:hAnsi="Arial" w:cs="Arial"/>
        </w:rPr>
        <w:t xml:space="preserve">i 5 referitoare la plagiat, că </w:t>
      </w:r>
      <w:r w:rsidR="00540BD6" w:rsidRPr="00D049A8">
        <w:rPr>
          <w:rFonts w:ascii="Arial" w:hAnsi="Arial" w:cs="Arial"/>
        </w:rPr>
        <w:t xml:space="preserve">lucrarea de licență cu titlul: </w:t>
      </w:r>
      <w:r w:rsidR="0055007A" w:rsidRPr="00D049A8">
        <w:rPr>
          <w:rFonts w:ascii="Arial" w:hAnsi="Arial" w:cs="Arial"/>
        </w:rPr>
        <w:t xml:space="preserve">„Doctorul Meu - </w:t>
      </w:r>
      <w:r w:rsidR="0055007A" w:rsidRPr="00D049A8">
        <w:rPr>
          <w:rFonts w:ascii="Arial" w:hAnsi="Arial" w:cs="Arial"/>
          <w:i/>
        </w:rPr>
        <w:t>Arhitecturi de tip serverless în dezvoltarea aplicațiilor web bazate pe microservicii”</w:t>
      </w:r>
      <w:r w:rsidR="0055007A" w:rsidRPr="00D049A8">
        <w:rPr>
          <w:rFonts w:ascii="Arial" w:hAnsi="Arial" w:cs="Arial"/>
        </w:rPr>
        <w:t xml:space="preserve"> </w:t>
      </w:r>
      <w:r w:rsidR="00540BD6" w:rsidRPr="00D049A8">
        <w:rPr>
          <w:rFonts w:ascii="Arial" w:hAnsi="Arial" w:cs="Arial"/>
        </w:rPr>
        <w:t>elaborată sub îndrumarea d-</w:t>
      </w:r>
      <w:r w:rsidR="0055007A" w:rsidRPr="00D049A8">
        <w:rPr>
          <w:rFonts w:ascii="Arial" w:hAnsi="Arial" w:cs="Arial"/>
        </w:rPr>
        <w:t>nei Anca Vitcu</w:t>
      </w:r>
      <w:r w:rsidR="00540BD6" w:rsidRPr="00D049A8">
        <w:rPr>
          <w:rFonts w:ascii="Arial" w:hAnsi="Arial" w:cs="Arial"/>
        </w:rPr>
        <w:t xml:space="preserve">, pe care urmează să o susțină în fața comisiei este originală, îmi aparține și îmi asum conținutul său în întregime. </w:t>
      </w:r>
    </w:p>
    <w:p w:rsidR="00540BD6" w:rsidRPr="00D049A8" w:rsidRDefault="00540BD6" w:rsidP="002B5B86">
      <w:pPr>
        <w:pStyle w:val="NormalWeb"/>
        <w:ind w:firstLine="720"/>
        <w:jc w:val="both"/>
        <w:rPr>
          <w:rFonts w:ascii="Arial" w:hAnsi="Arial" w:cs="Arial"/>
        </w:rPr>
      </w:pPr>
      <w:r w:rsidRPr="00D049A8">
        <w:rPr>
          <w:rFonts w:ascii="Arial" w:hAnsi="Arial" w:cs="Arial"/>
        </w:rPr>
        <w:t xml:space="preserve">De asemenea, declar că sunt de acord ca lucrarea mea de licență să fie verificată prin orice modalitate legală pentru confirmarea originalității, consimțind inclusiv la introducerea conținutului său într-o bază de date în acest scop. </w:t>
      </w:r>
    </w:p>
    <w:p w:rsidR="00540BD6" w:rsidRPr="00D049A8" w:rsidRDefault="00540BD6" w:rsidP="002B5B86">
      <w:pPr>
        <w:pStyle w:val="NormalWeb"/>
        <w:ind w:firstLine="720"/>
        <w:jc w:val="both"/>
        <w:rPr>
          <w:rFonts w:ascii="Arial" w:hAnsi="Arial" w:cs="Arial"/>
        </w:rPr>
      </w:pPr>
      <w:r w:rsidRPr="00D049A8">
        <w:rPr>
          <w:rFonts w:ascii="Arial" w:hAnsi="Arial" w:cs="Arial"/>
        </w:rPr>
        <w:t xml:space="preserve">Am luat la cunoștință despre faptul că este interzisă comercializarea de lucrări științifice in </w:t>
      </w:r>
      <w:r w:rsidRPr="00D049A8">
        <w:rPr>
          <w:rFonts w:ascii="Arial" w:hAnsi="Arial" w:cs="Arial"/>
          <w:noProof/>
        </w:rPr>
        <w:t>vederea</w:t>
      </w:r>
      <w:r w:rsidRPr="00D049A8">
        <w:rPr>
          <w:rFonts w:ascii="Arial" w:hAnsi="Arial" w:cs="Arial"/>
        </w:rPr>
        <w:t xml:space="preserve"> facilitării </w:t>
      </w:r>
      <w:r w:rsidR="0055007A" w:rsidRPr="00D049A8">
        <w:rPr>
          <w:rFonts w:ascii="Arial" w:hAnsi="Arial" w:cs="Arial"/>
        </w:rPr>
        <w:t>falsificării</w:t>
      </w:r>
      <w:r w:rsidRPr="00D049A8">
        <w:rPr>
          <w:rFonts w:ascii="Arial" w:hAnsi="Arial" w:cs="Arial"/>
        </w:rPr>
        <w:t xml:space="preserve"> de </w:t>
      </w:r>
      <w:r w:rsidR="0055007A" w:rsidRPr="00D049A8">
        <w:rPr>
          <w:rFonts w:ascii="Arial" w:hAnsi="Arial" w:cs="Arial"/>
        </w:rPr>
        <w:t>către</w:t>
      </w:r>
      <w:r w:rsidRPr="00D049A8">
        <w:rPr>
          <w:rFonts w:ascii="Arial" w:hAnsi="Arial" w:cs="Arial"/>
        </w:rPr>
        <w:t xml:space="preserve"> </w:t>
      </w:r>
      <w:r w:rsidR="0055007A" w:rsidRPr="00D049A8">
        <w:rPr>
          <w:rFonts w:ascii="Arial" w:hAnsi="Arial" w:cs="Arial"/>
        </w:rPr>
        <w:t>cumpărător</w:t>
      </w:r>
      <w:r w:rsidRPr="00D049A8">
        <w:rPr>
          <w:rFonts w:ascii="Arial" w:hAnsi="Arial" w:cs="Arial"/>
        </w:rPr>
        <w:t xml:space="preserve"> a </w:t>
      </w:r>
      <w:r w:rsidR="0055007A" w:rsidRPr="00D049A8">
        <w:rPr>
          <w:rFonts w:ascii="Arial" w:hAnsi="Arial" w:cs="Arial"/>
        </w:rPr>
        <w:t>calității</w:t>
      </w:r>
      <w:r w:rsidRPr="00D049A8">
        <w:rPr>
          <w:rFonts w:ascii="Arial" w:hAnsi="Arial" w:cs="Arial"/>
        </w:rPr>
        <w:t xml:space="preserve"> de autor al unei </w:t>
      </w:r>
      <w:r w:rsidR="0055007A" w:rsidRPr="00D049A8">
        <w:rPr>
          <w:rFonts w:ascii="Arial" w:hAnsi="Arial" w:cs="Arial"/>
        </w:rPr>
        <w:t>lucrări</w:t>
      </w:r>
      <w:r w:rsidRPr="00D049A8">
        <w:rPr>
          <w:rFonts w:ascii="Arial" w:hAnsi="Arial" w:cs="Arial"/>
        </w:rPr>
        <w:t xml:space="preserve"> de licență, de diploma sau de disertație și în acest sens, declar pe proprie răspundere că lucrarea de față nu a fost copiată ci reprezintă rodul cercetării pe care am întreprins-o. </w:t>
      </w:r>
    </w:p>
    <w:p w:rsidR="00540BD6" w:rsidRPr="00D049A8" w:rsidRDefault="00540BD6" w:rsidP="005158AA">
      <w:pPr>
        <w:pStyle w:val="NormalWeb"/>
        <w:jc w:val="both"/>
        <w:rPr>
          <w:rFonts w:ascii="Arial" w:hAnsi="Arial" w:cs="Arial"/>
        </w:rPr>
      </w:pPr>
      <w:r w:rsidRPr="00D049A8">
        <w:rPr>
          <w:rFonts w:ascii="Arial" w:hAnsi="Arial" w:cs="Arial"/>
        </w:rPr>
        <w:t xml:space="preserve">Dată azi, .............................. </w:t>
      </w:r>
      <w:r w:rsidR="005D6E11" w:rsidRPr="00D049A8">
        <w:rPr>
          <w:rFonts w:ascii="Arial" w:hAnsi="Arial" w:cs="Arial"/>
        </w:rPr>
        <w:tab/>
      </w:r>
      <w:r w:rsidR="005D6E11" w:rsidRPr="00D049A8">
        <w:rPr>
          <w:rFonts w:ascii="Arial" w:hAnsi="Arial" w:cs="Arial"/>
        </w:rPr>
        <w:tab/>
        <w:t>Semnătură student</w:t>
      </w:r>
      <w:r w:rsidRPr="00D049A8">
        <w:rPr>
          <w:rFonts w:ascii="Arial" w:hAnsi="Arial" w:cs="Arial"/>
        </w:rPr>
        <w:t xml:space="preserve"> .............................. </w:t>
      </w: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55007A" w:rsidRPr="00D049A8" w:rsidRDefault="0055007A" w:rsidP="005158AA">
      <w:pPr>
        <w:pStyle w:val="NormalWeb"/>
        <w:jc w:val="both"/>
        <w:rPr>
          <w:rFonts w:ascii="Arial" w:hAnsi="Arial" w:cs="Arial"/>
          <w:sz w:val="30"/>
          <w:szCs w:val="30"/>
        </w:rPr>
      </w:pPr>
    </w:p>
    <w:p w:rsidR="0055007A" w:rsidRPr="00D049A8" w:rsidRDefault="0055007A" w:rsidP="005158AA">
      <w:pPr>
        <w:pStyle w:val="NormalWeb"/>
        <w:jc w:val="both"/>
        <w:rPr>
          <w:rFonts w:ascii="Arial" w:hAnsi="Arial" w:cs="Arial"/>
          <w:sz w:val="30"/>
          <w:szCs w:val="30"/>
        </w:rPr>
      </w:pPr>
    </w:p>
    <w:p w:rsidR="009F7BE8" w:rsidRDefault="009F7BE8" w:rsidP="005158AA">
      <w:pPr>
        <w:pStyle w:val="NormalWeb"/>
        <w:jc w:val="both"/>
        <w:rPr>
          <w:rFonts w:ascii="Arial" w:hAnsi="Arial" w:cs="Arial"/>
          <w:sz w:val="30"/>
          <w:szCs w:val="30"/>
        </w:rPr>
      </w:pPr>
    </w:p>
    <w:p w:rsidR="00540BD6" w:rsidRPr="00D049A8" w:rsidRDefault="00540BD6" w:rsidP="005158AA">
      <w:pPr>
        <w:pStyle w:val="NormalWeb"/>
        <w:jc w:val="both"/>
        <w:rPr>
          <w:rFonts w:ascii="Arial" w:hAnsi="Arial" w:cs="Arial"/>
        </w:rPr>
      </w:pPr>
      <w:r w:rsidRPr="00D049A8">
        <w:rPr>
          <w:rFonts w:ascii="Arial" w:hAnsi="Arial" w:cs="Arial"/>
          <w:sz w:val="30"/>
          <w:szCs w:val="30"/>
        </w:rPr>
        <w:lastRenderedPageBreak/>
        <w:t>DECLARAȚIE DE CONSIMȚĂMÂNT</w:t>
      </w:r>
    </w:p>
    <w:p w:rsidR="00540BD6" w:rsidRPr="00D049A8" w:rsidRDefault="00540BD6" w:rsidP="005158AA">
      <w:pPr>
        <w:pStyle w:val="NormalWeb"/>
        <w:jc w:val="both"/>
        <w:rPr>
          <w:rFonts w:ascii="Arial" w:hAnsi="Arial" w:cs="Arial"/>
        </w:rPr>
      </w:pPr>
      <w:r w:rsidRPr="00D049A8">
        <w:rPr>
          <w:rFonts w:ascii="Arial" w:hAnsi="Arial" w:cs="Arial"/>
        </w:rPr>
        <w:t>Prin prezenta declar că sunt de acord ca Lucrarea de licență cu titlul „</w:t>
      </w:r>
      <w:r w:rsidR="0055007A" w:rsidRPr="00D049A8">
        <w:rPr>
          <w:rFonts w:ascii="Arial" w:hAnsi="Arial" w:cs="Arial"/>
        </w:rPr>
        <w:t xml:space="preserve">Doctorul Meu - </w:t>
      </w:r>
      <w:r w:rsidR="0055007A" w:rsidRPr="00D049A8">
        <w:rPr>
          <w:rFonts w:ascii="Arial" w:hAnsi="Arial" w:cs="Arial"/>
          <w:i/>
        </w:rPr>
        <w:t>Arhitecturi de tip serverless în dezvoltarea aplicațiilor web bazate pe microservicii”</w:t>
      </w:r>
      <w:r w:rsidRPr="00D049A8">
        <w:rPr>
          <w:rFonts w:ascii="Arial" w:hAnsi="Arial" w:cs="Arial"/>
        </w:rPr>
        <w:t xml:space="preserve">, codul sursă al programelor și celelalte conținuturi (grafice, multimedia, date de test etc.) care însoțesc această lucrare să fie utilizate în cadrul Facultății de Informatică. </w:t>
      </w:r>
    </w:p>
    <w:p w:rsidR="00540BD6" w:rsidRPr="00D049A8" w:rsidRDefault="00540BD6" w:rsidP="005158AA">
      <w:pPr>
        <w:pStyle w:val="NormalWeb"/>
        <w:jc w:val="both"/>
        <w:rPr>
          <w:rFonts w:ascii="Arial" w:hAnsi="Arial" w:cs="Arial"/>
        </w:rPr>
      </w:pPr>
      <w:r w:rsidRPr="00D049A8">
        <w:rPr>
          <w:rFonts w:ascii="Arial" w:hAnsi="Arial" w:cs="Arial"/>
        </w:rPr>
        <w:t xml:space="preserve">De asemenea, sunt de acord ca Facultatea de Informatică de la Universitatea „Alexandru Ioan Cuza” din Iași, să utilizeze, modifice, reproducă și să distribuie în scopuri necomerciale programele-calculator, format executabil și sursă, realizate de mine în cadrul prezentei lucrări de licență. </w:t>
      </w: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r w:rsidRPr="00D049A8">
        <w:rPr>
          <w:rFonts w:ascii="Arial" w:hAnsi="Arial" w:cs="Arial"/>
        </w:rPr>
        <w:t xml:space="preserve">Iași, </w:t>
      </w:r>
      <w:r w:rsidRPr="00D049A8">
        <w:rPr>
          <w:rFonts w:ascii="Arial" w:hAnsi="Arial" w:cs="Arial"/>
          <w:i/>
          <w:iCs/>
        </w:rPr>
        <w:t xml:space="preserve">data </w:t>
      </w: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320ABD" w:rsidRPr="00D049A8" w:rsidRDefault="00540BD6" w:rsidP="002B5B86">
      <w:pPr>
        <w:pStyle w:val="NormalWeb"/>
        <w:ind w:left="5760"/>
        <w:jc w:val="both"/>
        <w:rPr>
          <w:rFonts w:ascii="Arial" w:hAnsi="Arial" w:cs="Arial"/>
          <w:i/>
          <w:iCs/>
        </w:rPr>
      </w:pPr>
      <w:r w:rsidRPr="00D049A8">
        <w:rPr>
          <w:rFonts w:ascii="Arial" w:hAnsi="Arial" w:cs="Arial"/>
        </w:rPr>
        <w:t xml:space="preserve">Absolvent </w:t>
      </w:r>
      <w:r w:rsidR="00991A24" w:rsidRPr="00D049A8">
        <w:rPr>
          <w:rFonts w:ascii="Arial" w:hAnsi="Arial" w:cs="Arial"/>
          <w:iCs/>
        </w:rPr>
        <w:t>Harpa Codrin-Andrei</w:t>
      </w:r>
    </w:p>
    <w:p w:rsidR="00540BD6" w:rsidRPr="00D049A8" w:rsidRDefault="00540BD6" w:rsidP="002B5B86">
      <w:pPr>
        <w:pStyle w:val="NormalWeb"/>
        <w:ind w:left="5040" w:firstLine="720"/>
        <w:jc w:val="both"/>
        <w:rPr>
          <w:rFonts w:ascii="Arial" w:hAnsi="Arial" w:cs="Arial"/>
        </w:rPr>
      </w:pPr>
      <w:r w:rsidRPr="00D049A8">
        <w:rPr>
          <w:rFonts w:ascii="Arial" w:hAnsi="Arial" w:cs="Arial"/>
        </w:rPr>
        <w:t xml:space="preserve">_____________________ </w:t>
      </w:r>
    </w:p>
    <w:p w:rsidR="00540BD6" w:rsidRPr="00D049A8" w:rsidRDefault="00540BD6" w:rsidP="002B5B86">
      <w:pPr>
        <w:pStyle w:val="NormalWeb"/>
        <w:ind w:left="5040" w:firstLine="720"/>
        <w:jc w:val="both"/>
        <w:rPr>
          <w:rFonts w:ascii="Arial" w:hAnsi="Arial" w:cs="Arial"/>
        </w:rPr>
      </w:pPr>
      <w:r w:rsidRPr="00D049A8">
        <w:rPr>
          <w:rFonts w:ascii="Arial" w:hAnsi="Arial" w:cs="Arial"/>
        </w:rPr>
        <w:t xml:space="preserve">(semnătura în original) </w:t>
      </w:r>
    </w:p>
    <w:p w:rsidR="00320ABD" w:rsidRPr="00D049A8" w:rsidRDefault="00320ABD" w:rsidP="005158AA">
      <w:pPr>
        <w:pStyle w:val="NormalWeb"/>
        <w:jc w:val="both"/>
        <w:rPr>
          <w:rFonts w:ascii="Arial" w:hAnsi="Arial" w:cs="Arial"/>
        </w:rPr>
      </w:pPr>
    </w:p>
    <w:p w:rsidR="00320ABD" w:rsidRPr="00D049A8" w:rsidRDefault="00320ABD"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991A24" w:rsidRPr="00D049A8" w:rsidRDefault="00991A24" w:rsidP="005158AA">
      <w:pPr>
        <w:pStyle w:val="NormalWeb"/>
        <w:jc w:val="both"/>
        <w:rPr>
          <w:rFonts w:ascii="Arial" w:hAnsi="Arial" w:cs="Arial"/>
        </w:rPr>
      </w:pPr>
    </w:p>
    <w:p w:rsidR="00540BD6" w:rsidRPr="00D049A8" w:rsidRDefault="00540BD6" w:rsidP="005158AA">
      <w:pPr>
        <w:pStyle w:val="NormalWeb"/>
        <w:jc w:val="both"/>
        <w:rPr>
          <w:rFonts w:ascii="Arial" w:hAnsi="Arial" w:cs="Arial"/>
        </w:rPr>
      </w:pPr>
    </w:p>
    <w:sdt>
      <w:sdtPr>
        <w:id w:val="643632858"/>
        <w:docPartObj>
          <w:docPartGallery w:val="Table of Contents"/>
          <w:docPartUnique/>
        </w:docPartObj>
      </w:sdtPr>
      <w:sdtEndPr>
        <w:rPr>
          <w:rFonts w:asciiTheme="minorHAnsi" w:eastAsiaTheme="minorHAnsi" w:hAnsiTheme="minorHAnsi" w:cstheme="minorBidi"/>
          <w:noProof/>
          <w:color w:val="auto"/>
          <w:sz w:val="24"/>
          <w:szCs w:val="24"/>
          <w:lang w:val="ro-RO"/>
        </w:rPr>
      </w:sdtEndPr>
      <w:sdtContent>
        <w:p w:rsidR="00694CF9" w:rsidRDefault="00694CF9" w:rsidP="005158AA">
          <w:pPr>
            <w:pStyle w:val="TOCHeading"/>
            <w:jc w:val="both"/>
          </w:pPr>
          <w:r>
            <w:t>Table of Contents</w:t>
          </w:r>
        </w:p>
        <w:p w:rsidR="00E20CB1" w:rsidRDefault="00694CF9">
          <w:pPr>
            <w:pStyle w:val="TOC1"/>
            <w:tabs>
              <w:tab w:val="right" w:leader="dot" w:pos="973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7922972" w:history="1">
            <w:r w:rsidR="00E20CB1" w:rsidRPr="00553E47">
              <w:rPr>
                <w:rStyle w:val="Hyperlink"/>
                <w:noProof/>
              </w:rPr>
              <w:t>1 Introducere</w:t>
            </w:r>
            <w:r w:rsidR="00E20CB1">
              <w:rPr>
                <w:noProof/>
                <w:webHidden/>
              </w:rPr>
              <w:tab/>
            </w:r>
            <w:r w:rsidR="00E20CB1">
              <w:rPr>
                <w:noProof/>
                <w:webHidden/>
              </w:rPr>
              <w:fldChar w:fldCharType="begin"/>
            </w:r>
            <w:r w:rsidR="00E20CB1">
              <w:rPr>
                <w:noProof/>
                <w:webHidden/>
              </w:rPr>
              <w:instrText xml:space="preserve"> PAGEREF _Toc517922972 \h </w:instrText>
            </w:r>
            <w:r w:rsidR="00E20CB1">
              <w:rPr>
                <w:noProof/>
                <w:webHidden/>
              </w:rPr>
            </w:r>
            <w:r w:rsidR="00E20CB1">
              <w:rPr>
                <w:noProof/>
                <w:webHidden/>
              </w:rPr>
              <w:fldChar w:fldCharType="separate"/>
            </w:r>
            <w:r w:rsidR="00E20CB1">
              <w:rPr>
                <w:noProof/>
                <w:webHidden/>
              </w:rPr>
              <w:t>6</w:t>
            </w:r>
            <w:r w:rsidR="00E20CB1">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73" w:history="1">
            <w:r w:rsidRPr="00553E47">
              <w:rPr>
                <w:rStyle w:val="Hyperlink"/>
                <w:noProof/>
              </w:rPr>
              <w:t>1.1 Motivație</w:t>
            </w:r>
            <w:r>
              <w:rPr>
                <w:noProof/>
                <w:webHidden/>
              </w:rPr>
              <w:tab/>
            </w:r>
            <w:r>
              <w:rPr>
                <w:noProof/>
                <w:webHidden/>
              </w:rPr>
              <w:fldChar w:fldCharType="begin"/>
            </w:r>
            <w:r>
              <w:rPr>
                <w:noProof/>
                <w:webHidden/>
              </w:rPr>
              <w:instrText xml:space="preserve"> PAGEREF _Toc517922973 \h </w:instrText>
            </w:r>
            <w:r>
              <w:rPr>
                <w:noProof/>
                <w:webHidden/>
              </w:rPr>
            </w:r>
            <w:r>
              <w:rPr>
                <w:noProof/>
                <w:webHidden/>
              </w:rPr>
              <w:fldChar w:fldCharType="separate"/>
            </w:r>
            <w:r>
              <w:rPr>
                <w:noProof/>
                <w:webHidden/>
              </w:rPr>
              <w:t>6</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74" w:history="1">
            <w:r w:rsidRPr="00553E47">
              <w:rPr>
                <w:rStyle w:val="Hyperlink"/>
                <w:noProof/>
              </w:rPr>
              <w:t>1.2 Context</w:t>
            </w:r>
            <w:r>
              <w:rPr>
                <w:noProof/>
                <w:webHidden/>
              </w:rPr>
              <w:tab/>
            </w:r>
            <w:r>
              <w:rPr>
                <w:noProof/>
                <w:webHidden/>
              </w:rPr>
              <w:fldChar w:fldCharType="begin"/>
            </w:r>
            <w:r>
              <w:rPr>
                <w:noProof/>
                <w:webHidden/>
              </w:rPr>
              <w:instrText xml:space="preserve"> PAGEREF _Toc517922974 \h </w:instrText>
            </w:r>
            <w:r>
              <w:rPr>
                <w:noProof/>
                <w:webHidden/>
              </w:rPr>
            </w:r>
            <w:r>
              <w:rPr>
                <w:noProof/>
                <w:webHidden/>
              </w:rPr>
              <w:fldChar w:fldCharType="separate"/>
            </w:r>
            <w:r>
              <w:rPr>
                <w:noProof/>
                <w:webHidden/>
              </w:rPr>
              <w:t>6</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75" w:history="1">
            <w:r w:rsidRPr="00553E47">
              <w:rPr>
                <w:rStyle w:val="Hyperlink"/>
                <w:noProof/>
              </w:rPr>
              <w:t>1.3 Obiective</w:t>
            </w:r>
            <w:r>
              <w:rPr>
                <w:noProof/>
                <w:webHidden/>
              </w:rPr>
              <w:tab/>
            </w:r>
            <w:r>
              <w:rPr>
                <w:noProof/>
                <w:webHidden/>
              </w:rPr>
              <w:fldChar w:fldCharType="begin"/>
            </w:r>
            <w:r>
              <w:rPr>
                <w:noProof/>
                <w:webHidden/>
              </w:rPr>
              <w:instrText xml:space="preserve"> PAGEREF _Toc517922975 \h </w:instrText>
            </w:r>
            <w:r>
              <w:rPr>
                <w:noProof/>
                <w:webHidden/>
              </w:rPr>
            </w:r>
            <w:r>
              <w:rPr>
                <w:noProof/>
                <w:webHidden/>
              </w:rPr>
              <w:fldChar w:fldCharType="separate"/>
            </w:r>
            <w:r>
              <w:rPr>
                <w:noProof/>
                <w:webHidden/>
              </w:rPr>
              <w:t>7</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76" w:history="1">
            <w:r w:rsidRPr="00553E47">
              <w:rPr>
                <w:rStyle w:val="Hyperlink"/>
                <w:noProof/>
              </w:rPr>
              <w:t>1.4 Descrierea soluției și a metodologiei folosite</w:t>
            </w:r>
            <w:r>
              <w:rPr>
                <w:noProof/>
                <w:webHidden/>
              </w:rPr>
              <w:tab/>
            </w:r>
            <w:r>
              <w:rPr>
                <w:noProof/>
                <w:webHidden/>
              </w:rPr>
              <w:fldChar w:fldCharType="begin"/>
            </w:r>
            <w:r>
              <w:rPr>
                <w:noProof/>
                <w:webHidden/>
              </w:rPr>
              <w:instrText xml:space="preserve"> PAGEREF _Toc517922976 \h </w:instrText>
            </w:r>
            <w:r>
              <w:rPr>
                <w:noProof/>
                <w:webHidden/>
              </w:rPr>
            </w:r>
            <w:r>
              <w:rPr>
                <w:noProof/>
                <w:webHidden/>
              </w:rPr>
              <w:fldChar w:fldCharType="separate"/>
            </w:r>
            <w:r>
              <w:rPr>
                <w:noProof/>
                <w:webHidden/>
              </w:rPr>
              <w:t>8</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77" w:history="1">
            <w:r w:rsidRPr="00553E47">
              <w:rPr>
                <w:rStyle w:val="Hyperlink"/>
                <w:noProof/>
              </w:rPr>
              <w:t>1.5 Structura lucrării</w:t>
            </w:r>
            <w:r>
              <w:rPr>
                <w:noProof/>
                <w:webHidden/>
              </w:rPr>
              <w:tab/>
            </w:r>
            <w:r>
              <w:rPr>
                <w:noProof/>
                <w:webHidden/>
              </w:rPr>
              <w:fldChar w:fldCharType="begin"/>
            </w:r>
            <w:r>
              <w:rPr>
                <w:noProof/>
                <w:webHidden/>
              </w:rPr>
              <w:instrText xml:space="preserve"> PAGEREF _Toc517922977 \h </w:instrText>
            </w:r>
            <w:r>
              <w:rPr>
                <w:noProof/>
                <w:webHidden/>
              </w:rPr>
            </w:r>
            <w:r>
              <w:rPr>
                <w:noProof/>
                <w:webHidden/>
              </w:rPr>
              <w:fldChar w:fldCharType="separate"/>
            </w:r>
            <w:r>
              <w:rPr>
                <w:noProof/>
                <w:webHidden/>
              </w:rPr>
              <w:t>9</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78" w:history="1">
            <w:r w:rsidRPr="00553E47">
              <w:rPr>
                <w:rStyle w:val="Hyperlink"/>
                <w:noProof/>
              </w:rPr>
              <w:t>2 Contribuții</w:t>
            </w:r>
            <w:r>
              <w:rPr>
                <w:noProof/>
                <w:webHidden/>
              </w:rPr>
              <w:tab/>
            </w:r>
            <w:r>
              <w:rPr>
                <w:noProof/>
                <w:webHidden/>
              </w:rPr>
              <w:fldChar w:fldCharType="begin"/>
            </w:r>
            <w:r>
              <w:rPr>
                <w:noProof/>
                <w:webHidden/>
              </w:rPr>
              <w:instrText xml:space="preserve"> PAGEREF _Toc517922978 \h </w:instrText>
            </w:r>
            <w:r>
              <w:rPr>
                <w:noProof/>
                <w:webHidden/>
              </w:rPr>
            </w:r>
            <w:r>
              <w:rPr>
                <w:noProof/>
                <w:webHidden/>
              </w:rPr>
              <w:fldChar w:fldCharType="separate"/>
            </w:r>
            <w:r>
              <w:rPr>
                <w:noProof/>
                <w:webHidden/>
              </w:rPr>
              <w:t>10</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79" w:history="1">
            <w:r w:rsidRPr="00553E47">
              <w:rPr>
                <w:rStyle w:val="Hyperlink"/>
                <w:noProof/>
              </w:rPr>
              <w:t>3 Ingineria Cerințelor</w:t>
            </w:r>
            <w:r>
              <w:rPr>
                <w:noProof/>
                <w:webHidden/>
              </w:rPr>
              <w:tab/>
            </w:r>
            <w:r>
              <w:rPr>
                <w:noProof/>
                <w:webHidden/>
              </w:rPr>
              <w:fldChar w:fldCharType="begin"/>
            </w:r>
            <w:r>
              <w:rPr>
                <w:noProof/>
                <w:webHidden/>
              </w:rPr>
              <w:instrText xml:space="preserve"> PAGEREF _Toc517922979 \h </w:instrText>
            </w:r>
            <w:r>
              <w:rPr>
                <w:noProof/>
                <w:webHidden/>
              </w:rPr>
            </w:r>
            <w:r>
              <w:rPr>
                <w:noProof/>
                <w:webHidden/>
              </w:rPr>
              <w:fldChar w:fldCharType="separate"/>
            </w:r>
            <w:r>
              <w:rPr>
                <w:noProof/>
                <w:webHidden/>
              </w:rPr>
              <w:t>11</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0" w:history="1">
            <w:r w:rsidRPr="00553E47">
              <w:rPr>
                <w:rStyle w:val="Hyperlink"/>
                <w:noProof/>
              </w:rPr>
              <w:t>3.1 Diagrama Use Case</w:t>
            </w:r>
            <w:r>
              <w:rPr>
                <w:noProof/>
                <w:webHidden/>
              </w:rPr>
              <w:tab/>
            </w:r>
            <w:r>
              <w:rPr>
                <w:noProof/>
                <w:webHidden/>
              </w:rPr>
              <w:fldChar w:fldCharType="begin"/>
            </w:r>
            <w:r>
              <w:rPr>
                <w:noProof/>
                <w:webHidden/>
              </w:rPr>
              <w:instrText xml:space="preserve"> PAGEREF _Toc517922980 \h </w:instrText>
            </w:r>
            <w:r>
              <w:rPr>
                <w:noProof/>
                <w:webHidden/>
              </w:rPr>
            </w:r>
            <w:r>
              <w:rPr>
                <w:noProof/>
                <w:webHidden/>
              </w:rPr>
              <w:fldChar w:fldCharType="separate"/>
            </w:r>
            <w:r>
              <w:rPr>
                <w:noProof/>
                <w:webHidden/>
              </w:rPr>
              <w:t>12</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81" w:history="1">
            <w:r w:rsidRPr="00553E47">
              <w:rPr>
                <w:rStyle w:val="Hyperlink"/>
                <w:noProof/>
              </w:rPr>
              <w:t>4 Cloud Computing în dezvoltarea aplicațiilor web bazate pe microservicii</w:t>
            </w:r>
            <w:r>
              <w:rPr>
                <w:noProof/>
                <w:webHidden/>
              </w:rPr>
              <w:tab/>
            </w:r>
            <w:r>
              <w:rPr>
                <w:noProof/>
                <w:webHidden/>
              </w:rPr>
              <w:fldChar w:fldCharType="begin"/>
            </w:r>
            <w:r>
              <w:rPr>
                <w:noProof/>
                <w:webHidden/>
              </w:rPr>
              <w:instrText xml:space="preserve"> PAGEREF _Toc517922981 \h </w:instrText>
            </w:r>
            <w:r>
              <w:rPr>
                <w:noProof/>
                <w:webHidden/>
              </w:rPr>
            </w:r>
            <w:r>
              <w:rPr>
                <w:noProof/>
                <w:webHidden/>
              </w:rPr>
              <w:fldChar w:fldCharType="separate"/>
            </w:r>
            <w:r>
              <w:rPr>
                <w:noProof/>
                <w:webHidden/>
              </w:rPr>
              <w:t>13</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2" w:history="1">
            <w:r w:rsidRPr="00553E47">
              <w:rPr>
                <w:rStyle w:val="Hyperlink"/>
                <w:noProof/>
              </w:rPr>
              <w:t>4.1 Introducere în Cloud Computing</w:t>
            </w:r>
            <w:r>
              <w:rPr>
                <w:noProof/>
                <w:webHidden/>
              </w:rPr>
              <w:tab/>
            </w:r>
            <w:r>
              <w:rPr>
                <w:noProof/>
                <w:webHidden/>
              </w:rPr>
              <w:fldChar w:fldCharType="begin"/>
            </w:r>
            <w:r>
              <w:rPr>
                <w:noProof/>
                <w:webHidden/>
              </w:rPr>
              <w:instrText xml:space="preserve"> PAGEREF _Toc517922982 \h </w:instrText>
            </w:r>
            <w:r>
              <w:rPr>
                <w:noProof/>
                <w:webHidden/>
              </w:rPr>
            </w:r>
            <w:r>
              <w:rPr>
                <w:noProof/>
                <w:webHidden/>
              </w:rPr>
              <w:fldChar w:fldCharType="separate"/>
            </w:r>
            <w:r>
              <w:rPr>
                <w:noProof/>
                <w:webHidden/>
              </w:rPr>
              <w:t>13</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3" w:history="1">
            <w:r w:rsidRPr="00553E47">
              <w:rPr>
                <w:rStyle w:val="Hyperlink"/>
                <w:noProof/>
              </w:rPr>
              <w:t>4.2 Dezvoltarea web clasica</w:t>
            </w:r>
            <w:r>
              <w:rPr>
                <w:noProof/>
                <w:webHidden/>
              </w:rPr>
              <w:tab/>
            </w:r>
            <w:r>
              <w:rPr>
                <w:noProof/>
                <w:webHidden/>
              </w:rPr>
              <w:fldChar w:fldCharType="begin"/>
            </w:r>
            <w:r>
              <w:rPr>
                <w:noProof/>
                <w:webHidden/>
              </w:rPr>
              <w:instrText xml:space="preserve"> PAGEREF _Toc517922983 \h </w:instrText>
            </w:r>
            <w:r>
              <w:rPr>
                <w:noProof/>
                <w:webHidden/>
              </w:rPr>
            </w:r>
            <w:r>
              <w:rPr>
                <w:noProof/>
                <w:webHidden/>
              </w:rPr>
              <w:fldChar w:fldCharType="separate"/>
            </w:r>
            <w:r>
              <w:rPr>
                <w:noProof/>
                <w:webHidden/>
              </w:rPr>
              <w:t>14</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4" w:history="1">
            <w:r w:rsidRPr="00553E47">
              <w:rPr>
                <w:rStyle w:val="Hyperlink"/>
                <w:noProof/>
              </w:rPr>
              <w:t>4.3 Microservicii</w:t>
            </w:r>
            <w:r>
              <w:rPr>
                <w:noProof/>
                <w:webHidden/>
              </w:rPr>
              <w:tab/>
            </w:r>
            <w:r>
              <w:rPr>
                <w:noProof/>
                <w:webHidden/>
              </w:rPr>
              <w:fldChar w:fldCharType="begin"/>
            </w:r>
            <w:r>
              <w:rPr>
                <w:noProof/>
                <w:webHidden/>
              </w:rPr>
              <w:instrText xml:space="preserve"> PAGEREF _Toc517922984 \h </w:instrText>
            </w:r>
            <w:r>
              <w:rPr>
                <w:noProof/>
                <w:webHidden/>
              </w:rPr>
            </w:r>
            <w:r>
              <w:rPr>
                <w:noProof/>
                <w:webHidden/>
              </w:rPr>
              <w:fldChar w:fldCharType="separate"/>
            </w:r>
            <w:r>
              <w:rPr>
                <w:noProof/>
                <w:webHidden/>
              </w:rPr>
              <w:t>14</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5" w:history="1">
            <w:r w:rsidRPr="00553E47">
              <w:rPr>
                <w:rStyle w:val="Hyperlink"/>
                <w:noProof/>
              </w:rPr>
              <w:t>4.4 Rolul Cloud în dezvoltarea web bazata pe Microservicii</w:t>
            </w:r>
            <w:r>
              <w:rPr>
                <w:noProof/>
                <w:webHidden/>
              </w:rPr>
              <w:tab/>
            </w:r>
            <w:r>
              <w:rPr>
                <w:noProof/>
                <w:webHidden/>
              </w:rPr>
              <w:fldChar w:fldCharType="begin"/>
            </w:r>
            <w:r>
              <w:rPr>
                <w:noProof/>
                <w:webHidden/>
              </w:rPr>
              <w:instrText xml:space="preserve"> PAGEREF _Toc517922985 \h </w:instrText>
            </w:r>
            <w:r>
              <w:rPr>
                <w:noProof/>
                <w:webHidden/>
              </w:rPr>
            </w:r>
            <w:r>
              <w:rPr>
                <w:noProof/>
                <w:webHidden/>
              </w:rPr>
              <w:fldChar w:fldCharType="separate"/>
            </w:r>
            <w:r>
              <w:rPr>
                <w:noProof/>
                <w:webHidden/>
              </w:rPr>
              <w:t>15</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86" w:history="1">
            <w:r w:rsidRPr="00553E47">
              <w:rPr>
                <w:rStyle w:val="Hyperlink"/>
                <w:noProof/>
              </w:rPr>
              <w:t>5 Aplicații serverless</w:t>
            </w:r>
            <w:r>
              <w:rPr>
                <w:noProof/>
                <w:webHidden/>
              </w:rPr>
              <w:tab/>
            </w:r>
            <w:r>
              <w:rPr>
                <w:noProof/>
                <w:webHidden/>
              </w:rPr>
              <w:fldChar w:fldCharType="begin"/>
            </w:r>
            <w:r>
              <w:rPr>
                <w:noProof/>
                <w:webHidden/>
              </w:rPr>
              <w:instrText xml:space="preserve"> PAGEREF _Toc517922986 \h </w:instrText>
            </w:r>
            <w:r>
              <w:rPr>
                <w:noProof/>
                <w:webHidden/>
              </w:rPr>
            </w:r>
            <w:r>
              <w:rPr>
                <w:noProof/>
                <w:webHidden/>
              </w:rPr>
              <w:fldChar w:fldCharType="separate"/>
            </w:r>
            <w:r>
              <w:rPr>
                <w:noProof/>
                <w:webHidden/>
              </w:rPr>
              <w:t>16</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7" w:history="1">
            <w:r w:rsidRPr="00553E47">
              <w:rPr>
                <w:rStyle w:val="Hyperlink"/>
                <w:noProof/>
              </w:rPr>
              <w:t>5.1 Dezvoltarea aplicațiilor web la nivel de client</w:t>
            </w:r>
            <w:r>
              <w:rPr>
                <w:noProof/>
                <w:webHidden/>
              </w:rPr>
              <w:tab/>
            </w:r>
            <w:r>
              <w:rPr>
                <w:noProof/>
                <w:webHidden/>
              </w:rPr>
              <w:fldChar w:fldCharType="begin"/>
            </w:r>
            <w:r>
              <w:rPr>
                <w:noProof/>
                <w:webHidden/>
              </w:rPr>
              <w:instrText xml:space="preserve"> PAGEREF _Toc517922987 \h </w:instrText>
            </w:r>
            <w:r>
              <w:rPr>
                <w:noProof/>
                <w:webHidden/>
              </w:rPr>
            </w:r>
            <w:r>
              <w:rPr>
                <w:noProof/>
                <w:webHidden/>
              </w:rPr>
              <w:fldChar w:fldCharType="separate"/>
            </w:r>
            <w:r>
              <w:rPr>
                <w:noProof/>
                <w:webHidden/>
              </w:rPr>
              <w:t>16</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8" w:history="1">
            <w:r w:rsidRPr="00553E47">
              <w:rPr>
                <w:rStyle w:val="Hyperlink"/>
                <w:noProof/>
              </w:rPr>
              <w:t>5.2 Angular 5</w:t>
            </w:r>
            <w:r>
              <w:rPr>
                <w:noProof/>
                <w:webHidden/>
              </w:rPr>
              <w:tab/>
            </w:r>
            <w:r>
              <w:rPr>
                <w:noProof/>
                <w:webHidden/>
              </w:rPr>
              <w:fldChar w:fldCharType="begin"/>
            </w:r>
            <w:r>
              <w:rPr>
                <w:noProof/>
                <w:webHidden/>
              </w:rPr>
              <w:instrText xml:space="preserve"> PAGEREF _Toc517922988 \h </w:instrText>
            </w:r>
            <w:r>
              <w:rPr>
                <w:noProof/>
                <w:webHidden/>
              </w:rPr>
            </w:r>
            <w:r>
              <w:rPr>
                <w:noProof/>
                <w:webHidden/>
              </w:rPr>
              <w:fldChar w:fldCharType="separate"/>
            </w:r>
            <w:r>
              <w:rPr>
                <w:noProof/>
                <w:webHidden/>
              </w:rPr>
              <w:t>16</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89" w:history="1">
            <w:r w:rsidRPr="00553E47">
              <w:rPr>
                <w:rStyle w:val="Hyperlink"/>
                <w:noProof/>
              </w:rPr>
              <w:t>5.3 Paradigma Serverless</w:t>
            </w:r>
            <w:r>
              <w:rPr>
                <w:noProof/>
                <w:webHidden/>
              </w:rPr>
              <w:tab/>
            </w:r>
            <w:r>
              <w:rPr>
                <w:noProof/>
                <w:webHidden/>
              </w:rPr>
              <w:fldChar w:fldCharType="begin"/>
            </w:r>
            <w:r>
              <w:rPr>
                <w:noProof/>
                <w:webHidden/>
              </w:rPr>
              <w:instrText xml:space="preserve"> PAGEREF _Toc517922989 \h </w:instrText>
            </w:r>
            <w:r>
              <w:rPr>
                <w:noProof/>
                <w:webHidden/>
              </w:rPr>
            </w:r>
            <w:r>
              <w:rPr>
                <w:noProof/>
                <w:webHidden/>
              </w:rPr>
              <w:fldChar w:fldCharType="separate"/>
            </w:r>
            <w:r>
              <w:rPr>
                <w:noProof/>
                <w:webHidden/>
              </w:rPr>
              <w:t>18</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90" w:history="1">
            <w:r w:rsidRPr="00553E47">
              <w:rPr>
                <w:rStyle w:val="Hyperlink"/>
                <w:noProof/>
              </w:rPr>
              <w:t>6 Detalii de implementare</w:t>
            </w:r>
            <w:r>
              <w:rPr>
                <w:noProof/>
                <w:webHidden/>
              </w:rPr>
              <w:tab/>
            </w:r>
            <w:r>
              <w:rPr>
                <w:noProof/>
                <w:webHidden/>
              </w:rPr>
              <w:fldChar w:fldCharType="begin"/>
            </w:r>
            <w:r>
              <w:rPr>
                <w:noProof/>
                <w:webHidden/>
              </w:rPr>
              <w:instrText xml:space="preserve"> PAGEREF _Toc517922990 \h </w:instrText>
            </w:r>
            <w:r>
              <w:rPr>
                <w:noProof/>
                <w:webHidden/>
              </w:rPr>
            </w:r>
            <w:r>
              <w:rPr>
                <w:noProof/>
                <w:webHidden/>
              </w:rPr>
              <w:fldChar w:fldCharType="separate"/>
            </w:r>
            <w:r>
              <w:rPr>
                <w:noProof/>
                <w:webHidden/>
              </w:rPr>
              <w:t>19</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91" w:history="1">
            <w:r w:rsidRPr="00553E47">
              <w:rPr>
                <w:rStyle w:val="Hyperlink"/>
                <w:noProof/>
              </w:rPr>
              <w:t>6.1 Limbaj și mediu de execuție</w:t>
            </w:r>
            <w:r>
              <w:rPr>
                <w:noProof/>
                <w:webHidden/>
              </w:rPr>
              <w:tab/>
            </w:r>
            <w:r>
              <w:rPr>
                <w:noProof/>
                <w:webHidden/>
              </w:rPr>
              <w:fldChar w:fldCharType="begin"/>
            </w:r>
            <w:r>
              <w:rPr>
                <w:noProof/>
                <w:webHidden/>
              </w:rPr>
              <w:instrText xml:space="preserve"> PAGEREF _Toc517922991 \h </w:instrText>
            </w:r>
            <w:r>
              <w:rPr>
                <w:noProof/>
                <w:webHidden/>
              </w:rPr>
            </w:r>
            <w:r>
              <w:rPr>
                <w:noProof/>
                <w:webHidden/>
              </w:rPr>
              <w:fldChar w:fldCharType="separate"/>
            </w:r>
            <w:r>
              <w:rPr>
                <w:noProof/>
                <w:webHidden/>
              </w:rPr>
              <w:t>19</w:t>
            </w:r>
            <w:r>
              <w:rPr>
                <w:noProof/>
                <w:webHidden/>
              </w:rPr>
              <w:fldChar w:fldCharType="end"/>
            </w:r>
          </w:hyperlink>
        </w:p>
        <w:p w:rsidR="00E20CB1" w:rsidRDefault="00E20CB1">
          <w:pPr>
            <w:pStyle w:val="TOC1"/>
            <w:tabs>
              <w:tab w:val="right" w:leader="dot" w:pos="9730"/>
            </w:tabs>
            <w:rPr>
              <w:rFonts w:eastAsiaTheme="minorEastAsia" w:cstheme="minorBidi"/>
              <w:b w:val="0"/>
              <w:bCs w:val="0"/>
              <w:i w:val="0"/>
              <w:iCs w:val="0"/>
              <w:noProof/>
            </w:rPr>
          </w:pPr>
          <w:hyperlink w:anchor="_Toc517922992" w:history="1">
            <w:r w:rsidRPr="00553E47">
              <w:rPr>
                <w:rStyle w:val="Hyperlink"/>
                <w:noProof/>
              </w:rPr>
              <w:t>6.2 Rutare API Gateway</w:t>
            </w:r>
            <w:r>
              <w:rPr>
                <w:noProof/>
                <w:webHidden/>
              </w:rPr>
              <w:tab/>
            </w:r>
            <w:r>
              <w:rPr>
                <w:noProof/>
                <w:webHidden/>
              </w:rPr>
              <w:fldChar w:fldCharType="begin"/>
            </w:r>
            <w:r>
              <w:rPr>
                <w:noProof/>
                <w:webHidden/>
              </w:rPr>
              <w:instrText xml:space="preserve"> PAGEREF _Toc517922992 \h </w:instrText>
            </w:r>
            <w:r>
              <w:rPr>
                <w:noProof/>
                <w:webHidden/>
              </w:rPr>
            </w:r>
            <w:r>
              <w:rPr>
                <w:noProof/>
                <w:webHidden/>
              </w:rPr>
              <w:fldChar w:fldCharType="separate"/>
            </w:r>
            <w:r>
              <w:rPr>
                <w:noProof/>
                <w:webHidden/>
              </w:rPr>
              <w:t>20</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93" w:history="1">
            <w:r w:rsidRPr="00553E47">
              <w:rPr>
                <w:rStyle w:val="Hyperlink"/>
                <w:noProof/>
              </w:rPr>
              <w:t>6.3 Autentificare și autorizare</w:t>
            </w:r>
            <w:r>
              <w:rPr>
                <w:noProof/>
                <w:webHidden/>
              </w:rPr>
              <w:tab/>
            </w:r>
            <w:r>
              <w:rPr>
                <w:noProof/>
                <w:webHidden/>
              </w:rPr>
              <w:fldChar w:fldCharType="begin"/>
            </w:r>
            <w:r>
              <w:rPr>
                <w:noProof/>
                <w:webHidden/>
              </w:rPr>
              <w:instrText xml:space="preserve"> PAGEREF _Toc517922993 \h </w:instrText>
            </w:r>
            <w:r>
              <w:rPr>
                <w:noProof/>
                <w:webHidden/>
              </w:rPr>
            </w:r>
            <w:r>
              <w:rPr>
                <w:noProof/>
                <w:webHidden/>
              </w:rPr>
              <w:fldChar w:fldCharType="separate"/>
            </w:r>
            <w:r>
              <w:rPr>
                <w:noProof/>
                <w:webHidden/>
              </w:rPr>
              <w:t>21</w:t>
            </w:r>
            <w:r>
              <w:rPr>
                <w:noProof/>
                <w:webHidden/>
              </w:rPr>
              <w:fldChar w:fldCharType="end"/>
            </w:r>
          </w:hyperlink>
        </w:p>
        <w:p w:rsidR="00E20CB1" w:rsidRDefault="00E20CB1">
          <w:pPr>
            <w:pStyle w:val="TOC3"/>
            <w:tabs>
              <w:tab w:val="right" w:leader="dot" w:pos="9730"/>
            </w:tabs>
            <w:rPr>
              <w:rFonts w:eastAsiaTheme="minorEastAsia" w:cstheme="minorBidi"/>
              <w:noProof/>
              <w:sz w:val="24"/>
              <w:szCs w:val="24"/>
            </w:rPr>
          </w:pPr>
          <w:hyperlink w:anchor="_Toc517922994" w:history="1">
            <w:r w:rsidRPr="00553E47">
              <w:rPr>
                <w:rStyle w:val="Hyperlink"/>
                <w:noProof/>
                <w:color w:val="034990" w:themeColor="hyperlink" w:themeShade="BF"/>
              </w:rPr>
              <w:t>6.3.1 AWS Cognito</w:t>
            </w:r>
            <w:r>
              <w:rPr>
                <w:noProof/>
                <w:webHidden/>
              </w:rPr>
              <w:tab/>
            </w:r>
            <w:r>
              <w:rPr>
                <w:noProof/>
                <w:webHidden/>
              </w:rPr>
              <w:fldChar w:fldCharType="begin"/>
            </w:r>
            <w:r>
              <w:rPr>
                <w:noProof/>
                <w:webHidden/>
              </w:rPr>
              <w:instrText xml:space="preserve"> PAGEREF _Toc517922994 \h </w:instrText>
            </w:r>
            <w:r>
              <w:rPr>
                <w:noProof/>
                <w:webHidden/>
              </w:rPr>
            </w:r>
            <w:r>
              <w:rPr>
                <w:noProof/>
                <w:webHidden/>
              </w:rPr>
              <w:fldChar w:fldCharType="separate"/>
            </w:r>
            <w:r>
              <w:rPr>
                <w:noProof/>
                <w:webHidden/>
              </w:rPr>
              <w:t>21</w:t>
            </w:r>
            <w:r>
              <w:rPr>
                <w:noProof/>
                <w:webHidden/>
              </w:rPr>
              <w:fldChar w:fldCharType="end"/>
            </w:r>
          </w:hyperlink>
        </w:p>
        <w:p w:rsidR="00E20CB1" w:rsidRDefault="00E20CB1">
          <w:pPr>
            <w:pStyle w:val="TOC2"/>
            <w:tabs>
              <w:tab w:val="right" w:leader="dot" w:pos="9730"/>
            </w:tabs>
            <w:rPr>
              <w:rFonts w:eastAsiaTheme="minorEastAsia" w:cstheme="minorBidi"/>
              <w:b w:val="0"/>
              <w:bCs w:val="0"/>
              <w:noProof/>
              <w:sz w:val="24"/>
              <w:szCs w:val="24"/>
            </w:rPr>
          </w:pPr>
          <w:hyperlink w:anchor="_Toc517922995" w:history="1">
            <w:r w:rsidRPr="00553E47">
              <w:rPr>
                <w:rStyle w:val="Hyperlink"/>
                <w:noProof/>
              </w:rPr>
              <w:t>6.4 Nivelul de stocare</w:t>
            </w:r>
            <w:r>
              <w:rPr>
                <w:noProof/>
                <w:webHidden/>
              </w:rPr>
              <w:tab/>
            </w:r>
            <w:r>
              <w:rPr>
                <w:noProof/>
                <w:webHidden/>
              </w:rPr>
              <w:fldChar w:fldCharType="begin"/>
            </w:r>
            <w:r>
              <w:rPr>
                <w:noProof/>
                <w:webHidden/>
              </w:rPr>
              <w:instrText xml:space="preserve"> PAGEREF _Toc517922995 \h </w:instrText>
            </w:r>
            <w:r>
              <w:rPr>
                <w:noProof/>
                <w:webHidden/>
              </w:rPr>
            </w:r>
            <w:r>
              <w:rPr>
                <w:noProof/>
                <w:webHidden/>
              </w:rPr>
              <w:fldChar w:fldCharType="separate"/>
            </w:r>
            <w:r>
              <w:rPr>
                <w:noProof/>
                <w:webHidden/>
              </w:rPr>
              <w:t>23</w:t>
            </w:r>
            <w:r>
              <w:rPr>
                <w:noProof/>
                <w:webHidden/>
              </w:rPr>
              <w:fldChar w:fldCharType="end"/>
            </w:r>
          </w:hyperlink>
        </w:p>
        <w:p w:rsidR="00E20CB1" w:rsidRDefault="00E20CB1">
          <w:pPr>
            <w:pStyle w:val="TOC3"/>
            <w:tabs>
              <w:tab w:val="right" w:leader="dot" w:pos="9730"/>
            </w:tabs>
            <w:rPr>
              <w:rFonts w:eastAsiaTheme="minorEastAsia" w:cstheme="minorBidi"/>
              <w:noProof/>
              <w:sz w:val="24"/>
              <w:szCs w:val="24"/>
            </w:rPr>
          </w:pPr>
          <w:hyperlink w:anchor="_Toc517922996" w:history="1">
            <w:r w:rsidRPr="00553E47">
              <w:rPr>
                <w:rStyle w:val="Hyperlink"/>
                <w:noProof/>
                <w:color w:val="023160" w:themeColor="hyperlink" w:themeShade="80"/>
              </w:rPr>
              <w:t xml:space="preserve">6.4.1 </w:t>
            </w:r>
            <w:r w:rsidRPr="00553E47">
              <w:rPr>
                <w:rStyle w:val="Hyperlink"/>
                <w:rFonts w:ascii="Arial" w:hAnsi="Arial" w:cs="Arial"/>
                <w:noProof/>
                <w:color w:val="023160" w:themeColor="hyperlink" w:themeShade="80"/>
              </w:rPr>
              <w:t>Diagrama de clase</w:t>
            </w:r>
            <w:r>
              <w:rPr>
                <w:noProof/>
                <w:webHidden/>
              </w:rPr>
              <w:tab/>
            </w:r>
            <w:r>
              <w:rPr>
                <w:noProof/>
                <w:webHidden/>
              </w:rPr>
              <w:fldChar w:fldCharType="begin"/>
            </w:r>
            <w:r>
              <w:rPr>
                <w:noProof/>
                <w:webHidden/>
              </w:rPr>
              <w:instrText xml:space="preserve"> PAGEREF _Toc517922996 \h </w:instrText>
            </w:r>
            <w:r>
              <w:rPr>
                <w:noProof/>
                <w:webHidden/>
              </w:rPr>
            </w:r>
            <w:r>
              <w:rPr>
                <w:noProof/>
                <w:webHidden/>
              </w:rPr>
              <w:fldChar w:fldCharType="separate"/>
            </w:r>
            <w:r>
              <w:rPr>
                <w:noProof/>
                <w:webHidden/>
              </w:rPr>
              <w:t>24</w:t>
            </w:r>
            <w:r>
              <w:rPr>
                <w:noProof/>
                <w:webHidden/>
              </w:rPr>
              <w:fldChar w:fldCharType="end"/>
            </w:r>
          </w:hyperlink>
        </w:p>
        <w:p w:rsidR="00E20CB1" w:rsidRDefault="00E20CB1">
          <w:pPr>
            <w:pStyle w:val="TOC3"/>
            <w:tabs>
              <w:tab w:val="right" w:leader="dot" w:pos="9730"/>
            </w:tabs>
            <w:rPr>
              <w:rFonts w:eastAsiaTheme="minorEastAsia" w:cstheme="minorBidi"/>
              <w:noProof/>
              <w:sz w:val="24"/>
              <w:szCs w:val="24"/>
            </w:rPr>
          </w:pPr>
          <w:hyperlink w:anchor="_Toc517922997" w:history="1">
            <w:r w:rsidRPr="00553E47">
              <w:rPr>
                <w:rStyle w:val="Hyperlink"/>
                <w:noProof/>
              </w:rPr>
              <w:t>6.4.2 DynamoDB</w:t>
            </w:r>
            <w:r>
              <w:rPr>
                <w:noProof/>
                <w:webHidden/>
              </w:rPr>
              <w:tab/>
            </w:r>
            <w:r>
              <w:rPr>
                <w:noProof/>
                <w:webHidden/>
              </w:rPr>
              <w:fldChar w:fldCharType="begin"/>
            </w:r>
            <w:r>
              <w:rPr>
                <w:noProof/>
                <w:webHidden/>
              </w:rPr>
              <w:instrText xml:space="preserve"> PAGEREF _Toc517922997 \h </w:instrText>
            </w:r>
            <w:r>
              <w:rPr>
                <w:noProof/>
                <w:webHidden/>
              </w:rPr>
            </w:r>
            <w:r>
              <w:rPr>
                <w:noProof/>
                <w:webHidden/>
              </w:rPr>
              <w:fldChar w:fldCharType="separate"/>
            </w:r>
            <w:r>
              <w:rPr>
                <w:noProof/>
                <w:webHidden/>
              </w:rPr>
              <w:t>25</w:t>
            </w:r>
            <w:r>
              <w:rPr>
                <w:noProof/>
                <w:webHidden/>
              </w:rPr>
              <w:fldChar w:fldCharType="end"/>
            </w:r>
          </w:hyperlink>
        </w:p>
        <w:p w:rsidR="00694CF9" w:rsidRDefault="00694CF9" w:rsidP="005158AA">
          <w:pPr>
            <w:jc w:val="both"/>
          </w:pPr>
          <w:r>
            <w:rPr>
              <w:b/>
              <w:bCs/>
              <w:noProof/>
            </w:rPr>
            <w:fldChar w:fldCharType="end"/>
          </w:r>
        </w:p>
      </w:sdtContent>
    </w:sdt>
    <w:p w:rsidR="00ED1CED" w:rsidRPr="00D049A8" w:rsidRDefault="00ED1CED" w:rsidP="005158AA">
      <w:pPr>
        <w:pStyle w:val="NormalWeb"/>
        <w:jc w:val="both"/>
        <w:rPr>
          <w:rFonts w:ascii="Arial" w:hAnsi="Arial" w:cs="Arial"/>
        </w:rPr>
      </w:pPr>
    </w:p>
    <w:p w:rsidR="00ED1CED" w:rsidRPr="00D049A8" w:rsidRDefault="00ED1CED"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B9550C" w:rsidRPr="00D049A8" w:rsidRDefault="00B9550C" w:rsidP="005158AA">
      <w:pPr>
        <w:pStyle w:val="ListParagraph"/>
        <w:ind w:left="0"/>
        <w:jc w:val="both"/>
        <w:rPr>
          <w:rFonts w:ascii="Times New Roman" w:hAnsi="Times New Roman" w:cs="Times New Roman"/>
          <w:b/>
          <w:sz w:val="32"/>
          <w:szCs w:val="32"/>
        </w:rPr>
      </w:pPr>
    </w:p>
    <w:p w:rsidR="00694CF9" w:rsidRDefault="00F009F8" w:rsidP="00EC67AC">
      <w:pPr>
        <w:pStyle w:val="Heading1"/>
        <w:ind w:firstLine="540"/>
        <w:jc w:val="both"/>
        <w:rPr>
          <w:sz w:val="40"/>
          <w:szCs w:val="40"/>
        </w:rPr>
      </w:pPr>
      <w:bookmarkStart w:id="0" w:name="_Toc517922972"/>
      <w:r w:rsidRPr="008C769E">
        <w:rPr>
          <w:sz w:val="40"/>
          <w:szCs w:val="40"/>
        </w:rPr>
        <w:lastRenderedPageBreak/>
        <w:t>1 Introducere</w:t>
      </w:r>
      <w:bookmarkEnd w:id="0"/>
      <w:r w:rsidRPr="008C769E">
        <w:rPr>
          <w:sz w:val="40"/>
          <w:szCs w:val="40"/>
        </w:rPr>
        <w:t xml:space="preserve"> </w:t>
      </w:r>
    </w:p>
    <w:p w:rsidR="00694CF9" w:rsidRPr="00694CF9" w:rsidRDefault="00694CF9" w:rsidP="005158AA">
      <w:pPr>
        <w:jc w:val="both"/>
      </w:pPr>
    </w:p>
    <w:p w:rsidR="00F009F8" w:rsidRPr="00694CF9" w:rsidRDefault="00694CF9" w:rsidP="005158AA">
      <w:pPr>
        <w:pStyle w:val="Heading2"/>
        <w:ind w:firstLine="540"/>
        <w:jc w:val="both"/>
        <w:rPr>
          <w:sz w:val="32"/>
          <w:szCs w:val="32"/>
        </w:rPr>
      </w:pPr>
      <w:bookmarkStart w:id="1" w:name="_Toc517922973"/>
      <w:r w:rsidRPr="00694CF9">
        <w:rPr>
          <w:sz w:val="32"/>
          <w:szCs w:val="32"/>
        </w:rPr>
        <w:t xml:space="preserve">1.1 </w:t>
      </w:r>
      <w:r w:rsidR="00F009F8" w:rsidRPr="00694CF9">
        <w:rPr>
          <w:sz w:val="32"/>
          <w:szCs w:val="32"/>
        </w:rPr>
        <w:t>Motivație</w:t>
      </w:r>
      <w:bookmarkEnd w:id="1"/>
      <w:r w:rsidR="00F009F8" w:rsidRPr="00694CF9">
        <w:rPr>
          <w:sz w:val="32"/>
          <w:szCs w:val="32"/>
        </w:rPr>
        <w:t xml:space="preserve"> </w:t>
      </w:r>
    </w:p>
    <w:p w:rsidR="008C769E" w:rsidRPr="008C769E" w:rsidRDefault="008C769E" w:rsidP="005158AA">
      <w:pPr>
        <w:jc w:val="both"/>
      </w:pPr>
    </w:p>
    <w:p w:rsidR="00F009F8" w:rsidRPr="00D049A8" w:rsidRDefault="00F009F8" w:rsidP="005158AA">
      <w:pPr>
        <w:pStyle w:val="NormalWeb"/>
        <w:shd w:val="clear" w:color="auto" w:fill="FFFFFF"/>
        <w:spacing w:before="0" w:beforeAutospacing="0" w:line="360" w:lineRule="auto"/>
        <w:ind w:left="720"/>
        <w:jc w:val="both"/>
        <w:rPr>
          <w:rFonts w:ascii="Arial" w:hAnsi="Arial" w:cs="Arial"/>
        </w:rPr>
      </w:pPr>
      <w:r w:rsidRPr="00D049A8">
        <w:rPr>
          <w:b/>
        </w:rPr>
        <w:tab/>
      </w:r>
      <w:r w:rsidRPr="00D049A8">
        <w:rPr>
          <w:rFonts w:ascii="Arial" w:hAnsi="Arial" w:cs="Arial"/>
        </w:rPr>
        <w:t xml:space="preserve">Scopul acestei lucrari este de a prezenta avantajele </w:t>
      </w:r>
      <w:r w:rsidR="00050871" w:rsidRPr="00D049A8">
        <w:rPr>
          <w:rFonts w:ascii="Arial" w:hAnsi="Arial" w:cs="Arial"/>
        </w:rPr>
        <w:t>folosirii tehnologiilor de tip „</w:t>
      </w:r>
      <w:r w:rsidR="008C769E">
        <w:rPr>
          <w:rFonts w:ascii="Arial" w:hAnsi="Arial" w:cs="Arial"/>
        </w:rPr>
        <w:t>serverless” î</w:t>
      </w:r>
      <w:r w:rsidRPr="00D049A8">
        <w:rPr>
          <w:rFonts w:ascii="Arial" w:hAnsi="Arial" w:cs="Arial"/>
        </w:rPr>
        <w:t xml:space="preserve">n dezvoltarea produselor software bazate pe microservicii. </w:t>
      </w:r>
      <w:r w:rsidR="00F1392B" w:rsidRPr="00D049A8">
        <w:rPr>
          <w:rFonts w:ascii="Arial" w:hAnsi="Arial" w:cs="Arial"/>
        </w:rPr>
        <w:t>Paginile care urmează</w:t>
      </w:r>
      <w:r w:rsidRPr="00D049A8">
        <w:rPr>
          <w:rFonts w:ascii="Arial" w:hAnsi="Arial" w:cs="Arial"/>
        </w:rPr>
        <w:t xml:space="preserve"> au rolul de a compara diversele modalit</w:t>
      </w:r>
      <w:r w:rsidR="00F1392B" w:rsidRPr="00D049A8">
        <w:rPr>
          <w:rFonts w:ascii="Arial" w:hAnsi="Arial" w:cs="Arial"/>
        </w:rPr>
        <w:t>ăți de construcție a aplicaț</w:t>
      </w:r>
      <w:r w:rsidRPr="00D049A8">
        <w:rPr>
          <w:rFonts w:ascii="Arial" w:hAnsi="Arial" w:cs="Arial"/>
        </w:rPr>
        <w:t>iilor de acest tip din punct de vedere a</w:t>
      </w:r>
      <w:r w:rsidR="008C769E">
        <w:rPr>
          <w:rFonts w:ascii="Arial" w:hAnsi="Arial" w:cs="Arial"/>
        </w:rPr>
        <w:t xml:space="preserve"> usurinței dezvoltă</w:t>
      </w:r>
      <w:r w:rsidR="00F1392B" w:rsidRPr="00D049A8">
        <w:rPr>
          <w:rFonts w:ascii="Arial" w:hAnsi="Arial" w:cs="Arial"/>
        </w:rPr>
        <w:t>rii, a performanț</w:t>
      </w:r>
      <w:r w:rsidR="008C769E">
        <w:rPr>
          <w:rFonts w:ascii="Arial" w:hAnsi="Arial" w:cs="Arial"/>
        </w:rPr>
        <w:t>ei ș</w:t>
      </w:r>
      <w:r w:rsidRPr="00D049A8">
        <w:rPr>
          <w:rFonts w:ascii="Arial" w:hAnsi="Arial" w:cs="Arial"/>
        </w:rPr>
        <w:t>i a costurilor necesare.</w:t>
      </w:r>
      <w:r w:rsidR="00F1392B" w:rsidRPr="00D049A8">
        <w:rPr>
          <w:rFonts w:ascii="Arial" w:hAnsi="Arial" w:cs="Arial"/>
        </w:rPr>
        <w:t xml:space="preserve"> Se vor prezenta</w:t>
      </w:r>
      <w:r w:rsidR="008C769E">
        <w:rPr>
          <w:rFonts w:ascii="Arial" w:hAnsi="Arial" w:cs="Arial"/>
        </w:rPr>
        <w:t xml:space="preserve"> diferite arhitecturi folosite î</w:t>
      </w:r>
      <w:r w:rsidR="00F1392B" w:rsidRPr="00D049A8">
        <w:rPr>
          <w:rFonts w:ascii="Arial" w:hAnsi="Arial" w:cs="Arial"/>
        </w:rPr>
        <w:t>n</w:t>
      </w:r>
      <w:r w:rsidR="008C769E">
        <w:rPr>
          <w:rFonts w:ascii="Arial" w:hAnsi="Arial" w:cs="Arial"/>
        </w:rPr>
        <w:t xml:space="preserve"> prezent aducându-se argumente în favoarea sau î</w:t>
      </w:r>
      <w:r w:rsidR="00F1392B" w:rsidRPr="00D049A8">
        <w:rPr>
          <w:rFonts w:ascii="Arial" w:hAnsi="Arial" w:cs="Arial"/>
        </w:rPr>
        <w:t>n detri</w:t>
      </w:r>
      <w:r w:rsidR="008C769E">
        <w:rPr>
          <w:rFonts w:ascii="Arial" w:hAnsi="Arial" w:cs="Arial"/>
        </w:rPr>
        <w:t>mentul fiecăreia</w:t>
      </w:r>
      <w:r w:rsidR="00E61E39" w:rsidRPr="00D049A8">
        <w:rPr>
          <w:rFonts w:ascii="Arial" w:hAnsi="Arial" w:cs="Arial"/>
        </w:rPr>
        <w:t xml:space="preserve"> dintre acestea cu rolul final de a </w:t>
      </w:r>
      <w:r w:rsidR="008C769E">
        <w:rPr>
          <w:rFonts w:ascii="Arial" w:hAnsi="Arial" w:cs="Arial"/>
        </w:rPr>
        <w:t>prezenta o soluție viabilă dar î</w:t>
      </w:r>
      <w:r w:rsidR="00E61E39" w:rsidRPr="00D049A8">
        <w:rPr>
          <w:rFonts w:ascii="Arial" w:hAnsi="Arial" w:cs="Arial"/>
        </w:rPr>
        <w:t>ncă neadoptată la scară largă prin intermediul construirii unei aplicații complete.</w:t>
      </w:r>
    </w:p>
    <w:p w:rsidR="002D2188" w:rsidRPr="008C769E" w:rsidRDefault="00F009F8"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Subiectul tezei este aplica</w:t>
      </w:r>
      <w:r w:rsidR="00E61E39" w:rsidRPr="00D049A8">
        <w:rPr>
          <w:rFonts w:ascii="Arial" w:hAnsi="Arial" w:cs="Arial"/>
        </w:rPr>
        <w:t>ț</w:t>
      </w:r>
      <w:r w:rsidRPr="00D049A8">
        <w:rPr>
          <w:rFonts w:ascii="Arial" w:hAnsi="Arial" w:cs="Arial"/>
        </w:rPr>
        <w:t xml:space="preserve">ia </w:t>
      </w:r>
      <w:r w:rsidR="00050871" w:rsidRPr="00D049A8">
        <w:rPr>
          <w:rFonts w:ascii="Arial" w:hAnsi="Arial" w:cs="Arial"/>
        </w:rPr>
        <w:t>„</w:t>
      </w:r>
      <w:r w:rsidRPr="00D049A8">
        <w:rPr>
          <w:rFonts w:ascii="Arial" w:hAnsi="Arial" w:cs="Arial"/>
        </w:rPr>
        <w:t>Do</w:t>
      </w:r>
      <w:r w:rsidR="008C769E">
        <w:rPr>
          <w:rFonts w:ascii="Arial" w:hAnsi="Arial" w:cs="Arial"/>
        </w:rPr>
        <w:t>ctorul Meu” care î</w:t>
      </w:r>
      <w:r w:rsidR="00E61E39" w:rsidRPr="00D049A8">
        <w:rPr>
          <w:rFonts w:ascii="Arial" w:hAnsi="Arial" w:cs="Arial"/>
        </w:rPr>
        <w:t>nglobează soluția menționată</w:t>
      </w:r>
      <w:r w:rsidRPr="00D049A8">
        <w:rPr>
          <w:rFonts w:ascii="Arial" w:hAnsi="Arial" w:cs="Arial"/>
        </w:rPr>
        <w:t>.</w:t>
      </w:r>
      <w:r w:rsidR="00F1392B" w:rsidRPr="00D049A8">
        <w:rPr>
          <w:rFonts w:ascii="Arial" w:hAnsi="Arial" w:cs="Arial"/>
        </w:rPr>
        <w:t xml:space="preserve"> Aceasta propune o modalitate de a rezo</w:t>
      </w:r>
      <w:r w:rsidR="008C769E">
        <w:rPr>
          <w:rFonts w:ascii="Arial" w:hAnsi="Arial" w:cs="Arial"/>
        </w:rPr>
        <w:t>l</w:t>
      </w:r>
      <w:r w:rsidR="00E61E39" w:rsidRPr="00D049A8">
        <w:rPr>
          <w:rFonts w:ascii="Arial" w:hAnsi="Arial" w:cs="Arial"/>
        </w:rPr>
        <w:t>va neajunsurile procesului clasic de programări la specialiș</w:t>
      </w:r>
      <w:r w:rsidR="00F1392B" w:rsidRPr="00D049A8">
        <w:rPr>
          <w:rFonts w:ascii="Arial" w:hAnsi="Arial" w:cs="Arial"/>
        </w:rPr>
        <w:t>tii din domeniul medical. Sistemul gestion</w:t>
      </w:r>
      <w:r w:rsidR="00E61E39" w:rsidRPr="00D049A8">
        <w:rPr>
          <w:rFonts w:ascii="Arial" w:hAnsi="Arial" w:cs="Arial"/>
        </w:rPr>
        <w:t>eaza calendarul clinicilor aducând avantaje notabile, atâ</w:t>
      </w:r>
      <w:r w:rsidR="00F1392B" w:rsidRPr="00D049A8">
        <w:rPr>
          <w:rFonts w:ascii="Arial" w:hAnsi="Arial" w:cs="Arial"/>
        </w:rPr>
        <w:t xml:space="preserve">t acestora </w:t>
      </w:r>
      <w:r w:rsidR="00E61E39" w:rsidRPr="00D049A8">
        <w:rPr>
          <w:rFonts w:ascii="Arial" w:hAnsi="Arial" w:cs="Arial"/>
        </w:rPr>
        <w:t xml:space="preserve">care pot beneficia de o </w:t>
      </w:r>
      <w:r w:rsidR="00694CF9">
        <w:rPr>
          <w:rFonts w:ascii="Arial" w:hAnsi="Arial" w:cs="Arial"/>
        </w:rPr>
        <w:t>mai bună organizare internă, cât</w:t>
      </w:r>
      <w:r w:rsidR="00E61E39" w:rsidRPr="00D049A8">
        <w:rPr>
          <w:rFonts w:ascii="Arial" w:hAnsi="Arial" w:cs="Arial"/>
        </w:rPr>
        <w:t xml:space="preserve"> și pacienț</w:t>
      </w:r>
      <w:r w:rsidR="00F1392B" w:rsidRPr="00D049A8">
        <w:rPr>
          <w:rFonts w:ascii="Arial" w:hAnsi="Arial" w:cs="Arial"/>
        </w:rPr>
        <w:t>ilor car</w:t>
      </w:r>
      <w:r w:rsidR="00E61E39" w:rsidRPr="00D049A8">
        <w:rPr>
          <w:rFonts w:ascii="Arial" w:hAnsi="Arial" w:cs="Arial"/>
        </w:rPr>
        <w:t>e au parte de o calit</w:t>
      </w:r>
      <w:r w:rsidR="008C769E">
        <w:rPr>
          <w:rFonts w:ascii="Arial" w:hAnsi="Arial" w:cs="Arial"/>
        </w:rPr>
        <w:t>ate a desfășurării serviciilor î</w:t>
      </w:r>
      <w:r w:rsidR="00E61E39" w:rsidRPr="00D049A8">
        <w:rPr>
          <w:rFonts w:ascii="Arial" w:hAnsi="Arial" w:cs="Arial"/>
        </w:rPr>
        <w:t>mbunătățită</w:t>
      </w:r>
      <w:r w:rsidR="00F1392B" w:rsidRPr="00D049A8">
        <w:rPr>
          <w:rFonts w:ascii="Arial" w:hAnsi="Arial" w:cs="Arial"/>
        </w:rPr>
        <w:t>.</w:t>
      </w:r>
    </w:p>
    <w:p w:rsidR="00EC67AC" w:rsidRDefault="00EC67AC" w:rsidP="005158AA">
      <w:pPr>
        <w:pStyle w:val="Heading2"/>
        <w:ind w:firstLine="720"/>
        <w:jc w:val="both"/>
        <w:rPr>
          <w:sz w:val="32"/>
          <w:szCs w:val="32"/>
        </w:rPr>
      </w:pPr>
    </w:p>
    <w:p w:rsidR="00E075DF" w:rsidRPr="00694CF9" w:rsidRDefault="00E075DF" w:rsidP="005158AA">
      <w:pPr>
        <w:pStyle w:val="Heading2"/>
        <w:ind w:firstLine="720"/>
        <w:jc w:val="both"/>
        <w:rPr>
          <w:sz w:val="32"/>
          <w:szCs w:val="32"/>
        </w:rPr>
      </w:pPr>
      <w:bookmarkStart w:id="2" w:name="_Toc517922974"/>
      <w:r w:rsidRPr="00694CF9">
        <w:rPr>
          <w:sz w:val="32"/>
          <w:szCs w:val="32"/>
        </w:rPr>
        <w:t>1.2 Context</w:t>
      </w:r>
      <w:bookmarkEnd w:id="2"/>
      <w:r w:rsidRPr="00694CF9">
        <w:rPr>
          <w:sz w:val="32"/>
          <w:szCs w:val="32"/>
        </w:rPr>
        <w:t xml:space="preserve"> </w:t>
      </w:r>
    </w:p>
    <w:p w:rsidR="005203BB" w:rsidRPr="00D049A8" w:rsidRDefault="005203BB"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Dezvoltarea accentuată a tehnologiei informației a permis adoptarea soluțiilor software pretutindeni, astfel încât tot ce ne înconjoară depinde în proporții mai mici sau mai mari de produse informatice, unelte care vin în ajutorul nostru </w:t>
      </w:r>
      <w:r w:rsidR="006A795F" w:rsidRPr="00D049A8">
        <w:rPr>
          <w:rFonts w:ascii="Arial" w:hAnsi="Arial" w:cs="Arial"/>
        </w:rPr>
        <w:t>raspunzând</w:t>
      </w:r>
      <w:r w:rsidRPr="00D049A8">
        <w:rPr>
          <w:rFonts w:ascii="Arial" w:hAnsi="Arial" w:cs="Arial"/>
        </w:rPr>
        <w:t xml:space="preserve"> </w:t>
      </w:r>
      <w:r w:rsidR="00694CF9">
        <w:rPr>
          <w:rFonts w:ascii="Arial" w:hAnsi="Arial" w:cs="Arial"/>
        </w:rPr>
        <w:t xml:space="preserve">unei </w:t>
      </w:r>
      <w:r w:rsidRPr="00D049A8">
        <w:rPr>
          <w:rFonts w:ascii="Arial" w:hAnsi="Arial" w:cs="Arial"/>
        </w:rPr>
        <w:t>nevoi specifice.</w:t>
      </w:r>
    </w:p>
    <w:p w:rsidR="00C03F01" w:rsidRDefault="00694CF9" w:rsidP="005158AA">
      <w:pPr>
        <w:pStyle w:val="NormalWeb"/>
        <w:shd w:val="clear" w:color="auto" w:fill="FFFFFF"/>
        <w:spacing w:line="360" w:lineRule="auto"/>
        <w:ind w:left="720" w:firstLine="720"/>
        <w:jc w:val="both"/>
        <w:rPr>
          <w:rFonts w:ascii="Arial" w:hAnsi="Arial" w:cs="Arial"/>
        </w:rPr>
      </w:pPr>
      <w:r>
        <w:rPr>
          <w:rFonts w:ascii="Arial" w:hAnsi="Arial" w:cs="Arial"/>
        </w:rPr>
        <w:t>Curentul actual de a co</w:t>
      </w:r>
      <w:r w:rsidR="007262E0">
        <w:rPr>
          <w:rFonts w:ascii="Arial" w:hAnsi="Arial" w:cs="Arial"/>
        </w:rPr>
        <w:t xml:space="preserve">nstrui aplicații ușor de însușit de către </w:t>
      </w:r>
      <w:r w:rsidR="005203BB" w:rsidRPr="00D049A8">
        <w:rPr>
          <w:rFonts w:ascii="Arial" w:hAnsi="Arial" w:cs="Arial"/>
        </w:rPr>
        <w:t>utilizator</w:t>
      </w:r>
      <w:r w:rsidR="007262E0">
        <w:rPr>
          <w:rFonts w:ascii="Arial" w:hAnsi="Arial" w:cs="Arial"/>
        </w:rPr>
        <w:t>ul</w:t>
      </w:r>
      <w:r w:rsidR="005203BB" w:rsidRPr="00D049A8">
        <w:rPr>
          <w:rFonts w:ascii="Arial" w:hAnsi="Arial" w:cs="Arial"/>
        </w:rPr>
        <w:t xml:space="preserve"> final</w:t>
      </w:r>
      <w:r w:rsidR="007262E0">
        <w:rPr>
          <w:rFonts w:ascii="Arial" w:hAnsi="Arial" w:cs="Arial"/>
        </w:rPr>
        <w:t>, este de a folosi cât mai mult</w:t>
      </w:r>
      <w:r w:rsidR="005203BB" w:rsidRPr="00D049A8">
        <w:rPr>
          <w:rFonts w:ascii="Arial" w:hAnsi="Arial" w:cs="Arial"/>
        </w:rPr>
        <w:t xml:space="preserve"> web-u</w:t>
      </w:r>
      <w:r w:rsidR="007262E0">
        <w:rPr>
          <w:rFonts w:ascii="Arial" w:hAnsi="Arial" w:cs="Arial"/>
        </w:rPr>
        <w:t>l datorită faptului că este</w:t>
      </w:r>
      <w:r w:rsidR="005203BB" w:rsidRPr="00D049A8">
        <w:rPr>
          <w:rFonts w:ascii="Arial" w:hAnsi="Arial" w:cs="Arial"/>
        </w:rPr>
        <w:t xml:space="preserve"> accesibil</w:t>
      </w:r>
      <w:r w:rsidR="001D5F79" w:rsidRPr="00D049A8">
        <w:rPr>
          <w:rFonts w:ascii="Arial" w:hAnsi="Arial" w:cs="Arial"/>
        </w:rPr>
        <w:t xml:space="preserve"> </w:t>
      </w:r>
      <w:r w:rsidR="007262E0">
        <w:rPr>
          <w:rFonts w:ascii="Arial" w:hAnsi="Arial" w:cs="Arial"/>
        </w:rPr>
        <w:t xml:space="preserve">aproape </w:t>
      </w:r>
      <w:r w:rsidR="001D5F79" w:rsidRPr="00D049A8">
        <w:rPr>
          <w:rFonts w:ascii="Arial" w:hAnsi="Arial" w:cs="Arial"/>
        </w:rPr>
        <w:t>de oriunde, folosirea acestuia nu depinde de un anumit dispozitiv</w:t>
      </w:r>
      <w:r w:rsidR="007262E0">
        <w:rPr>
          <w:rFonts w:ascii="Arial" w:hAnsi="Arial" w:cs="Arial"/>
        </w:rPr>
        <w:t>,</w:t>
      </w:r>
      <w:r w:rsidR="001D5F79" w:rsidRPr="00D049A8">
        <w:rPr>
          <w:rFonts w:ascii="Arial" w:hAnsi="Arial" w:cs="Arial"/>
        </w:rPr>
        <w:t xml:space="preserve"> iar tehnologiile din prezent sunt suficient de evoluate pentru a crea funcțional</w:t>
      </w:r>
      <w:r w:rsidR="007262E0">
        <w:rPr>
          <w:rFonts w:ascii="Arial" w:hAnsi="Arial" w:cs="Arial"/>
        </w:rPr>
        <w:t>ități complexe care altă</w:t>
      </w:r>
      <w:r w:rsidR="001D5F79" w:rsidRPr="00D049A8">
        <w:rPr>
          <w:rFonts w:ascii="Arial" w:hAnsi="Arial" w:cs="Arial"/>
        </w:rPr>
        <w:t>dată necesitau o</w:t>
      </w:r>
      <w:r w:rsidR="007262E0">
        <w:rPr>
          <w:rFonts w:ascii="Arial" w:hAnsi="Arial" w:cs="Arial"/>
        </w:rPr>
        <w:t xml:space="preserve"> implementare specifică de tip</w:t>
      </w:r>
      <w:r w:rsidR="001D5F79" w:rsidRPr="00D049A8">
        <w:rPr>
          <w:rFonts w:ascii="Arial" w:hAnsi="Arial" w:cs="Arial"/>
        </w:rPr>
        <w:t xml:space="preserve"> mobile sau desktop.</w:t>
      </w:r>
    </w:p>
    <w:p w:rsidR="00C03F01" w:rsidRDefault="00C03F01" w:rsidP="005158AA">
      <w:pPr>
        <w:pStyle w:val="NormalWeb"/>
        <w:shd w:val="clear" w:color="auto" w:fill="FFFFFF"/>
        <w:spacing w:line="360" w:lineRule="auto"/>
        <w:ind w:left="720" w:firstLine="720"/>
        <w:jc w:val="both"/>
        <w:rPr>
          <w:rFonts w:ascii="Arial" w:hAnsi="Arial" w:cs="Arial"/>
        </w:rPr>
      </w:pPr>
      <w:r>
        <w:rPr>
          <w:rFonts w:ascii="Arial" w:hAnsi="Arial" w:cs="Arial"/>
        </w:rPr>
        <w:t xml:space="preserve">În contextul actual românesc, nu multe cabinete particulare dețin o soluție centralizată pentru organizarea </w:t>
      </w:r>
      <w:r w:rsidR="007262E0">
        <w:rPr>
          <w:rFonts w:ascii="Arial" w:hAnsi="Arial" w:cs="Arial"/>
        </w:rPr>
        <w:t xml:space="preserve">informațiilor </w:t>
      </w:r>
      <w:r>
        <w:rPr>
          <w:rFonts w:ascii="Arial" w:hAnsi="Arial" w:cs="Arial"/>
        </w:rPr>
        <w:t xml:space="preserve">pacienților, pentru stocarea detaliilor </w:t>
      </w:r>
      <w:r>
        <w:rPr>
          <w:rFonts w:ascii="Arial" w:hAnsi="Arial" w:cs="Arial"/>
        </w:rPr>
        <w:lastRenderedPageBreak/>
        <w:t>importante relevante în diagnosticare și pentru programări l</w:t>
      </w:r>
      <w:r w:rsidR="007262E0">
        <w:rPr>
          <w:rFonts w:ascii="Arial" w:hAnsi="Arial" w:cs="Arial"/>
        </w:rPr>
        <w:t>a care doctorul să poată</w:t>
      </w:r>
      <w:r>
        <w:rPr>
          <w:rFonts w:ascii="Arial" w:hAnsi="Arial" w:cs="Arial"/>
        </w:rPr>
        <w:t xml:space="preserve"> avea acces de pretutindeni. De multe ori pacienții uită sau </w:t>
      </w:r>
      <w:r w:rsidR="007262E0">
        <w:rPr>
          <w:rFonts w:ascii="Arial" w:hAnsi="Arial" w:cs="Arial"/>
        </w:rPr>
        <w:t>notează eronat</w:t>
      </w:r>
      <w:r>
        <w:rPr>
          <w:rFonts w:ascii="Arial" w:hAnsi="Arial" w:cs="Arial"/>
        </w:rPr>
        <w:t xml:space="preserve"> ora la care au fost programa</w:t>
      </w:r>
      <w:r w:rsidR="007262E0">
        <w:rPr>
          <w:rFonts w:ascii="Arial" w:hAnsi="Arial" w:cs="Arial"/>
        </w:rPr>
        <w:t xml:space="preserve">ți. </w:t>
      </w:r>
      <w:r w:rsidR="00FC72D3">
        <w:rPr>
          <w:rFonts w:ascii="Arial" w:hAnsi="Arial" w:cs="Arial"/>
        </w:rPr>
        <w:t>Astfel aceștia</w:t>
      </w:r>
      <w:r w:rsidR="007262E0">
        <w:rPr>
          <w:rFonts w:ascii="Arial" w:hAnsi="Arial" w:cs="Arial"/>
        </w:rPr>
        <w:t xml:space="preserve"> revin cu apeluri pentru detalii suplimentare</w:t>
      </w:r>
      <w:r>
        <w:rPr>
          <w:rFonts w:ascii="Arial" w:hAnsi="Arial" w:cs="Arial"/>
        </w:rPr>
        <w:t>, ceea ce</w:t>
      </w:r>
      <w:r w:rsidR="00FC72D3">
        <w:rPr>
          <w:rFonts w:ascii="Arial" w:hAnsi="Arial" w:cs="Arial"/>
        </w:rPr>
        <w:t xml:space="preserve"> conduce la risipa de </w:t>
      </w:r>
      <w:r>
        <w:rPr>
          <w:rFonts w:ascii="Arial" w:hAnsi="Arial" w:cs="Arial"/>
        </w:rPr>
        <w:t xml:space="preserve">timp valoros </w:t>
      </w:r>
      <w:r w:rsidR="00FC72D3">
        <w:rPr>
          <w:rFonts w:ascii="Arial" w:hAnsi="Arial" w:cs="Arial"/>
        </w:rPr>
        <w:t xml:space="preserve">al </w:t>
      </w:r>
      <w:r>
        <w:rPr>
          <w:rFonts w:ascii="Arial" w:hAnsi="Arial" w:cs="Arial"/>
        </w:rPr>
        <w:t xml:space="preserve">secretarei sau </w:t>
      </w:r>
      <w:r w:rsidR="00FC72D3">
        <w:rPr>
          <w:rFonts w:ascii="Arial" w:hAnsi="Arial" w:cs="Arial"/>
        </w:rPr>
        <w:t xml:space="preserve">al </w:t>
      </w:r>
      <w:r>
        <w:rPr>
          <w:rFonts w:ascii="Arial" w:hAnsi="Arial" w:cs="Arial"/>
        </w:rPr>
        <w:t>doctorului</w:t>
      </w:r>
      <w:r w:rsidR="00FC72D3">
        <w:rPr>
          <w:rFonts w:ascii="Arial" w:hAnsi="Arial" w:cs="Arial"/>
        </w:rPr>
        <w:t>. O problemă și mai mare o constituie faptul că pacienții nu mai revin cu un apel ulterior și astfel nu se</w:t>
      </w:r>
      <w:r w:rsidR="00F60409">
        <w:rPr>
          <w:rFonts w:ascii="Arial" w:hAnsi="Arial" w:cs="Arial"/>
        </w:rPr>
        <w:t xml:space="preserve"> onorează programarea.</w:t>
      </w:r>
    </w:p>
    <w:p w:rsidR="00E075DF" w:rsidRDefault="00050871"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Există numeroase aplicații </w:t>
      </w:r>
      <w:r w:rsidR="00FC72D3">
        <w:rPr>
          <w:rFonts w:ascii="Arial" w:hAnsi="Arial" w:cs="Arial"/>
        </w:rPr>
        <w:t>pentru gestionarea</w:t>
      </w:r>
      <w:r w:rsidRPr="00D049A8">
        <w:rPr>
          <w:rFonts w:ascii="Arial" w:hAnsi="Arial" w:cs="Arial"/>
        </w:rPr>
        <w:t xml:space="preserve"> programări</w:t>
      </w:r>
      <w:r w:rsidR="00FC72D3">
        <w:rPr>
          <w:rFonts w:ascii="Arial" w:hAnsi="Arial" w:cs="Arial"/>
        </w:rPr>
        <w:t>lor sau a informațiilor</w:t>
      </w:r>
      <w:r w:rsidRPr="00D049A8">
        <w:rPr>
          <w:rFonts w:ascii="Arial" w:hAnsi="Arial" w:cs="Arial"/>
        </w:rPr>
        <w:t xml:space="preserve"> pacienți</w:t>
      </w:r>
      <w:r w:rsidR="00FC72D3">
        <w:rPr>
          <w:rFonts w:ascii="Arial" w:hAnsi="Arial" w:cs="Arial"/>
        </w:rPr>
        <w:t>lor</w:t>
      </w:r>
      <w:r w:rsidRPr="00D049A8">
        <w:rPr>
          <w:rFonts w:ascii="Arial" w:hAnsi="Arial" w:cs="Arial"/>
        </w:rPr>
        <w:t xml:space="preserve"> precum „PracticeSuite</w:t>
      </w:r>
      <w:r w:rsidR="00881849" w:rsidRPr="00D049A8">
        <w:rPr>
          <w:rFonts w:ascii="Arial" w:hAnsi="Arial" w:cs="Arial"/>
        </w:rPr>
        <w:t>”, „</w:t>
      </w:r>
      <w:r w:rsidR="00076498">
        <w:rPr>
          <w:rFonts w:ascii="Arial" w:hAnsi="Arial" w:cs="Arial"/>
        </w:rPr>
        <w:t>Evolvo</w:t>
      </w:r>
      <w:r w:rsidR="00881849" w:rsidRPr="00D049A8">
        <w:rPr>
          <w:rFonts w:ascii="Arial" w:hAnsi="Arial" w:cs="Arial"/>
        </w:rPr>
        <w:t>” sau „</w:t>
      </w:r>
      <w:r w:rsidR="00076498">
        <w:rPr>
          <w:rFonts w:ascii="Arial" w:hAnsi="Arial" w:cs="Arial"/>
        </w:rPr>
        <w:t>AmericanMedical</w:t>
      </w:r>
      <w:r w:rsidR="00FC72D3">
        <w:rPr>
          <w:rFonts w:ascii="Arial" w:hAnsi="Arial" w:cs="Arial"/>
        </w:rPr>
        <w:t xml:space="preserve">”, dar multe dintre ele nu intră in categoria aplicațiilor </w:t>
      </w:r>
      <w:r w:rsidR="00881849" w:rsidRPr="00D049A8">
        <w:rPr>
          <w:rFonts w:ascii="Arial" w:hAnsi="Arial" w:cs="Arial"/>
        </w:rPr>
        <w:t xml:space="preserve">web, iar </w:t>
      </w:r>
      <w:r w:rsidR="00C03F01">
        <w:rPr>
          <w:rFonts w:ascii="Arial" w:hAnsi="Arial" w:cs="Arial"/>
        </w:rPr>
        <w:t xml:space="preserve">cele care sunt </w:t>
      </w:r>
      <w:r w:rsidR="00FC72D3">
        <w:rPr>
          <w:rFonts w:ascii="Arial" w:hAnsi="Arial" w:cs="Arial"/>
        </w:rPr>
        <w:t xml:space="preserve">de acest tip </w:t>
      </w:r>
      <w:r w:rsidR="00C03F01">
        <w:rPr>
          <w:rFonts w:ascii="Arial" w:hAnsi="Arial" w:cs="Arial"/>
        </w:rPr>
        <w:t xml:space="preserve">au o </w:t>
      </w:r>
      <w:r w:rsidR="00881849" w:rsidRPr="00D049A8">
        <w:rPr>
          <w:rFonts w:ascii="Arial" w:hAnsi="Arial" w:cs="Arial"/>
        </w:rPr>
        <w:t xml:space="preserve">arhitectura </w:t>
      </w:r>
      <w:r w:rsidR="00C03F01">
        <w:rPr>
          <w:rFonts w:ascii="Arial" w:hAnsi="Arial" w:cs="Arial"/>
        </w:rPr>
        <w:t xml:space="preserve">care </w:t>
      </w:r>
      <w:r w:rsidR="00881849" w:rsidRPr="00D049A8">
        <w:rPr>
          <w:rFonts w:ascii="Arial" w:hAnsi="Arial" w:cs="Arial"/>
        </w:rPr>
        <w:t>necesită costuri</w:t>
      </w:r>
      <w:r w:rsidR="00EB4B48" w:rsidRPr="00D049A8">
        <w:rPr>
          <w:rFonts w:ascii="Arial" w:hAnsi="Arial" w:cs="Arial"/>
        </w:rPr>
        <w:t xml:space="preserve"> </w:t>
      </w:r>
      <w:r w:rsidR="00C03F01">
        <w:rPr>
          <w:rFonts w:ascii="Arial" w:hAnsi="Arial" w:cs="Arial"/>
        </w:rPr>
        <w:t>ridicate constând în mentenanță. Acest lucru reduce din calitatea produsului</w:t>
      </w:r>
      <w:r w:rsidR="00FC72D3">
        <w:rPr>
          <w:rFonts w:ascii="Arial" w:hAnsi="Arial" w:cs="Arial"/>
        </w:rPr>
        <w:t>,</w:t>
      </w:r>
      <w:r w:rsidR="00C03F01">
        <w:rPr>
          <w:rFonts w:ascii="Arial" w:hAnsi="Arial" w:cs="Arial"/>
        </w:rPr>
        <w:t xml:space="preserve"> deoarece </w:t>
      </w:r>
      <w:r w:rsidR="00FC72D3">
        <w:rPr>
          <w:rFonts w:ascii="Arial" w:hAnsi="Arial" w:cs="Arial"/>
        </w:rPr>
        <w:t>creatorul nu are</w:t>
      </w:r>
      <w:r w:rsidR="00C03F01">
        <w:rPr>
          <w:rFonts w:ascii="Arial" w:hAnsi="Arial" w:cs="Arial"/>
        </w:rPr>
        <w:t xml:space="preserve"> profit decât după ce încheie suficiente contracte.</w:t>
      </w:r>
    </w:p>
    <w:p w:rsidR="00C03F01" w:rsidRPr="00C03F01" w:rsidRDefault="00C03F01"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„Doctorul Meu” este o astfel de a</w:t>
      </w:r>
      <w:r w:rsidR="00FC72D3">
        <w:rPr>
          <w:rFonts w:ascii="Arial" w:hAnsi="Arial" w:cs="Arial"/>
        </w:rPr>
        <w:t>plicație ce permite doctorilor î</w:t>
      </w:r>
      <w:r w:rsidRPr="00D049A8">
        <w:rPr>
          <w:rFonts w:ascii="Arial" w:hAnsi="Arial" w:cs="Arial"/>
        </w:rPr>
        <w:t>nregistrați să afle detalii despre pacienții acestora, să îi programeze sau reprogrameze cu ușurință fără a depinde de agenda clasică sau de sistemul de programări pe care multe clinici îl folosesc deja pe calculatoarele din cabinete și spitale</w:t>
      </w:r>
      <w:r w:rsidR="00FC72D3">
        <w:rPr>
          <w:rFonts w:ascii="Arial" w:hAnsi="Arial" w:cs="Arial"/>
        </w:rPr>
        <w:t>,</w:t>
      </w:r>
      <w:r w:rsidRPr="00D049A8">
        <w:rPr>
          <w:rFonts w:ascii="Arial" w:hAnsi="Arial" w:cs="Arial"/>
        </w:rPr>
        <w:t xml:space="preserve"> dar care nu sunt ușor accesibile când</w:t>
      </w:r>
      <w:r w:rsidR="00F06DAC">
        <w:rPr>
          <w:rFonts w:ascii="Arial" w:hAnsi="Arial" w:cs="Arial"/>
        </w:rPr>
        <w:t xml:space="preserve"> doctorul sau asistenta nu este </w:t>
      </w:r>
      <w:r w:rsidRPr="00D049A8">
        <w:rPr>
          <w:rFonts w:ascii="Arial" w:hAnsi="Arial" w:cs="Arial"/>
        </w:rPr>
        <w:t>în preajmă.</w:t>
      </w:r>
    </w:p>
    <w:p w:rsidR="00F06DAC" w:rsidRDefault="00F06DAC" w:rsidP="005158AA">
      <w:pPr>
        <w:pStyle w:val="Heading2"/>
        <w:ind w:firstLine="720"/>
        <w:jc w:val="both"/>
        <w:rPr>
          <w:sz w:val="32"/>
          <w:szCs w:val="32"/>
        </w:rPr>
      </w:pPr>
    </w:p>
    <w:p w:rsidR="00FE1FA8" w:rsidRPr="00694CF9" w:rsidRDefault="001771D7" w:rsidP="005158AA">
      <w:pPr>
        <w:pStyle w:val="Heading2"/>
        <w:ind w:firstLine="720"/>
        <w:jc w:val="both"/>
        <w:rPr>
          <w:sz w:val="32"/>
          <w:szCs w:val="32"/>
        </w:rPr>
      </w:pPr>
      <w:bookmarkStart w:id="3" w:name="_Toc517922975"/>
      <w:r w:rsidRPr="00694CF9">
        <w:rPr>
          <w:sz w:val="32"/>
          <w:szCs w:val="32"/>
        </w:rPr>
        <w:t>1.3 Obiective</w:t>
      </w:r>
      <w:bookmarkEnd w:id="3"/>
    </w:p>
    <w:p w:rsidR="00F60409" w:rsidRPr="00D049A8" w:rsidRDefault="001771D7"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„Doctorul Meu” are ca obiective</w:t>
      </w:r>
      <w:r w:rsidR="00F60409">
        <w:rPr>
          <w:rFonts w:ascii="Arial" w:hAnsi="Arial" w:cs="Arial"/>
        </w:rPr>
        <w:t xml:space="preserve"> c</w:t>
      </w:r>
      <w:r w:rsidR="00F60409" w:rsidRPr="00D049A8">
        <w:rPr>
          <w:rFonts w:ascii="Arial" w:hAnsi="Arial" w:cs="Arial"/>
        </w:rPr>
        <w:t>onstruirea efectivă a</w:t>
      </w:r>
      <w:r w:rsidR="00F60409">
        <w:rPr>
          <w:rFonts w:ascii="Arial" w:hAnsi="Arial" w:cs="Arial"/>
        </w:rPr>
        <w:t xml:space="preserve"> unei aplicați</w:t>
      </w:r>
      <w:r w:rsidR="00F60409" w:rsidRPr="00D049A8">
        <w:rPr>
          <w:rFonts w:ascii="Arial" w:hAnsi="Arial" w:cs="Arial"/>
        </w:rPr>
        <w:t xml:space="preserve">i </w:t>
      </w:r>
      <w:r w:rsidR="00F60409">
        <w:rPr>
          <w:rFonts w:ascii="Arial" w:hAnsi="Arial" w:cs="Arial"/>
        </w:rPr>
        <w:t xml:space="preserve">care să vină în </w:t>
      </w:r>
      <w:r w:rsidR="00F06DAC">
        <w:rPr>
          <w:rFonts w:ascii="Arial" w:hAnsi="Arial" w:cs="Arial"/>
        </w:rPr>
        <w:t>înt</w:t>
      </w:r>
      <w:r w:rsidR="00F60409">
        <w:rPr>
          <w:rFonts w:ascii="Arial" w:hAnsi="Arial" w:cs="Arial"/>
        </w:rPr>
        <w:t>âmpinarea problemelor expuse</w:t>
      </w:r>
      <w:r w:rsidR="00F06DAC">
        <w:rPr>
          <w:rFonts w:ascii="Arial" w:hAnsi="Arial" w:cs="Arial"/>
        </w:rPr>
        <w:t xml:space="preserve"> anterior. Aceasta</w:t>
      </w:r>
      <w:r w:rsidR="00F60409">
        <w:rPr>
          <w:rFonts w:ascii="Arial" w:hAnsi="Arial" w:cs="Arial"/>
        </w:rPr>
        <w:t xml:space="preserve"> </w:t>
      </w:r>
      <w:r w:rsidR="00F06DAC">
        <w:rPr>
          <w:rFonts w:ascii="Arial" w:hAnsi="Arial" w:cs="Arial"/>
        </w:rPr>
        <w:t xml:space="preserve">trebuie </w:t>
      </w:r>
      <w:r w:rsidR="00F60409">
        <w:rPr>
          <w:rFonts w:ascii="Arial" w:hAnsi="Arial" w:cs="Arial"/>
        </w:rPr>
        <w:t>să ruleze într-un mediu</w:t>
      </w:r>
      <w:r w:rsidR="00F60409" w:rsidRPr="00D049A8">
        <w:rPr>
          <w:rFonts w:ascii="Arial" w:hAnsi="Arial" w:cs="Arial"/>
        </w:rPr>
        <w:t xml:space="preserve"> de producție </w:t>
      </w:r>
      <w:r w:rsidR="00F06DAC">
        <w:rPr>
          <w:rFonts w:ascii="Arial" w:hAnsi="Arial" w:cs="Arial"/>
        </w:rPr>
        <w:t xml:space="preserve">și </w:t>
      </w:r>
      <w:r w:rsidR="00F60409" w:rsidRPr="00D049A8">
        <w:rPr>
          <w:rFonts w:ascii="Arial" w:hAnsi="Arial" w:cs="Arial"/>
        </w:rPr>
        <w:t>să poată fi folosit</w:t>
      </w:r>
      <w:r w:rsidR="00F06DAC">
        <w:rPr>
          <w:rFonts w:ascii="Arial" w:hAnsi="Arial" w:cs="Arial"/>
        </w:rPr>
        <w:t>ă în contextul în care a fost gâ</w:t>
      </w:r>
      <w:r w:rsidR="00F60409" w:rsidRPr="00D049A8">
        <w:rPr>
          <w:rFonts w:ascii="Arial" w:hAnsi="Arial" w:cs="Arial"/>
        </w:rPr>
        <w:t>ndită fără a mai fi nevoie de operațiuni suplimentare pentru instanțiere</w:t>
      </w:r>
      <w:r w:rsidR="00F06DAC">
        <w:rPr>
          <w:rFonts w:ascii="Arial" w:hAnsi="Arial" w:cs="Arial"/>
        </w:rPr>
        <w:t>.</w:t>
      </w:r>
    </w:p>
    <w:p w:rsidR="00F06DAC" w:rsidRDefault="00F60409" w:rsidP="00EC67AC">
      <w:pPr>
        <w:pStyle w:val="NormalWeb"/>
        <w:shd w:val="clear" w:color="auto" w:fill="FFFFFF"/>
        <w:spacing w:line="360" w:lineRule="auto"/>
        <w:ind w:left="720" w:firstLine="720"/>
        <w:jc w:val="both"/>
        <w:rPr>
          <w:rFonts w:ascii="Arial" w:hAnsi="Arial" w:cs="Arial"/>
        </w:rPr>
      </w:pPr>
      <w:r>
        <w:rPr>
          <w:rFonts w:ascii="Arial" w:hAnsi="Arial" w:cs="Arial"/>
        </w:rPr>
        <w:t>Aceasta trebuie să permită</w:t>
      </w:r>
      <w:r w:rsidR="001771D7" w:rsidRPr="00D049A8">
        <w:rPr>
          <w:rFonts w:ascii="Arial" w:hAnsi="Arial" w:cs="Arial"/>
        </w:rPr>
        <w:t xml:space="preserve"> </w:t>
      </w:r>
      <w:r>
        <w:rPr>
          <w:rFonts w:ascii="Arial" w:hAnsi="Arial" w:cs="Arial"/>
        </w:rPr>
        <w:t>scalabilitatea</w:t>
      </w:r>
      <w:r w:rsidR="001771D7" w:rsidRPr="00D049A8">
        <w:rPr>
          <w:rFonts w:ascii="Arial" w:hAnsi="Arial" w:cs="Arial"/>
        </w:rPr>
        <w:t xml:space="preserve"> sistemului prin arhitectura folosită</w:t>
      </w:r>
      <w:r>
        <w:rPr>
          <w:rFonts w:ascii="Arial" w:hAnsi="Arial" w:cs="Arial"/>
        </w:rPr>
        <w:t xml:space="preserve"> și a</w:t>
      </w:r>
      <w:r w:rsidR="001771D7" w:rsidRPr="00D049A8">
        <w:rPr>
          <w:rFonts w:ascii="Arial" w:hAnsi="Arial" w:cs="Arial"/>
        </w:rPr>
        <w:t>comodarea la un număr în creștere de utilizatori</w:t>
      </w:r>
      <w:r w:rsidR="00F06DAC">
        <w:rPr>
          <w:rFonts w:ascii="Arial" w:hAnsi="Arial" w:cs="Arial"/>
        </w:rPr>
        <w:t>,</w:t>
      </w:r>
      <w:r w:rsidR="001771D7" w:rsidRPr="00D049A8">
        <w:rPr>
          <w:rFonts w:ascii="Arial" w:hAnsi="Arial" w:cs="Arial"/>
        </w:rPr>
        <w:t xml:space="preserve"> fără a fi nevoie de costuri substanțiale</w:t>
      </w:r>
      <w:r w:rsidR="00F06DAC">
        <w:rPr>
          <w:rFonts w:ascii="Arial" w:hAnsi="Arial" w:cs="Arial"/>
        </w:rPr>
        <w:t>.</w:t>
      </w:r>
    </w:p>
    <w:p w:rsidR="00EC67AC" w:rsidRDefault="00EC67AC" w:rsidP="00EC67AC">
      <w:pPr>
        <w:pStyle w:val="NormalWeb"/>
        <w:shd w:val="clear" w:color="auto" w:fill="FFFFFF"/>
        <w:spacing w:line="360" w:lineRule="auto"/>
        <w:ind w:left="720" w:firstLine="720"/>
        <w:jc w:val="both"/>
        <w:rPr>
          <w:rFonts w:ascii="Arial" w:hAnsi="Arial" w:cs="Arial"/>
        </w:rPr>
      </w:pPr>
    </w:p>
    <w:p w:rsidR="00EC67AC" w:rsidRPr="00EC67AC" w:rsidRDefault="00EC67AC" w:rsidP="00EC67AC">
      <w:pPr>
        <w:pStyle w:val="NormalWeb"/>
        <w:shd w:val="clear" w:color="auto" w:fill="FFFFFF"/>
        <w:spacing w:line="360" w:lineRule="auto"/>
        <w:ind w:left="720" w:firstLine="720"/>
        <w:jc w:val="both"/>
        <w:rPr>
          <w:rFonts w:ascii="Arial" w:hAnsi="Arial" w:cs="Arial"/>
        </w:rPr>
      </w:pPr>
    </w:p>
    <w:p w:rsidR="002D2188" w:rsidRDefault="002D2188" w:rsidP="00EC67AC">
      <w:pPr>
        <w:pStyle w:val="Heading2"/>
        <w:ind w:firstLine="720"/>
        <w:rPr>
          <w:sz w:val="32"/>
          <w:szCs w:val="32"/>
        </w:rPr>
      </w:pPr>
      <w:bookmarkStart w:id="4" w:name="_Toc517922976"/>
      <w:r w:rsidRPr="002B5B86">
        <w:rPr>
          <w:sz w:val="32"/>
          <w:szCs w:val="32"/>
        </w:rPr>
        <w:lastRenderedPageBreak/>
        <w:t>1.4</w:t>
      </w:r>
      <w:r w:rsidR="00FE1FA8" w:rsidRPr="002B5B86">
        <w:rPr>
          <w:sz w:val="32"/>
          <w:szCs w:val="32"/>
        </w:rPr>
        <w:t xml:space="preserve"> Descrierea soluției și a metodologiei folosite</w:t>
      </w:r>
      <w:bookmarkEnd w:id="4"/>
    </w:p>
    <w:p w:rsidR="00EC67AC" w:rsidRPr="00EC67AC" w:rsidRDefault="00EC67AC" w:rsidP="00EC67AC"/>
    <w:p w:rsidR="00FE1FA8" w:rsidRPr="00D049A8" w:rsidRDefault="00FE1FA8"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Soluția prezentată este folosirea suitei de tehnologii „Cloud” în detrimentul mentenanței mai multor servere fizice de către echipa de programatori. Acest lucru conferă avantajul lipsei achizițion</w:t>
      </w:r>
      <w:r w:rsidR="007A6DAE">
        <w:rPr>
          <w:rFonts w:ascii="Arial" w:hAnsi="Arial" w:cs="Arial"/>
        </w:rPr>
        <w:t>ării de echipament hardware inițial, costurile calculându-se î</w:t>
      </w:r>
      <w:r w:rsidRPr="00D049A8">
        <w:rPr>
          <w:rFonts w:ascii="Arial" w:hAnsi="Arial" w:cs="Arial"/>
        </w:rPr>
        <w:t>n funcție de folosirea echipamentului care este expus către utilizare sub forma unor interfețe sau a unor servicii web.</w:t>
      </w:r>
    </w:p>
    <w:p w:rsidR="00DD455D" w:rsidRPr="00D049A8" w:rsidRDefault="00FE1FA8" w:rsidP="005158AA">
      <w:pPr>
        <w:pStyle w:val="NormalWeb"/>
        <w:shd w:val="clear" w:color="auto" w:fill="FFFFFF"/>
        <w:spacing w:line="360" w:lineRule="auto"/>
        <w:ind w:left="720"/>
        <w:jc w:val="both"/>
        <w:rPr>
          <w:rFonts w:ascii="Arial" w:hAnsi="Arial" w:cs="Arial"/>
        </w:rPr>
      </w:pPr>
      <w:r w:rsidRPr="00D049A8">
        <w:rPr>
          <w:rFonts w:ascii="Arial" w:hAnsi="Arial" w:cs="Arial"/>
        </w:rPr>
        <w:tab/>
        <w:t>A</w:t>
      </w:r>
      <w:r w:rsidR="007A6DAE">
        <w:rPr>
          <w:rFonts w:ascii="Arial" w:hAnsi="Arial" w:cs="Arial"/>
        </w:rPr>
        <w:t xml:space="preserve">rhitectural, microserviciile sunt </w:t>
      </w:r>
      <w:r w:rsidRPr="00D049A8">
        <w:rPr>
          <w:rFonts w:ascii="Arial" w:hAnsi="Arial" w:cs="Arial"/>
        </w:rPr>
        <w:t>folosite</w:t>
      </w:r>
      <w:r w:rsidR="00DD455D" w:rsidRPr="00D049A8">
        <w:rPr>
          <w:rFonts w:ascii="Arial" w:hAnsi="Arial" w:cs="Arial"/>
        </w:rPr>
        <w:t xml:space="preserve"> deoarece permit o independență a componentelor software crescută ceea ce va conferi scalabilitatea necesară unui astfel de sistem.</w:t>
      </w:r>
    </w:p>
    <w:p w:rsidR="00DD455D" w:rsidRPr="00D049A8" w:rsidRDefault="00DD455D"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 xml:space="preserve">În lucrare se vor prezenta avantejele folosirii paradigmei „faas - function as a service” tocmai pentru a utiliza microserviciile într-un mod mai facil, </w:t>
      </w:r>
      <w:r w:rsidR="007A6DAE">
        <w:rPr>
          <w:rFonts w:ascii="Arial" w:hAnsi="Arial" w:cs="Arial"/>
        </w:rPr>
        <w:t>cu</w:t>
      </w:r>
      <w:r w:rsidRPr="00D049A8">
        <w:rPr>
          <w:rFonts w:ascii="Arial" w:hAnsi="Arial" w:cs="Arial"/>
        </w:rPr>
        <w:t xml:space="preserve"> resurse financiare scăzute și oferind o mentenabilitate crescută.</w:t>
      </w:r>
      <w:r w:rsidR="00FB3BB6" w:rsidRPr="00D049A8">
        <w:rPr>
          <w:rFonts w:ascii="Arial" w:hAnsi="Arial" w:cs="Arial"/>
        </w:rPr>
        <w:t xml:space="preserve"> Aceasta naște pseudotermenul de „Serverless” prin care programatorul nu mai are acces la pl</w:t>
      </w:r>
      <w:r w:rsidR="007A6DAE">
        <w:rPr>
          <w:rFonts w:ascii="Arial" w:hAnsi="Arial" w:cs="Arial"/>
        </w:rPr>
        <w:t>atforma hardware pe care rulează</w:t>
      </w:r>
      <w:r w:rsidR="00FB3BB6" w:rsidRPr="00D049A8">
        <w:rPr>
          <w:rFonts w:ascii="Arial" w:hAnsi="Arial" w:cs="Arial"/>
        </w:rPr>
        <w:t xml:space="preserve"> programul, ci doar la anumite aspecte legate de performanța dorită.</w:t>
      </w:r>
    </w:p>
    <w:p w:rsidR="00FB3BB6" w:rsidRPr="00D049A8" w:rsidRDefault="00FB3BB6" w:rsidP="005158AA">
      <w:pPr>
        <w:pStyle w:val="NormalWeb"/>
        <w:shd w:val="clear" w:color="auto" w:fill="FFFFFF"/>
        <w:spacing w:line="360" w:lineRule="auto"/>
        <w:ind w:left="720" w:firstLine="720"/>
        <w:jc w:val="both"/>
        <w:rPr>
          <w:rFonts w:ascii="Arial" w:hAnsi="Arial" w:cs="Arial"/>
        </w:rPr>
      </w:pPr>
      <w:r w:rsidRPr="00D049A8">
        <w:rPr>
          <w:rFonts w:ascii="Arial" w:hAnsi="Arial" w:cs="Arial"/>
        </w:rPr>
        <w:t>Natura acestei arhitecturi de tip „Serverless” presupune folosirea de servicii</w:t>
      </w:r>
      <w:r w:rsidR="002D2188" w:rsidRPr="00D049A8">
        <w:rPr>
          <w:rFonts w:ascii="Arial" w:hAnsi="Arial" w:cs="Arial"/>
        </w:rPr>
        <w:t xml:space="preserve"> web pentru a proviziona anumite funcționalități tocmai din dorința de a reduce nevoia de mentenanță. Astfel, aplicația „Doctorul Meu” folosește servicii pentru: rularea aplicației, găzduirea site-ului,</w:t>
      </w:r>
      <w:r w:rsidR="00D05F42" w:rsidRPr="00D049A8">
        <w:rPr>
          <w:rFonts w:ascii="Arial" w:hAnsi="Arial" w:cs="Arial"/>
        </w:rPr>
        <w:t xml:space="preserve"> rutare, </w:t>
      </w:r>
      <w:r w:rsidR="002D2188" w:rsidRPr="00D049A8">
        <w:rPr>
          <w:rFonts w:ascii="Arial" w:hAnsi="Arial" w:cs="Arial"/>
        </w:rPr>
        <w:t xml:space="preserve"> baze de date, autentificare, management de drepturi către resurse</w:t>
      </w:r>
      <w:r w:rsidR="00D05F42" w:rsidRPr="00D049A8">
        <w:rPr>
          <w:rFonts w:ascii="Arial" w:hAnsi="Arial" w:cs="Arial"/>
        </w:rPr>
        <w:t xml:space="preserve"> </w:t>
      </w:r>
      <w:r w:rsidR="002D2188" w:rsidRPr="00D049A8">
        <w:rPr>
          <w:rFonts w:ascii="Arial" w:hAnsi="Arial" w:cs="Arial"/>
        </w:rPr>
        <w:t>.</w:t>
      </w:r>
    </w:p>
    <w:p w:rsidR="00F06DAC" w:rsidRPr="00EC67AC" w:rsidRDefault="00DD455D" w:rsidP="00EC67AC">
      <w:pPr>
        <w:pStyle w:val="NormalWeb"/>
        <w:shd w:val="clear" w:color="auto" w:fill="FFFFFF"/>
        <w:spacing w:line="360" w:lineRule="auto"/>
        <w:ind w:left="720" w:firstLine="720"/>
        <w:jc w:val="both"/>
        <w:rPr>
          <w:rFonts w:ascii="Arial" w:hAnsi="Arial" w:cs="Arial"/>
        </w:rPr>
      </w:pPr>
      <w:r w:rsidRPr="00D049A8">
        <w:rPr>
          <w:rFonts w:ascii="Arial" w:hAnsi="Arial" w:cs="Arial"/>
        </w:rPr>
        <w:t>Suita de servicii „Cloud” ale</w:t>
      </w:r>
      <w:r w:rsidR="007A6DAE">
        <w:rPr>
          <w:rFonts w:ascii="Arial" w:hAnsi="Arial" w:cs="Arial"/>
        </w:rPr>
        <w:t>a</w:t>
      </w:r>
      <w:r w:rsidRPr="00D049A8">
        <w:rPr>
          <w:rFonts w:ascii="Arial" w:hAnsi="Arial" w:cs="Arial"/>
        </w:rPr>
        <w:t xml:space="preserve">să pentru implementarea aplicației este oferită de </w:t>
      </w:r>
      <w:r w:rsidR="00D05F42" w:rsidRPr="00D049A8">
        <w:rPr>
          <w:rFonts w:ascii="Arial" w:hAnsi="Arial" w:cs="Arial"/>
        </w:rPr>
        <w:t>„</w:t>
      </w:r>
      <w:r w:rsidRPr="00D049A8">
        <w:rPr>
          <w:rFonts w:ascii="Arial" w:hAnsi="Arial" w:cs="Arial"/>
        </w:rPr>
        <w:t>Amazon AWS</w:t>
      </w:r>
      <w:r w:rsidR="00D05F42" w:rsidRPr="00D049A8">
        <w:rPr>
          <w:rFonts w:ascii="Arial" w:hAnsi="Arial" w:cs="Arial"/>
        </w:rPr>
        <w:t>”</w:t>
      </w:r>
      <w:r w:rsidRPr="00D049A8">
        <w:rPr>
          <w:rFonts w:ascii="Arial" w:hAnsi="Arial" w:cs="Arial"/>
        </w:rPr>
        <w:t xml:space="preserve"> care oferă o multitudine </w:t>
      </w:r>
      <w:r w:rsidR="00FB3BB6" w:rsidRPr="00D049A8">
        <w:rPr>
          <w:rFonts w:ascii="Arial" w:hAnsi="Arial" w:cs="Arial"/>
        </w:rPr>
        <w:t>de soluții aparținând tuturor paradigmelor de cloud computing: „Service as a service”, „Platform as a service”, „Infrastructure as a service”, „Function as a service”</w:t>
      </w:r>
      <w:r w:rsidR="00D05F42" w:rsidRPr="00D049A8">
        <w:rPr>
          <w:rFonts w:ascii="Arial" w:hAnsi="Arial" w:cs="Arial"/>
        </w:rPr>
        <w:t xml:space="preserve"> fiind una dintre cele mai folosite pe langă „Microsoft Azure” și „Google Cloud ”.</w:t>
      </w:r>
    </w:p>
    <w:p w:rsidR="00EC67AC" w:rsidRDefault="00EC67AC" w:rsidP="00EC67AC">
      <w:pPr>
        <w:pStyle w:val="Heading2"/>
        <w:rPr>
          <w:sz w:val="32"/>
          <w:szCs w:val="32"/>
        </w:rPr>
      </w:pPr>
    </w:p>
    <w:p w:rsidR="00EC67AC" w:rsidRPr="00EC67AC" w:rsidRDefault="00EC67AC" w:rsidP="00EC67AC"/>
    <w:p w:rsidR="00EC67AC" w:rsidRDefault="00EC67AC" w:rsidP="007A6DAE">
      <w:pPr>
        <w:pStyle w:val="Heading2"/>
        <w:ind w:firstLine="720"/>
        <w:rPr>
          <w:sz w:val="32"/>
          <w:szCs w:val="32"/>
        </w:rPr>
      </w:pPr>
    </w:p>
    <w:p w:rsidR="00DC0369" w:rsidRDefault="00DC0369" w:rsidP="007A6DAE">
      <w:pPr>
        <w:pStyle w:val="Heading2"/>
        <w:ind w:firstLine="720"/>
        <w:rPr>
          <w:sz w:val="32"/>
          <w:szCs w:val="32"/>
        </w:rPr>
      </w:pPr>
      <w:bookmarkStart w:id="5" w:name="_Toc517922977"/>
      <w:r w:rsidRPr="007A6DAE">
        <w:rPr>
          <w:sz w:val="32"/>
          <w:szCs w:val="32"/>
        </w:rPr>
        <w:t xml:space="preserve">1.5 </w:t>
      </w:r>
      <w:r w:rsidR="007A6DAE">
        <w:rPr>
          <w:sz w:val="32"/>
          <w:szCs w:val="32"/>
        </w:rPr>
        <w:t>Structura lucră</w:t>
      </w:r>
      <w:r w:rsidR="00220A35" w:rsidRPr="007A6DAE">
        <w:rPr>
          <w:sz w:val="32"/>
          <w:szCs w:val="32"/>
        </w:rPr>
        <w:t>rii</w:t>
      </w:r>
      <w:bookmarkEnd w:id="5"/>
    </w:p>
    <w:p w:rsidR="002B7F0A" w:rsidRPr="002B7F0A" w:rsidRDefault="002B7F0A" w:rsidP="002B7F0A"/>
    <w:p w:rsidR="002B7F0A" w:rsidRDefault="008066E2" w:rsidP="007A6DAE">
      <w:pPr>
        <w:pStyle w:val="NormalWeb"/>
        <w:spacing w:line="360" w:lineRule="auto"/>
        <w:ind w:left="720" w:firstLine="720"/>
        <w:jc w:val="both"/>
        <w:rPr>
          <w:rFonts w:ascii="Arial" w:hAnsi="Arial" w:cs="Arial"/>
        </w:rPr>
      </w:pPr>
      <w:r w:rsidRPr="00D049A8">
        <w:rPr>
          <w:rFonts w:ascii="Arial" w:hAnsi="Arial" w:cs="Arial"/>
        </w:rPr>
        <w:t xml:space="preserve">Lucrarea este structurată pe mai multe capitole unde voi </w:t>
      </w:r>
      <w:r w:rsidR="00220A35">
        <w:rPr>
          <w:rFonts w:ascii="Arial" w:hAnsi="Arial" w:cs="Arial"/>
        </w:rPr>
        <w:t>argumenta</w:t>
      </w:r>
      <w:r w:rsidRPr="00D049A8">
        <w:rPr>
          <w:rFonts w:ascii="Arial" w:hAnsi="Arial" w:cs="Arial"/>
        </w:rPr>
        <w:t xml:space="preserve"> </w:t>
      </w:r>
      <w:r w:rsidR="00220A35">
        <w:rPr>
          <w:rFonts w:ascii="Arial" w:hAnsi="Arial" w:cs="Arial"/>
        </w:rPr>
        <w:t>contextul dezvoltarii aplicațiilor web la nivel de client folosind paradigma serverless axată pe microservicii. În</w:t>
      </w:r>
      <w:r w:rsidR="007A6DAE">
        <w:rPr>
          <w:rFonts w:ascii="Arial" w:hAnsi="Arial" w:cs="Arial"/>
        </w:rPr>
        <w:t xml:space="preserve"> capitolele urmă</w:t>
      </w:r>
      <w:r w:rsidR="00220A35">
        <w:rPr>
          <w:rFonts w:ascii="Arial" w:hAnsi="Arial" w:cs="Arial"/>
        </w:rPr>
        <w:t>toare voi pre</w:t>
      </w:r>
      <w:r w:rsidR="007A6DAE">
        <w:rPr>
          <w:rFonts w:ascii="Arial" w:hAnsi="Arial" w:cs="Arial"/>
        </w:rPr>
        <w:t>zenta implementarea produsului î</w:t>
      </w:r>
      <w:r w:rsidR="00220A35">
        <w:rPr>
          <w:rFonts w:ascii="Arial" w:hAnsi="Arial" w:cs="Arial"/>
        </w:rPr>
        <w:t>n sine facând referire la tehnologiile și principiile folosite argumentând folosirea lor și făcând referire și la alte modalități de implementare.</w:t>
      </w:r>
      <w:r w:rsidR="002B7F0A">
        <w:rPr>
          <w:rFonts w:ascii="Arial" w:hAnsi="Arial" w:cs="Arial"/>
        </w:rPr>
        <w:t xml:space="preserve"> </w:t>
      </w:r>
    </w:p>
    <w:p w:rsidR="008066E2" w:rsidRDefault="002B7F0A" w:rsidP="002B7F0A">
      <w:pPr>
        <w:pStyle w:val="NormalWeb"/>
        <w:spacing w:line="360" w:lineRule="auto"/>
        <w:ind w:left="720" w:firstLine="720"/>
        <w:jc w:val="both"/>
        <w:rPr>
          <w:rFonts w:ascii="Arial" w:hAnsi="Arial" w:cs="Arial"/>
        </w:rPr>
      </w:pPr>
      <w:r>
        <w:rPr>
          <w:rFonts w:ascii="Arial" w:hAnsi="Arial" w:cs="Arial"/>
        </w:rPr>
        <w:t>Capitolul 3 stabilește ingineria cerințelor produsului ce se vrea a fi dezvoltat iar capitolele 4 și 5 introduc succint noțiunile de serverless, microservicii, cloud computing având ca scop familiarizarea cititor</w:t>
      </w:r>
      <w:r w:rsidR="00EE57A8">
        <w:rPr>
          <w:rFonts w:ascii="Arial" w:hAnsi="Arial" w:cs="Arial"/>
        </w:rPr>
        <w:t>ului față de contextul de dezvoltare al produsului software.</w:t>
      </w:r>
    </w:p>
    <w:p w:rsidR="00227FF2" w:rsidRDefault="0091138D" w:rsidP="002B7F0A">
      <w:pPr>
        <w:pStyle w:val="NormalWeb"/>
        <w:spacing w:line="360" w:lineRule="auto"/>
        <w:ind w:left="720" w:firstLine="720"/>
        <w:jc w:val="both"/>
        <w:rPr>
          <w:rFonts w:ascii="Arial" w:hAnsi="Arial" w:cs="Arial"/>
        </w:rPr>
      </w:pPr>
      <w:r>
        <w:rPr>
          <w:rFonts w:ascii="Arial" w:hAnsi="Arial" w:cs="Arial"/>
        </w:rPr>
        <w:t>Detaliile de implementare impreună cu tehnologiile folosite se găsesc în capitolul 6.</w:t>
      </w:r>
    </w:p>
    <w:p w:rsidR="002B7F0A" w:rsidRPr="00D049A8" w:rsidRDefault="002B7F0A" w:rsidP="007A6DAE">
      <w:pPr>
        <w:pStyle w:val="NormalWeb"/>
        <w:spacing w:line="360" w:lineRule="auto"/>
        <w:ind w:left="720" w:firstLine="720"/>
        <w:jc w:val="both"/>
        <w:rPr>
          <w:rFonts w:ascii="Arial" w:hAnsi="Arial" w:cs="Arial"/>
          <w:sz w:val="32"/>
          <w:szCs w:val="32"/>
        </w:rPr>
      </w:pPr>
    </w:p>
    <w:p w:rsidR="00ED2826" w:rsidRDefault="00ED2826"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32"/>
          <w:szCs w:val="32"/>
        </w:rPr>
      </w:pPr>
    </w:p>
    <w:p w:rsidR="002B7F0A" w:rsidRDefault="002B7F0A" w:rsidP="002B7F0A">
      <w:pPr>
        <w:pStyle w:val="NormalWeb"/>
        <w:shd w:val="clear" w:color="auto" w:fill="FFFFFF"/>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ED2826" w:rsidRDefault="00ED2826" w:rsidP="005158AA">
      <w:pPr>
        <w:pStyle w:val="NormalWeb"/>
        <w:shd w:val="clear" w:color="auto" w:fill="FFFFFF"/>
        <w:ind w:firstLine="720"/>
        <w:jc w:val="both"/>
        <w:rPr>
          <w:rFonts w:ascii="Arial" w:hAnsi="Arial" w:cs="Arial"/>
          <w:sz w:val="40"/>
          <w:szCs w:val="40"/>
        </w:rPr>
      </w:pPr>
    </w:p>
    <w:p w:rsidR="00F60409" w:rsidRDefault="00F60409" w:rsidP="00EE57A8">
      <w:pPr>
        <w:pStyle w:val="NormalWeb"/>
        <w:shd w:val="clear" w:color="auto" w:fill="FFFFFF"/>
        <w:jc w:val="both"/>
        <w:rPr>
          <w:rFonts w:ascii="Arial" w:hAnsi="Arial" w:cs="Arial"/>
          <w:sz w:val="40"/>
          <w:szCs w:val="40"/>
        </w:rPr>
      </w:pPr>
    </w:p>
    <w:p w:rsidR="00991462" w:rsidRDefault="00DC0369" w:rsidP="00991462">
      <w:pPr>
        <w:pStyle w:val="Heading1"/>
        <w:ind w:firstLine="720"/>
        <w:rPr>
          <w:sz w:val="36"/>
          <w:szCs w:val="36"/>
        </w:rPr>
      </w:pPr>
      <w:bookmarkStart w:id="6" w:name="_Toc517922978"/>
      <w:r w:rsidRPr="007A6DAE">
        <w:rPr>
          <w:sz w:val="36"/>
          <w:szCs w:val="36"/>
        </w:rPr>
        <w:lastRenderedPageBreak/>
        <w:t>2 Contribuții</w:t>
      </w:r>
      <w:bookmarkEnd w:id="6"/>
      <w:r w:rsidRPr="007A6DAE">
        <w:rPr>
          <w:sz w:val="36"/>
          <w:szCs w:val="36"/>
        </w:rPr>
        <w:t xml:space="preserve"> </w:t>
      </w:r>
    </w:p>
    <w:p w:rsidR="00991462" w:rsidRPr="00991462" w:rsidRDefault="00991462" w:rsidP="00991462"/>
    <w:p w:rsidR="00DC0369" w:rsidRPr="00D049A8" w:rsidRDefault="00DC0369" w:rsidP="005158AA">
      <w:pPr>
        <w:pStyle w:val="NormalWeb"/>
        <w:spacing w:line="360" w:lineRule="auto"/>
        <w:ind w:left="720" w:firstLine="720"/>
        <w:jc w:val="both"/>
        <w:rPr>
          <w:rFonts w:ascii="Arial" w:hAnsi="Arial" w:cs="Arial"/>
        </w:rPr>
      </w:pPr>
      <w:r w:rsidRPr="00D049A8">
        <w:rPr>
          <w:rFonts w:ascii="Arial" w:hAnsi="Arial" w:cs="Arial"/>
        </w:rPr>
        <w:t xml:space="preserve">Tematica lucrării a </w:t>
      </w:r>
      <w:r w:rsidR="007A6DAE">
        <w:rPr>
          <w:rFonts w:ascii="Arial" w:hAnsi="Arial" w:cs="Arial"/>
        </w:rPr>
        <w:t>fost propusă de mine și</w:t>
      </w:r>
      <w:r w:rsidRPr="00D049A8">
        <w:rPr>
          <w:rFonts w:ascii="Arial" w:hAnsi="Arial" w:cs="Arial"/>
        </w:rPr>
        <w:t xml:space="preserve"> transmisă</w:t>
      </w:r>
      <w:r w:rsidR="007A6DAE">
        <w:rPr>
          <w:rFonts w:ascii="Arial" w:hAnsi="Arial" w:cs="Arial"/>
        </w:rPr>
        <w:t xml:space="preserve"> mai departe</w:t>
      </w:r>
      <w:r w:rsidRPr="00D049A8">
        <w:rPr>
          <w:rFonts w:ascii="Arial" w:hAnsi="Arial" w:cs="Arial"/>
        </w:rPr>
        <w:t xml:space="preserve"> profesorului coordonator care mi-a oferit câ</w:t>
      </w:r>
      <w:r w:rsidR="008066E2" w:rsidRPr="00D049A8">
        <w:rPr>
          <w:rFonts w:ascii="Arial" w:hAnsi="Arial" w:cs="Arial"/>
        </w:rPr>
        <w:t>teva sugestii în ceea ce priveș</w:t>
      </w:r>
      <w:r w:rsidRPr="00D049A8">
        <w:rPr>
          <w:rFonts w:ascii="Arial" w:hAnsi="Arial" w:cs="Arial"/>
        </w:rPr>
        <w:t>te funcționalitatea</w:t>
      </w:r>
      <w:r w:rsidR="007A6DAE">
        <w:rPr>
          <w:rFonts w:ascii="Arial" w:hAnsi="Arial" w:cs="Arial"/>
        </w:rPr>
        <w:t xml:space="preserve"> ei</w:t>
      </w:r>
      <w:r w:rsidRPr="00D049A8">
        <w:rPr>
          <w:rFonts w:ascii="Arial" w:hAnsi="Arial" w:cs="Arial"/>
        </w:rPr>
        <w:t>. Totodată am stabilit tehnologiile folosite i</w:t>
      </w:r>
      <w:r w:rsidR="007A6DAE">
        <w:rPr>
          <w:rFonts w:ascii="Arial" w:hAnsi="Arial" w:cs="Arial"/>
        </w:rPr>
        <w:t>n</w:t>
      </w:r>
      <w:r w:rsidRPr="00D049A8">
        <w:rPr>
          <w:rFonts w:ascii="Arial" w:hAnsi="Arial" w:cs="Arial"/>
        </w:rPr>
        <w:t xml:space="preserve"> scenariile de utilizare ale aplicației web. </w:t>
      </w:r>
    </w:p>
    <w:p w:rsidR="00DC0369" w:rsidRPr="00D049A8" w:rsidRDefault="00DC0369" w:rsidP="005158AA">
      <w:pPr>
        <w:pStyle w:val="NormalWeb"/>
        <w:spacing w:line="360" w:lineRule="auto"/>
        <w:ind w:left="720" w:firstLine="720"/>
        <w:jc w:val="both"/>
        <w:rPr>
          <w:rFonts w:ascii="Arial" w:hAnsi="Arial" w:cs="Arial"/>
        </w:rPr>
      </w:pPr>
      <w:r w:rsidRPr="00D049A8">
        <w:rPr>
          <w:rFonts w:ascii="Arial" w:hAnsi="Arial" w:cs="Arial"/>
        </w:rPr>
        <w:t xml:space="preserve">Elementele practice </w:t>
      </w:r>
      <w:r w:rsidR="008066E2" w:rsidRPr="00D049A8">
        <w:rPr>
          <w:rFonts w:ascii="Arial" w:hAnsi="Arial" w:cs="Arial"/>
        </w:rPr>
        <w:t>ș</w:t>
      </w:r>
      <w:r w:rsidRPr="00D049A8">
        <w:rPr>
          <w:rFonts w:ascii="Arial" w:hAnsi="Arial" w:cs="Arial"/>
        </w:rPr>
        <w:t>i teoretice folosite în dezvoltarea lucrării provin</w:t>
      </w:r>
      <w:r w:rsidR="008066E2" w:rsidRPr="00D049A8">
        <w:rPr>
          <w:rFonts w:ascii="Arial" w:hAnsi="Arial" w:cs="Arial"/>
        </w:rPr>
        <w:t xml:space="preserve"> din experiența proiectelor personale desfașurate pe parcursul facultății, a stagiilor pe timpul verii obținute la companii prin intermediul programului „Stadii pe bune” și din participarea la cursurile și laboratoarele materiilor studiate de-a lungul celor 3 a</w:t>
      </w:r>
      <w:r w:rsidR="007A6DAE">
        <w:rPr>
          <w:rFonts w:ascii="Arial" w:hAnsi="Arial" w:cs="Arial"/>
        </w:rPr>
        <w:t>ni de facultate, în special urmă</w:t>
      </w:r>
      <w:r w:rsidR="008066E2" w:rsidRPr="00D049A8">
        <w:rPr>
          <w:rFonts w:ascii="Arial" w:hAnsi="Arial" w:cs="Arial"/>
        </w:rPr>
        <w:t>toarele:</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Cloud Computing</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xml:space="preserve">-  Tehnologii Web </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xml:space="preserve">-  Dezvoltarea aplicațiilor web client (CLIW) </w:t>
      </w:r>
    </w:p>
    <w:p w:rsidR="008066E2" w:rsidRPr="00D049A8" w:rsidRDefault="008066E2" w:rsidP="00961989">
      <w:pPr>
        <w:pStyle w:val="NormalWeb"/>
        <w:spacing w:line="360" w:lineRule="auto"/>
        <w:ind w:left="1440"/>
        <w:jc w:val="both"/>
        <w:rPr>
          <w:rFonts w:ascii="Arial" w:hAnsi="Arial" w:cs="Arial"/>
        </w:rPr>
      </w:pPr>
      <w:r w:rsidRPr="00D049A8">
        <w:rPr>
          <w:rFonts w:ascii="Arial" w:hAnsi="Arial" w:cs="Arial"/>
        </w:rPr>
        <w:t>-  Ingineria programării</w:t>
      </w:r>
    </w:p>
    <w:p w:rsidR="00DC0369" w:rsidRPr="00D049A8" w:rsidRDefault="008066E2" w:rsidP="00961989">
      <w:pPr>
        <w:pStyle w:val="NormalWeb"/>
        <w:spacing w:line="360" w:lineRule="auto"/>
        <w:ind w:left="1440"/>
        <w:jc w:val="both"/>
        <w:rPr>
          <w:rFonts w:ascii="Arial" w:hAnsi="Arial" w:cs="Arial"/>
        </w:rPr>
      </w:pPr>
      <w:r w:rsidRPr="00D049A8">
        <w:rPr>
          <w:rFonts w:ascii="Arial" w:hAnsi="Arial" w:cs="Arial"/>
        </w:rPr>
        <w:t>-</w:t>
      </w:r>
      <w:r w:rsidR="00DC0369" w:rsidRPr="00D049A8">
        <w:rPr>
          <w:rFonts w:ascii="Arial" w:hAnsi="Arial" w:cs="Arial"/>
        </w:rPr>
        <w:t xml:space="preserve">  Programare Orientată Obiect </w:t>
      </w:r>
    </w:p>
    <w:p w:rsidR="008066E2" w:rsidRPr="00D049A8" w:rsidRDefault="008066E2" w:rsidP="005158AA">
      <w:pPr>
        <w:pStyle w:val="NormalWeb"/>
        <w:spacing w:line="360" w:lineRule="auto"/>
        <w:ind w:left="720"/>
        <w:jc w:val="both"/>
        <w:rPr>
          <w:rFonts w:ascii="Arial" w:hAnsi="Arial" w:cs="Arial"/>
        </w:rPr>
      </w:pPr>
      <w:r w:rsidRPr="00D049A8">
        <w:rPr>
          <w:rFonts w:ascii="Arial" w:hAnsi="Arial" w:cs="Arial"/>
        </w:rPr>
        <w:tab/>
        <w:t>În elaborarea lucrării m-am documentat și am experimentat diverse tehnologii de actualitate din întregul spectru „Full Stack” dobândind</w:t>
      </w:r>
      <w:r w:rsidR="007A6DAE">
        <w:rPr>
          <w:rFonts w:ascii="Arial" w:hAnsi="Arial" w:cs="Arial"/>
        </w:rPr>
        <w:t xml:space="preserve"> astfel</w:t>
      </w:r>
      <w:r w:rsidRPr="00D049A8">
        <w:rPr>
          <w:rFonts w:ascii="Arial" w:hAnsi="Arial" w:cs="Arial"/>
        </w:rPr>
        <w:t xml:space="preserve"> atât abilități inginerești, necesare pentru a alege</w:t>
      </w:r>
      <w:r w:rsidR="007A6DAE">
        <w:rPr>
          <w:rFonts w:ascii="Arial" w:hAnsi="Arial" w:cs="Arial"/>
        </w:rPr>
        <w:t xml:space="preserve"> adecvat</w:t>
      </w:r>
      <w:r w:rsidRPr="00D049A8">
        <w:rPr>
          <w:rFonts w:ascii="Arial" w:hAnsi="Arial" w:cs="Arial"/>
        </w:rPr>
        <w:t xml:space="preserve"> instrumentele folosite</w:t>
      </w:r>
      <w:r w:rsidR="007A6DAE">
        <w:rPr>
          <w:rFonts w:ascii="Arial" w:hAnsi="Arial" w:cs="Arial"/>
        </w:rPr>
        <w:t>,</w:t>
      </w:r>
      <w:r w:rsidRPr="00D049A8">
        <w:rPr>
          <w:rFonts w:ascii="Arial" w:hAnsi="Arial" w:cs="Arial"/>
        </w:rPr>
        <w:t xml:space="preserve"> cât și de pr</w:t>
      </w:r>
      <w:r w:rsidR="007A6DAE">
        <w:rPr>
          <w:rFonts w:ascii="Arial" w:hAnsi="Arial" w:cs="Arial"/>
        </w:rPr>
        <w:t>ogramare pentru a pune în practică</w:t>
      </w:r>
      <w:r w:rsidR="00BA5CF5" w:rsidRPr="00D049A8">
        <w:rPr>
          <w:rFonts w:ascii="Arial" w:hAnsi="Arial" w:cs="Arial"/>
        </w:rPr>
        <w:t xml:space="preserve"> noțiunile studiate.</w:t>
      </w:r>
    </w:p>
    <w:p w:rsidR="00BA5CF5" w:rsidRPr="00D049A8" w:rsidRDefault="00BA5CF5" w:rsidP="005158AA">
      <w:pPr>
        <w:pStyle w:val="NormalWeb"/>
        <w:spacing w:line="360" w:lineRule="auto"/>
        <w:ind w:left="720"/>
        <w:jc w:val="both"/>
        <w:rPr>
          <w:rFonts w:ascii="Arial" w:hAnsi="Arial" w:cs="Arial"/>
        </w:rPr>
      </w:pPr>
      <w:r w:rsidRPr="00D049A8">
        <w:rPr>
          <w:rFonts w:ascii="Arial" w:hAnsi="Arial" w:cs="Arial"/>
        </w:rPr>
        <w:tab/>
      </w:r>
      <w:r w:rsidR="007A6DAE">
        <w:rPr>
          <w:rFonts w:ascii="Arial" w:hAnsi="Arial" w:cs="Arial"/>
        </w:rPr>
        <w:t>Atât î</w:t>
      </w:r>
      <w:r w:rsidRPr="00D049A8">
        <w:rPr>
          <w:rFonts w:ascii="Arial" w:hAnsi="Arial" w:cs="Arial"/>
        </w:rPr>
        <w:t>n procesul documentației cât și în cel continuu al implementării, am luat în considerare și am ales între diverse limbaje</w:t>
      </w:r>
      <w:r w:rsidR="00D05F42" w:rsidRPr="00D049A8">
        <w:rPr>
          <w:rFonts w:ascii="Arial" w:hAnsi="Arial" w:cs="Arial"/>
        </w:rPr>
        <w:t xml:space="preserve"> de programare </w:t>
      </w:r>
      <w:r w:rsidRPr="00D049A8">
        <w:rPr>
          <w:rFonts w:ascii="Arial" w:hAnsi="Arial" w:cs="Arial"/>
        </w:rPr>
        <w:t>, „framework”</w:t>
      </w:r>
      <w:r w:rsidR="00D05F42" w:rsidRPr="00D049A8">
        <w:rPr>
          <w:rFonts w:ascii="Arial" w:hAnsi="Arial" w:cs="Arial"/>
        </w:rPr>
        <w:t>- uri pe partea de server cât și pe cea de client, tehnici de autorizare și autentificare, platforme de dezvoltare și de livrare a codului sursă.</w:t>
      </w:r>
    </w:p>
    <w:p w:rsidR="00EC67AC" w:rsidRDefault="00EC67AC" w:rsidP="00EC67AC">
      <w:pPr>
        <w:pStyle w:val="Heading1"/>
        <w:rPr>
          <w:rFonts w:ascii="Arial" w:eastAsia="Times New Roman" w:hAnsi="Arial" w:cs="Arial"/>
          <w:color w:val="auto"/>
          <w:sz w:val="40"/>
          <w:szCs w:val="40"/>
        </w:rPr>
      </w:pPr>
    </w:p>
    <w:p w:rsidR="0091138D" w:rsidRDefault="0091138D" w:rsidP="0091138D"/>
    <w:p w:rsidR="0091138D" w:rsidRPr="0091138D" w:rsidRDefault="0091138D" w:rsidP="0091138D"/>
    <w:p w:rsidR="00076498" w:rsidRDefault="00D05F42" w:rsidP="00EC67AC">
      <w:pPr>
        <w:pStyle w:val="Heading1"/>
        <w:ind w:firstLine="720"/>
        <w:rPr>
          <w:sz w:val="36"/>
          <w:szCs w:val="36"/>
        </w:rPr>
      </w:pPr>
      <w:bookmarkStart w:id="7" w:name="_Toc517922979"/>
      <w:r w:rsidRPr="00AE3E3E">
        <w:rPr>
          <w:sz w:val="36"/>
          <w:szCs w:val="36"/>
        </w:rPr>
        <w:lastRenderedPageBreak/>
        <w:t xml:space="preserve">3 </w:t>
      </w:r>
      <w:r w:rsidR="008B57DB" w:rsidRPr="00AE3E3E">
        <w:rPr>
          <w:sz w:val="36"/>
          <w:szCs w:val="36"/>
        </w:rPr>
        <w:t>Ingineria Cerințelor</w:t>
      </w:r>
      <w:bookmarkEnd w:id="7"/>
    </w:p>
    <w:p w:rsidR="00EE57A8" w:rsidRPr="00EE57A8" w:rsidRDefault="00EE57A8" w:rsidP="00EE57A8"/>
    <w:p w:rsidR="00702A3A" w:rsidRDefault="00DD5A36" w:rsidP="005158AA">
      <w:pPr>
        <w:pStyle w:val="NormalWeb"/>
        <w:shd w:val="clear" w:color="auto" w:fill="FFFFFF"/>
        <w:spacing w:line="360" w:lineRule="auto"/>
        <w:ind w:left="720" w:firstLine="720"/>
        <w:jc w:val="both"/>
        <w:rPr>
          <w:rFonts w:ascii="Arial" w:hAnsi="Arial" w:cs="Arial"/>
        </w:rPr>
      </w:pPr>
      <w:r w:rsidRPr="00DD5A36">
        <w:rPr>
          <w:rFonts w:ascii="Arial" w:hAnsi="Arial" w:cs="Arial"/>
        </w:rPr>
        <w:t xml:space="preserve">În contextul </w:t>
      </w:r>
      <w:r>
        <w:rPr>
          <w:rFonts w:ascii="Arial" w:hAnsi="Arial" w:cs="Arial"/>
        </w:rPr>
        <w:t xml:space="preserve">prezentat, se dorește a construi o aplicație web, </w:t>
      </w:r>
      <w:r w:rsidR="00076498">
        <w:rPr>
          <w:rFonts w:ascii="Arial" w:hAnsi="Arial" w:cs="Arial"/>
        </w:rPr>
        <w:t>care să rezolve neajunsurile expuse, să eficientizeze procesul programărilor la medici și</w:t>
      </w:r>
      <w:r>
        <w:rPr>
          <w:rFonts w:ascii="Arial" w:hAnsi="Arial" w:cs="Arial"/>
        </w:rPr>
        <w:t xml:space="preserve"> care să aibă următoarele caracteristici</w:t>
      </w:r>
      <w:r>
        <w:rPr>
          <w:rFonts w:ascii="Arial" w:hAnsi="Arial" w:cs="Arial"/>
          <w:lang w:val="en-US"/>
        </w:rPr>
        <w:t>:</w:t>
      </w:r>
    </w:p>
    <w:p w:rsidR="00DD5A36" w:rsidRPr="00D049A8"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O interfață</w:t>
      </w:r>
      <w:r w:rsidRPr="00D049A8">
        <w:rPr>
          <w:rFonts w:ascii="Arial" w:hAnsi="Arial" w:cs="Arial"/>
        </w:rPr>
        <w:t xml:space="preserve"> cu utilizatorul care este moder</w:t>
      </w:r>
      <w:r w:rsidR="00AE3E3E">
        <w:rPr>
          <w:rFonts w:ascii="Arial" w:hAnsi="Arial" w:cs="Arial"/>
        </w:rPr>
        <w:t>nă, ușor de folosit, intuitivă</w:t>
      </w:r>
      <w:r w:rsidRPr="00D049A8">
        <w:rPr>
          <w:rFonts w:ascii="Arial" w:hAnsi="Arial" w:cs="Arial"/>
        </w:rPr>
        <w:t xml:space="preserve"> </w:t>
      </w:r>
      <w:r w:rsidR="00AE3E3E">
        <w:rPr>
          <w:rFonts w:ascii="Arial" w:hAnsi="Arial" w:cs="Arial"/>
        </w:rPr>
        <w:t xml:space="preserve">și </w:t>
      </w:r>
      <w:r w:rsidRPr="00D049A8">
        <w:rPr>
          <w:rFonts w:ascii="Arial" w:hAnsi="Arial" w:cs="Arial"/>
        </w:rPr>
        <w:t xml:space="preserve">care </w:t>
      </w:r>
      <w:r w:rsidR="00AE3E3E">
        <w:rPr>
          <w:rFonts w:ascii="Arial" w:hAnsi="Arial" w:cs="Arial"/>
        </w:rPr>
        <w:t>să poată</w:t>
      </w:r>
      <w:r w:rsidRPr="00D049A8">
        <w:rPr>
          <w:rFonts w:ascii="Arial" w:hAnsi="Arial" w:cs="Arial"/>
        </w:rPr>
        <w:t xml:space="preserve"> fi accesată atât de pe telefonul mobil cât și de pe un laptop</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Permite accesul unui număr ridicat de utilizatori</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Are funcționalități pentru cre</w:t>
      </w:r>
      <w:r w:rsidR="00AE3E3E">
        <w:rPr>
          <w:rFonts w:ascii="Arial" w:hAnsi="Arial" w:cs="Arial"/>
        </w:rPr>
        <w:t>e</w:t>
      </w:r>
      <w:r>
        <w:rPr>
          <w:rFonts w:ascii="Arial" w:hAnsi="Arial" w:cs="Arial"/>
        </w:rPr>
        <w:t>area și căutarea rapidă a pacientului, care să fie mai eficientă decât modalitatea clasică</w:t>
      </w:r>
    </w:p>
    <w:p w:rsidR="00076498" w:rsidRDefault="00076498" w:rsidP="005158AA">
      <w:pPr>
        <w:pStyle w:val="NormalWeb"/>
        <w:shd w:val="clear" w:color="auto" w:fill="FFFFFF"/>
        <w:spacing w:line="360" w:lineRule="auto"/>
        <w:ind w:left="720" w:firstLine="720"/>
        <w:jc w:val="both"/>
        <w:rPr>
          <w:rFonts w:ascii="Arial" w:hAnsi="Arial" w:cs="Arial"/>
        </w:rPr>
      </w:pPr>
      <w:r>
        <w:rPr>
          <w:rFonts w:ascii="Arial" w:hAnsi="Arial" w:cs="Arial"/>
        </w:rPr>
        <w:t>- Este posibil ca secretara să poată să creeze programări oricărui doctor din clinică asupra cărui are acces</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Conține calendarul detaliat a</w:t>
      </w:r>
      <w:r w:rsidR="00AE3E3E">
        <w:rPr>
          <w:rFonts w:ascii="Arial" w:hAnsi="Arial" w:cs="Arial"/>
        </w:rPr>
        <w:t>l</w:t>
      </w:r>
      <w:r>
        <w:rPr>
          <w:rFonts w:ascii="Arial" w:hAnsi="Arial" w:cs="Arial"/>
        </w:rPr>
        <w:t xml:space="preserve"> doctorilor și legăturile necesare între programări și pacienți</w:t>
      </w:r>
    </w:p>
    <w:p w:rsidR="00DD5A36" w:rsidRDefault="00DD5A36" w:rsidP="005158AA">
      <w:pPr>
        <w:pStyle w:val="NormalWeb"/>
        <w:shd w:val="clear" w:color="auto" w:fill="FFFFFF"/>
        <w:spacing w:line="360" w:lineRule="auto"/>
        <w:ind w:left="720" w:firstLine="720"/>
        <w:jc w:val="both"/>
        <w:rPr>
          <w:rFonts w:ascii="Arial" w:hAnsi="Arial" w:cs="Arial"/>
        </w:rPr>
      </w:pPr>
      <w:r>
        <w:rPr>
          <w:rFonts w:ascii="Arial" w:hAnsi="Arial" w:cs="Arial"/>
        </w:rPr>
        <w:t>- Trimite mesaje a</w:t>
      </w:r>
      <w:r w:rsidR="00AE3E3E">
        <w:rPr>
          <w:rFonts w:ascii="Arial" w:hAnsi="Arial" w:cs="Arial"/>
        </w:rPr>
        <w:t>utomate pacienților când aces</w:t>
      </w:r>
      <w:r w:rsidR="00076498">
        <w:rPr>
          <w:rFonts w:ascii="Arial" w:hAnsi="Arial" w:cs="Arial"/>
        </w:rPr>
        <w:t>tora li se confirmă sau modifică o programare</w:t>
      </w:r>
    </w:p>
    <w:p w:rsidR="00076498" w:rsidRPr="00D049A8" w:rsidRDefault="00076498" w:rsidP="005158AA">
      <w:pPr>
        <w:pStyle w:val="NormalWeb"/>
        <w:shd w:val="clear" w:color="auto" w:fill="FFFFFF"/>
        <w:spacing w:line="360" w:lineRule="auto"/>
        <w:ind w:left="720" w:firstLine="720"/>
        <w:jc w:val="both"/>
        <w:rPr>
          <w:rFonts w:ascii="Arial" w:hAnsi="Arial" w:cs="Arial"/>
        </w:rPr>
      </w:pPr>
      <w:r>
        <w:rPr>
          <w:rFonts w:ascii="Arial" w:hAnsi="Arial" w:cs="Arial"/>
        </w:rPr>
        <w:t>- Permite pacientului să anuleze ușor programarea, anunțând astfel din timp doctorul despre modificare pentru a reduce timpii morți și banii pierduți</w:t>
      </w:r>
    </w:p>
    <w:p w:rsidR="00D049A8" w:rsidRPr="00D049A8" w:rsidRDefault="00D049A8" w:rsidP="005158AA">
      <w:pPr>
        <w:pStyle w:val="NormalWeb"/>
        <w:shd w:val="clear" w:color="auto" w:fill="FFFFFF"/>
        <w:jc w:val="both"/>
        <w:rPr>
          <w:rFonts w:ascii="Arial" w:hAnsi="Arial" w:cs="Arial"/>
          <w:sz w:val="40"/>
          <w:szCs w:val="40"/>
        </w:rPr>
      </w:pPr>
    </w:p>
    <w:p w:rsidR="008B57DB" w:rsidRPr="00D049A8" w:rsidRDefault="008B57DB" w:rsidP="005158AA">
      <w:pPr>
        <w:pStyle w:val="NormalWeb"/>
        <w:shd w:val="clear" w:color="auto" w:fill="FFFFFF"/>
        <w:ind w:firstLine="720"/>
        <w:jc w:val="both"/>
        <w:rPr>
          <w:rFonts w:ascii="Arial" w:hAnsi="Arial" w:cs="Arial"/>
          <w:sz w:val="40"/>
          <w:szCs w:val="40"/>
        </w:rPr>
      </w:pPr>
    </w:p>
    <w:p w:rsidR="008B57DB" w:rsidRPr="00D049A8" w:rsidRDefault="008B57DB" w:rsidP="005158AA">
      <w:pPr>
        <w:pStyle w:val="NormalWeb"/>
        <w:shd w:val="clear" w:color="auto" w:fill="FFFFFF"/>
        <w:ind w:firstLine="720"/>
        <w:jc w:val="both"/>
      </w:pPr>
    </w:p>
    <w:p w:rsidR="00D05F42" w:rsidRPr="00D049A8" w:rsidRDefault="00D05F42" w:rsidP="005158AA">
      <w:pPr>
        <w:pStyle w:val="NormalWeb"/>
        <w:shd w:val="clear" w:color="auto" w:fill="FFFFFF"/>
        <w:ind w:left="720" w:firstLine="720"/>
        <w:jc w:val="both"/>
        <w:rPr>
          <w:rFonts w:ascii="Arial" w:hAnsi="Arial" w:cs="Arial"/>
        </w:rPr>
      </w:pPr>
    </w:p>
    <w:p w:rsidR="00076498" w:rsidRDefault="00076498" w:rsidP="005158AA">
      <w:pPr>
        <w:pStyle w:val="NormalWeb"/>
        <w:shd w:val="clear" w:color="auto" w:fill="FFFFFF"/>
        <w:jc w:val="both"/>
        <w:rPr>
          <w:rFonts w:ascii="Arial" w:hAnsi="Arial" w:cs="Arial"/>
        </w:rPr>
      </w:pPr>
    </w:p>
    <w:p w:rsidR="008B57DB" w:rsidRPr="00AE3E3E" w:rsidRDefault="008B57DB" w:rsidP="00AE3E3E">
      <w:pPr>
        <w:pStyle w:val="Heading2"/>
        <w:ind w:firstLine="720"/>
        <w:rPr>
          <w:sz w:val="32"/>
          <w:szCs w:val="32"/>
        </w:rPr>
      </w:pPr>
      <w:bookmarkStart w:id="8" w:name="_Toc517922980"/>
      <w:r w:rsidRPr="00AE3E3E">
        <w:rPr>
          <w:sz w:val="32"/>
          <w:szCs w:val="32"/>
        </w:rPr>
        <w:lastRenderedPageBreak/>
        <w:t>3.1</w:t>
      </w:r>
      <w:r w:rsidR="00CB16B9" w:rsidRPr="00AE3E3E">
        <w:rPr>
          <w:sz w:val="32"/>
          <w:szCs w:val="32"/>
        </w:rPr>
        <w:t xml:space="preserve"> Diagrama Use Case</w:t>
      </w:r>
      <w:bookmarkEnd w:id="8"/>
    </w:p>
    <w:p w:rsidR="008B57DB" w:rsidRPr="00D049A8" w:rsidRDefault="008B57DB" w:rsidP="005158AA">
      <w:pPr>
        <w:pStyle w:val="NormalWeb"/>
        <w:spacing w:line="360" w:lineRule="auto"/>
        <w:ind w:left="720"/>
        <w:jc w:val="both"/>
        <w:rPr>
          <w:rFonts w:ascii="Arial" w:hAnsi="Arial" w:cs="Arial"/>
        </w:rPr>
      </w:pPr>
      <w:r w:rsidRPr="00D049A8">
        <w:rPr>
          <w:rFonts w:ascii="Arial" w:hAnsi="Arial" w:cs="Arial"/>
          <w:sz w:val="32"/>
          <w:szCs w:val="32"/>
        </w:rPr>
        <w:tab/>
      </w:r>
      <w:r w:rsidR="00AE3E3E">
        <w:rPr>
          <w:rFonts w:ascii="Arial" w:hAnsi="Arial" w:cs="Arial"/>
        </w:rPr>
        <w:t>Urmă</w:t>
      </w:r>
      <w:r w:rsidRPr="00D049A8">
        <w:rPr>
          <w:rFonts w:ascii="Arial" w:hAnsi="Arial" w:cs="Arial"/>
        </w:rPr>
        <w:t>toarea diagramă prezintă scen</w:t>
      </w:r>
      <w:r w:rsidR="00AE3E3E">
        <w:rPr>
          <w:rFonts w:ascii="Arial" w:hAnsi="Arial" w:cs="Arial"/>
        </w:rPr>
        <w:t xml:space="preserve">ariile de utilizare din punctul de vedere a </w:t>
      </w:r>
      <w:r w:rsidRPr="00D049A8">
        <w:rPr>
          <w:rFonts w:ascii="Arial" w:hAnsi="Arial" w:cs="Arial"/>
        </w:rPr>
        <w:t xml:space="preserve">actorilor principali „doctor” și „clinică”, reprezentând tipul utilizatorilor care folosesc aplicația: medicul și </w:t>
      </w:r>
      <w:r w:rsidR="00D049A8" w:rsidRPr="00D049A8">
        <w:rPr>
          <w:rFonts w:ascii="Arial" w:hAnsi="Arial" w:cs="Arial"/>
        </w:rPr>
        <w:t>respectiv</w:t>
      </w:r>
      <w:r w:rsidRPr="00D049A8">
        <w:rPr>
          <w:rFonts w:ascii="Arial" w:hAnsi="Arial" w:cs="Arial"/>
        </w:rPr>
        <w:t xml:space="preserve"> secretara sau șeful de clinica, care are acces la toate operațiunile doctorilor asociați.</w:t>
      </w:r>
    </w:p>
    <w:p w:rsidR="008B57DB" w:rsidRPr="00D049A8" w:rsidRDefault="008B57DB" w:rsidP="005158AA">
      <w:pPr>
        <w:pStyle w:val="NormalWeb"/>
        <w:shd w:val="clear" w:color="auto" w:fill="FFFFFF"/>
        <w:ind w:left="720"/>
        <w:jc w:val="both"/>
        <w:rPr>
          <w:rFonts w:ascii="Arial" w:hAnsi="Arial" w:cs="Arial"/>
          <w:sz w:val="32"/>
          <w:szCs w:val="32"/>
        </w:rPr>
      </w:pPr>
    </w:p>
    <w:p w:rsidR="00ED2826" w:rsidRDefault="00CB16B9" w:rsidP="005158AA">
      <w:pPr>
        <w:ind w:left="720"/>
        <w:jc w:val="both"/>
        <w:rPr>
          <w:rFonts w:ascii="Arial" w:hAnsi="Arial" w:cs="Arial"/>
          <w:sz w:val="32"/>
          <w:szCs w:val="32"/>
        </w:rPr>
      </w:pPr>
      <w:r w:rsidRPr="00D049A8">
        <w:rPr>
          <w:rFonts w:ascii="Times New Roman" w:hAnsi="Times New Roman" w:cs="Times New Roman"/>
          <w:b/>
          <w:noProof/>
          <w:sz w:val="32"/>
          <w:szCs w:val="32"/>
        </w:rPr>
        <w:drawing>
          <wp:inline distT="0" distB="0" distL="0" distR="0">
            <wp:extent cx="6263005" cy="58101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DocUseCase.jpg"/>
                    <pic:cNvPicPr/>
                  </pic:nvPicPr>
                  <pic:blipFill>
                    <a:blip r:embed="rId9">
                      <a:extLst>
                        <a:ext uri="{28A0092B-C50C-407E-A947-70E740481C1C}">
                          <a14:useLocalDpi xmlns:a14="http://schemas.microsoft.com/office/drawing/2010/main" val="0"/>
                        </a:ext>
                      </a:extLst>
                    </a:blip>
                    <a:stretch>
                      <a:fillRect/>
                    </a:stretch>
                  </pic:blipFill>
                  <pic:spPr>
                    <a:xfrm>
                      <a:off x="0" y="0"/>
                      <a:ext cx="6272997" cy="5819387"/>
                    </a:xfrm>
                    <a:prstGeom prst="rect">
                      <a:avLst/>
                    </a:prstGeom>
                  </pic:spPr>
                </pic:pic>
              </a:graphicData>
            </a:graphic>
          </wp:inline>
        </w:drawing>
      </w:r>
    </w:p>
    <w:p w:rsidR="00991462" w:rsidRDefault="00991462" w:rsidP="00991462">
      <w:pPr>
        <w:pStyle w:val="Subtitle"/>
      </w:pPr>
      <w:r>
        <w:tab/>
      </w:r>
    </w:p>
    <w:p w:rsidR="00991462" w:rsidRPr="00991462" w:rsidRDefault="00991462" w:rsidP="00991462">
      <w:pPr>
        <w:pStyle w:val="Subtitle"/>
        <w:ind w:firstLine="720"/>
        <w:rPr>
          <w:lang w:val="en-US"/>
        </w:rPr>
      </w:pPr>
      <w:r>
        <w:t>Fig. 1 „Diagrama use case”</w:t>
      </w:r>
    </w:p>
    <w:p w:rsidR="00EE57A8" w:rsidRDefault="00EE57A8" w:rsidP="00437669">
      <w:pPr>
        <w:pStyle w:val="Heading1"/>
        <w:ind w:left="720"/>
        <w:rPr>
          <w:sz w:val="36"/>
          <w:szCs w:val="36"/>
        </w:rPr>
      </w:pPr>
    </w:p>
    <w:p w:rsidR="00F60409" w:rsidRDefault="00C7275C" w:rsidP="00437669">
      <w:pPr>
        <w:pStyle w:val="Heading1"/>
        <w:ind w:left="720"/>
        <w:rPr>
          <w:sz w:val="36"/>
          <w:szCs w:val="36"/>
        </w:rPr>
      </w:pPr>
      <w:bookmarkStart w:id="9" w:name="_Toc517922981"/>
      <w:r w:rsidRPr="00AE3E3E">
        <w:rPr>
          <w:sz w:val="36"/>
          <w:szCs w:val="36"/>
        </w:rPr>
        <w:t xml:space="preserve">4 </w:t>
      </w:r>
      <w:r w:rsidR="00AE3E3E">
        <w:rPr>
          <w:sz w:val="36"/>
          <w:szCs w:val="36"/>
        </w:rPr>
        <w:t>Cloud Computing î</w:t>
      </w:r>
      <w:r w:rsidRPr="00AE3E3E">
        <w:rPr>
          <w:sz w:val="36"/>
          <w:szCs w:val="36"/>
        </w:rPr>
        <w:t>n dezvoltarea aplicațiilor web bazate pe microservicii</w:t>
      </w:r>
      <w:bookmarkEnd w:id="9"/>
    </w:p>
    <w:p w:rsidR="00437669" w:rsidRPr="00437669" w:rsidRDefault="00437669" w:rsidP="00437669"/>
    <w:p w:rsidR="00D049A8" w:rsidRPr="00AE3E3E" w:rsidRDefault="00C7275C" w:rsidP="00AE3E3E">
      <w:pPr>
        <w:pStyle w:val="Heading2"/>
        <w:ind w:firstLine="720"/>
        <w:rPr>
          <w:sz w:val="32"/>
          <w:szCs w:val="32"/>
        </w:rPr>
      </w:pPr>
      <w:bookmarkStart w:id="10" w:name="_Toc517922982"/>
      <w:r w:rsidRPr="00AE3E3E">
        <w:rPr>
          <w:sz w:val="32"/>
          <w:szCs w:val="32"/>
        </w:rPr>
        <w:t xml:space="preserve">4.1 Introducere </w:t>
      </w:r>
      <w:r w:rsidR="00AE3E3E">
        <w:rPr>
          <w:sz w:val="32"/>
          <w:szCs w:val="32"/>
        </w:rPr>
        <w:t xml:space="preserve">în </w:t>
      </w:r>
      <w:r w:rsidR="00D049A8" w:rsidRPr="00AE3E3E">
        <w:rPr>
          <w:sz w:val="32"/>
          <w:szCs w:val="32"/>
        </w:rPr>
        <w:t>Cloud Computing</w:t>
      </w:r>
      <w:bookmarkEnd w:id="10"/>
    </w:p>
    <w:p w:rsidR="00D049A8" w:rsidRDefault="00D049A8" w:rsidP="005158AA">
      <w:pPr>
        <w:pStyle w:val="NormalWeb"/>
        <w:shd w:val="clear" w:color="auto" w:fill="FFFFFF"/>
        <w:spacing w:line="360" w:lineRule="auto"/>
        <w:ind w:left="720"/>
        <w:jc w:val="both"/>
        <w:rPr>
          <w:rFonts w:ascii="Arial" w:hAnsi="Arial" w:cs="Arial"/>
        </w:rPr>
      </w:pPr>
      <w:r>
        <w:rPr>
          <w:rFonts w:ascii="Arial" w:hAnsi="Arial" w:cs="Arial"/>
          <w:sz w:val="32"/>
          <w:szCs w:val="32"/>
        </w:rPr>
        <w:tab/>
      </w:r>
      <w:r w:rsidRPr="00D049A8">
        <w:rPr>
          <w:rFonts w:ascii="Arial" w:hAnsi="Arial" w:cs="Arial"/>
        </w:rPr>
        <w:t>Cloud computing este o par</w:t>
      </w:r>
      <w:r>
        <w:rPr>
          <w:rFonts w:ascii="Arial" w:hAnsi="Arial" w:cs="Arial"/>
        </w:rPr>
        <w:t>adigmă a teghnologiei informaț</w:t>
      </w:r>
      <w:r w:rsidRPr="00D049A8">
        <w:rPr>
          <w:rFonts w:ascii="Arial" w:hAnsi="Arial" w:cs="Arial"/>
        </w:rPr>
        <w:t>iei fiind o genera</w:t>
      </w:r>
      <w:r>
        <w:rPr>
          <w:rFonts w:ascii="Arial" w:hAnsi="Arial" w:cs="Arial"/>
        </w:rPr>
        <w:t>lizare asupra principiilor livrării de produse IT prin abordări arhitecturale care implică o infrastructură</w:t>
      </w:r>
      <w:r w:rsidRPr="00D049A8">
        <w:rPr>
          <w:rFonts w:ascii="Arial" w:hAnsi="Arial" w:cs="Arial"/>
        </w:rPr>
        <w:t xml:space="preserve"> de tip grid computing pentru a oferi resurse de calc</w:t>
      </w:r>
      <w:r w:rsidR="00AE3E3E">
        <w:rPr>
          <w:rFonts w:ascii="Arial" w:hAnsi="Arial" w:cs="Arial"/>
        </w:rPr>
        <w:t>ul sau de stocare î</w:t>
      </w:r>
      <w:r>
        <w:rPr>
          <w:rFonts w:ascii="Arial" w:hAnsi="Arial" w:cs="Arial"/>
        </w:rPr>
        <w:t>ntr-o manieră câ</w:t>
      </w:r>
      <w:r w:rsidRPr="00D049A8">
        <w:rPr>
          <w:rFonts w:ascii="Arial" w:hAnsi="Arial" w:cs="Arial"/>
        </w:rPr>
        <w:t>t mai usor de</w:t>
      </w:r>
      <w:r>
        <w:rPr>
          <w:rFonts w:ascii="Arial" w:hAnsi="Arial" w:cs="Arial"/>
        </w:rPr>
        <w:t xml:space="preserve"> folosit. Folosirea facilă</w:t>
      </w:r>
      <w:r w:rsidRPr="00D049A8">
        <w:rPr>
          <w:rFonts w:ascii="Arial" w:hAnsi="Arial" w:cs="Arial"/>
        </w:rPr>
        <w:t xml:space="preserve"> a resurselor se face prin inter</w:t>
      </w:r>
      <w:r>
        <w:rPr>
          <w:rFonts w:ascii="Arial" w:hAnsi="Arial" w:cs="Arial"/>
        </w:rPr>
        <w:t>mediul serviciilor si a interfeț</w:t>
      </w:r>
      <w:r w:rsidRPr="00D049A8">
        <w:rPr>
          <w:rFonts w:ascii="Arial" w:hAnsi="Arial" w:cs="Arial"/>
        </w:rPr>
        <w:t>elor</w:t>
      </w:r>
      <w:r>
        <w:rPr>
          <w:rFonts w:ascii="Arial" w:hAnsi="Arial" w:cs="Arial"/>
        </w:rPr>
        <w:t xml:space="preserve"> programatice sau de tip consolă care permit accesul la o suită variată de functionalități fără a fi nevoie de o cunoaștere aprofundată asupra implementă</w:t>
      </w:r>
      <w:r w:rsidRPr="00D049A8">
        <w:rPr>
          <w:rFonts w:ascii="Arial" w:hAnsi="Arial" w:cs="Arial"/>
        </w:rPr>
        <w:t>rii lor. Acestea sunt oferite prin intermediul unui sistem de partajare contra-cost care asigura pe de-o parte managementul int</w:t>
      </w:r>
      <w:r>
        <w:rPr>
          <w:rFonts w:ascii="Arial" w:hAnsi="Arial" w:cs="Arial"/>
        </w:rPr>
        <w:t>ern al resurselor folosite dar ș</w:t>
      </w:r>
      <w:r w:rsidRPr="00D049A8">
        <w:rPr>
          <w:rFonts w:ascii="Arial" w:hAnsi="Arial" w:cs="Arial"/>
        </w:rPr>
        <w:t>i de disponibilitatea</w:t>
      </w:r>
      <w:r>
        <w:rPr>
          <w:rFonts w:ascii="Arial" w:hAnsi="Arial" w:cs="Arial"/>
        </w:rPr>
        <w:t xml:space="preserve"> sau scalarea  acestora in funcț</w:t>
      </w:r>
      <w:r w:rsidRPr="00D049A8">
        <w:rPr>
          <w:rFonts w:ascii="Arial" w:hAnsi="Arial" w:cs="Arial"/>
        </w:rPr>
        <w:t>ie de nev</w:t>
      </w:r>
      <w:r>
        <w:rPr>
          <w:rFonts w:ascii="Arial" w:hAnsi="Arial" w:cs="Arial"/>
        </w:rPr>
        <w:t>oile produsului care trebuie cr</w:t>
      </w:r>
      <w:r w:rsidRPr="00D049A8">
        <w:rPr>
          <w:rFonts w:ascii="Arial" w:hAnsi="Arial" w:cs="Arial"/>
        </w:rPr>
        <w:t>eat.</w:t>
      </w:r>
    </w:p>
    <w:p w:rsidR="00ED2826" w:rsidRDefault="00D049A8" w:rsidP="005158AA">
      <w:pPr>
        <w:pStyle w:val="NormalWeb"/>
        <w:shd w:val="clear" w:color="auto" w:fill="FFFFFF"/>
        <w:spacing w:line="360" w:lineRule="auto"/>
        <w:ind w:left="720" w:firstLine="720"/>
        <w:jc w:val="both"/>
        <w:rPr>
          <w:rFonts w:ascii="Arial" w:hAnsi="Arial" w:cs="Arial"/>
        </w:rPr>
      </w:pPr>
      <w:r>
        <w:rPr>
          <w:rFonts w:ascii="Arial" w:hAnsi="Arial" w:cs="Arial"/>
        </w:rPr>
        <w:t>Odată</w:t>
      </w:r>
      <w:r w:rsidRPr="00D049A8">
        <w:rPr>
          <w:rFonts w:ascii="Arial" w:hAnsi="Arial" w:cs="Arial"/>
        </w:rPr>
        <w:t xml:space="preserve"> cu dez</w:t>
      </w:r>
      <w:r>
        <w:rPr>
          <w:rFonts w:ascii="Arial" w:hAnsi="Arial" w:cs="Arial"/>
        </w:rPr>
        <w:t>voltarea domeniului IT prin creșterea substanțială a puterii de procesare dar ș</w:t>
      </w:r>
      <w:r w:rsidRPr="00D049A8">
        <w:rPr>
          <w:rFonts w:ascii="Arial" w:hAnsi="Arial" w:cs="Arial"/>
        </w:rPr>
        <w:t xml:space="preserve">i de maturizarea </w:t>
      </w:r>
      <w:r w:rsidR="00AE3E3E">
        <w:rPr>
          <w:rFonts w:ascii="Arial" w:hAnsi="Arial" w:cs="Arial"/>
        </w:rPr>
        <w:t xml:space="preserve">a </w:t>
      </w:r>
      <w:r w:rsidRPr="00D049A8">
        <w:rPr>
          <w:rFonts w:ascii="Arial" w:hAnsi="Arial" w:cs="Arial"/>
        </w:rPr>
        <w:t>arhitecturilor de tip grid, domeniul cloud devine unul relevant pe</w:t>
      </w:r>
      <w:r>
        <w:rPr>
          <w:rFonts w:ascii="Arial" w:hAnsi="Arial" w:cs="Arial"/>
        </w:rPr>
        <w:t>ntru mediul business al dezvoltării software</w:t>
      </w:r>
      <w:r w:rsidR="00AE3E3E">
        <w:rPr>
          <w:rFonts w:ascii="Arial" w:hAnsi="Arial" w:cs="Arial"/>
        </w:rPr>
        <w:t>,</w:t>
      </w:r>
      <w:r>
        <w:rPr>
          <w:rFonts w:ascii="Arial" w:hAnsi="Arial" w:cs="Arial"/>
        </w:rPr>
        <w:t xml:space="preserve"> ajungâ</w:t>
      </w:r>
      <w:r w:rsidR="006E0B02">
        <w:rPr>
          <w:rFonts w:ascii="Arial" w:hAnsi="Arial" w:cs="Arial"/>
        </w:rPr>
        <w:t>ndu-se la ideea de</w:t>
      </w:r>
      <w:r w:rsidR="006E0B02" w:rsidRPr="006E0B02">
        <w:rPr>
          <w:rFonts w:ascii="Arial" w:hAnsi="Arial" w:cs="Arial"/>
        </w:rPr>
        <w:t xml:space="preserve"> </w:t>
      </w:r>
      <w:r w:rsidR="006E0B02" w:rsidRPr="00D049A8">
        <w:rPr>
          <w:rFonts w:ascii="Arial" w:hAnsi="Arial" w:cs="Arial"/>
        </w:rPr>
        <w:t>„careless computing”</w:t>
      </w:r>
      <w:r w:rsidRPr="00D049A8">
        <w:rPr>
          <w:rFonts w:ascii="Arial" w:hAnsi="Arial" w:cs="Arial"/>
        </w:rPr>
        <w:t>.</w:t>
      </w:r>
    </w:p>
    <w:p w:rsidR="00437669" w:rsidRDefault="00D049A8" w:rsidP="00437669">
      <w:pPr>
        <w:pStyle w:val="NormalWeb"/>
        <w:shd w:val="clear" w:color="auto" w:fill="FFFFFF"/>
        <w:spacing w:line="360" w:lineRule="auto"/>
        <w:ind w:left="720" w:firstLine="720"/>
        <w:jc w:val="both"/>
        <w:rPr>
          <w:rFonts w:ascii="Arial" w:hAnsi="Arial" w:cs="Arial"/>
        </w:rPr>
      </w:pPr>
      <w:r w:rsidRPr="00D049A8">
        <w:rPr>
          <w:rFonts w:ascii="Arial" w:hAnsi="Arial" w:cs="Arial"/>
        </w:rPr>
        <w:t>Dinamismul industri</w:t>
      </w:r>
      <w:r>
        <w:rPr>
          <w:rFonts w:ascii="Arial" w:hAnsi="Arial" w:cs="Arial"/>
        </w:rPr>
        <w:t>ei a beneficiat intens de adopția treptată</w:t>
      </w:r>
      <w:r w:rsidRPr="00D049A8">
        <w:rPr>
          <w:rFonts w:ascii="Arial" w:hAnsi="Arial" w:cs="Arial"/>
        </w:rPr>
        <w:t xml:space="preserve"> a</w:t>
      </w:r>
      <w:r w:rsidR="00AE3E3E">
        <w:rPr>
          <w:rFonts w:ascii="Arial" w:hAnsi="Arial" w:cs="Arial"/>
        </w:rPr>
        <w:t xml:space="preserve"> acestor tehnologii, în ziua de astă</w:t>
      </w:r>
      <w:r w:rsidRPr="00D049A8">
        <w:rPr>
          <w:rFonts w:ascii="Arial" w:hAnsi="Arial" w:cs="Arial"/>
        </w:rPr>
        <w:t>zi mare parte di</w:t>
      </w:r>
      <w:r>
        <w:rPr>
          <w:rFonts w:ascii="Arial" w:hAnsi="Arial" w:cs="Arial"/>
        </w:rPr>
        <w:t>n produse fiind construite parți</w:t>
      </w:r>
      <w:r w:rsidRPr="00D049A8">
        <w:rPr>
          <w:rFonts w:ascii="Arial" w:hAnsi="Arial" w:cs="Arial"/>
        </w:rPr>
        <w:t>al sau total folosind infrastructuri de tip cloud.</w:t>
      </w:r>
      <w:r w:rsidR="00DD1CE1">
        <w:rPr>
          <w:rFonts w:ascii="Arial" w:hAnsi="Arial" w:cs="Arial"/>
        </w:rPr>
        <w:t xml:space="preserve"> Diagrama de mai jos arata</w:t>
      </w:r>
      <w:r w:rsidR="00AE3E3E">
        <w:rPr>
          <w:rFonts w:ascii="Arial" w:hAnsi="Arial" w:cs="Arial"/>
        </w:rPr>
        <w:t xml:space="preserve"> î</w:t>
      </w:r>
      <w:r w:rsidR="00C7275C">
        <w:rPr>
          <w:rFonts w:ascii="Arial" w:hAnsi="Arial" w:cs="Arial"/>
        </w:rPr>
        <w:t>ntocmai creșterea</w:t>
      </w:r>
      <w:r w:rsidR="00AE3E3E">
        <w:rPr>
          <w:rFonts w:ascii="Arial" w:hAnsi="Arial" w:cs="Arial"/>
        </w:rPr>
        <w:t xml:space="preserve"> preferințelor pentru aceste tehnologii.</w:t>
      </w:r>
      <w:r w:rsidR="00AE3E3E">
        <w:rPr>
          <w:b/>
          <w:noProof/>
          <w:sz w:val="32"/>
          <w:szCs w:val="32"/>
        </w:rPr>
        <w:drawing>
          <wp:inline distT="0" distB="0" distL="0" distR="0" wp14:anchorId="59092DF1" wp14:editId="50346212">
            <wp:extent cx="5758458" cy="1551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udgraph.jpg"/>
                    <pic:cNvPicPr/>
                  </pic:nvPicPr>
                  <pic:blipFill>
                    <a:blip r:embed="rId10">
                      <a:extLst>
                        <a:ext uri="{28A0092B-C50C-407E-A947-70E740481C1C}">
                          <a14:useLocalDpi xmlns:a14="http://schemas.microsoft.com/office/drawing/2010/main" val="0"/>
                        </a:ext>
                      </a:extLst>
                    </a:blip>
                    <a:stretch>
                      <a:fillRect/>
                    </a:stretch>
                  </pic:blipFill>
                  <pic:spPr>
                    <a:xfrm>
                      <a:off x="0" y="0"/>
                      <a:ext cx="5907786" cy="1591228"/>
                    </a:xfrm>
                    <a:prstGeom prst="rect">
                      <a:avLst/>
                    </a:prstGeom>
                  </pic:spPr>
                </pic:pic>
              </a:graphicData>
            </a:graphic>
          </wp:inline>
        </w:drawing>
      </w:r>
    </w:p>
    <w:p w:rsidR="00EE57A8" w:rsidRPr="00EE57A8" w:rsidRDefault="00437669" w:rsidP="00EE57A8">
      <w:pPr>
        <w:pStyle w:val="Subtitle"/>
        <w:ind w:firstLine="720"/>
        <w:rPr>
          <w:lang w:val="en-US"/>
        </w:rPr>
      </w:pPr>
      <w:r>
        <w:t xml:space="preserve">Fig. 2 </w:t>
      </w:r>
      <w:r>
        <w:rPr>
          <w:lang w:val="en-US"/>
        </w:rPr>
        <w:t>“Ritmul adopției tehnologiilor cloud”</w:t>
      </w:r>
    </w:p>
    <w:p w:rsidR="00C7275C" w:rsidRDefault="00C7275C" w:rsidP="002138B4">
      <w:pPr>
        <w:pStyle w:val="Heading2"/>
        <w:ind w:firstLine="720"/>
        <w:rPr>
          <w:sz w:val="32"/>
          <w:szCs w:val="32"/>
        </w:rPr>
      </w:pPr>
      <w:bookmarkStart w:id="11" w:name="_Toc517922983"/>
      <w:r w:rsidRPr="000B7336">
        <w:rPr>
          <w:sz w:val="32"/>
          <w:szCs w:val="32"/>
        </w:rPr>
        <w:lastRenderedPageBreak/>
        <w:t>4.2 Dezvoltarea web clasica</w:t>
      </w:r>
      <w:bookmarkEnd w:id="11"/>
    </w:p>
    <w:p w:rsidR="00EE57A8" w:rsidRPr="00EE57A8" w:rsidRDefault="00EE57A8" w:rsidP="00EE57A8"/>
    <w:p w:rsidR="00D804ED" w:rsidRDefault="00C7275C" w:rsidP="005158AA">
      <w:pPr>
        <w:pStyle w:val="NormalWeb"/>
        <w:spacing w:line="360" w:lineRule="auto"/>
        <w:ind w:left="720" w:firstLine="720"/>
        <w:jc w:val="both"/>
        <w:rPr>
          <w:rFonts w:ascii="Arial" w:hAnsi="Arial" w:cs="Arial"/>
        </w:rPr>
      </w:pPr>
      <w:r>
        <w:rPr>
          <w:rFonts w:ascii="Arial" w:hAnsi="Arial" w:cs="Arial"/>
        </w:rPr>
        <w:t>Orice aplicație web clasică are nevoie de</w:t>
      </w:r>
      <w:r w:rsidR="00D804ED">
        <w:rPr>
          <w:rFonts w:ascii="Arial" w:hAnsi="Arial" w:cs="Arial"/>
        </w:rPr>
        <w:t xml:space="preserve"> un server pentru a funționa. Acesta are rolul de a servi navigatorului web paginile HTML, foile de stiluri și fisierele javascript pentru ca acesta să le interpreteze și să ofere funcționalitatea interfeței cu utilizatorul. Când serverul primește o cerere de tip HTTP, acesta o proceseaza printr-o componentă </w:t>
      </w:r>
      <w:r w:rsidR="000B7336">
        <w:rPr>
          <w:rFonts w:ascii="Arial" w:hAnsi="Arial" w:cs="Arial"/>
        </w:rPr>
        <w:t>numită controller și îi returnează</w:t>
      </w:r>
      <w:r w:rsidR="00D804ED">
        <w:rPr>
          <w:rFonts w:ascii="Arial" w:hAnsi="Arial" w:cs="Arial"/>
        </w:rPr>
        <w:t xml:space="preserve"> navigatorului web o pagină HTML dinamică în funcție de natura cererii pe care o primește.</w:t>
      </w:r>
      <w:r w:rsidR="00ED2826">
        <w:rPr>
          <w:rFonts w:ascii="Arial" w:hAnsi="Arial" w:cs="Arial"/>
        </w:rPr>
        <w:t xml:space="preserve"> În timpul procesării serverul se folosește de servicii pentru a face diverse operațiuni necesare precum</w:t>
      </w:r>
      <w:r w:rsidR="00ED2826" w:rsidRPr="00D049A8">
        <w:rPr>
          <w:rFonts w:ascii="Arial" w:hAnsi="Arial" w:cs="Arial"/>
        </w:rPr>
        <w:t>:</w:t>
      </w:r>
      <w:r w:rsidR="00ED2826">
        <w:rPr>
          <w:rFonts w:ascii="Arial" w:hAnsi="Arial" w:cs="Arial"/>
        </w:rPr>
        <w:t xml:space="preserve"> citiri sau scrieri din fișiere, inserări sau interogări în baza de date, apeluri către alte servicii externe. Acesta este modul de funcționare clasică al șablonului comportamental MVC ( Model View Controller) care separă accesul la date, vizualizarea acestora și orchestrarea operațiunilor necesare pentru ca acestea să fie procesate.</w:t>
      </w:r>
    </w:p>
    <w:p w:rsidR="00CF327F" w:rsidRPr="000B7336" w:rsidRDefault="00CF327F" w:rsidP="000B7336">
      <w:pPr>
        <w:pStyle w:val="Heading2"/>
        <w:ind w:firstLine="720"/>
        <w:rPr>
          <w:sz w:val="32"/>
          <w:szCs w:val="32"/>
        </w:rPr>
      </w:pPr>
      <w:bookmarkStart w:id="12" w:name="_Toc517922984"/>
      <w:r w:rsidRPr="000B7336">
        <w:rPr>
          <w:sz w:val="32"/>
          <w:szCs w:val="32"/>
        </w:rPr>
        <w:t>4.3 Microservicii</w:t>
      </w:r>
      <w:bookmarkEnd w:id="12"/>
    </w:p>
    <w:p w:rsidR="00CF327F" w:rsidRDefault="00CF327F" w:rsidP="005158AA">
      <w:pPr>
        <w:pStyle w:val="NormalWeb"/>
        <w:shd w:val="clear" w:color="auto" w:fill="FFFFFF"/>
        <w:spacing w:line="360" w:lineRule="auto"/>
        <w:ind w:left="720" w:firstLine="720"/>
        <w:jc w:val="both"/>
        <w:rPr>
          <w:rFonts w:ascii="Arial" w:hAnsi="Arial" w:cs="Arial"/>
        </w:rPr>
      </w:pPr>
      <w:r>
        <w:rPr>
          <w:rFonts w:ascii="Arial" w:hAnsi="Arial" w:cs="Arial"/>
        </w:rPr>
        <w:t xml:space="preserve">Termenul de Arhitectura bazată pe Microservicii a apărut în ultimii ani pentru a descrie un mod particular de construcție al aplicațiilor software ca și suite de servicii ce pot fi instanțiate independent unele de altele. </w:t>
      </w:r>
      <w:r w:rsidR="00AA4A8B">
        <w:rPr>
          <w:rFonts w:ascii="Arial" w:hAnsi="Arial" w:cs="Arial"/>
        </w:rPr>
        <w:t>Microserviciile</w:t>
      </w:r>
      <w:r>
        <w:rPr>
          <w:rFonts w:ascii="Arial" w:hAnsi="Arial" w:cs="Arial"/>
        </w:rPr>
        <w:t xml:space="preserve"> </w:t>
      </w:r>
      <w:r w:rsidR="00AA4A8B">
        <w:rPr>
          <w:rFonts w:ascii="Arial" w:hAnsi="Arial" w:cs="Arial"/>
        </w:rPr>
        <w:t>au</w:t>
      </w:r>
      <w:r>
        <w:rPr>
          <w:rFonts w:ascii="Arial" w:hAnsi="Arial" w:cs="Arial"/>
        </w:rPr>
        <w:t xml:space="preserve"> urmatoarele</w:t>
      </w:r>
      <w:r w:rsidR="00AA4A8B">
        <w:rPr>
          <w:rFonts w:ascii="Arial" w:hAnsi="Arial" w:cs="Arial"/>
        </w:rPr>
        <w:t xml:space="preserve"> avantaje</w:t>
      </w:r>
      <w:r w:rsidRPr="00D049A8">
        <w:rPr>
          <w:rFonts w:ascii="Arial" w:hAnsi="Arial" w:cs="Arial"/>
        </w:rPr>
        <w:t>:</w:t>
      </w:r>
    </w:p>
    <w:p w:rsidR="00AA4A8B" w:rsidRDefault="00CF327F"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Fiecare c</w:t>
      </w:r>
      <w:r w:rsidR="00AA4A8B">
        <w:rPr>
          <w:rFonts w:ascii="Arial" w:hAnsi="Arial" w:cs="Arial"/>
        </w:rPr>
        <w:t>omponentă fiind independentă poate fi scrisă intr-un limbaj diferit de programare</w:t>
      </w:r>
      <w:r w:rsidR="007B64D4">
        <w:rPr>
          <w:rFonts w:ascii="Arial" w:hAnsi="Arial" w:cs="Arial"/>
        </w:rPr>
        <w:t xml:space="preserve"> permițând</w:t>
      </w:r>
      <w:r w:rsidR="00AA4A8B">
        <w:rPr>
          <w:rFonts w:ascii="Arial" w:hAnsi="Arial" w:cs="Arial"/>
        </w:rPr>
        <w:t xml:space="preserve"> lucrul la produse de dimensiuni mari mai ușor împarțind munca dintre echipe</w:t>
      </w:r>
    </w:p>
    <w:p w:rsidR="00AA4A8B" w:rsidRDefault="00AA4A8B"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Nu există punct de eșec unitar având posibilitatea de a fi modificate separat sau rescrise fară a compromite integritatea întregii aplicații</w:t>
      </w:r>
    </w:p>
    <w:p w:rsidR="00AA4A8B" w:rsidRDefault="00AA4A8B" w:rsidP="005158AA">
      <w:pPr>
        <w:pStyle w:val="NormalWeb"/>
        <w:numPr>
          <w:ilvl w:val="0"/>
          <w:numId w:val="5"/>
        </w:numPr>
        <w:shd w:val="clear" w:color="auto" w:fill="FFFFFF"/>
        <w:spacing w:line="360" w:lineRule="auto"/>
        <w:ind w:left="1080"/>
        <w:jc w:val="both"/>
        <w:rPr>
          <w:rFonts w:ascii="Arial" w:hAnsi="Arial" w:cs="Arial"/>
        </w:rPr>
      </w:pPr>
      <w:r>
        <w:rPr>
          <w:rFonts w:ascii="Arial" w:hAnsi="Arial" w:cs="Arial"/>
        </w:rPr>
        <w:t>Sunt ușor scalabile datorită independenței crescute și a principiului separării de responsabilitate a acestora</w:t>
      </w:r>
    </w:p>
    <w:p w:rsidR="00ED04FA" w:rsidRDefault="00AA4A8B" w:rsidP="005158AA">
      <w:pPr>
        <w:pStyle w:val="NormalWeb"/>
        <w:shd w:val="clear" w:color="auto" w:fill="FFFFFF"/>
        <w:spacing w:line="360" w:lineRule="auto"/>
        <w:ind w:left="720" w:firstLine="720"/>
        <w:jc w:val="both"/>
        <w:rPr>
          <w:rFonts w:ascii="Arial" w:hAnsi="Arial" w:cs="Arial"/>
        </w:rPr>
      </w:pPr>
      <w:r>
        <w:rPr>
          <w:rFonts w:ascii="Arial" w:hAnsi="Arial" w:cs="Arial"/>
        </w:rPr>
        <w:t>Modul de construire a unei aplicații bazate pe microservicii este urmatorul</w:t>
      </w:r>
      <w:r w:rsidRPr="00D049A8">
        <w:rPr>
          <w:rFonts w:ascii="Arial" w:hAnsi="Arial" w:cs="Arial"/>
        </w:rPr>
        <w:t>:</w:t>
      </w:r>
      <w:r w:rsidR="000B7336">
        <w:rPr>
          <w:rFonts w:ascii="Arial" w:hAnsi="Arial" w:cs="Arial"/>
        </w:rPr>
        <w:t xml:space="preserve"> se î</w:t>
      </w:r>
      <w:r>
        <w:rPr>
          <w:rFonts w:ascii="Arial" w:hAnsi="Arial" w:cs="Arial"/>
        </w:rPr>
        <w:t xml:space="preserve">mparte aplicația în module cu responsabilități diferite și se construiește câte un </w:t>
      </w:r>
      <w:r w:rsidR="00ED04FA">
        <w:rPr>
          <w:rFonts w:ascii="Arial" w:hAnsi="Arial" w:cs="Arial"/>
        </w:rPr>
        <w:t xml:space="preserve">serviciu de dimensiuni reduse, cât mai unitar, </w:t>
      </w:r>
      <w:r>
        <w:rPr>
          <w:rFonts w:ascii="Arial" w:hAnsi="Arial" w:cs="Arial"/>
        </w:rPr>
        <w:t>pentru fiecare</w:t>
      </w:r>
      <w:r w:rsidR="00ED04FA">
        <w:rPr>
          <w:rFonts w:ascii="Arial" w:hAnsi="Arial" w:cs="Arial"/>
        </w:rPr>
        <w:t xml:space="preserve"> tip de funcționalitate din cadrul acestora. Fiecare microserviciu are propria lui bază de date daca are nevoie să stocheze informații și are nevoie de propriul mediu de execuție. Comunicarea între servicii se face folosind mesaje REST sau SOAP.</w:t>
      </w:r>
    </w:p>
    <w:p w:rsidR="002B7F0A" w:rsidRDefault="000B7336" w:rsidP="00EE57A8">
      <w:pPr>
        <w:pStyle w:val="Heading2"/>
        <w:ind w:firstLine="720"/>
        <w:rPr>
          <w:sz w:val="32"/>
          <w:szCs w:val="32"/>
        </w:rPr>
      </w:pPr>
      <w:bookmarkStart w:id="13" w:name="_Toc517922985"/>
      <w:r>
        <w:rPr>
          <w:sz w:val="32"/>
          <w:szCs w:val="32"/>
        </w:rPr>
        <w:lastRenderedPageBreak/>
        <w:t>4.4 Rolul Cloud î</w:t>
      </w:r>
      <w:r w:rsidR="00ED04FA" w:rsidRPr="000B7336">
        <w:rPr>
          <w:sz w:val="32"/>
          <w:szCs w:val="32"/>
        </w:rPr>
        <w:t>n dezvoltarea web bazata pe Microservicii</w:t>
      </w:r>
      <w:bookmarkEnd w:id="13"/>
    </w:p>
    <w:p w:rsidR="00EE57A8" w:rsidRPr="00EE57A8" w:rsidRDefault="00EE57A8" w:rsidP="00EE57A8"/>
    <w:p w:rsidR="00ED04FA" w:rsidRDefault="00ED04FA" w:rsidP="005158AA">
      <w:pPr>
        <w:pStyle w:val="NormalWeb"/>
        <w:shd w:val="clear" w:color="auto" w:fill="FFFFFF"/>
        <w:spacing w:line="360" w:lineRule="auto"/>
        <w:ind w:left="720" w:firstLine="720"/>
        <w:jc w:val="both"/>
        <w:rPr>
          <w:rFonts w:ascii="Arial" w:hAnsi="Arial" w:cs="Arial"/>
        </w:rPr>
      </w:pPr>
      <w:r w:rsidRPr="00ED04FA">
        <w:rPr>
          <w:rFonts w:ascii="Arial" w:hAnsi="Arial" w:cs="Arial"/>
        </w:rPr>
        <w:t>Deo</w:t>
      </w:r>
      <w:r>
        <w:rPr>
          <w:rFonts w:ascii="Arial" w:hAnsi="Arial" w:cs="Arial"/>
        </w:rPr>
        <w:t xml:space="preserve">arece </w:t>
      </w:r>
      <w:r w:rsidR="006E0B02">
        <w:rPr>
          <w:rFonts w:ascii="Arial" w:hAnsi="Arial" w:cs="Arial"/>
        </w:rPr>
        <w:t>mediile de execuție sunt independente, microserviciile trebuie instanțiate</w:t>
      </w:r>
      <w:r w:rsidR="000B7336">
        <w:rPr>
          <w:rFonts w:ascii="Arial" w:hAnsi="Arial" w:cs="Arial"/>
        </w:rPr>
        <w:t xml:space="preserve"> diferit, fiecare dintre ele având</w:t>
      </w:r>
      <w:r w:rsidR="006E0B02">
        <w:rPr>
          <w:rFonts w:ascii="Arial" w:hAnsi="Arial" w:cs="Arial"/>
        </w:rPr>
        <w:t xml:space="preserve"> propria lui suita de resurse necesare p</w:t>
      </w:r>
      <w:r w:rsidR="000B7336">
        <w:rPr>
          <w:rFonts w:ascii="Arial" w:hAnsi="Arial" w:cs="Arial"/>
        </w:rPr>
        <w:t>entru a rula. În acest context a apă</w:t>
      </w:r>
      <w:r w:rsidR="006E0B02">
        <w:rPr>
          <w:rFonts w:ascii="Arial" w:hAnsi="Arial" w:cs="Arial"/>
        </w:rPr>
        <w:t>rut virtualizarea</w:t>
      </w:r>
      <w:r w:rsidR="000B7336">
        <w:rPr>
          <w:rFonts w:ascii="Arial" w:hAnsi="Arial" w:cs="Arial"/>
        </w:rPr>
        <w:t>,</w:t>
      </w:r>
      <w:r w:rsidR="006E0B02">
        <w:rPr>
          <w:rFonts w:ascii="Arial" w:hAnsi="Arial" w:cs="Arial"/>
        </w:rPr>
        <w:t xml:space="preserve"> ceea ce permite replicarea independentă a unor resurse hardware sau software. Instanțierea acestor microservicii nu mai depinde de o singura mașina de calcul ci de mai multe sau de mai multe medii virtualizate capabile să ruleze pe aceeași masină dar izolat.</w:t>
      </w:r>
    </w:p>
    <w:p w:rsidR="002B7F0A" w:rsidRDefault="007B64D4" w:rsidP="002B7F0A">
      <w:pPr>
        <w:pStyle w:val="NormalWeb"/>
        <w:shd w:val="clear" w:color="auto" w:fill="FFFFFF"/>
        <w:spacing w:line="360" w:lineRule="auto"/>
        <w:ind w:left="720" w:firstLine="720"/>
        <w:jc w:val="both"/>
        <w:rPr>
          <w:rFonts w:ascii="Arial" w:hAnsi="Arial" w:cs="Arial"/>
        </w:rPr>
      </w:pPr>
      <w:r>
        <w:rPr>
          <w:rFonts w:ascii="Arial" w:hAnsi="Arial" w:cs="Arial"/>
        </w:rPr>
        <w:t xml:space="preserve">Serviciile de tip platformă în cloud permit instanțierea de componente virtualizate precum </w:t>
      </w:r>
      <w:r w:rsidRPr="00D049A8">
        <w:rPr>
          <w:rFonts w:ascii="Arial" w:hAnsi="Arial" w:cs="Arial"/>
        </w:rPr>
        <w:t>„</w:t>
      </w:r>
      <w:r>
        <w:rPr>
          <w:rFonts w:ascii="Arial" w:hAnsi="Arial" w:cs="Arial"/>
        </w:rPr>
        <w:t>docker</w:t>
      </w:r>
      <w:r w:rsidRPr="00D049A8">
        <w:rPr>
          <w:rFonts w:ascii="Arial" w:hAnsi="Arial" w:cs="Arial"/>
        </w:rPr>
        <w:t>”</w:t>
      </w:r>
      <w:r>
        <w:rPr>
          <w:rFonts w:ascii="Arial" w:hAnsi="Arial" w:cs="Arial"/>
        </w:rPr>
        <w:t xml:space="preserve"> sau </w:t>
      </w:r>
      <w:r w:rsidRPr="00D049A8">
        <w:rPr>
          <w:rFonts w:ascii="Arial" w:hAnsi="Arial" w:cs="Arial"/>
        </w:rPr>
        <w:t>„</w:t>
      </w:r>
      <w:r>
        <w:rPr>
          <w:rFonts w:ascii="Arial" w:hAnsi="Arial" w:cs="Arial"/>
        </w:rPr>
        <w:t>kubernetes</w:t>
      </w:r>
      <w:r w:rsidRPr="00D049A8">
        <w:rPr>
          <w:rFonts w:ascii="Arial" w:hAnsi="Arial" w:cs="Arial"/>
        </w:rPr>
        <w:t>”</w:t>
      </w:r>
      <w:r>
        <w:rPr>
          <w:rFonts w:ascii="Arial" w:hAnsi="Arial" w:cs="Arial"/>
        </w:rPr>
        <w:t xml:space="preserve"> oferind disponibilitate crescută.</w:t>
      </w:r>
    </w:p>
    <w:p w:rsidR="009B1B1A" w:rsidRPr="00231F65" w:rsidRDefault="007B64D4" w:rsidP="005158AA">
      <w:pPr>
        <w:pStyle w:val="NormalWeb"/>
        <w:shd w:val="clear" w:color="auto" w:fill="FFFFFF"/>
        <w:spacing w:line="360" w:lineRule="auto"/>
        <w:ind w:left="720" w:firstLine="720"/>
        <w:jc w:val="both"/>
        <w:rPr>
          <w:rFonts w:ascii="Arial" w:hAnsi="Arial" w:cs="Arial"/>
        </w:rPr>
      </w:pPr>
      <w:r>
        <w:rPr>
          <w:rFonts w:ascii="Arial" w:hAnsi="Arial" w:cs="Arial"/>
        </w:rPr>
        <w:t>Datorită inițiativei pentru mentenanță scăzută, o aplicație complexă ar putea fi construită folosind servicii de baze de date, de echil</w:t>
      </w:r>
      <w:r w:rsidR="00C004B5">
        <w:rPr>
          <w:rFonts w:ascii="Arial" w:hAnsi="Arial" w:cs="Arial"/>
        </w:rPr>
        <w:t>ibrare a sarcinii sau de calcul. Toate acestea dar și altele fac parte din suita de servicii disponibile in cloud, servicii necesare pentru o posibila scalare a aplicației fără a cumpara fizic mașini hardware, a reconfigura manual setarile mediului și fără a angaja o persoană specializată pentru a menține disponibilitatea crescută a sistemului.</w:t>
      </w:r>
    </w:p>
    <w:p w:rsidR="002138B4" w:rsidRDefault="002138B4" w:rsidP="002138B4">
      <w:pPr>
        <w:pStyle w:val="Heading1"/>
        <w:ind w:firstLine="720"/>
      </w:pPr>
    </w:p>
    <w:p w:rsidR="002B7F0A" w:rsidRDefault="002B7F0A" w:rsidP="002138B4">
      <w:pPr>
        <w:pStyle w:val="Heading1"/>
        <w:ind w:firstLine="720"/>
        <w:rPr>
          <w:sz w:val="36"/>
          <w:szCs w:val="36"/>
        </w:rPr>
      </w:pPr>
    </w:p>
    <w:p w:rsidR="002B7F0A" w:rsidRDefault="002B7F0A" w:rsidP="002B7F0A">
      <w:pPr>
        <w:pStyle w:val="Heading1"/>
        <w:rPr>
          <w:sz w:val="36"/>
          <w:szCs w:val="36"/>
        </w:rPr>
      </w:pPr>
    </w:p>
    <w:p w:rsidR="002B7F0A" w:rsidRDefault="002B7F0A" w:rsidP="002B7F0A"/>
    <w:p w:rsidR="002B7F0A" w:rsidRDefault="002B7F0A" w:rsidP="002B7F0A"/>
    <w:p w:rsidR="002B7F0A" w:rsidRPr="002B7F0A" w:rsidRDefault="002B7F0A" w:rsidP="002B7F0A"/>
    <w:p w:rsidR="002B7F0A" w:rsidRDefault="002B7F0A" w:rsidP="002B7F0A">
      <w:pPr>
        <w:pStyle w:val="Heading1"/>
        <w:ind w:firstLine="720"/>
        <w:rPr>
          <w:sz w:val="36"/>
          <w:szCs w:val="36"/>
        </w:rPr>
      </w:pPr>
    </w:p>
    <w:p w:rsidR="002B7F0A" w:rsidRDefault="002B7F0A" w:rsidP="002B7F0A">
      <w:pPr>
        <w:pStyle w:val="Heading1"/>
        <w:ind w:firstLine="720"/>
        <w:rPr>
          <w:sz w:val="36"/>
          <w:szCs w:val="36"/>
        </w:rPr>
      </w:pPr>
    </w:p>
    <w:p w:rsidR="002B7F0A" w:rsidRDefault="002B7F0A" w:rsidP="002B7F0A">
      <w:pPr>
        <w:pStyle w:val="Heading1"/>
        <w:ind w:firstLine="720"/>
        <w:rPr>
          <w:sz w:val="36"/>
          <w:szCs w:val="36"/>
        </w:rPr>
      </w:pPr>
    </w:p>
    <w:p w:rsidR="00EE57A8" w:rsidRDefault="00EE57A8" w:rsidP="00EC67AC">
      <w:pPr>
        <w:pStyle w:val="Heading1"/>
        <w:rPr>
          <w:rFonts w:ascii="Arial" w:eastAsiaTheme="minorHAnsi" w:hAnsi="Arial" w:cs="Arial"/>
          <w:color w:val="auto"/>
          <w:sz w:val="24"/>
          <w:szCs w:val="24"/>
        </w:rPr>
      </w:pPr>
    </w:p>
    <w:p w:rsidR="00EC67AC" w:rsidRDefault="00EC67AC" w:rsidP="00EC67AC"/>
    <w:p w:rsidR="00EC67AC" w:rsidRPr="00EC67AC" w:rsidRDefault="00EC67AC" w:rsidP="00EC67AC"/>
    <w:p w:rsidR="002B7F0A" w:rsidRDefault="00EE57A8" w:rsidP="002B7F0A">
      <w:pPr>
        <w:pStyle w:val="Heading1"/>
        <w:ind w:firstLine="720"/>
        <w:rPr>
          <w:sz w:val="36"/>
          <w:szCs w:val="36"/>
        </w:rPr>
      </w:pPr>
      <w:bookmarkStart w:id="14" w:name="_Toc517922986"/>
      <w:r>
        <w:rPr>
          <w:sz w:val="36"/>
          <w:szCs w:val="36"/>
        </w:rPr>
        <w:lastRenderedPageBreak/>
        <w:t>5 Aplicații serverless</w:t>
      </w:r>
      <w:bookmarkEnd w:id="14"/>
    </w:p>
    <w:p w:rsidR="00EE57A8" w:rsidRDefault="00EE57A8" w:rsidP="00EE57A8"/>
    <w:p w:rsidR="00EE57A8" w:rsidRPr="00EE57A8" w:rsidRDefault="00EE57A8" w:rsidP="00EE57A8">
      <w:r>
        <w:tab/>
      </w:r>
    </w:p>
    <w:p w:rsidR="00EE57A8" w:rsidRPr="00EE57A8" w:rsidRDefault="00EE57A8" w:rsidP="00EE57A8">
      <w:pPr>
        <w:pStyle w:val="Heading2"/>
        <w:ind w:firstLine="720"/>
        <w:rPr>
          <w:sz w:val="32"/>
          <w:szCs w:val="32"/>
        </w:rPr>
      </w:pPr>
      <w:bookmarkStart w:id="15" w:name="_Toc517922987"/>
      <w:r w:rsidRPr="00EE57A8">
        <w:rPr>
          <w:sz w:val="32"/>
          <w:szCs w:val="32"/>
        </w:rPr>
        <w:t>5.1 Dezvoltarea aplicațiilor web la nivel de client</w:t>
      </w:r>
      <w:bookmarkEnd w:id="15"/>
    </w:p>
    <w:p w:rsidR="002B7F0A" w:rsidRPr="002B7F0A" w:rsidRDefault="002B7F0A" w:rsidP="002B7F0A"/>
    <w:p w:rsidR="002B7F0A" w:rsidRDefault="002B7F0A" w:rsidP="002B7F0A">
      <w:pPr>
        <w:spacing w:line="360" w:lineRule="auto"/>
        <w:jc w:val="both"/>
        <w:rPr>
          <w:rFonts w:ascii="Arial" w:hAnsi="Arial" w:cs="Arial"/>
        </w:rPr>
      </w:pPr>
    </w:p>
    <w:p w:rsidR="009B1B1A" w:rsidRDefault="009B1B1A" w:rsidP="002B7F0A">
      <w:pPr>
        <w:spacing w:line="360" w:lineRule="auto"/>
        <w:ind w:left="720" w:firstLine="720"/>
        <w:jc w:val="both"/>
        <w:rPr>
          <w:rFonts w:ascii="Arial" w:hAnsi="Arial" w:cs="Arial"/>
        </w:rPr>
      </w:pPr>
      <w:r w:rsidRPr="00AA67FE">
        <w:rPr>
          <w:rFonts w:ascii="Arial" w:hAnsi="Arial" w:cs="Arial"/>
        </w:rPr>
        <w:t>Contrar</w:t>
      </w:r>
      <w:r>
        <w:rPr>
          <w:rFonts w:ascii="Arial" w:hAnsi="Arial" w:cs="Arial"/>
        </w:rPr>
        <w:t xml:space="preserve"> dezvoltării web clasice descrise în capitolul 4.2 în care construirea conținutului dinamic constând în fișiere HTML se face pe server, în dezvoltarea web la nivel de client paginile se construiesc direct în browser prin intermediul limbajului javascript. Browserul face cereri HTTP, dar de această dată serverul îi răspunde cu mesaje conținând diverse obi</w:t>
      </w:r>
      <w:r w:rsidR="000B7336">
        <w:rPr>
          <w:rFonts w:ascii="Arial" w:hAnsi="Arial" w:cs="Arial"/>
        </w:rPr>
        <w:t>ecte, proprietăți care trebuie</w:t>
      </w:r>
      <w:r>
        <w:rPr>
          <w:rFonts w:ascii="Arial" w:hAnsi="Arial" w:cs="Arial"/>
        </w:rPr>
        <w:t xml:space="preserve"> să fie injectate în DOM.</w:t>
      </w:r>
    </w:p>
    <w:p w:rsidR="009B1B1A" w:rsidRDefault="009B1B1A" w:rsidP="005158AA">
      <w:pPr>
        <w:spacing w:line="360" w:lineRule="auto"/>
        <w:ind w:left="720"/>
        <w:jc w:val="both"/>
        <w:rPr>
          <w:rFonts w:ascii="Arial" w:hAnsi="Arial" w:cs="Arial"/>
        </w:rPr>
      </w:pPr>
      <w:r>
        <w:rPr>
          <w:rFonts w:ascii="Arial" w:hAnsi="Arial" w:cs="Arial"/>
        </w:rPr>
        <w:t>Deoarece serverul nu mai trimite pagini în funcție de o ruta prestabilită, programul javascript trebuie să își defineasca propriile rute ca și resurse</w:t>
      </w:r>
      <w:r w:rsidR="000B7336">
        <w:rPr>
          <w:rFonts w:ascii="Arial" w:hAnsi="Arial" w:cs="Arial"/>
        </w:rPr>
        <w:t>.</w:t>
      </w:r>
    </w:p>
    <w:p w:rsidR="009B1B1A" w:rsidRDefault="009B1B1A" w:rsidP="005158AA">
      <w:pPr>
        <w:spacing w:line="360" w:lineRule="auto"/>
        <w:ind w:left="720"/>
        <w:jc w:val="both"/>
        <w:rPr>
          <w:rFonts w:ascii="Arial" w:hAnsi="Arial" w:cs="Arial"/>
        </w:rPr>
      </w:pPr>
      <w:r>
        <w:rPr>
          <w:rFonts w:ascii="Arial" w:hAnsi="Arial" w:cs="Arial"/>
        </w:rPr>
        <w:t>Unele aplicații nu folosesc un server propriu pentru a primi mesaje și se folosesc strict de alte servicii care sunt accesate direct din codul browserului clientului.</w:t>
      </w:r>
    </w:p>
    <w:p w:rsidR="002138B4" w:rsidRDefault="00231F65" w:rsidP="002138B4">
      <w:pPr>
        <w:spacing w:line="360" w:lineRule="auto"/>
        <w:ind w:left="720"/>
        <w:jc w:val="both"/>
        <w:rPr>
          <w:rFonts w:ascii="Arial" w:hAnsi="Arial" w:cs="Arial"/>
        </w:rPr>
      </w:pPr>
      <w:r>
        <w:rPr>
          <w:rFonts w:ascii="Arial" w:hAnsi="Arial" w:cs="Arial"/>
        </w:rPr>
        <w:tab/>
        <w:t>Pentru cre</w:t>
      </w:r>
      <w:r w:rsidR="000B7336">
        <w:rPr>
          <w:rFonts w:ascii="Arial" w:hAnsi="Arial" w:cs="Arial"/>
        </w:rPr>
        <w:t>e</w:t>
      </w:r>
      <w:r>
        <w:rPr>
          <w:rFonts w:ascii="Arial" w:hAnsi="Arial" w:cs="Arial"/>
        </w:rPr>
        <w:t>area de componente, reutilizarea lor, rutarea in browser și abilitatea de a face apeluri HTTP într-o manieră organizată, am ales să folosesc Angular 5 ca și framework de javascript, acesta fiind una din principalele tehnologii folosite actual pe langa React și VueJS.</w:t>
      </w:r>
    </w:p>
    <w:p w:rsidR="00EE57A8" w:rsidRDefault="00EE57A8" w:rsidP="002138B4">
      <w:pPr>
        <w:pStyle w:val="Heading2"/>
        <w:ind w:firstLine="720"/>
        <w:rPr>
          <w:sz w:val="32"/>
          <w:szCs w:val="32"/>
        </w:rPr>
      </w:pPr>
    </w:p>
    <w:p w:rsidR="00231F65" w:rsidRPr="000B7336" w:rsidRDefault="00EE57A8" w:rsidP="002138B4">
      <w:pPr>
        <w:pStyle w:val="Heading2"/>
        <w:ind w:firstLine="720"/>
        <w:rPr>
          <w:sz w:val="32"/>
          <w:szCs w:val="32"/>
        </w:rPr>
      </w:pPr>
      <w:bookmarkStart w:id="16" w:name="_Toc517922988"/>
      <w:r>
        <w:rPr>
          <w:sz w:val="32"/>
          <w:szCs w:val="32"/>
        </w:rPr>
        <w:t>5.2</w:t>
      </w:r>
      <w:r w:rsidR="00231F65" w:rsidRPr="000B7336">
        <w:rPr>
          <w:sz w:val="32"/>
          <w:szCs w:val="32"/>
        </w:rPr>
        <w:t xml:space="preserve"> Angular 5</w:t>
      </w:r>
      <w:bookmarkEnd w:id="16"/>
    </w:p>
    <w:p w:rsidR="00231F65" w:rsidRDefault="00231F65" w:rsidP="005158AA">
      <w:pPr>
        <w:spacing w:line="360" w:lineRule="auto"/>
        <w:ind w:left="720"/>
        <w:jc w:val="both"/>
        <w:rPr>
          <w:rFonts w:ascii="Arial" w:hAnsi="Arial" w:cs="Arial"/>
        </w:rPr>
      </w:pPr>
    </w:p>
    <w:p w:rsidR="00231F65" w:rsidRDefault="00BF23A5" w:rsidP="005158AA">
      <w:pPr>
        <w:spacing w:line="360" w:lineRule="auto"/>
        <w:ind w:left="720"/>
        <w:jc w:val="both"/>
        <w:rPr>
          <w:rFonts w:ascii="Arial" w:hAnsi="Arial" w:cs="Arial"/>
        </w:rPr>
      </w:pPr>
      <w:r>
        <w:rPr>
          <w:rFonts w:ascii="Arial" w:hAnsi="Arial" w:cs="Arial"/>
        </w:rPr>
        <w:tab/>
        <w:t>Angular este un</w:t>
      </w:r>
      <w:r w:rsidR="00231F65">
        <w:rPr>
          <w:rFonts w:ascii="Arial" w:hAnsi="Arial" w:cs="Arial"/>
        </w:rPr>
        <w:t xml:space="preserve"> framework de javascript folosit </w:t>
      </w:r>
      <w:r>
        <w:rPr>
          <w:rFonts w:ascii="Arial" w:hAnsi="Arial" w:cs="Arial"/>
        </w:rPr>
        <w:t>pentru dezvoltarea aplicațiilor</w:t>
      </w:r>
      <w:r w:rsidR="00231F65">
        <w:rPr>
          <w:rFonts w:ascii="Arial" w:hAnsi="Arial" w:cs="Arial"/>
        </w:rPr>
        <w:t xml:space="preserve">  </w:t>
      </w:r>
      <w:r>
        <w:rPr>
          <w:rFonts w:ascii="Arial" w:hAnsi="Arial" w:cs="Arial"/>
        </w:rPr>
        <w:t xml:space="preserve">de tipul </w:t>
      </w:r>
      <w:r w:rsidRPr="00D049A8">
        <w:rPr>
          <w:rFonts w:ascii="Arial" w:hAnsi="Arial" w:cs="Arial"/>
        </w:rPr>
        <w:t>„</w:t>
      </w:r>
      <w:r>
        <w:rPr>
          <w:rFonts w:ascii="Arial" w:hAnsi="Arial" w:cs="Arial"/>
        </w:rPr>
        <w:t>single page app</w:t>
      </w:r>
      <w:r w:rsidRPr="00D049A8">
        <w:rPr>
          <w:rFonts w:ascii="Arial" w:hAnsi="Arial" w:cs="Arial"/>
        </w:rPr>
        <w:t>”</w:t>
      </w:r>
      <w:r>
        <w:rPr>
          <w:rFonts w:ascii="Arial" w:hAnsi="Arial" w:cs="Arial"/>
        </w:rPr>
        <w:t>, aplicații care dau senzația utilizatorului că există o singură pagină, aceasta neactualizându-se odată cu trimiterea formularelor sau cu redirecționarea către o altă rută. Apelurile către server se fac asincron folosind modulul HttpClient iar eventualele date primite ca răspuns sunt injectate în template-ul paginii HTML.</w:t>
      </w:r>
    </w:p>
    <w:p w:rsidR="00F423A7" w:rsidRDefault="007B22A1" w:rsidP="005158AA">
      <w:pPr>
        <w:spacing w:line="360" w:lineRule="auto"/>
        <w:ind w:left="720"/>
        <w:jc w:val="both"/>
        <w:rPr>
          <w:rFonts w:ascii="Arial" w:hAnsi="Arial" w:cs="Arial"/>
        </w:rPr>
      </w:pPr>
      <w:r>
        <w:rPr>
          <w:rFonts w:ascii="Arial" w:hAnsi="Arial" w:cs="Arial"/>
        </w:rPr>
        <w:tab/>
        <w:t>Typescript este supramulțimea limbajului javascript folosită de angular, fiind adus</w:t>
      </w:r>
      <w:r w:rsidR="00F423A7">
        <w:rPr>
          <w:rFonts w:ascii="Arial" w:hAnsi="Arial" w:cs="Arial"/>
        </w:rPr>
        <w:t xml:space="preserve"> să imbunătățească sistemul de autocompletare a codului datorită faptului că este un limbaj restrictiv la tipul variabilelor.</w:t>
      </w:r>
    </w:p>
    <w:p w:rsidR="007B22A1" w:rsidRDefault="00BF23A5" w:rsidP="005158AA">
      <w:pPr>
        <w:spacing w:line="360" w:lineRule="auto"/>
        <w:ind w:left="720"/>
        <w:jc w:val="both"/>
        <w:rPr>
          <w:rFonts w:ascii="Arial" w:hAnsi="Arial" w:cs="Arial"/>
        </w:rPr>
      </w:pPr>
      <w:r>
        <w:rPr>
          <w:rFonts w:ascii="Arial" w:hAnsi="Arial" w:cs="Arial"/>
        </w:rPr>
        <w:tab/>
        <w:t>Un concept important adus de această tehnologie este cel de controller la nivel de browser, car</w:t>
      </w:r>
      <w:r w:rsidR="007B22A1">
        <w:rPr>
          <w:rFonts w:ascii="Arial" w:hAnsi="Arial" w:cs="Arial"/>
        </w:rPr>
        <w:t>e este strâns legat de view, acestea două împărțind variabile dacă acest lucru este dorit.</w:t>
      </w:r>
      <w:r w:rsidR="002138B4">
        <w:rPr>
          <w:rFonts w:ascii="Arial" w:hAnsi="Arial" w:cs="Arial"/>
        </w:rPr>
        <w:t xml:space="preserve"> </w:t>
      </w:r>
      <w:r w:rsidR="007B22A1">
        <w:rPr>
          <w:rFonts w:ascii="Arial" w:hAnsi="Arial" w:cs="Arial"/>
        </w:rPr>
        <w:t xml:space="preserve">Alt lucru care face Angular o opțiune bună este conferit de </w:t>
      </w:r>
      <w:r w:rsidR="007B22A1">
        <w:rPr>
          <w:rFonts w:ascii="Arial" w:hAnsi="Arial" w:cs="Arial"/>
        </w:rPr>
        <w:lastRenderedPageBreak/>
        <w:t xml:space="preserve">sistemul de injectare a dependențelor, prin care acestea sunt decuplate, </w:t>
      </w:r>
      <w:r w:rsidR="00F423A7">
        <w:rPr>
          <w:rFonts w:ascii="Arial" w:hAnsi="Arial" w:cs="Arial"/>
        </w:rPr>
        <w:t xml:space="preserve">aplicația </w:t>
      </w:r>
      <w:r w:rsidR="007B22A1">
        <w:rPr>
          <w:rFonts w:ascii="Arial" w:hAnsi="Arial" w:cs="Arial"/>
        </w:rPr>
        <w:t>având o coeziune sporită.</w:t>
      </w:r>
    </w:p>
    <w:p w:rsidR="007B22A1" w:rsidRDefault="007B22A1" w:rsidP="005158AA">
      <w:pPr>
        <w:spacing w:line="360" w:lineRule="auto"/>
        <w:ind w:left="720"/>
        <w:jc w:val="both"/>
        <w:rPr>
          <w:rFonts w:ascii="Arial" w:hAnsi="Arial" w:cs="Arial"/>
        </w:rPr>
      </w:pPr>
      <w:r>
        <w:rPr>
          <w:rFonts w:ascii="Arial" w:hAnsi="Arial" w:cs="Arial"/>
        </w:rPr>
        <w:tab/>
        <w:t>Ierarhia sistemului de fișiere este una bine structurată ceea ce ajută programatorul să se organizeze mai eficient. Spre exemplu, fiecare componentă are propria lui foaie de stiluri, care nu permite coliziuni nedorite de selectori între elemente diferite din componente diferite.</w:t>
      </w:r>
    </w:p>
    <w:p w:rsidR="00F423A7" w:rsidRDefault="007B22A1" w:rsidP="005158AA">
      <w:pPr>
        <w:spacing w:line="360" w:lineRule="auto"/>
        <w:ind w:left="720"/>
        <w:jc w:val="both"/>
        <w:rPr>
          <w:rFonts w:ascii="Arial" w:hAnsi="Arial" w:cs="Arial"/>
        </w:rPr>
      </w:pPr>
      <w:r>
        <w:rPr>
          <w:rFonts w:ascii="Arial" w:hAnsi="Arial" w:cs="Arial"/>
        </w:rPr>
        <w:tab/>
        <w:t>Rutarea în browser este facilitată de fișierul app.routing-modul</w:t>
      </w:r>
      <w:r w:rsidR="00F423A7">
        <w:rPr>
          <w:rFonts w:ascii="Arial" w:hAnsi="Arial" w:cs="Arial"/>
        </w:rPr>
        <w:t xml:space="preserve">e.ts unde se definește ierarhia rutelor și componentele care ar trebui activate pentru fiecare rută parțială. Mai jos se poate observa o componentă care include un meniu de navigație </w:t>
      </w:r>
    </w:p>
    <w:p w:rsidR="007B22A1" w:rsidRDefault="00F423A7" w:rsidP="005158AA">
      <w:pPr>
        <w:spacing w:line="360" w:lineRule="auto"/>
        <w:ind w:left="720"/>
        <w:jc w:val="both"/>
        <w:rPr>
          <w:rFonts w:ascii="Arial" w:hAnsi="Arial" w:cs="Arial"/>
        </w:rPr>
      </w:pPr>
      <w:r>
        <w:rPr>
          <w:rFonts w:ascii="Arial" w:hAnsi="Arial" w:cs="Arial"/>
        </w:rPr>
        <w:t>și care</w:t>
      </w:r>
      <w:r w:rsidR="0096278C">
        <w:rPr>
          <w:rFonts w:ascii="Arial" w:hAnsi="Arial" w:cs="Arial"/>
        </w:rPr>
        <w:t xml:space="preserve"> prin </w:t>
      </w:r>
      <w:r>
        <w:rPr>
          <w:rFonts w:ascii="Arial" w:hAnsi="Arial" w:cs="Arial"/>
        </w:rPr>
        <w:t>marcatorul router-outlet</w:t>
      </w:r>
      <w:r w:rsidR="0096278C">
        <w:rPr>
          <w:rFonts w:ascii="Arial" w:hAnsi="Arial" w:cs="Arial"/>
        </w:rPr>
        <w:t xml:space="preserve"> va insera </w:t>
      </w:r>
      <w:r w:rsidR="00EF2584">
        <w:rPr>
          <w:rFonts w:ascii="Arial" w:hAnsi="Arial" w:cs="Arial"/>
        </w:rPr>
        <w:t>codul HTML al componentei care a fost activată în urma rutării.</w:t>
      </w:r>
    </w:p>
    <w:p w:rsidR="00231F65" w:rsidRPr="00AA67FE" w:rsidRDefault="00F423A7" w:rsidP="002138B4">
      <w:pPr>
        <w:spacing w:line="360" w:lineRule="auto"/>
        <w:jc w:val="both"/>
        <w:rPr>
          <w:rFonts w:ascii="Arial" w:hAnsi="Arial" w:cs="Arial"/>
        </w:rPr>
      </w:pPr>
      <w:r>
        <w:rPr>
          <w:rFonts w:ascii="Arial" w:hAnsi="Arial" w:cs="Arial"/>
        </w:rPr>
        <w:tab/>
      </w:r>
    </w:p>
    <w:p w:rsidR="002138B4" w:rsidRDefault="00F423A7" w:rsidP="002138B4">
      <w:pPr>
        <w:ind w:firstLine="720"/>
        <w:jc w:val="both"/>
        <w:rPr>
          <w:rFonts w:ascii="Arial" w:hAnsi="Arial" w:cs="Arial"/>
          <w:sz w:val="32"/>
          <w:szCs w:val="32"/>
        </w:rPr>
      </w:pPr>
      <w:r>
        <w:rPr>
          <w:rFonts w:ascii="Arial" w:hAnsi="Arial" w:cs="Arial"/>
          <w:noProof/>
          <w:sz w:val="32"/>
          <w:szCs w:val="32"/>
        </w:rPr>
        <w:drawing>
          <wp:inline distT="0" distB="0" distL="0" distR="0">
            <wp:extent cx="5978013" cy="183705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27 at 22.17.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069" cy="1837687"/>
                    </a:xfrm>
                    <a:prstGeom prst="rect">
                      <a:avLst/>
                    </a:prstGeom>
                  </pic:spPr>
                </pic:pic>
              </a:graphicData>
            </a:graphic>
          </wp:inline>
        </w:drawing>
      </w:r>
    </w:p>
    <w:p w:rsidR="00EE57A8" w:rsidRDefault="00EE57A8" w:rsidP="002138B4">
      <w:pPr>
        <w:pStyle w:val="Heading1"/>
        <w:ind w:firstLine="720"/>
        <w:rPr>
          <w:sz w:val="36"/>
          <w:szCs w:val="36"/>
        </w:rPr>
      </w:pPr>
    </w:p>
    <w:p w:rsidR="00EE57A8" w:rsidRPr="00EE57A8" w:rsidRDefault="00EE57A8" w:rsidP="00EE57A8">
      <w:pPr>
        <w:pStyle w:val="Subtitle"/>
      </w:pPr>
      <w:r>
        <w:tab/>
        <w:t xml:space="preserve">Fig. 3 </w:t>
      </w:r>
      <w:r>
        <w:rPr>
          <w:lang w:val="en-US"/>
        </w:rPr>
        <w:t>“Rutarea în angular 5”</w:t>
      </w:r>
    </w:p>
    <w:p w:rsidR="00EE57A8" w:rsidRDefault="00EE57A8" w:rsidP="00EE57A8">
      <w:pPr>
        <w:pStyle w:val="Heading1"/>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ind w:firstLine="720"/>
        <w:rPr>
          <w:sz w:val="36"/>
          <w:szCs w:val="36"/>
        </w:rPr>
      </w:pPr>
    </w:p>
    <w:p w:rsidR="00EE57A8" w:rsidRDefault="00EE57A8" w:rsidP="00EE57A8">
      <w:pPr>
        <w:pStyle w:val="Heading1"/>
        <w:rPr>
          <w:sz w:val="36"/>
          <w:szCs w:val="36"/>
        </w:rPr>
      </w:pPr>
    </w:p>
    <w:p w:rsidR="00220A35" w:rsidRDefault="00220A35" w:rsidP="005158AA">
      <w:pPr>
        <w:ind w:left="720"/>
        <w:jc w:val="both"/>
        <w:rPr>
          <w:rFonts w:ascii="Arial" w:hAnsi="Arial" w:cs="Arial"/>
          <w:sz w:val="32"/>
          <w:szCs w:val="32"/>
        </w:rPr>
      </w:pPr>
    </w:p>
    <w:p w:rsidR="00EE57A8" w:rsidRDefault="00EE57A8" w:rsidP="00EE57A8">
      <w:pPr>
        <w:spacing w:line="360" w:lineRule="auto"/>
        <w:jc w:val="both"/>
        <w:rPr>
          <w:rFonts w:ascii="Arial" w:hAnsi="Arial" w:cs="Arial"/>
        </w:rPr>
      </w:pPr>
    </w:p>
    <w:p w:rsidR="00EE57A8" w:rsidRPr="00EE57A8" w:rsidRDefault="00EE57A8" w:rsidP="00EE57A8">
      <w:pPr>
        <w:pStyle w:val="Heading2"/>
        <w:ind w:firstLine="720"/>
        <w:rPr>
          <w:sz w:val="32"/>
          <w:szCs w:val="32"/>
        </w:rPr>
      </w:pPr>
      <w:bookmarkStart w:id="17" w:name="_Toc517922989"/>
      <w:r w:rsidRPr="00EE57A8">
        <w:rPr>
          <w:sz w:val="32"/>
          <w:szCs w:val="32"/>
        </w:rPr>
        <w:lastRenderedPageBreak/>
        <w:t>5.3 Paradigma Serverless</w:t>
      </w:r>
      <w:bookmarkEnd w:id="17"/>
    </w:p>
    <w:p w:rsidR="00EE57A8" w:rsidRDefault="00EE57A8" w:rsidP="005158AA">
      <w:pPr>
        <w:spacing w:line="360" w:lineRule="auto"/>
        <w:ind w:left="720"/>
        <w:jc w:val="both"/>
        <w:rPr>
          <w:rFonts w:ascii="Arial" w:hAnsi="Arial" w:cs="Arial"/>
        </w:rPr>
      </w:pPr>
    </w:p>
    <w:p w:rsidR="00684615" w:rsidRDefault="00220A35" w:rsidP="005158AA">
      <w:pPr>
        <w:spacing w:line="360" w:lineRule="auto"/>
        <w:ind w:left="720"/>
        <w:jc w:val="both"/>
        <w:rPr>
          <w:rFonts w:ascii="Arial" w:hAnsi="Arial" w:cs="Arial"/>
        </w:rPr>
      </w:pPr>
      <w:r>
        <w:rPr>
          <w:rFonts w:ascii="Arial" w:hAnsi="Arial" w:cs="Arial"/>
        </w:rPr>
        <w:tab/>
        <w:t xml:space="preserve">Arhitectura serverless se referă la aplicații care depind în proporție mare de </w:t>
      </w:r>
      <w:r w:rsidR="005D1633">
        <w:rPr>
          <w:rFonts w:ascii="Arial" w:hAnsi="Arial" w:cs="Arial"/>
        </w:rPr>
        <w:t xml:space="preserve">servicii externe sau de cod care rulează sub paradigma  </w:t>
      </w:r>
      <w:r w:rsidR="005D1633" w:rsidRPr="00D049A8">
        <w:rPr>
          <w:rFonts w:ascii="Arial" w:hAnsi="Arial" w:cs="Arial"/>
        </w:rPr>
        <w:t>„faas - function as a service”</w:t>
      </w:r>
      <w:r w:rsidR="005D1633">
        <w:rPr>
          <w:rFonts w:ascii="Arial" w:hAnsi="Arial" w:cs="Arial"/>
        </w:rPr>
        <w:t xml:space="preserve">. </w:t>
      </w:r>
    </w:p>
    <w:p w:rsidR="00ED04FA" w:rsidRDefault="005D1633" w:rsidP="005158AA">
      <w:pPr>
        <w:spacing w:line="360" w:lineRule="auto"/>
        <w:ind w:left="720" w:firstLine="720"/>
        <w:jc w:val="both"/>
        <w:rPr>
          <w:rFonts w:ascii="Arial" w:hAnsi="Arial" w:cs="Arial"/>
        </w:rPr>
      </w:pPr>
      <w:r w:rsidRPr="00D049A8">
        <w:rPr>
          <w:rFonts w:ascii="Arial" w:hAnsi="Arial" w:cs="Arial"/>
        </w:rPr>
        <w:t>„</w:t>
      </w:r>
      <w:r>
        <w:rPr>
          <w:rFonts w:ascii="Arial" w:hAnsi="Arial" w:cs="Arial"/>
        </w:rPr>
        <w:t>Function</w:t>
      </w:r>
      <w:r w:rsidRPr="00D049A8">
        <w:rPr>
          <w:rFonts w:ascii="Arial" w:hAnsi="Arial" w:cs="Arial"/>
        </w:rPr>
        <w:t xml:space="preserve"> as a service”</w:t>
      </w:r>
      <w:r>
        <w:rPr>
          <w:rFonts w:ascii="Arial" w:hAnsi="Arial" w:cs="Arial"/>
        </w:rPr>
        <w:t xml:space="preserve"> reprezintă un mod de a rula un program fără a decide sau a avea grijă de mediul în care executat. Furnizorii de astfel de servicii expun o interfață prin care programul poate fi încărcat și una prin care acesta poate fi rulat, clientul fiind nevoit să plăteasca timpul efectiv de calcul și resursele pe care funcția le-a folosit.</w:t>
      </w:r>
    </w:p>
    <w:p w:rsidR="00684615" w:rsidRDefault="005D1633" w:rsidP="005158AA">
      <w:pPr>
        <w:spacing w:line="360" w:lineRule="auto"/>
        <w:ind w:left="720"/>
        <w:jc w:val="both"/>
        <w:rPr>
          <w:rFonts w:ascii="Arial" w:hAnsi="Arial" w:cs="Arial"/>
        </w:rPr>
      </w:pPr>
      <w:r>
        <w:rPr>
          <w:rFonts w:ascii="Arial" w:hAnsi="Arial" w:cs="Arial"/>
        </w:rPr>
        <w:tab/>
        <w:t>Fiindă utilizatorul nu cunoaște detaliile stratului fizic ale serverului, acesta nu trebuie sa își pună problema scalabilității. Aplicația va fi alocată cu mai multe resurse pe parcurs pentru a face față nivelului cerut de capacitate, acesta fiind putere de procesare, memorie, spațiu</w:t>
      </w:r>
      <w:r w:rsidR="00684615">
        <w:rPr>
          <w:rFonts w:ascii="Arial" w:hAnsi="Arial" w:cs="Arial"/>
        </w:rPr>
        <w:t xml:space="preserve"> etc. Aceasta este tolerantă la eroare deoarece platforma este construită astfel încât să reaprovizioneze serverul cu alte noduri dacă cele existente eșuează.</w:t>
      </w:r>
    </w:p>
    <w:p w:rsidR="00684615" w:rsidRDefault="00684615" w:rsidP="005158AA">
      <w:pPr>
        <w:spacing w:line="360" w:lineRule="auto"/>
        <w:ind w:left="720"/>
        <w:jc w:val="both"/>
        <w:rPr>
          <w:rFonts w:ascii="Arial" w:hAnsi="Arial" w:cs="Arial"/>
        </w:rPr>
      </w:pPr>
      <w:r>
        <w:rPr>
          <w:rFonts w:ascii="Arial" w:hAnsi="Arial" w:cs="Arial"/>
        </w:rPr>
        <w:tab/>
        <w:t>Alt avantaj major ar fi faptul că deținătorul aplicației nu platește pentru când aplicația nu este folosită, aducând beneficii financiare, acesta netrebuind să comande hardware mai performant cu o marjă pozitivă de eroare. Dacă aplicația nu rulează costurile sunt 0, iar dacă aceasta atrage trafic suplimentar, funcțiile vor primi mai multe resurse menținând ridicată disponibilitatea.</w:t>
      </w:r>
    </w:p>
    <w:p w:rsidR="00684615" w:rsidRDefault="00684615" w:rsidP="005158AA">
      <w:pPr>
        <w:spacing w:line="360" w:lineRule="auto"/>
        <w:ind w:left="720"/>
        <w:jc w:val="both"/>
        <w:rPr>
          <w:rFonts w:ascii="Arial" w:hAnsi="Arial" w:cs="Arial"/>
        </w:rPr>
      </w:pPr>
      <w:r>
        <w:rPr>
          <w:rFonts w:ascii="Arial" w:hAnsi="Arial" w:cs="Arial"/>
        </w:rPr>
        <w:tab/>
        <w:t xml:space="preserve">Deși conferă multe avantaje, adopția acestei paradigme ca și o soluție completă este încă mică, multe proiecte folosind doar parțial </w:t>
      </w:r>
      <w:r w:rsidRPr="00D049A8">
        <w:rPr>
          <w:rFonts w:ascii="Arial" w:hAnsi="Arial" w:cs="Arial"/>
        </w:rPr>
        <w:t>„</w:t>
      </w:r>
      <w:r>
        <w:rPr>
          <w:rFonts w:ascii="Arial" w:hAnsi="Arial" w:cs="Arial"/>
        </w:rPr>
        <w:t>function</w:t>
      </w:r>
      <w:r w:rsidRPr="00D049A8">
        <w:rPr>
          <w:rFonts w:ascii="Arial" w:hAnsi="Arial" w:cs="Arial"/>
        </w:rPr>
        <w:t xml:space="preserve"> as a service”</w:t>
      </w:r>
      <w:r w:rsidR="00006662">
        <w:rPr>
          <w:rFonts w:ascii="Arial" w:hAnsi="Arial" w:cs="Arial"/>
        </w:rPr>
        <w:t xml:space="preserve">  pentru anumite funcționalități bazate pe evenimente (</w:t>
      </w:r>
      <w:r w:rsidR="00006662" w:rsidRPr="00D049A8">
        <w:rPr>
          <w:rFonts w:ascii="Arial" w:hAnsi="Arial" w:cs="Arial"/>
        </w:rPr>
        <w:t>„</w:t>
      </w:r>
      <w:r w:rsidR="00006662">
        <w:rPr>
          <w:rFonts w:ascii="Arial" w:hAnsi="Arial" w:cs="Arial"/>
        </w:rPr>
        <w:t>event driven</w:t>
      </w:r>
      <w:r w:rsidR="00006662" w:rsidRPr="00D049A8">
        <w:rPr>
          <w:rFonts w:ascii="Arial" w:hAnsi="Arial" w:cs="Arial"/>
        </w:rPr>
        <w:t>”</w:t>
      </w:r>
      <w:r w:rsidR="00006662">
        <w:rPr>
          <w:rFonts w:ascii="Arial" w:hAnsi="Arial" w:cs="Arial"/>
        </w:rPr>
        <w:t>).</w:t>
      </w: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spacing w:line="360" w:lineRule="auto"/>
        <w:ind w:left="720"/>
        <w:jc w:val="both"/>
        <w:rPr>
          <w:rFonts w:ascii="Arial" w:hAnsi="Arial" w:cs="Arial"/>
        </w:rPr>
      </w:pPr>
    </w:p>
    <w:p w:rsidR="00006662" w:rsidRDefault="00006662" w:rsidP="005158AA">
      <w:pPr>
        <w:jc w:val="both"/>
        <w:rPr>
          <w:rFonts w:ascii="Arial" w:hAnsi="Arial" w:cs="Arial"/>
        </w:rPr>
      </w:pPr>
    </w:p>
    <w:p w:rsidR="002138B4" w:rsidRDefault="002138B4" w:rsidP="005158AA">
      <w:pPr>
        <w:ind w:firstLine="720"/>
        <w:jc w:val="both"/>
        <w:rPr>
          <w:rFonts w:ascii="Arial" w:hAnsi="Arial" w:cs="Arial"/>
          <w:sz w:val="32"/>
          <w:szCs w:val="32"/>
        </w:rPr>
      </w:pPr>
    </w:p>
    <w:p w:rsidR="00EE57A8" w:rsidRPr="00EE57A8" w:rsidRDefault="00EE57A8" w:rsidP="00EE57A8">
      <w:pPr>
        <w:pStyle w:val="Heading1"/>
        <w:ind w:firstLine="720"/>
        <w:rPr>
          <w:sz w:val="36"/>
          <w:szCs w:val="36"/>
        </w:rPr>
      </w:pPr>
      <w:bookmarkStart w:id="18" w:name="_Toc517922990"/>
      <w:r w:rsidRPr="00EE57A8">
        <w:rPr>
          <w:sz w:val="36"/>
          <w:szCs w:val="36"/>
        </w:rPr>
        <w:lastRenderedPageBreak/>
        <w:t>6 Detalii de implementare</w:t>
      </w:r>
      <w:bookmarkEnd w:id="18"/>
    </w:p>
    <w:p w:rsidR="00EE57A8" w:rsidRPr="00EE57A8" w:rsidRDefault="00EE57A8" w:rsidP="002138B4">
      <w:pPr>
        <w:pStyle w:val="Heading1"/>
        <w:ind w:firstLine="720"/>
      </w:pPr>
    </w:p>
    <w:p w:rsidR="00006662" w:rsidRPr="00EE57A8" w:rsidRDefault="00991462" w:rsidP="00EE57A8">
      <w:pPr>
        <w:pStyle w:val="Heading2"/>
        <w:ind w:firstLine="720"/>
        <w:rPr>
          <w:sz w:val="32"/>
          <w:szCs w:val="32"/>
        </w:rPr>
      </w:pPr>
      <w:bookmarkStart w:id="19" w:name="_Toc517922991"/>
      <w:r>
        <w:rPr>
          <w:sz w:val="32"/>
          <w:szCs w:val="32"/>
        </w:rPr>
        <w:t>6.1</w:t>
      </w:r>
      <w:r w:rsidR="00006662" w:rsidRPr="00EE57A8">
        <w:rPr>
          <w:sz w:val="32"/>
          <w:szCs w:val="32"/>
        </w:rPr>
        <w:t xml:space="preserve"> Limbaj și mediu de execuție</w:t>
      </w:r>
      <w:bookmarkEnd w:id="19"/>
    </w:p>
    <w:p w:rsidR="00006662" w:rsidRPr="00EE57A8" w:rsidRDefault="00006662" w:rsidP="005158AA">
      <w:pPr>
        <w:ind w:left="720"/>
        <w:jc w:val="both"/>
        <w:rPr>
          <w:rFonts w:ascii="Arial" w:hAnsi="Arial" w:cs="Arial"/>
          <w:sz w:val="32"/>
          <w:szCs w:val="32"/>
        </w:rPr>
      </w:pPr>
    </w:p>
    <w:p w:rsidR="006D7F5B" w:rsidRDefault="00006662" w:rsidP="005158AA">
      <w:pPr>
        <w:spacing w:line="360" w:lineRule="auto"/>
        <w:ind w:left="720" w:firstLine="720"/>
        <w:jc w:val="both"/>
        <w:rPr>
          <w:rFonts w:ascii="Arial" w:hAnsi="Arial" w:cs="Arial"/>
        </w:rPr>
      </w:pPr>
      <w:r w:rsidRPr="00006662">
        <w:rPr>
          <w:rFonts w:ascii="Arial" w:hAnsi="Arial" w:cs="Arial"/>
        </w:rPr>
        <w:t>„Doctorul Meu”</w:t>
      </w:r>
      <w:r>
        <w:rPr>
          <w:rFonts w:ascii="Arial" w:hAnsi="Arial" w:cs="Arial"/>
        </w:rPr>
        <w:t xml:space="preserve"> folosește ca și mediu de execuție </w:t>
      </w:r>
      <w:r w:rsidRPr="00006662">
        <w:rPr>
          <w:rFonts w:ascii="Arial" w:hAnsi="Arial" w:cs="Arial"/>
        </w:rPr>
        <w:t>„</w:t>
      </w:r>
      <w:r>
        <w:rPr>
          <w:rFonts w:ascii="Arial" w:hAnsi="Arial" w:cs="Arial"/>
        </w:rPr>
        <w:t>AWS Labmda</w:t>
      </w:r>
      <w:r w:rsidRPr="00006662">
        <w:rPr>
          <w:rFonts w:ascii="Arial" w:hAnsi="Arial" w:cs="Arial"/>
        </w:rPr>
        <w:t>”</w:t>
      </w:r>
      <w:r>
        <w:rPr>
          <w:rFonts w:ascii="Arial" w:hAnsi="Arial" w:cs="Arial"/>
        </w:rPr>
        <w:t xml:space="preserve"> care este propunerea celor de la Amazon pentru </w:t>
      </w:r>
      <w:r w:rsidRPr="00D049A8">
        <w:rPr>
          <w:rFonts w:ascii="Arial" w:hAnsi="Arial" w:cs="Arial"/>
        </w:rPr>
        <w:t>„</w:t>
      </w:r>
      <w:r>
        <w:rPr>
          <w:rFonts w:ascii="Arial" w:hAnsi="Arial" w:cs="Arial"/>
        </w:rPr>
        <w:t>FaaS</w:t>
      </w:r>
      <w:r w:rsidRPr="00D049A8">
        <w:rPr>
          <w:rFonts w:ascii="Arial" w:hAnsi="Arial" w:cs="Arial"/>
        </w:rPr>
        <w:t>”</w:t>
      </w:r>
      <w:r>
        <w:rPr>
          <w:rFonts w:ascii="Arial" w:hAnsi="Arial" w:cs="Arial"/>
        </w:rPr>
        <w:t xml:space="preserve">, acesta fiind oferit la un preț accesibil de numai  </w:t>
      </w:r>
      <w:r w:rsidRPr="00006662">
        <w:rPr>
          <w:rFonts w:ascii="Arial" w:hAnsi="Arial" w:cs="Arial"/>
        </w:rPr>
        <w:t>$0.0000002</w:t>
      </w:r>
      <w:r>
        <w:rPr>
          <w:rFonts w:ascii="Arial" w:hAnsi="Arial" w:cs="Arial"/>
        </w:rPr>
        <w:t xml:space="preserve"> pe cerere.</w:t>
      </w:r>
      <w:r w:rsidR="006D7F5B">
        <w:rPr>
          <w:rFonts w:ascii="Arial" w:hAnsi="Arial" w:cs="Arial"/>
        </w:rPr>
        <w:t xml:space="preserve"> </w:t>
      </w:r>
    </w:p>
    <w:p w:rsidR="006D7F5B" w:rsidRPr="00D049A8" w:rsidRDefault="006D7F5B" w:rsidP="005158AA">
      <w:pPr>
        <w:spacing w:line="360" w:lineRule="auto"/>
        <w:ind w:left="720" w:firstLine="720"/>
        <w:jc w:val="both"/>
        <w:rPr>
          <w:rFonts w:ascii="Arial" w:hAnsi="Arial" w:cs="Arial"/>
        </w:rPr>
      </w:pPr>
      <w:r>
        <w:rPr>
          <w:rFonts w:ascii="Arial" w:hAnsi="Arial" w:cs="Arial"/>
        </w:rPr>
        <w:t>Modul clasic de lucru pentru a încărca o funcție lambda este ori prin intermediul consolei web ori prin interfața liniei de comandă AWS unde se pot urca programe Python, Java,</w:t>
      </w:r>
      <w:r w:rsidR="00BF190B">
        <w:rPr>
          <w:rFonts w:ascii="Arial" w:hAnsi="Arial" w:cs="Arial"/>
        </w:rPr>
        <w:t>NodeJs</w:t>
      </w:r>
      <w:r>
        <w:rPr>
          <w:rFonts w:ascii="Arial" w:hAnsi="Arial" w:cs="Arial"/>
        </w:rPr>
        <w:t xml:space="preserve"> C# și Go.</w:t>
      </w:r>
    </w:p>
    <w:p w:rsidR="00F66E77" w:rsidRDefault="00BF190B"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Limbajul pe care am ales sa îl folosesc este extensia Node pentru Javascript. Acesta permite rularea pe server a unui limbaj inițial folosit numai în browser, adăugând accesul la sistemul de fișiere prin module scfise în C/C++ care comunică direct cu sistemul de operare. Javascript este un limbaj asincron, ceea ce înseamnă că ordinea scrierii instrucțiunilor nu este întotdeauna cea a execuției lor, făcând programarea în acest limbaj să fie bazată pe funcții de callback. </w:t>
      </w:r>
    </w:p>
    <w:p w:rsidR="007B22A1" w:rsidRDefault="00F66E77" w:rsidP="005158AA">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Asincronismul este unul din motivele principale ale alegerii mele, deoarece imi permite cu ușurință să fac mai multe apeluri la servicii în același timp și să aștept răspuns de la toate.</w:t>
      </w:r>
      <w:r w:rsidR="00BF190B">
        <w:rPr>
          <w:rFonts w:ascii="Arial" w:hAnsi="Arial" w:cs="Arial"/>
        </w:rPr>
        <w:t>Pentru a ușura</w:t>
      </w:r>
      <w:r>
        <w:rPr>
          <w:rFonts w:ascii="Arial" w:hAnsi="Arial" w:cs="Arial"/>
        </w:rPr>
        <w:t xml:space="preserve"> lucrul am folosit pe cât s-a putut sistemul de promisiuni din versiunea ES6 a limbajului care permite codului sa fie mai citibil și îi oferă o ordine mai logică a scrierii sale. </w:t>
      </w:r>
    </w:p>
    <w:p w:rsidR="007B22A1" w:rsidRDefault="007B22A1" w:rsidP="005158AA">
      <w:pPr>
        <w:pStyle w:val="NormalWeb"/>
        <w:shd w:val="clear" w:color="auto" w:fill="FFFFFF"/>
        <w:spacing w:before="0" w:beforeAutospacing="0" w:line="360" w:lineRule="auto"/>
        <w:ind w:left="720" w:firstLine="720"/>
        <w:jc w:val="both"/>
        <w:rPr>
          <w:rFonts w:ascii="Arial" w:hAnsi="Arial" w:cs="Arial"/>
        </w:rPr>
      </w:pPr>
    </w:p>
    <w:p w:rsidR="00BF190B" w:rsidRDefault="00F66E77"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6182658" cy="9924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7 at 19.41.38.png"/>
                    <pic:cNvPicPr/>
                  </pic:nvPicPr>
                  <pic:blipFill>
                    <a:blip r:embed="rId12">
                      <a:extLst>
                        <a:ext uri="{28A0092B-C50C-407E-A947-70E740481C1C}">
                          <a14:useLocalDpi xmlns:a14="http://schemas.microsoft.com/office/drawing/2010/main" val="0"/>
                        </a:ext>
                      </a:extLst>
                    </a:blip>
                    <a:stretch>
                      <a:fillRect/>
                    </a:stretch>
                  </pic:blipFill>
                  <pic:spPr>
                    <a:xfrm>
                      <a:off x="0" y="0"/>
                      <a:ext cx="6217384" cy="998058"/>
                    </a:xfrm>
                    <a:prstGeom prst="rect">
                      <a:avLst/>
                    </a:prstGeom>
                  </pic:spPr>
                </pic:pic>
              </a:graphicData>
            </a:graphic>
          </wp:inline>
        </w:drawing>
      </w:r>
    </w:p>
    <w:p w:rsidR="00F66E77" w:rsidRPr="00991462" w:rsidRDefault="00991462" w:rsidP="00991462">
      <w:pPr>
        <w:pStyle w:val="Subtitle"/>
        <w:rPr>
          <w:lang w:val="en-US"/>
        </w:rPr>
      </w:pPr>
      <w:r>
        <w:tab/>
        <w:t>Fig. 4 „Promisiuni in ES6”</w:t>
      </w:r>
    </w:p>
    <w:p w:rsidR="00F66E77" w:rsidRDefault="00F66E77" w:rsidP="005158AA">
      <w:pPr>
        <w:pStyle w:val="NormalWeb"/>
        <w:shd w:val="clear" w:color="auto" w:fill="FFFFFF"/>
        <w:spacing w:before="0" w:beforeAutospacing="0" w:line="360" w:lineRule="auto"/>
        <w:ind w:left="720" w:firstLine="720"/>
        <w:jc w:val="both"/>
        <w:rPr>
          <w:rFonts w:ascii="Arial" w:hAnsi="Arial" w:cs="Arial"/>
        </w:rPr>
      </w:pPr>
    </w:p>
    <w:p w:rsidR="00F60409" w:rsidRDefault="00F60409" w:rsidP="005158AA">
      <w:pPr>
        <w:jc w:val="both"/>
        <w:rPr>
          <w:rFonts w:ascii="Arial" w:eastAsia="Times New Roman" w:hAnsi="Arial" w:cs="Arial"/>
        </w:rPr>
      </w:pPr>
    </w:p>
    <w:p w:rsidR="002138B4" w:rsidRDefault="002138B4" w:rsidP="005158AA">
      <w:pPr>
        <w:ind w:firstLine="720"/>
        <w:jc w:val="both"/>
        <w:rPr>
          <w:rFonts w:ascii="Arial" w:hAnsi="Arial" w:cs="Arial"/>
          <w:sz w:val="32"/>
          <w:szCs w:val="32"/>
        </w:rPr>
      </w:pPr>
    </w:p>
    <w:p w:rsidR="00F66E77" w:rsidRPr="00E20CB1" w:rsidRDefault="00991462" w:rsidP="00E20CB1">
      <w:pPr>
        <w:pStyle w:val="Heading2"/>
        <w:ind w:firstLine="720"/>
        <w:rPr>
          <w:sz w:val="32"/>
          <w:szCs w:val="32"/>
        </w:rPr>
      </w:pPr>
      <w:bookmarkStart w:id="20" w:name="_Toc517922992"/>
      <w:r w:rsidRPr="00E20CB1">
        <w:rPr>
          <w:sz w:val="32"/>
          <w:szCs w:val="32"/>
        </w:rPr>
        <w:lastRenderedPageBreak/>
        <w:t>6.2</w:t>
      </w:r>
      <w:r w:rsidR="00F66E77" w:rsidRPr="00E20CB1">
        <w:rPr>
          <w:sz w:val="32"/>
          <w:szCs w:val="32"/>
        </w:rPr>
        <w:t xml:space="preserve"> Rutare</w:t>
      </w:r>
      <w:r w:rsidR="007B1BAF" w:rsidRPr="00E20CB1">
        <w:rPr>
          <w:sz w:val="32"/>
          <w:szCs w:val="32"/>
        </w:rPr>
        <w:t xml:space="preserve"> API Gateway</w:t>
      </w:r>
      <w:bookmarkEnd w:id="20"/>
    </w:p>
    <w:p w:rsidR="00B53180" w:rsidRDefault="00B53180" w:rsidP="005158AA">
      <w:pPr>
        <w:jc w:val="both"/>
        <w:rPr>
          <w:rFonts w:ascii="Arial" w:hAnsi="Arial" w:cs="Arial"/>
          <w:sz w:val="32"/>
          <w:szCs w:val="32"/>
        </w:rPr>
      </w:pPr>
      <w:r>
        <w:rPr>
          <w:rFonts w:ascii="Arial" w:hAnsi="Arial" w:cs="Arial"/>
          <w:sz w:val="32"/>
          <w:szCs w:val="32"/>
        </w:rPr>
        <w:tab/>
      </w:r>
    </w:p>
    <w:p w:rsidR="00BB5BCB" w:rsidRDefault="00B53180" w:rsidP="005158AA">
      <w:pPr>
        <w:spacing w:line="360" w:lineRule="auto"/>
        <w:ind w:left="720" w:firstLine="720"/>
        <w:jc w:val="both"/>
        <w:rPr>
          <w:rFonts w:ascii="Arial" w:hAnsi="Arial" w:cs="Arial"/>
        </w:rPr>
      </w:pPr>
      <w:r>
        <w:rPr>
          <w:rFonts w:ascii="Arial" w:hAnsi="Arial" w:cs="Arial"/>
        </w:rPr>
        <w:t xml:space="preserve">API Gateway este tot un serviciu AWS, care are rolul de a creea rute pentru diferite servicii care se vor a fi expuse. Poate fi folosit ca o abstractizare pentru accesul microserviciilor undei aplicații.  În aplicația de față, acesta este folosit pentru a corela o anumită funcție lambda de un URL pentru a putea invoca programul dorit printr-o cerere HTTP. </w:t>
      </w:r>
    </w:p>
    <w:p w:rsidR="00BB5BCB" w:rsidRDefault="00B53180" w:rsidP="005158AA">
      <w:pPr>
        <w:spacing w:line="360" w:lineRule="auto"/>
        <w:ind w:left="720" w:firstLine="720"/>
        <w:jc w:val="both"/>
        <w:rPr>
          <w:rFonts w:ascii="Arial" w:hAnsi="Arial" w:cs="Arial"/>
        </w:rPr>
      </w:pPr>
      <w:r>
        <w:rPr>
          <w:rFonts w:ascii="Arial" w:hAnsi="Arial" w:cs="Arial"/>
        </w:rPr>
        <w:t>API Gateway permite securizarea apelurilor</w:t>
      </w:r>
      <w:r w:rsidR="00BB5BCB">
        <w:rPr>
          <w:rFonts w:ascii="Arial" w:hAnsi="Arial" w:cs="Arial"/>
        </w:rPr>
        <w:t xml:space="preserve"> prin autorizatori definibili din consola. Aceștia pot fi autorizatori incluși de alte servicii, cum ar fi AWS Cognito sau autorizatori lambda definibili de către utilizator, care preiau cererea și o validează în funcție de un token primit ca header HTTP, de natura requestului sau de parametrii acestuia.</w:t>
      </w:r>
    </w:p>
    <w:p w:rsidR="00BB5BCB" w:rsidRPr="00B53180" w:rsidRDefault="00BB5BCB" w:rsidP="005158AA">
      <w:pPr>
        <w:spacing w:line="360" w:lineRule="auto"/>
        <w:ind w:left="720" w:firstLine="720"/>
        <w:jc w:val="both"/>
        <w:rPr>
          <w:rFonts w:ascii="Arial" w:hAnsi="Arial" w:cs="Arial"/>
        </w:rPr>
      </w:pPr>
      <w:r>
        <w:rPr>
          <w:rFonts w:ascii="Arial" w:hAnsi="Arial" w:cs="Arial"/>
        </w:rPr>
        <w:t>În imaginea de mai jos se pot observa rutele care corespund unei acțiuni HTTP pentru fiecare dintre serviciile definite de aplicație, cât și autentificatorul care permite sau respinge cererile făcute către URL-ul corespunzător fiecărui serviciu.</w:t>
      </w:r>
    </w:p>
    <w:p w:rsidR="00B53180" w:rsidRPr="00B53180" w:rsidRDefault="00B53180" w:rsidP="005158AA">
      <w:pPr>
        <w:ind w:firstLine="720"/>
        <w:jc w:val="both"/>
        <w:rPr>
          <w:rFonts w:ascii="Arial" w:hAnsi="Arial" w:cs="Arial"/>
        </w:rPr>
      </w:pPr>
      <w:r>
        <w:rPr>
          <w:rFonts w:ascii="Arial" w:hAnsi="Arial" w:cs="Arial"/>
        </w:rPr>
        <w:tab/>
      </w:r>
    </w:p>
    <w:p w:rsidR="00F66E77" w:rsidRDefault="00BB5BCB"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5358990" cy="26096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7 at 20.00.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3794" cy="2611958"/>
                    </a:xfrm>
                    <a:prstGeom prst="rect">
                      <a:avLst/>
                    </a:prstGeom>
                  </pic:spPr>
                </pic:pic>
              </a:graphicData>
            </a:graphic>
          </wp:inline>
        </w:drawing>
      </w:r>
    </w:p>
    <w:p w:rsidR="00991462" w:rsidRPr="00991462" w:rsidRDefault="00991462" w:rsidP="00991462">
      <w:pPr>
        <w:pStyle w:val="Subtitle"/>
        <w:ind w:firstLine="720"/>
      </w:pPr>
      <w:r w:rsidRPr="00991462">
        <w:t>Fig</w:t>
      </w:r>
      <w:r>
        <w:t xml:space="preserve">. 5 </w:t>
      </w:r>
      <w:r>
        <w:rPr>
          <w:lang w:val="en-US"/>
        </w:rPr>
        <w:t xml:space="preserve">“Rutarea </w:t>
      </w:r>
      <w:r>
        <w:t>în consola API Gateway</w:t>
      </w:r>
      <w:r>
        <w:rPr>
          <w:lang w:val="en-US"/>
        </w:rPr>
        <w:t>”</w:t>
      </w:r>
    </w:p>
    <w:p w:rsidR="00BB5BCB" w:rsidRDefault="00BB5BCB" w:rsidP="005158AA">
      <w:pPr>
        <w:pStyle w:val="NormalWeb"/>
        <w:shd w:val="clear" w:color="auto" w:fill="FFFFFF"/>
        <w:spacing w:before="0" w:beforeAutospacing="0" w:line="360" w:lineRule="auto"/>
        <w:ind w:left="720"/>
        <w:jc w:val="both"/>
        <w:rPr>
          <w:rFonts w:ascii="Arial" w:hAnsi="Arial" w:cs="Arial"/>
        </w:rPr>
      </w:pPr>
    </w:p>
    <w:p w:rsidR="0038653E" w:rsidRDefault="0038653E" w:rsidP="005158AA">
      <w:pPr>
        <w:jc w:val="both"/>
        <w:rPr>
          <w:rFonts w:ascii="Arial" w:eastAsia="Times New Roman" w:hAnsi="Arial" w:cs="Arial"/>
        </w:rPr>
      </w:pPr>
    </w:p>
    <w:p w:rsidR="003957FB" w:rsidRDefault="003957FB" w:rsidP="005158AA">
      <w:pPr>
        <w:jc w:val="both"/>
        <w:rPr>
          <w:rFonts w:ascii="Arial" w:eastAsia="Times New Roman" w:hAnsi="Arial" w:cs="Arial"/>
        </w:rPr>
      </w:pPr>
    </w:p>
    <w:p w:rsidR="003957FB" w:rsidRDefault="003957FB" w:rsidP="005158AA">
      <w:pPr>
        <w:jc w:val="both"/>
        <w:rPr>
          <w:rFonts w:ascii="Arial" w:eastAsia="Times New Roman" w:hAnsi="Arial" w:cs="Arial"/>
        </w:rPr>
      </w:pPr>
    </w:p>
    <w:p w:rsidR="00F60409" w:rsidRDefault="00F60409" w:rsidP="005158AA">
      <w:pPr>
        <w:ind w:firstLine="720"/>
        <w:jc w:val="both"/>
        <w:rPr>
          <w:rFonts w:ascii="Arial" w:hAnsi="Arial" w:cs="Arial"/>
          <w:sz w:val="32"/>
          <w:szCs w:val="32"/>
        </w:rPr>
      </w:pPr>
    </w:p>
    <w:p w:rsidR="00F60409" w:rsidRDefault="00F60409" w:rsidP="00991462">
      <w:pPr>
        <w:jc w:val="both"/>
        <w:rPr>
          <w:rFonts w:ascii="Arial" w:hAnsi="Arial" w:cs="Arial"/>
          <w:sz w:val="32"/>
          <w:szCs w:val="32"/>
        </w:rPr>
      </w:pPr>
    </w:p>
    <w:p w:rsidR="0038653E" w:rsidRPr="00853869" w:rsidRDefault="00991462" w:rsidP="00991462">
      <w:pPr>
        <w:pStyle w:val="Heading2"/>
        <w:ind w:firstLine="720"/>
        <w:rPr>
          <w:sz w:val="36"/>
          <w:szCs w:val="36"/>
        </w:rPr>
      </w:pPr>
      <w:bookmarkStart w:id="21" w:name="_Toc517922993"/>
      <w:r w:rsidRPr="00853869">
        <w:rPr>
          <w:sz w:val="36"/>
          <w:szCs w:val="36"/>
        </w:rPr>
        <w:lastRenderedPageBreak/>
        <w:t>6.3</w:t>
      </w:r>
      <w:r w:rsidR="00BB5BCB" w:rsidRPr="00853869">
        <w:rPr>
          <w:sz w:val="36"/>
          <w:szCs w:val="36"/>
        </w:rPr>
        <w:t xml:space="preserve"> Autentificare și autorizare</w:t>
      </w:r>
      <w:bookmarkEnd w:id="21"/>
    </w:p>
    <w:p w:rsidR="00BB5BCB" w:rsidRDefault="0038653E" w:rsidP="005158AA">
      <w:pPr>
        <w:ind w:firstLine="720"/>
        <w:jc w:val="both"/>
        <w:rPr>
          <w:rFonts w:ascii="Arial" w:hAnsi="Arial" w:cs="Arial"/>
          <w:sz w:val="32"/>
          <w:szCs w:val="32"/>
        </w:rPr>
      </w:pPr>
      <w:r>
        <w:rPr>
          <w:rFonts w:ascii="Arial" w:hAnsi="Arial" w:cs="Arial"/>
          <w:sz w:val="32"/>
          <w:szCs w:val="32"/>
        </w:rPr>
        <w:tab/>
      </w:r>
    </w:p>
    <w:p w:rsidR="00BB5BCB" w:rsidRDefault="00BB5BCB" w:rsidP="005158AA">
      <w:pPr>
        <w:spacing w:line="360" w:lineRule="auto"/>
        <w:ind w:left="720" w:firstLine="720"/>
        <w:jc w:val="both"/>
        <w:rPr>
          <w:rFonts w:ascii="Arial" w:hAnsi="Arial" w:cs="Arial"/>
        </w:rPr>
      </w:pPr>
      <w:r>
        <w:rPr>
          <w:rFonts w:ascii="Arial" w:hAnsi="Arial" w:cs="Arial"/>
        </w:rPr>
        <w:t xml:space="preserve">Există mai multe mecanisme de autentificare </w:t>
      </w:r>
      <w:r w:rsidR="00D2459F">
        <w:rPr>
          <w:rFonts w:ascii="Arial" w:hAnsi="Arial" w:cs="Arial"/>
        </w:rPr>
        <w:t xml:space="preserve">a utilizatorilor </w:t>
      </w:r>
      <w:r>
        <w:rPr>
          <w:rFonts w:ascii="Arial" w:hAnsi="Arial" w:cs="Arial"/>
        </w:rPr>
        <w:t>folosite în dezvoltarea</w:t>
      </w:r>
      <w:r w:rsidR="00D2459F">
        <w:rPr>
          <w:rFonts w:ascii="Arial" w:hAnsi="Arial" w:cs="Arial"/>
        </w:rPr>
        <w:t xml:space="preserve"> aplicațiilor web. Cel mai răspândit este cel bazat pe sesiune în care serverul menține starea unui utilizator de la care primește un token care este ținut ca și un cookie. Acesta este trimis automat către server odată cu cererea HTTP iar serverul decide autorizarea cererii în funcție de validarea autentificării.</w:t>
      </w:r>
    </w:p>
    <w:p w:rsidR="00D2459F" w:rsidRDefault="00D2459F" w:rsidP="005158AA">
      <w:pPr>
        <w:spacing w:line="360" w:lineRule="auto"/>
        <w:ind w:left="720" w:firstLine="720"/>
        <w:jc w:val="both"/>
        <w:rPr>
          <w:rFonts w:ascii="Arial" w:hAnsi="Arial" w:cs="Arial"/>
        </w:rPr>
      </w:pPr>
      <w:r>
        <w:rPr>
          <w:rFonts w:ascii="Arial" w:hAnsi="Arial" w:cs="Arial"/>
        </w:rPr>
        <w:t>Deoarece aplicația construită este una serverless, nu putem avea sesiuni. Am putea implementa un mecanism asemănător folosind o bază de date la distantă, dar ar există soluții mai bune.</w:t>
      </w:r>
    </w:p>
    <w:p w:rsidR="0038653E" w:rsidRDefault="00D2459F" w:rsidP="005158AA">
      <w:pPr>
        <w:spacing w:line="360" w:lineRule="auto"/>
        <w:ind w:left="720" w:firstLine="720"/>
        <w:jc w:val="both"/>
        <w:rPr>
          <w:rFonts w:ascii="Arial" w:hAnsi="Arial" w:cs="Arial"/>
        </w:rPr>
      </w:pPr>
      <w:r>
        <w:rPr>
          <w:rFonts w:ascii="Arial" w:hAnsi="Arial" w:cs="Arial"/>
        </w:rPr>
        <w:t xml:space="preserve">Autentificarea prin </w:t>
      </w:r>
      <w:r w:rsidRPr="00D049A8">
        <w:rPr>
          <w:rFonts w:ascii="Arial" w:hAnsi="Arial" w:cs="Arial"/>
        </w:rPr>
        <w:t>„</w:t>
      </w:r>
      <w:r>
        <w:rPr>
          <w:rFonts w:ascii="Arial" w:hAnsi="Arial" w:cs="Arial"/>
        </w:rPr>
        <w:t>Bearer token</w:t>
      </w:r>
      <w:r w:rsidRPr="00D049A8">
        <w:rPr>
          <w:rFonts w:ascii="Arial" w:hAnsi="Arial" w:cs="Arial"/>
        </w:rPr>
        <w:t>”</w:t>
      </w:r>
      <w:r>
        <w:rPr>
          <w:rFonts w:ascii="Arial" w:hAnsi="Arial" w:cs="Arial"/>
        </w:rPr>
        <w:t xml:space="preserve"> este răspunsul pentru aplicațiile care sunt lipsite de stări. Clientul primește un token </w:t>
      </w:r>
      <w:r w:rsidR="0038653E">
        <w:rPr>
          <w:rFonts w:ascii="Arial" w:hAnsi="Arial" w:cs="Arial"/>
        </w:rPr>
        <w:t xml:space="preserve">generat </w:t>
      </w:r>
      <w:r>
        <w:rPr>
          <w:rFonts w:ascii="Arial" w:hAnsi="Arial" w:cs="Arial"/>
        </w:rPr>
        <w:t xml:space="preserve">pe care </w:t>
      </w:r>
      <w:r w:rsidR="0038653E">
        <w:rPr>
          <w:rFonts w:ascii="Arial" w:hAnsi="Arial" w:cs="Arial"/>
        </w:rPr>
        <w:t xml:space="preserve">il folosește in rânduri repetate impreună cu numele de utilizator pentru a obține un token de access specific acestuia. Tokenul de acces este trimis în cererile HTTP , </w:t>
      </w:r>
      <w:r>
        <w:rPr>
          <w:rFonts w:ascii="Arial" w:hAnsi="Arial" w:cs="Arial"/>
        </w:rPr>
        <w:t xml:space="preserve">de obicei </w:t>
      </w:r>
      <w:r w:rsidR="0038653E">
        <w:rPr>
          <w:rFonts w:ascii="Arial" w:hAnsi="Arial" w:cs="Arial"/>
        </w:rPr>
        <w:t>ca și header, iar serverul il validează folosind un mecanism criptografic.</w:t>
      </w:r>
    </w:p>
    <w:p w:rsidR="0038653E" w:rsidRDefault="0038653E" w:rsidP="005158AA">
      <w:pPr>
        <w:ind w:firstLine="720"/>
        <w:jc w:val="both"/>
        <w:rPr>
          <w:rFonts w:ascii="Arial" w:hAnsi="Arial" w:cs="Arial"/>
        </w:rPr>
      </w:pPr>
    </w:p>
    <w:p w:rsidR="00F60409" w:rsidRDefault="00F60409" w:rsidP="005158AA">
      <w:pPr>
        <w:ind w:firstLine="720"/>
        <w:jc w:val="both"/>
        <w:rPr>
          <w:rFonts w:ascii="Arial" w:hAnsi="Arial" w:cs="Arial"/>
          <w:sz w:val="32"/>
          <w:szCs w:val="32"/>
        </w:rPr>
      </w:pPr>
    </w:p>
    <w:p w:rsidR="0038653E" w:rsidRPr="00853869" w:rsidRDefault="00991462" w:rsidP="00991462">
      <w:pPr>
        <w:pStyle w:val="Heading3"/>
        <w:ind w:firstLine="720"/>
        <w:rPr>
          <w:color w:val="2F5496" w:themeColor="accent1" w:themeShade="BF"/>
          <w:sz w:val="32"/>
          <w:szCs w:val="32"/>
        </w:rPr>
      </w:pPr>
      <w:bookmarkStart w:id="22" w:name="_Toc517922994"/>
      <w:r w:rsidRPr="00853869">
        <w:rPr>
          <w:color w:val="2F5496" w:themeColor="accent1" w:themeShade="BF"/>
          <w:sz w:val="32"/>
          <w:szCs w:val="32"/>
        </w:rPr>
        <w:t>6.3.1</w:t>
      </w:r>
      <w:r w:rsidR="0038653E" w:rsidRPr="00853869">
        <w:rPr>
          <w:color w:val="2F5496" w:themeColor="accent1" w:themeShade="BF"/>
          <w:sz w:val="32"/>
          <w:szCs w:val="32"/>
        </w:rPr>
        <w:t xml:space="preserve"> AWS Cognito</w:t>
      </w:r>
      <w:bookmarkEnd w:id="22"/>
    </w:p>
    <w:p w:rsidR="0038653E" w:rsidRDefault="0038653E" w:rsidP="005158AA">
      <w:pPr>
        <w:ind w:firstLine="720"/>
        <w:jc w:val="both"/>
        <w:rPr>
          <w:rFonts w:ascii="Arial" w:hAnsi="Arial" w:cs="Arial"/>
          <w:sz w:val="32"/>
          <w:szCs w:val="32"/>
        </w:rPr>
      </w:pPr>
    </w:p>
    <w:p w:rsidR="0038653E" w:rsidRDefault="008F0BD5" w:rsidP="005158AA">
      <w:pPr>
        <w:spacing w:line="360" w:lineRule="auto"/>
        <w:ind w:left="720" w:firstLine="720"/>
        <w:jc w:val="both"/>
        <w:rPr>
          <w:rFonts w:ascii="Arial" w:hAnsi="Arial" w:cs="Arial"/>
        </w:rPr>
      </w:pPr>
      <w:r>
        <w:rPr>
          <w:rFonts w:ascii="Arial" w:hAnsi="Arial" w:cs="Arial"/>
        </w:rPr>
        <w:t>Deși există numeroase librarii javascript care se ocupă cu generarea și decodificarea token-urilor web, am decis sa folosesc încă un serviciu AWS numit Cognito User Pools. Acesta este un serviciu complet de înregistrare, autentificare și autorizare permițând crearea de mulțimi de utilizatori corelate cu una sau mai multe aplicații.</w:t>
      </w:r>
    </w:p>
    <w:p w:rsidR="008F0BD5" w:rsidRDefault="008F0BD5" w:rsidP="005158AA">
      <w:pPr>
        <w:spacing w:line="360" w:lineRule="auto"/>
        <w:ind w:left="720" w:firstLine="720"/>
        <w:jc w:val="both"/>
        <w:rPr>
          <w:rFonts w:ascii="Arial" w:hAnsi="Arial" w:cs="Arial"/>
        </w:rPr>
      </w:pPr>
      <w:r>
        <w:rPr>
          <w:rFonts w:ascii="Arial" w:hAnsi="Arial" w:cs="Arial"/>
        </w:rPr>
        <w:t>Înregistrarea utilizatorilor se poate face prin email sau prin numarul de telefon</w:t>
      </w:r>
      <w:r w:rsidR="005560F4">
        <w:rPr>
          <w:rFonts w:ascii="Arial" w:hAnsi="Arial" w:cs="Arial"/>
        </w:rPr>
        <w:t xml:space="preserve"> fiind necesară și o parolă</w:t>
      </w:r>
      <w:r>
        <w:rPr>
          <w:rFonts w:ascii="Arial" w:hAnsi="Arial" w:cs="Arial"/>
        </w:rPr>
        <w:t xml:space="preserve">. </w:t>
      </w:r>
      <w:r w:rsidRPr="00006662">
        <w:rPr>
          <w:rFonts w:ascii="Arial" w:hAnsi="Arial" w:cs="Arial"/>
        </w:rPr>
        <w:t>„Doctorul Meu”</w:t>
      </w:r>
      <w:r w:rsidR="005560F4">
        <w:rPr>
          <w:rFonts w:ascii="Arial" w:hAnsi="Arial" w:cs="Arial"/>
        </w:rPr>
        <w:t xml:space="preserve"> folosește autentificarea prin email. După ce utilizatorul se înregistrează, serviciul îi trimite automat prin AWS SES un email cu un mesaj de întâmpinare prestabilit în consola Cognito impreună cu un cod de verificare pe care utilizatorul trebuie să îl introducă în aplicație pentru a confirma înregistrarea.</w:t>
      </w:r>
    </w:p>
    <w:p w:rsidR="00754548" w:rsidRDefault="00FD4A69" w:rsidP="00991462">
      <w:pPr>
        <w:spacing w:line="360" w:lineRule="auto"/>
        <w:ind w:left="720" w:firstLine="720"/>
        <w:jc w:val="both"/>
        <w:rPr>
          <w:rFonts w:ascii="Arial" w:hAnsi="Arial" w:cs="Arial"/>
        </w:rPr>
      </w:pPr>
      <w:r>
        <w:rPr>
          <w:rFonts w:ascii="Arial" w:hAnsi="Arial" w:cs="Arial"/>
        </w:rPr>
        <w:t>Autentificarea se face similar, clientul primind tokenul de access dupa ce serviciul verifică identitatea tokenului bearer.</w:t>
      </w:r>
    </w:p>
    <w:p w:rsidR="00754548" w:rsidRPr="008F0BD5" w:rsidRDefault="00754548" w:rsidP="005158AA">
      <w:pPr>
        <w:spacing w:line="360" w:lineRule="auto"/>
        <w:ind w:left="720" w:firstLine="720"/>
        <w:jc w:val="both"/>
        <w:rPr>
          <w:rFonts w:ascii="Arial" w:hAnsi="Arial" w:cs="Arial"/>
        </w:rPr>
      </w:pPr>
      <w:r>
        <w:rPr>
          <w:rFonts w:ascii="Arial" w:hAnsi="Arial" w:cs="Arial"/>
        </w:rPr>
        <w:t xml:space="preserve">Apelurile către Cognito sunt făcute direct din browser, fără a mai trece prin AWS lambda. Aici este prezentat codul care autentifică un utilizator și trateaza autenificarea </w:t>
      </w:r>
      <w:r>
        <w:rPr>
          <w:rFonts w:ascii="Arial" w:hAnsi="Arial" w:cs="Arial"/>
        </w:rPr>
        <w:lastRenderedPageBreak/>
        <w:t>cu succes, caz în care primește un callback catre o metodă care setează sesiunea Cognito cu tokenurile primite ca răspuns</w:t>
      </w:r>
      <w:r w:rsidR="005E64D7">
        <w:rPr>
          <w:rFonts w:ascii="Arial" w:hAnsi="Arial" w:cs="Arial"/>
        </w:rPr>
        <w:t>.</w:t>
      </w:r>
      <w:r>
        <w:rPr>
          <w:rFonts w:ascii="Arial" w:hAnsi="Arial" w:cs="Arial"/>
        </w:rPr>
        <w:t xml:space="preserve"> </w:t>
      </w:r>
    </w:p>
    <w:p w:rsidR="00754548" w:rsidRPr="00BB5BCB" w:rsidRDefault="00754548" w:rsidP="005158AA">
      <w:pPr>
        <w:spacing w:line="360" w:lineRule="auto"/>
        <w:ind w:left="720" w:firstLine="720"/>
        <w:jc w:val="both"/>
        <w:rPr>
          <w:rFonts w:ascii="Arial" w:hAnsi="Arial" w:cs="Arial"/>
        </w:rPr>
      </w:pPr>
    </w:p>
    <w:p w:rsidR="00BB5BCB" w:rsidRDefault="00FD4A69"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6184900" cy="3068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7 at 21.01.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4900" cy="3068320"/>
                    </a:xfrm>
                    <a:prstGeom prst="rect">
                      <a:avLst/>
                    </a:prstGeom>
                  </pic:spPr>
                </pic:pic>
              </a:graphicData>
            </a:graphic>
          </wp:inline>
        </w:drawing>
      </w:r>
    </w:p>
    <w:p w:rsidR="00991462" w:rsidRPr="00991462" w:rsidRDefault="00991462" w:rsidP="00991462">
      <w:pPr>
        <w:pStyle w:val="Subtitle"/>
        <w:ind w:firstLine="720"/>
      </w:pPr>
      <w:r w:rsidRPr="00991462">
        <w:t>Fig</w:t>
      </w:r>
      <w:r>
        <w:t xml:space="preserve">. 6 </w:t>
      </w:r>
      <w:r>
        <w:rPr>
          <w:lang w:val="en-US"/>
        </w:rPr>
        <w:t>“Autentificarea cu Cognito User Pools în Angular”</w:t>
      </w:r>
    </w:p>
    <w:p w:rsidR="00991462" w:rsidRDefault="00991462" w:rsidP="005158AA">
      <w:pPr>
        <w:spacing w:line="360" w:lineRule="auto"/>
        <w:ind w:left="720" w:firstLine="720"/>
        <w:jc w:val="both"/>
        <w:rPr>
          <w:rFonts w:ascii="Arial" w:hAnsi="Arial" w:cs="Arial"/>
        </w:rPr>
      </w:pPr>
    </w:p>
    <w:p w:rsidR="00991462" w:rsidRDefault="00991462" w:rsidP="005158AA">
      <w:pPr>
        <w:spacing w:line="360" w:lineRule="auto"/>
        <w:ind w:left="720" w:firstLine="720"/>
        <w:jc w:val="both"/>
        <w:rPr>
          <w:rFonts w:ascii="Arial" w:hAnsi="Arial" w:cs="Arial"/>
        </w:rPr>
      </w:pPr>
    </w:p>
    <w:p w:rsidR="005E64D7" w:rsidRDefault="005E64D7" w:rsidP="00991462">
      <w:pPr>
        <w:spacing w:line="360" w:lineRule="auto"/>
        <w:ind w:left="720" w:firstLine="720"/>
        <w:jc w:val="both"/>
        <w:rPr>
          <w:rFonts w:ascii="Arial" w:hAnsi="Arial" w:cs="Arial"/>
        </w:rPr>
      </w:pPr>
      <w:r>
        <w:rPr>
          <w:rFonts w:ascii="Arial" w:hAnsi="Arial" w:cs="Arial"/>
        </w:rPr>
        <w:t>Metoda onLoginSuccess redirecționeaza utilizatorul în funcție de grupul cognito din care face parte verificând câmpul groups care a fost setat la înregistrare.</w:t>
      </w:r>
    </w:p>
    <w:p w:rsidR="009C4606" w:rsidRDefault="005E64D7" w:rsidP="005158AA">
      <w:pPr>
        <w:pStyle w:val="NormalWeb"/>
        <w:shd w:val="clear" w:color="auto" w:fill="FFFFFF"/>
        <w:spacing w:before="0" w:beforeAutospacing="0" w:line="360" w:lineRule="auto"/>
        <w:ind w:left="720"/>
        <w:jc w:val="both"/>
        <w:rPr>
          <w:rFonts w:ascii="Arial" w:hAnsi="Arial" w:cs="Arial"/>
          <w:sz w:val="32"/>
          <w:szCs w:val="32"/>
        </w:rPr>
      </w:pPr>
      <w:r>
        <w:rPr>
          <w:rFonts w:ascii="Arial" w:hAnsi="Arial" w:cs="Arial"/>
          <w:noProof/>
        </w:rPr>
        <w:drawing>
          <wp:inline distT="0" distB="0" distL="0" distR="0">
            <wp:extent cx="6184900" cy="2433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27 at 21.37.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4900" cy="2433955"/>
                    </a:xfrm>
                    <a:prstGeom prst="rect">
                      <a:avLst/>
                    </a:prstGeom>
                  </pic:spPr>
                </pic:pic>
              </a:graphicData>
            </a:graphic>
          </wp:inline>
        </w:drawing>
      </w:r>
    </w:p>
    <w:p w:rsidR="00C078B2" w:rsidRDefault="00991462" w:rsidP="00EC67AC">
      <w:pPr>
        <w:pStyle w:val="Subtitle"/>
        <w:ind w:firstLine="720"/>
        <w:rPr>
          <w:lang w:val="en-US"/>
        </w:rPr>
      </w:pPr>
      <w:r w:rsidRPr="00991462">
        <w:t>Fig</w:t>
      </w:r>
      <w:r>
        <w:t xml:space="preserve">. 7 </w:t>
      </w:r>
      <w:r>
        <w:rPr>
          <w:lang w:val="en-US"/>
        </w:rPr>
        <w:t>“Redirectarea în funcție de grupul cognito în Angular”</w:t>
      </w:r>
    </w:p>
    <w:p w:rsidR="00EE3C37" w:rsidRDefault="00EE3C37" w:rsidP="00EE3C37">
      <w:pPr>
        <w:pStyle w:val="Heading2"/>
        <w:rPr>
          <w:rFonts w:asciiTheme="minorHAnsi" w:eastAsiaTheme="minorHAnsi" w:hAnsiTheme="minorHAnsi" w:cstheme="minorBidi"/>
          <w:color w:val="auto"/>
          <w:sz w:val="24"/>
          <w:szCs w:val="24"/>
          <w:lang w:val="en-US"/>
        </w:rPr>
      </w:pPr>
      <w:bookmarkStart w:id="23" w:name="_Toc517922995"/>
    </w:p>
    <w:p w:rsidR="00E20CB1" w:rsidRDefault="00E20CB1" w:rsidP="00EE3C37">
      <w:pPr>
        <w:pStyle w:val="Heading2"/>
        <w:ind w:firstLine="720"/>
        <w:rPr>
          <w:sz w:val="36"/>
          <w:szCs w:val="36"/>
        </w:rPr>
      </w:pPr>
      <w:r w:rsidRPr="00853869">
        <w:rPr>
          <w:sz w:val="36"/>
          <w:szCs w:val="36"/>
        </w:rPr>
        <w:t xml:space="preserve">6.4 </w:t>
      </w:r>
      <w:r>
        <w:rPr>
          <w:sz w:val="36"/>
          <w:szCs w:val="36"/>
        </w:rPr>
        <w:t>Arhitectura aplicației</w:t>
      </w:r>
    </w:p>
    <w:p w:rsidR="001F13CA" w:rsidRDefault="00EE3C37" w:rsidP="00EE3C37">
      <w:r>
        <w:tab/>
      </w:r>
    </w:p>
    <w:p w:rsidR="00EE3C37" w:rsidRPr="00EE3C37" w:rsidRDefault="00EE3C37" w:rsidP="00EE3C37">
      <w:pPr>
        <w:spacing w:line="360" w:lineRule="auto"/>
      </w:pPr>
      <w:r>
        <w:tab/>
      </w:r>
      <w:r>
        <w:tab/>
      </w:r>
    </w:p>
    <w:p w:rsidR="00EE3C37" w:rsidRDefault="00EE3C37" w:rsidP="00EE3C37"/>
    <w:p w:rsidR="00EE3C37" w:rsidRDefault="00EE3C37" w:rsidP="00EE3C37"/>
    <w:p w:rsidR="00EE3C37" w:rsidRDefault="00EE3C37" w:rsidP="00EE3C37"/>
    <w:p w:rsidR="00EE3C37" w:rsidRDefault="00EE3C37" w:rsidP="00EE3C37"/>
    <w:p w:rsidR="001F13CA" w:rsidRDefault="001F13CA" w:rsidP="001F13CA">
      <w:pPr>
        <w:pStyle w:val="Heading3"/>
        <w:rPr>
          <w:rFonts w:asciiTheme="minorHAnsi" w:eastAsiaTheme="minorHAnsi" w:hAnsiTheme="minorHAnsi" w:cstheme="minorBidi"/>
          <w:color w:val="auto"/>
        </w:rPr>
      </w:pPr>
    </w:p>
    <w:p w:rsidR="00E20CB1" w:rsidRPr="001F13CA" w:rsidRDefault="001F13CA" w:rsidP="001F13CA">
      <w:r>
        <w:rPr>
          <w:rFonts w:ascii="Arial" w:hAnsi="Arial" w:cs="Arial"/>
          <w:noProof/>
        </w:rPr>
        <w:drawing>
          <wp:inline distT="0" distB="0" distL="0" distR="0" wp14:anchorId="11D2A1C6" wp14:editId="5894E060">
            <wp:extent cx="6105587" cy="3682518"/>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DocDiagramaArhitectura.jpg"/>
                    <pic:cNvPicPr/>
                  </pic:nvPicPr>
                  <pic:blipFill>
                    <a:blip r:embed="rId16">
                      <a:extLst>
                        <a:ext uri="{28A0092B-C50C-407E-A947-70E740481C1C}">
                          <a14:useLocalDpi xmlns:a14="http://schemas.microsoft.com/office/drawing/2010/main" val="0"/>
                        </a:ext>
                      </a:extLst>
                    </a:blip>
                    <a:stretch>
                      <a:fillRect/>
                    </a:stretch>
                  </pic:blipFill>
                  <pic:spPr>
                    <a:xfrm>
                      <a:off x="0" y="0"/>
                      <a:ext cx="6111770" cy="3686247"/>
                    </a:xfrm>
                    <a:prstGeom prst="rect">
                      <a:avLst/>
                    </a:prstGeom>
                  </pic:spPr>
                </pic:pic>
              </a:graphicData>
            </a:graphic>
          </wp:inline>
        </w:drawing>
      </w:r>
    </w:p>
    <w:p w:rsidR="00E20CB1" w:rsidRDefault="00E20CB1" w:rsidP="00E20CB1">
      <w:pPr>
        <w:pStyle w:val="NormalWeb"/>
        <w:shd w:val="clear" w:color="auto" w:fill="FFFFFF"/>
        <w:spacing w:before="0" w:beforeAutospacing="0" w:line="360" w:lineRule="auto"/>
        <w:ind w:firstLine="720"/>
        <w:jc w:val="both"/>
        <w:rPr>
          <w:rFonts w:ascii="Arial" w:hAnsi="Arial" w:cs="Arial"/>
        </w:rPr>
      </w:pPr>
    </w:p>
    <w:p w:rsidR="00E20CB1" w:rsidRDefault="00E20CB1" w:rsidP="00E20CB1">
      <w:pPr>
        <w:tabs>
          <w:tab w:val="left" w:pos="6981"/>
        </w:tabs>
      </w:pPr>
      <w:r>
        <w:tab/>
      </w:r>
    </w:p>
    <w:p w:rsidR="00E20CB1" w:rsidRPr="00991462" w:rsidRDefault="00E20CB1" w:rsidP="00E20CB1">
      <w:pPr>
        <w:pStyle w:val="Subtitle"/>
        <w:ind w:firstLine="720"/>
      </w:pPr>
      <w:r w:rsidRPr="00991462">
        <w:t>Fig</w:t>
      </w:r>
      <w:r w:rsidR="00793A4D">
        <w:t>. 8</w:t>
      </w:r>
      <w:r>
        <w:t xml:space="preserve"> </w:t>
      </w:r>
      <w:r>
        <w:rPr>
          <w:lang w:val="en-US"/>
        </w:rPr>
        <w:t>“Diagramă arhitectură servicii”</w:t>
      </w:r>
    </w:p>
    <w:p w:rsidR="00E20CB1" w:rsidRPr="00991462" w:rsidRDefault="001F13CA" w:rsidP="00E20CB1">
      <w:pPr>
        <w:tabs>
          <w:tab w:val="left" w:pos="6981"/>
        </w:tabs>
      </w:pPr>
      <w:r>
        <w:tab/>
      </w: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C078B2">
      <w:pPr>
        <w:pStyle w:val="Heading2"/>
        <w:ind w:firstLine="720"/>
        <w:rPr>
          <w:sz w:val="36"/>
          <w:szCs w:val="36"/>
        </w:rPr>
      </w:pPr>
    </w:p>
    <w:p w:rsidR="00E20CB1" w:rsidRDefault="00E20CB1" w:rsidP="00E20CB1">
      <w:pPr>
        <w:pStyle w:val="Heading2"/>
        <w:rPr>
          <w:sz w:val="36"/>
          <w:szCs w:val="36"/>
        </w:rPr>
      </w:pPr>
    </w:p>
    <w:p w:rsidR="00EE3C37" w:rsidRDefault="00EE3C37" w:rsidP="00EE3C37">
      <w:pPr>
        <w:pStyle w:val="Heading2"/>
        <w:rPr>
          <w:rFonts w:asciiTheme="minorHAnsi" w:eastAsiaTheme="minorHAnsi" w:hAnsiTheme="minorHAnsi" w:cstheme="minorBidi"/>
          <w:color w:val="auto"/>
          <w:sz w:val="24"/>
          <w:szCs w:val="24"/>
        </w:rPr>
      </w:pPr>
    </w:p>
    <w:p w:rsidR="00EE3C37" w:rsidRDefault="00EE3C37" w:rsidP="00EE3C37"/>
    <w:p w:rsidR="001F13CA" w:rsidRDefault="001F13CA" w:rsidP="001F13CA"/>
    <w:p w:rsidR="001F13CA" w:rsidRDefault="001F13CA" w:rsidP="001F13CA">
      <w:pPr>
        <w:pStyle w:val="Heading3"/>
        <w:ind w:firstLine="720"/>
        <w:rPr>
          <w:sz w:val="32"/>
          <w:szCs w:val="32"/>
          <w:lang w:val="en-US"/>
        </w:rPr>
      </w:pPr>
      <w:r w:rsidRPr="001F13CA">
        <w:rPr>
          <w:sz w:val="32"/>
          <w:szCs w:val="32"/>
          <w:lang w:val="en-US"/>
        </w:rPr>
        <w:lastRenderedPageBreak/>
        <w:t>6.4.1 Rolul serviciilor</w:t>
      </w:r>
    </w:p>
    <w:p w:rsidR="001F13CA" w:rsidRDefault="001F13CA" w:rsidP="001F13CA">
      <w:pPr>
        <w:rPr>
          <w:lang w:val="en-US"/>
        </w:rPr>
      </w:pPr>
    </w:p>
    <w:p w:rsidR="00E56014" w:rsidRPr="001F13CA" w:rsidRDefault="00E56014" w:rsidP="001F13CA">
      <w:pPr>
        <w:rPr>
          <w:lang w:val="en-US"/>
        </w:rPr>
      </w:pPr>
    </w:p>
    <w:p w:rsidR="001F13CA" w:rsidRDefault="001F13CA" w:rsidP="001F13CA">
      <w:pPr>
        <w:spacing w:line="360" w:lineRule="auto"/>
        <w:ind w:left="720" w:firstLine="720"/>
      </w:pPr>
      <w:r>
        <w:t>Aplicația folosește o arhitectură de tip serverless, comunicând cu diverse servicii pentru a prelua și a stoca informația. Acestea sunt urmatoarele:</w:t>
      </w:r>
    </w:p>
    <w:p w:rsidR="001F13CA" w:rsidRPr="00961989" w:rsidRDefault="001F13CA" w:rsidP="001F13CA">
      <w:pPr>
        <w:spacing w:line="360" w:lineRule="auto"/>
        <w:ind w:left="720" w:firstLine="720"/>
        <w:rPr>
          <w:b/>
        </w:rPr>
      </w:pPr>
      <w:r w:rsidRPr="00961989">
        <w:rPr>
          <w:b/>
        </w:rPr>
        <w:t xml:space="preserve">Utilis Service </w:t>
      </w:r>
      <w:r>
        <w:t>are rolul de a comunica cu baza de date pentru a aduce tipurile de clinici și de doctori.</w:t>
      </w:r>
    </w:p>
    <w:p w:rsidR="00D664E3" w:rsidRPr="00961989" w:rsidRDefault="001F13CA" w:rsidP="00D664E3">
      <w:pPr>
        <w:spacing w:line="360" w:lineRule="auto"/>
        <w:ind w:left="720" w:firstLine="720"/>
      </w:pPr>
      <w:r w:rsidRPr="00961989">
        <w:rPr>
          <w:b/>
        </w:rPr>
        <w:t>Clinics Service</w:t>
      </w:r>
      <w:r>
        <w:t xml:space="preserve"> are rolul de a creea și modifica utilizatorii de tip clinică. Când clientul deschide formularul de inregistrare a unei clinici, browserul cere prin </w:t>
      </w:r>
      <w:r w:rsidRPr="00961989">
        <w:rPr>
          <w:b/>
        </w:rPr>
        <w:t xml:space="preserve">Utilis Service </w:t>
      </w:r>
      <w:r>
        <w:t>tipul clinicii iar mai apoi, după ce utilizatorul a completat formularul se face cererea către API Gateway. API Gateway rutează cererea HTTP către funcția lambda corespunzătoare care lansează simultan două apeluri asincrone: Pe de-o parte creează utilizatorului și il adaugă pe acesta la grupul de clinici folosind Cognito, iar pe de altă parte adaugă detaliile clinicii în tabela din DynamoDB.</w:t>
      </w:r>
    </w:p>
    <w:p w:rsidR="00D664E3" w:rsidRDefault="001F13CA" w:rsidP="00D664E3">
      <w:pPr>
        <w:spacing w:line="360" w:lineRule="auto"/>
        <w:ind w:left="720" w:firstLine="720"/>
      </w:pPr>
      <w:r>
        <w:rPr>
          <w:b/>
        </w:rPr>
        <w:t>Doctor</w:t>
      </w:r>
      <w:r w:rsidRPr="00961989">
        <w:rPr>
          <w:b/>
        </w:rPr>
        <w:t xml:space="preserve"> Service</w:t>
      </w:r>
      <w:r>
        <w:rPr>
          <w:b/>
        </w:rPr>
        <w:t xml:space="preserve"> </w:t>
      </w:r>
      <w:r w:rsidR="00D664E3">
        <w:t xml:space="preserve">permite extragerea doctorilor pentru o anumită clinică. API Gateway citește tokenul de access inclus în câmpul Authorization ale cererilor HTTP și populează obiectul context dacă Cognito Authorizerul a validat accesul, altfel răspunde cu mesajul </w:t>
      </w:r>
      <w:r w:rsidR="00D664E3">
        <w:rPr>
          <w:lang w:val="en-US"/>
        </w:rPr>
        <w:t>“Unauthorized”</w:t>
      </w:r>
      <w:r w:rsidR="00D664E3">
        <w:t>. Crearea unui doctor se face tot în acest serviciu. O clinică autentificată poate creea un doctor, acesta primind o parolă temporară pentru prima intrare în aplicație.</w:t>
      </w:r>
    </w:p>
    <w:p w:rsidR="001F13CA" w:rsidRDefault="00D664E3" w:rsidP="00E56014">
      <w:pPr>
        <w:spacing w:line="360" w:lineRule="auto"/>
        <w:ind w:left="720" w:firstLine="720"/>
      </w:pPr>
      <w:r>
        <w:rPr>
          <w:b/>
        </w:rPr>
        <w:t xml:space="preserve">Appointment Service </w:t>
      </w:r>
      <w:r>
        <w:t xml:space="preserve">creează, sterge și actualizează programări. Procesul autentificării </w:t>
      </w:r>
      <w:r w:rsidR="00E56014">
        <w:t>cu API Gateway este același, operațiunile modificând tabelele Clinics, Doctors și Apppointments lansând în execuție trei fire diferite.</w:t>
      </w:r>
    </w:p>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1F13CA" w:rsidRDefault="001F13CA" w:rsidP="001F13CA"/>
    <w:p w:rsidR="00E56014" w:rsidRDefault="00E56014" w:rsidP="001F13CA"/>
    <w:p w:rsidR="009C4606" w:rsidRPr="00853869" w:rsidRDefault="00E20CB1" w:rsidP="00D664E3">
      <w:pPr>
        <w:pStyle w:val="Heading2"/>
        <w:ind w:firstLine="720"/>
        <w:rPr>
          <w:sz w:val="36"/>
          <w:szCs w:val="36"/>
        </w:rPr>
      </w:pPr>
      <w:r>
        <w:rPr>
          <w:sz w:val="36"/>
          <w:szCs w:val="36"/>
        </w:rPr>
        <w:lastRenderedPageBreak/>
        <w:t>6.5</w:t>
      </w:r>
      <w:r w:rsidR="009C4606" w:rsidRPr="00853869">
        <w:rPr>
          <w:sz w:val="36"/>
          <w:szCs w:val="36"/>
        </w:rPr>
        <w:t xml:space="preserve"> Nivelul de stocare</w:t>
      </w:r>
      <w:bookmarkEnd w:id="23"/>
    </w:p>
    <w:p w:rsidR="002138B4" w:rsidRDefault="002138B4" w:rsidP="002138B4"/>
    <w:p w:rsidR="00C078B2" w:rsidRPr="002138B4" w:rsidRDefault="00C078B2" w:rsidP="002138B4"/>
    <w:p w:rsidR="009F7BE8" w:rsidRDefault="009C4606"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Orice produs software are nevoie de o bază de date. Actual există două tipuri de baze de date care se pretează </w:t>
      </w:r>
      <w:r w:rsidR="009F7BE8">
        <w:rPr>
          <w:rFonts w:ascii="Arial" w:hAnsi="Arial" w:cs="Arial"/>
        </w:rPr>
        <w:t>acestui tip de aplicație, cele relaționale și cele neraționale, deși există și baze de date bazate pe grafuri.</w:t>
      </w:r>
    </w:p>
    <w:p w:rsidR="00B2198A" w:rsidRDefault="009F7BE8"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Am ales să folosesc bazele de date nerelaționale</w:t>
      </w:r>
      <w:r w:rsidR="00B2198A">
        <w:rPr>
          <w:rFonts w:ascii="Arial" w:hAnsi="Arial" w:cs="Arial"/>
        </w:rPr>
        <w:t xml:space="preserve"> </w:t>
      </w:r>
      <w:r w:rsidR="00232906">
        <w:rPr>
          <w:rFonts w:ascii="Arial" w:hAnsi="Arial" w:cs="Arial"/>
        </w:rPr>
        <w:t>deoarece consider că avantajele aduse de acestea asupra sistemului clasic relațional se pretează bine contextului aplicației.</w:t>
      </w:r>
      <w:r w:rsidR="00B2198A">
        <w:rPr>
          <w:rFonts w:ascii="Arial" w:hAnsi="Arial" w:cs="Arial"/>
        </w:rPr>
        <w:t xml:space="preserve"> </w:t>
      </w:r>
      <w:r w:rsidR="00232906">
        <w:rPr>
          <w:rFonts w:ascii="Arial" w:hAnsi="Arial" w:cs="Arial"/>
        </w:rPr>
        <w:t>Bazele de date nerelaționale numite și baze de date NoSql nu trebuie să scaleze vertical, însemnând că odată cu dezvoltarea popularității produsului dezvoltat, hardware-ul nu trebuie imbunătățit exponențial. Acest lucru face costurile să rămână scăzute în comparație cu bazele de date relaționale oricât de mult ar scala aplicația.</w:t>
      </w:r>
    </w:p>
    <w:p w:rsidR="00232906" w:rsidRDefault="00232906"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 xml:space="preserve">Alt avantaj important este faptul că îm NoSql se pot stoca date nestructurate, acest lucru făcându-se dupa sistemul cheie – valoare. Aces lucru permite ca pe viitor, spre exemplu, tabela care conține datele pacienților să aibă </w:t>
      </w:r>
      <w:r w:rsidR="00491F69">
        <w:rPr>
          <w:rFonts w:ascii="Arial" w:hAnsi="Arial" w:cs="Arial"/>
        </w:rPr>
        <w:t>obiecte diferite ca și structură în funcție de cerințele fiecărui doctor. Acesta ar putea avea opțiunea de a defini niște atribute pe care fiecare pacient trebuie să le completeze pentru a interveni sau nu cu o operație. Acest lucru este compicat de realizat în sistemul relațional. Deși nu imposibil, acest scenariu presupune muncă suplimentară în proiectarea nivelului de stocare.</w:t>
      </w:r>
    </w:p>
    <w:p w:rsidR="00491F69" w:rsidRDefault="00491F69"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Nu în ultimul rând, mentenanța este aproape înexistentă când vine vorba de NoSql, pe când la sistemul relațional de multe ori este nevoie de un specialist în administrarea bazelor de date</w:t>
      </w:r>
      <w:r w:rsidR="001E69C8">
        <w:rPr>
          <w:rFonts w:ascii="Arial" w:hAnsi="Arial" w:cs="Arial"/>
        </w:rPr>
        <w:t xml:space="preserve"> care să optimizeze căutările, să creeze indici, să înțeleagă bine nevoile programatorilor.</w:t>
      </w:r>
    </w:p>
    <w:p w:rsidR="001E69C8" w:rsidRDefault="001E69C8" w:rsidP="005158AA">
      <w:pPr>
        <w:pStyle w:val="NormalWeb"/>
        <w:shd w:val="clear" w:color="auto" w:fill="FFFFFF"/>
        <w:spacing w:before="0" w:beforeAutospacing="0" w:line="360" w:lineRule="auto"/>
        <w:ind w:left="720"/>
        <w:jc w:val="both"/>
        <w:rPr>
          <w:rFonts w:ascii="Arial" w:hAnsi="Arial" w:cs="Arial"/>
        </w:rPr>
      </w:pPr>
      <w:r>
        <w:rPr>
          <w:rFonts w:ascii="Arial" w:hAnsi="Arial" w:cs="Arial"/>
        </w:rPr>
        <w:tab/>
        <w:t>Alegerea unei baze de date nerelaționare are desigur și dezavantaje, dar care pot fi rezolvate prin proiectare, atâta timp cât scenariul de utilizare nu necesită explicit folosirea sistemului relațional. Aceste cazuri sunt cele în care căutările complexe după diverse atribute primează sau în care performanța poate lipsi, cum ar fi cazul unor tabele care stochează traseul unui utilizator pe un site pentru a lua decizii de bussiness în viitor.</w:t>
      </w:r>
    </w:p>
    <w:p w:rsidR="00187B41" w:rsidRPr="00EC67AC" w:rsidRDefault="00EE3C37" w:rsidP="00C078B2">
      <w:pPr>
        <w:pStyle w:val="Heading3"/>
        <w:ind w:firstLine="720"/>
        <w:rPr>
          <w:color w:val="1F3864" w:themeColor="accent1" w:themeShade="80"/>
          <w:sz w:val="32"/>
          <w:szCs w:val="32"/>
        </w:rPr>
      </w:pPr>
      <w:bookmarkStart w:id="24" w:name="_Toc517922996"/>
      <w:r>
        <w:rPr>
          <w:color w:val="1F3864" w:themeColor="accent1" w:themeShade="80"/>
          <w:sz w:val="32"/>
          <w:szCs w:val="32"/>
        </w:rPr>
        <w:lastRenderedPageBreak/>
        <w:t>6.5</w:t>
      </w:r>
      <w:r w:rsidR="00C078B2" w:rsidRPr="00EC67AC">
        <w:rPr>
          <w:color w:val="1F3864" w:themeColor="accent1" w:themeShade="80"/>
          <w:sz w:val="32"/>
          <w:szCs w:val="32"/>
        </w:rPr>
        <w:t>.1</w:t>
      </w:r>
      <w:r w:rsidR="00187B41" w:rsidRPr="00EC67AC">
        <w:rPr>
          <w:color w:val="1F3864" w:themeColor="accent1" w:themeShade="80"/>
          <w:sz w:val="32"/>
          <w:szCs w:val="32"/>
        </w:rPr>
        <w:t xml:space="preserve"> </w:t>
      </w:r>
      <w:r w:rsidR="00C078B2" w:rsidRPr="00EC67AC">
        <w:rPr>
          <w:rFonts w:ascii="Arial" w:hAnsi="Arial" w:cs="Arial"/>
          <w:color w:val="1F3864" w:themeColor="accent1" w:themeShade="80"/>
          <w:sz w:val="32"/>
          <w:szCs w:val="32"/>
        </w:rPr>
        <w:t>Diagrama de clase</w:t>
      </w:r>
      <w:bookmarkEnd w:id="24"/>
      <w:r w:rsidR="00C078B2" w:rsidRPr="00EC67AC">
        <w:rPr>
          <w:color w:val="1F3864" w:themeColor="accent1" w:themeShade="80"/>
          <w:sz w:val="32"/>
          <w:szCs w:val="32"/>
        </w:rPr>
        <w:t xml:space="preserve"> </w:t>
      </w:r>
    </w:p>
    <w:p w:rsidR="009C4606" w:rsidRDefault="009C4606" w:rsidP="00C078B2">
      <w:pPr>
        <w:pStyle w:val="NormalWeb"/>
        <w:shd w:val="clear" w:color="auto" w:fill="FFFFFF"/>
        <w:spacing w:before="0" w:beforeAutospacing="0" w:line="360" w:lineRule="auto"/>
        <w:jc w:val="both"/>
        <w:rPr>
          <w:rFonts w:ascii="Arial" w:hAnsi="Arial" w:cs="Arial"/>
        </w:rPr>
      </w:pPr>
    </w:p>
    <w:p w:rsidR="00156647" w:rsidRDefault="005C184D" w:rsidP="005158AA">
      <w:pPr>
        <w:pStyle w:val="NormalWeb"/>
        <w:shd w:val="clear" w:color="auto" w:fill="FFFFFF"/>
        <w:spacing w:before="0" w:beforeAutospacing="0" w:line="360" w:lineRule="auto"/>
        <w:ind w:left="720"/>
        <w:jc w:val="both"/>
        <w:rPr>
          <w:rFonts w:ascii="Arial" w:hAnsi="Arial" w:cs="Arial"/>
        </w:rPr>
      </w:pPr>
      <w:r>
        <w:rPr>
          <w:rFonts w:ascii="Arial" w:hAnsi="Arial" w:cs="Arial"/>
          <w:noProof/>
        </w:rPr>
        <w:drawing>
          <wp:inline distT="0" distB="0" distL="0" distR="0">
            <wp:extent cx="5207000" cy="417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ocServerlessDiagramaClase.jpg"/>
                    <pic:cNvPicPr/>
                  </pic:nvPicPr>
                  <pic:blipFill>
                    <a:blip r:embed="rId17">
                      <a:extLst>
                        <a:ext uri="{28A0092B-C50C-407E-A947-70E740481C1C}">
                          <a14:useLocalDpi xmlns:a14="http://schemas.microsoft.com/office/drawing/2010/main" val="0"/>
                        </a:ext>
                      </a:extLst>
                    </a:blip>
                    <a:stretch>
                      <a:fillRect/>
                    </a:stretch>
                  </pic:blipFill>
                  <pic:spPr>
                    <a:xfrm>
                      <a:off x="0" y="0"/>
                      <a:ext cx="5207000" cy="4178300"/>
                    </a:xfrm>
                    <a:prstGeom prst="rect">
                      <a:avLst/>
                    </a:prstGeom>
                  </pic:spPr>
                </pic:pic>
              </a:graphicData>
            </a:graphic>
          </wp:inline>
        </w:drawing>
      </w:r>
    </w:p>
    <w:p w:rsidR="00991462" w:rsidRPr="00991462" w:rsidRDefault="00991462" w:rsidP="00991462">
      <w:pPr>
        <w:pStyle w:val="Subtitle"/>
        <w:ind w:firstLine="720"/>
      </w:pPr>
      <w:r w:rsidRPr="00991462">
        <w:t>Fig</w:t>
      </w:r>
      <w:r w:rsidR="00793A4D">
        <w:t>. 9</w:t>
      </w:r>
      <w:r>
        <w:t xml:space="preserve"> </w:t>
      </w:r>
      <w:r>
        <w:rPr>
          <w:lang w:val="en-US"/>
        </w:rPr>
        <w:t>“Diagrama de clase”</w:t>
      </w:r>
    </w:p>
    <w:p w:rsidR="00156647" w:rsidRDefault="00156647" w:rsidP="005158AA">
      <w:pPr>
        <w:pStyle w:val="NormalWeb"/>
        <w:shd w:val="clear" w:color="auto" w:fill="FFFFFF"/>
        <w:spacing w:before="0" w:beforeAutospacing="0" w:line="360" w:lineRule="auto"/>
        <w:ind w:left="720"/>
        <w:jc w:val="both"/>
        <w:rPr>
          <w:rFonts w:ascii="Arial" w:hAnsi="Arial" w:cs="Arial"/>
        </w:rPr>
      </w:pPr>
    </w:p>
    <w:p w:rsidR="00EC67AC" w:rsidRDefault="00156647" w:rsidP="00853869">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Fiecare inserare sau ștergere din tabela Programări urmează să actualizeze și intrarea din tab</w:t>
      </w:r>
      <w:r w:rsidR="00EC67AC">
        <w:rPr>
          <w:rFonts w:ascii="Arial" w:hAnsi="Arial" w:cs="Arial"/>
        </w:rPr>
        <w:t>ela Pacienți corespunzătoare cheii primare</w:t>
      </w:r>
      <w:r>
        <w:rPr>
          <w:rFonts w:ascii="Arial" w:hAnsi="Arial" w:cs="Arial"/>
        </w:rPr>
        <w:t xml:space="preserve"> compusă din cheia de distribuție și cheia de sortare, astfel încât o căutare care returnează toate programările unui pacient va</w:t>
      </w:r>
      <w:r w:rsidR="004F10C3">
        <w:rPr>
          <w:rFonts w:ascii="Arial" w:hAnsi="Arial" w:cs="Arial"/>
        </w:rPr>
        <w:t xml:space="preserve"> returna valoarea cheii appointments corespunzătoare acestuia. Aceeași abordare se folosește și pentru a extrage toți doctorii unei clinici.</w:t>
      </w:r>
      <w:r w:rsidR="00EC67AC">
        <w:rPr>
          <w:rFonts w:ascii="Arial" w:hAnsi="Arial" w:cs="Arial"/>
        </w:rPr>
        <w:t xml:space="preserve"> </w:t>
      </w:r>
    </w:p>
    <w:p w:rsidR="005C184D" w:rsidRDefault="004F10C3" w:rsidP="00853869">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Acesta este modul de lucru care permite căutări altele decât după cheia primară în tabele NoSql pentru scenarii de căutare restrânse care sunt gândite înaintea programării bazei de date, dar care pot fi extinse prin artificii asemănătoare pe parcurs datorită extensibilității sistemului. Acesta permite schimbarea structurii acestuia oricând, permițând stocări neuniforme.</w:t>
      </w:r>
    </w:p>
    <w:p w:rsidR="00EC67AC" w:rsidRDefault="00EC67AC" w:rsidP="00EC67AC">
      <w:pPr>
        <w:pStyle w:val="NormalWeb"/>
        <w:shd w:val="clear" w:color="auto" w:fill="FFFFFF"/>
        <w:spacing w:before="0" w:beforeAutospacing="0" w:line="360" w:lineRule="auto"/>
        <w:ind w:left="720" w:firstLine="720"/>
        <w:jc w:val="both"/>
        <w:rPr>
          <w:rFonts w:ascii="Arial" w:hAnsi="Arial" w:cs="Arial"/>
        </w:rPr>
      </w:pPr>
      <w:r>
        <w:rPr>
          <w:rFonts w:ascii="Arial" w:hAnsi="Arial" w:cs="Arial"/>
        </w:rPr>
        <w:lastRenderedPageBreak/>
        <w:t>Tabela de programări este construită având ca și cheie primară ( doctorEmail, timestamp) care permite extragerea tuturor programărilor ordonate ale unui doctor.</w:t>
      </w:r>
      <w:r w:rsidR="00853869">
        <w:rPr>
          <w:rFonts w:ascii="Arial" w:hAnsi="Arial" w:cs="Arial"/>
        </w:rPr>
        <w:t xml:space="preserve"> Dacă un doctor vrea să interogheze sistemul pentru toate programările avute de un pacient anume care urmează să fie tratate de el, trebuie </w:t>
      </w:r>
      <w:r w:rsidR="00E20CB1">
        <w:rPr>
          <w:rFonts w:ascii="Arial" w:hAnsi="Arial" w:cs="Arial"/>
        </w:rPr>
        <w:t>interogat atributul appointments a pacientului rezultatele urmând a fi filtrate după campul doctorEmail.</w:t>
      </w:r>
    </w:p>
    <w:p w:rsidR="00EE3C37" w:rsidRPr="00EE3C37" w:rsidRDefault="00EE3C37" w:rsidP="00EC67AC">
      <w:pPr>
        <w:pStyle w:val="NormalWeb"/>
        <w:shd w:val="clear" w:color="auto" w:fill="FFFFFF"/>
        <w:spacing w:before="0" w:beforeAutospacing="0" w:line="360" w:lineRule="auto"/>
        <w:ind w:left="720" w:firstLine="720"/>
        <w:jc w:val="both"/>
        <w:rPr>
          <w:rFonts w:ascii="Arial" w:hAnsi="Arial" w:cs="Arial"/>
        </w:rPr>
      </w:pPr>
      <w:r>
        <w:rPr>
          <w:rFonts w:ascii="Arial" w:hAnsi="Arial" w:cs="Arial"/>
        </w:rPr>
        <w:t>Pe lângă aceste tabele mai există alte două</w:t>
      </w:r>
      <w:r>
        <w:rPr>
          <w:rFonts w:ascii="Arial" w:hAnsi="Arial" w:cs="Arial"/>
          <w:lang w:val="en-US"/>
        </w:rPr>
        <w:t xml:space="preserve">: PracticeTypes </w:t>
      </w:r>
      <w:r>
        <w:rPr>
          <w:rFonts w:ascii="Arial" w:hAnsi="Arial" w:cs="Arial"/>
        </w:rPr>
        <w:t>și Specializations care au rolul de a predefini opțiuni pentru înregistrarea clinicii și a doctorului. În funcție de tipul cabinetului sau a clinicii specificate la înregistrare, doctorul poate deține numai specializările conexe acelei arii.</w:t>
      </w:r>
    </w:p>
    <w:p w:rsidR="005C184D" w:rsidRPr="00853869" w:rsidRDefault="00EE3C37" w:rsidP="00853869">
      <w:pPr>
        <w:pStyle w:val="Heading3"/>
        <w:ind w:firstLine="720"/>
        <w:rPr>
          <w:sz w:val="32"/>
          <w:szCs w:val="32"/>
        </w:rPr>
      </w:pPr>
      <w:bookmarkStart w:id="25" w:name="_Toc517922997"/>
      <w:r>
        <w:rPr>
          <w:sz w:val="32"/>
          <w:szCs w:val="32"/>
        </w:rPr>
        <w:t>6.5</w:t>
      </w:r>
      <w:r w:rsidR="00853869" w:rsidRPr="00853869">
        <w:rPr>
          <w:sz w:val="32"/>
          <w:szCs w:val="32"/>
        </w:rPr>
        <w:t xml:space="preserve">.2 </w:t>
      </w:r>
      <w:r w:rsidR="00C078B2" w:rsidRPr="00853869">
        <w:rPr>
          <w:sz w:val="32"/>
          <w:szCs w:val="32"/>
        </w:rPr>
        <w:t>DynamoDB</w:t>
      </w:r>
      <w:bookmarkEnd w:id="25"/>
    </w:p>
    <w:p w:rsidR="005C184D" w:rsidRDefault="00E20CB1" w:rsidP="005C184D">
      <w:pPr>
        <w:pStyle w:val="NormalWeb"/>
        <w:shd w:val="clear" w:color="auto" w:fill="FFFFFF"/>
        <w:spacing w:before="0" w:beforeAutospacing="0" w:line="360" w:lineRule="auto"/>
        <w:ind w:firstLine="720"/>
        <w:jc w:val="both"/>
        <w:rPr>
          <w:rFonts w:ascii="Arial" w:hAnsi="Arial" w:cs="Arial"/>
        </w:rPr>
      </w:pPr>
      <w:r>
        <w:rPr>
          <w:rFonts w:ascii="Arial" w:hAnsi="Arial" w:cs="Arial"/>
        </w:rPr>
        <w:tab/>
      </w:r>
    </w:p>
    <w:p w:rsidR="00E20CB1" w:rsidRDefault="00E20CB1" w:rsidP="00E20CB1">
      <w:pPr>
        <w:pStyle w:val="NormalWeb"/>
        <w:shd w:val="clear" w:color="auto" w:fill="FFFFFF"/>
        <w:spacing w:before="0" w:beforeAutospacing="0" w:line="360" w:lineRule="auto"/>
        <w:ind w:left="720"/>
        <w:jc w:val="both"/>
        <w:rPr>
          <w:rFonts w:ascii="Arial" w:hAnsi="Arial" w:cs="Arial"/>
        </w:rPr>
      </w:pPr>
      <w:r>
        <w:rPr>
          <w:rFonts w:ascii="Arial" w:hAnsi="Arial" w:cs="Arial"/>
        </w:rPr>
        <w:tab/>
        <w:t>Serviciul care furnizeaza accesul la baza de date NoSql este DynamoDB fiind accesibi</w:t>
      </w:r>
      <w:r w:rsidR="00E56014">
        <w:rPr>
          <w:rFonts w:ascii="Arial" w:hAnsi="Arial" w:cs="Arial"/>
        </w:rPr>
        <w:t xml:space="preserve">l prin modulul </w:t>
      </w:r>
      <w:r>
        <w:rPr>
          <w:rFonts w:ascii="Arial" w:hAnsi="Arial" w:cs="Arial"/>
        </w:rPr>
        <w:t xml:space="preserve">node aws. Apelurile către serviciu sunt abstractizate folosind </w:t>
      </w:r>
      <w:r w:rsidR="00EE3C37">
        <w:rPr>
          <w:rFonts w:ascii="Arial" w:hAnsi="Arial" w:cs="Arial"/>
        </w:rPr>
        <w:t>obiectul documentClient care oferă o interfață mai prietenoasă programatorului.</w:t>
      </w: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5C184D" w:rsidRDefault="005C184D" w:rsidP="005C184D">
      <w:pPr>
        <w:pStyle w:val="NormalWeb"/>
        <w:shd w:val="clear" w:color="auto" w:fill="FFFFFF"/>
        <w:spacing w:before="0" w:beforeAutospacing="0" w:line="360" w:lineRule="auto"/>
        <w:ind w:firstLine="720"/>
        <w:jc w:val="both"/>
        <w:rPr>
          <w:rFonts w:ascii="Arial" w:hAnsi="Arial" w:cs="Arial"/>
        </w:rPr>
      </w:pPr>
    </w:p>
    <w:p w:rsidR="00280527" w:rsidRDefault="00280527" w:rsidP="00D837E0">
      <w:pPr>
        <w:pStyle w:val="Heading2"/>
        <w:spacing w:line="360" w:lineRule="auto"/>
        <w:ind w:firstLine="720"/>
        <w:rPr>
          <w:sz w:val="32"/>
          <w:szCs w:val="32"/>
        </w:rPr>
      </w:pPr>
      <w:r w:rsidRPr="00280527">
        <w:rPr>
          <w:sz w:val="32"/>
          <w:szCs w:val="32"/>
        </w:rPr>
        <w:lastRenderedPageBreak/>
        <w:t>6.</w:t>
      </w:r>
      <w:r w:rsidR="00793A4D">
        <w:rPr>
          <w:sz w:val="32"/>
          <w:szCs w:val="32"/>
        </w:rPr>
        <w:t>7</w:t>
      </w:r>
      <w:r w:rsidRPr="00280527">
        <w:rPr>
          <w:sz w:val="32"/>
          <w:szCs w:val="32"/>
        </w:rPr>
        <w:t xml:space="preserve"> Găzduirea site-ului propriu-zis</w:t>
      </w:r>
    </w:p>
    <w:p w:rsidR="00280527" w:rsidRPr="00280527" w:rsidRDefault="00280527" w:rsidP="00280527">
      <w:pPr>
        <w:spacing w:line="360" w:lineRule="auto"/>
        <w:ind w:left="720" w:firstLine="720"/>
      </w:pPr>
      <w:r>
        <w:t>Asseturile generate de compilarea aplicației angular pot fi stocate pe un serviciu de stocare statică. „</w:t>
      </w:r>
      <w:r>
        <w:rPr>
          <w:lang w:val="en-US"/>
        </w:rPr>
        <w:t xml:space="preserve">Doctorul Meu” </w:t>
      </w:r>
      <w:r w:rsidR="00ED54CC">
        <w:t xml:space="preserve">ce </w:t>
      </w:r>
      <w:r>
        <w:t xml:space="preserve">folosește S3 ( Amazon Simple Storage </w:t>
      </w:r>
      <w:r w:rsidR="00ED54CC">
        <w:t>Service).</w:t>
      </w:r>
    </w:p>
    <w:p w:rsidR="00280527" w:rsidRPr="00ED54CC" w:rsidRDefault="00280527" w:rsidP="00ED54CC">
      <w:pPr>
        <w:spacing w:line="360" w:lineRule="auto"/>
        <w:rPr>
          <w:sz w:val="21"/>
        </w:rPr>
      </w:pPr>
    </w:p>
    <w:p w:rsidR="00280527" w:rsidRPr="00ED54CC" w:rsidRDefault="00280527" w:rsidP="00ED54CC">
      <w:pPr>
        <w:pStyle w:val="Heading3"/>
        <w:spacing w:line="360" w:lineRule="auto"/>
        <w:ind w:firstLine="720"/>
        <w:rPr>
          <w:szCs w:val="32"/>
        </w:rPr>
      </w:pPr>
      <w:r w:rsidRPr="00ED54CC">
        <w:rPr>
          <w:szCs w:val="32"/>
        </w:rPr>
        <w:t>6.</w:t>
      </w:r>
      <w:r w:rsidR="00793A4D">
        <w:rPr>
          <w:szCs w:val="32"/>
        </w:rPr>
        <w:t>7</w:t>
      </w:r>
      <w:r w:rsidRPr="00ED54CC">
        <w:rPr>
          <w:szCs w:val="32"/>
        </w:rPr>
        <w:t>.1 Cloud formation</w:t>
      </w:r>
    </w:p>
    <w:p w:rsidR="00280527" w:rsidRPr="00D34FF3" w:rsidRDefault="00ED54CC" w:rsidP="00D34FF3">
      <w:pPr>
        <w:spacing w:line="360" w:lineRule="auto"/>
        <w:ind w:left="720" w:firstLine="720"/>
        <w:rPr>
          <w:sz w:val="21"/>
        </w:rPr>
      </w:pPr>
      <w:r w:rsidRPr="00ED54CC">
        <w:rPr>
          <w:sz w:val="21"/>
        </w:rPr>
        <w:t>Cloud formation este un limbaj comun (YAML) ce permite utilizatorului să își configureze resursele AWS din interiorul unei suite</w:t>
      </w:r>
      <w:r>
        <w:rPr>
          <w:sz w:val="21"/>
        </w:rPr>
        <w:t xml:space="preserve"> de aplicații setând diverși parametri</w:t>
      </w:r>
      <w:r w:rsidR="00D34FF3">
        <w:rPr>
          <w:sz w:val="21"/>
          <w:lang w:val="en-US"/>
        </w:rPr>
        <w:t xml:space="preserve">: </w:t>
      </w:r>
      <w:r w:rsidR="00D34FF3">
        <w:rPr>
          <w:sz w:val="21"/>
        </w:rPr>
        <w:t>Cămpurile ARN ( Address Resourse Notation) setate împreună și cu operațiunea</w:t>
      </w:r>
    </w:p>
    <w:p w:rsidR="00D34FF3" w:rsidRPr="00ED54CC" w:rsidRDefault="00D34FF3" w:rsidP="00D34FF3">
      <w:pPr>
        <w:spacing w:line="360" w:lineRule="auto"/>
        <w:rPr>
          <w:sz w:val="21"/>
        </w:rPr>
      </w:pPr>
      <w:r>
        <w:rPr>
          <w:rFonts w:ascii="Arial" w:hAnsi="Arial" w:cs="Arial"/>
        </w:rPr>
        <w:tab/>
      </w:r>
    </w:p>
    <w:p w:rsidR="00D34FF3" w:rsidRDefault="00D34FF3" w:rsidP="00D34FF3">
      <w:pPr>
        <w:pStyle w:val="Heading3"/>
        <w:spacing w:line="360" w:lineRule="auto"/>
        <w:ind w:firstLine="720"/>
        <w:rPr>
          <w:szCs w:val="32"/>
        </w:rPr>
      </w:pPr>
      <w:r w:rsidRPr="00ED54CC">
        <w:rPr>
          <w:szCs w:val="32"/>
        </w:rPr>
        <w:t>6.</w:t>
      </w:r>
      <w:r w:rsidR="00793A4D">
        <w:rPr>
          <w:szCs w:val="32"/>
        </w:rPr>
        <w:t xml:space="preserve">7.2 </w:t>
      </w:r>
      <w:r>
        <w:rPr>
          <w:szCs w:val="32"/>
        </w:rPr>
        <w:t>Serverless framework</w:t>
      </w:r>
    </w:p>
    <w:p w:rsidR="00D34FF3" w:rsidRDefault="00793A4D" w:rsidP="00D34FF3">
      <w:pPr>
        <w:spacing w:line="360" w:lineRule="auto"/>
        <w:ind w:left="720" w:firstLine="720"/>
      </w:pPr>
      <w:r>
        <w:t>Pentru dezvoltare am folosit f</w:t>
      </w:r>
      <w:r w:rsidR="00D34FF3">
        <w:t xml:space="preserve">rameworkul serverless </w:t>
      </w:r>
      <w:r>
        <w:t xml:space="preserve">care </w:t>
      </w:r>
      <w:r w:rsidR="00D34FF3">
        <w:t xml:space="preserve">este un utilitar livrat ca și un modul node </w:t>
      </w:r>
      <w:r>
        <w:t xml:space="preserve">ce </w:t>
      </w:r>
      <w:r w:rsidR="00D34FF3">
        <w:t>ușurează munca în contextul serverless. Acesta permite modificarea unui fisier YAML, similar cu cel din cloudformation unde progr amatorul își dă drepturi la resurse și iși configurează funcțiile lambda, cât și rutarea lor din API Gateway.</w:t>
      </w:r>
    </w:p>
    <w:p w:rsidR="00793A4D" w:rsidRDefault="00D34FF3" w:rsidP="00793A4D">
      <w:pPr>
        <w:spacing w:line="360" w:lineRule="auto"/>
        <w:ind w:left="720"/>
      </w:pPr>
      <w:r>
        <w:t>Serverless framework</w:t>
      </w:r>
      <w:r w:rsidR="00793A4D">
        <w:t xml:space="preserve"> urcă fișierul YAML în cloudformation și codul funcțiilor lambda în S3. </w:t>
      </w:r>
      <w:r w:rsidR="00793A4D">
        <w:tab/>
      </w:r>
    </w:p>
    <w:p w:rsidR="00D34FF3" w:rsidRDefault="00D34FF3" w:rsidP="00793A4D">
      <w:pPr>
        <w:spacing w:line="360" w:lineRule="auto"/>
        <w:ind w:left="720"/>
      </w:pPr>
      <w:r>
        <w:rPr>
          <w:noProof/>
        </w:rPr>
        <w:drawing>
          <wp:inline distT="0" distB="0" distL="0" distR="0">
            <wp:extent cx="6276340" cy="35418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28 at 05.51.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2600" cy="3545385"/>
                    </a:xfrm>
                    <a:prstGeom prst="rect">
                      <a:avLst/>
                    </a:prstGeom>
                  </pic:spPr>
                </pic:pic>
              </a:graphicData>
            </a:graphic>
          </wp:inline>
        </w:drawing>
      </w:r>
    </w:p>
    <w:p w:rsidR="00793A4D" w:rsidRDefault="00793A4D" w:rsidP="00793A4D">
      <w:pPr>
        <w:tabs>
          <w:tab w:val="left" w:pos="6981"/>
        </w:tabs>
      </w:pPr>
    </w:p>
    <w:p w:rsidR="00D837E0" w:rsidRDefault="00793A4D" w:rsidP="00D837E0">
      <w:pPr>
        <w:pStyle w:val="Subtitle"/>
        <w:ind w:firstLine="720"/>
        <w:rPr>
          <w:lang w:val="en-US"/>
        </w:rPr>
      </w:pPr>
      <w:r w:rsidRPr="00991462">
        <w:t>Fig</w:t>
      </w:r>
      <w:r>
        <w:t xml:space="preserve">. 10 </w:t>
      </w:r>
      <w:r>
        <w:rPr>
          <w:lang w:val="en-US"/>
        </w:rPr>
        <w:t>“Exemplu fișier YAML Cloudformation”</w:t>
      </w:r>
    </w:p>
    <w:p w:rsidR="00D837E0" w:rsidRDefault="00D837E0" w:rsidP="00D837E0">
      <w:pPr>
        <w:pStyle w:val="Heading1"/>
        <w:rPr>
          <w:sz w:val="36"/>
          <w:szCs w:val="36"/>
          <w:lang w:val="en-US"/>
        </w:rPr>
      </w:pPr>
      <w:r>
        <w:rPr>
          <w:lang w:val="en-US"/>
        </w:rPr>
        <w:lastRenderedPageBreak/>
        <w:tab/>
      </w:r>
      <w:r w:rsidRPr="00D837E0">
        <w:rPr>
          <w:sz w:val="36"/>
          <w:szCs w:val="36"/>
          <w:lang w:val="en-US"/>
        </w:rPr>
        <w:t>Concluzii și direcții de dezvoltare</w:t>
      </w:r>
    </w:p>
    <w:p w:rsidR="00D837E0" w:rsidRDefault="00D837E0" w:rsidP="00D837E0">
      <w:pPr>
        <w:rPr>
          <w:lang w:val="en-US"/>
        </w:rPr>
      </w:pPr>
    </w:p>
    <w:p w:rsidR="00D837E0" w:rsidRPr="00D837E0" w:rsidRDefault="00D837E0" w:rsidP="00D837E0">
      <w:pPr>
        <w:spacing w:line="360" w:lineRule="auto"/>
        <w:ind w:left="720" w:firstLine="720"/>
        <w:rPr>
          <w:lang w:val="en-US"/>
        </w:rPr>
      </w:pPr>
      <w:r>
        <w:rPr>
          <w:lang w:val="en-US"/>
        </w:rPr>
        <w:t>Deși tehnologiile serverless sunt încă la început, iar adopția acestora ca și soluție completă la scară largă este rară, acestea au o performanță bună și pot fi folosite acum într-un mediu de dezvoltare prietenos, intuitiv și cu o comunitate de adepți în creștere</w:t>
      </w:r>
      <w:r w:rsidR="00891979">
        <w:rPr>
          <w:lang w:val="en-US"/>
        </w:rPr>
        <w:t>.</w:t>
      </w:r>
    </w:p>
    <w:p w:rsidR="00D837E0" w:rsidRDefault="00D837E0" w:rsidP="00891979">
      <w:pPr>
        <w:spacing w:line="360" w:lineRule="auto"/>
        <w:rPr>
          <w:lang w:val="en-US"/>
        </w:rPr>
      </w:pPr>
      <w:r>
        <w:rPr>
          <w:lang w:val="en-US"/>
        </w:rPr>
        <w:tab/>
      </w:r>
      <w:r w:rsidR="00891979">
        <w:rPr>
          <w:lang w:val="en-US"/>
        </w:rPr>
        <w:tab/>
        <w:t xml:space="preserve">Costurile reduse vor reprezenta principalul atuu al acestora care v-a conta în </w:t>
      </w:r>
      <w:r w:rsidR="00891979">
        <w:rPr>
          <w:lang w:val="en-US"/>
        </w:rPr>
        <w:tab/>
        <w:t>alegerea unei tehnologii serverless în detrimentul uneia clasice.</w:t>
      </w:r>
    </w:p>
    <w:p w:rsidR="00891979" w:rsidRDefault="00891979" w:rsidP="00891979">
      <w:pPr>
        <w:spacing w:line="360" w:lineRule="auto"/>
        <w:ind w:left="720" w:firstLine="720"/>
        <w:rPr>
          <w:lang w:val="en-US"/>
        </w:rPr>
      </w:pPr>
      <w:r>
        <w:rPr>
          <w:lang w:val="en-US"/>
        </w:rPr>
        <w:t>Consider că rata de descoperabilitate asupra serverless este încă mică, avându-și locul în special în operațiunile bazate pe evenimente, loc unde “function as a sercive” excelează.</w:t>
      </w:r>
    </w:p>
    <w:p w:rsidR="00891979" w:rsidRDefault="00891979" w:rsidP="00891979">
      <w:pPr>
        <w:spacing w:line="360" w:lineRule="auto"/>
        <w:ind w:left="720" w:firstLine="720"/>
        <w:rPr>
          <w:lang w:val="en-US"/>
        </w:rPr>
      </w:pPr>
      <w:r>
        <w:rPr>
          <w:lang w:val="en-US"/>
        </w:rPr>
        <w:t xml:space="preserve">Proiectul </w:t>
      </w:r>
      <w:r w:rsidRPr="00891979">
        <w:rPr>
          <w:lang w:val="en-US"/>
        </w:rPr>
        <w:t>„Doctorul Meu”</w:t>
      </w:r>
      <w:r>
        <w:rPr>
          <w:lang w:val="en-US"/>
        </w:rPr>
        <w:t xml:space="preserve"> ar putea fi îmbunătățit adăugând funcționalitatea doctorilor și a pacienților să încarce do</w:t>
      </w:r>
      <w:r w:rsidR="00D20C4A">
        <w:rPr>
          <w:lang w:val="en-US"/>
        </w:rPr>
        <w:t>cumente, analize, rețete pe platformă, anexându-le detaliilor une programări. Altă direcție de dezvoltare pe care eu o văd de succes este implementarea sistemului de programări și pe telefonul pacientului, astfel el să poată să facă programarea online, fără a mai suna la telefon doctorul.</w:t>
      </w:r>
    </w:p>
    <w:p w:rsidR="00D20C4A" w:rsidRPr="00891979" w:rsidRDefault="00D20C4A" w:rsidP="00891979">
      <w:pPr>
        <w:spacing w:line="360" w:lineRule="auto"/>
        <w:ind w:left="720" w:firstLine="720"/>
        <w:rPr>
          <w:lang w:val="en-US"/>
        </w:rPr>
      </w:pPr>
      <w:bookmarkStart w:id="26" w:name="_GoBack"/>
      <w:bookmarkEnd w:id="26"/>
    </w:p>
    <w:p w:rsidR="00D837E0" w:rsidRPr="00D837E0" w:rsidRDefault="00D837E0" w:rsidP="00D837E0">
      <w:pPr>
        <w:rPr>
          <w:sz w:val="36"/>
          <w:szCs w:val="36"/>
          <w:lang w:val="en-US"/>
        </w:rPr>
      </w:pPr>
      <w:r>
        <w:rPr>
          <w:color w:val="1F3864" w:themeColor="accent1" w:themeShade="80"/>
          <w:sz w:val="36"/>
          <w:szCs w:val="36"/>
          <w:lang w:val="en-US"/>
        </w:rPr>
        <w:tab/>
      </w:r>
      <w:r>
        <w:rPr>
          <w:color w:val="1F3864" w:themeColor="accent1" w:themeShade="80"/>
          <w:sz w:val="36"/>
          <w:szCs w:val="36"/>
          <w:lang w:val="en-US"/>
        </w:rPr>
        <w:tab/>
        <w:t xml:space="preserve"> </w:t>
      </w: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D837E0" w:rsidRDefault="00D837E0" w:rsidP="00D837E0">
      <w:pPr>
        <w:rPr>
          <w:lang w:val="en-US"/>
        </w:rPr>
      </w:pPr>
    </w:p>
    <w:p w:rsidR="009C5E57" w:rsidRPr="00D837E0" w:rsidRDefault="009C5E57" w:rsidP="00891979">
      <w:pPr>
        <w:pStyle w:val="Heading1"/>
        <w:ind w:left="360" w:firstLine="720"/>
        <w:rPr>
          <w:rFonts w:eastAsiaTheme="minorEastAsia"/>
          <w:sz w:val="36"/>
          <w:szCs w:val="36"/>
          <w:lang w:val="en-US"/>
        </w:rPr>
      </w:pPr>
      <w:r w:rsidRPr="009C5E57">
        <w:rPr>
          <w:rFonts w:eastAsia="Times New Roman"/>
        </w:rPr>
        <w:t xml:space="preserve"> </w:t>
      </w:r>
      <w:r w:rsidR="00D837E0" w:rsidRPr="00D837E0">
        <w:rPr>
          <w:rFonts w:eastAsia="Times New Roman"/>
          <w:sz w:val="36"/>
          <w:szCs w:val="36"/>
        </w:rPr>
        <w:t>Bibliografie</w:t>
      </w:r>
    </w:p>
    <w:p w:rsidR="009C5E57" w:rsidRPr="009C5E57" w:rsidRDefault="009C5E57" w:rsidP="009C5E57">
      <w:pPr>
        <w:pStyle w:val="ListParagraph"/>
        <w:numPr>
          <w:ilvl w:val="0"/>
          <w:numId w:val="9"/>
        </w:numPr>
        <w:spacing w:before="100" w:beforeAutospacing="1" w:after="100" w:afterAutospacing="1"/>
        <w:rPr>
          <w:rFonts w:ascii="ArialMT" w:eastAsia="Times New Roman" w:hAnsi="ArialMT" w:cs="Times New Roman"/>
          <w:sz w:val="22"/>
          <w:szCs w:val="22"/>
        </w:rPr>
      </w:pPr>
      <w:r w:rsidRPr="009C5E57">
        <w:rPr>
          <w:rFonts w:ascii="ArialMT" w:eastAsia="Times New Roman" w:hAnsi="ArialMT" w:cs="Times New Roman"/>
          <w:sz w:val="22"/>
          <w:szCs w:val="22"/>
        </w:rPr>
        <w:t xml:space="preserve">Documentație Angular 5 </w:t>
      </w:r>
      <w:hyperlink r:id="rId19" w:history="1">
        <w:r w:rsidRPr="0058794A">
          <w:rPr>
            <w:rStyle w:val="Hyperlink"/>
            <w:rFonts w:ascii="ArialMT" w:eastAsia="Times New Roman" w:hAnsi="ArialMT" w:cs="Times New Roman"/>
            <w:sz w:val="22"/>
            <w:szCs w:val="22"/>
          </w:rPr>
          <w:t>https://angular.io/docs</w:t>
        </w:r>
      </w:hyperlink>
    </w:p>
    <w:p w:rsidR="009C5E57" w:rsidRPr="009C5E57" w:rsidRDefault="009C5E57" w:rsidP="009C5E57">
      <w:pPr>
        <w:pStyle w:val="ListParagraph"/>
        <w:numPr>
          <w:ilvl w:val="0"/>
          <w:numId w:val="9"/>
        </w:numPr>
        <w:spacing w:before="100" w:beforeAutospacing="1" w:after="100" w:afterAutospacing="1"/>
        <w:rPr>
          <w:rFonts w:ascii="Times New Roman" w:eastAsia="Times New Roman" w:hAnsi="Times New Roman" w:cs="Times New Roman"/>
        </w:rPr>
      </w:pPr>
      <w:r>
        <w:rPr>
          <w:rFonts w:ascii="ArialMT" w:eastAsia="Times New Roman" w:hAnsi="ArialMT" w:cs="Times New Roman"/>
          <w:sz w:val="22"/>
          <w:szCs w:val="22"/>
        </w:rPr>
        <w:t xml:space="preserve">Curs Cloud Computing Lenuța Alboaie </w:t>
      </w:r>
      <w:hyperlink r:id="rId20" w:history="1">
        <w:r w:rsidRPr="0058794A">
          <w:rPr>
            <w:rStyle w:val="Hyperlink"/>
            <w:rFonts w:ascii="ArialMT" w:eastAsia="Times New Roman" w:hAnsi="ArialMT" w:cs="Times New Roman"/>
            <w:sz w:val="22"/>
            <w:szCs w:val="22"/>
          </w:rPr>
          <w:t>https://profs.info.uaic.ro/~adria/teach/courses/CloudComputing/coursepractical-works.html</w:t>
        </w:r>
      </w:hyperlink>
      <w:r>
        <w:rPr>
          <w:rFonts w:ascii="ArialMT" w:eastAsia="Times New Roman" w:hAnsi="ArialMT" w:cs="Times New Roman"/>
          <w:sz w:val="22"/>
          <w:szCs w:val="22"/>
        </w:rPr>
        <w:t xml:space="preserve"> </w:t>
      </w:r>
    </w:p>
    <w:p w:rsidR="009C5E57" w:rsidRPr="009C5E57" w:rsidRDefault="009C5E57" w:rsidP="009C5E57">
      <w:pPr>
        <w:pStyle w:val="ListParagraph"/>
        <w:numPr>
          <w:ilvl w:val="0"/>
          <w:numId w:val="9"/>
        </w:numPr>
        <w:spacing w:before="100" w:beforeAutospacing="1" w:after="100" w:afterAutospacing="1"/>
        <w:rPr>
          <w:rFonts w:ascii="Times New Roman" w:eastAsia="Times New Roman" w:hAnsi="Times New Roman" w:cs="Times New Roman"/>
        </w:rPr>
      </w:pPr>
      <w:r>
        <w:rPr>
          <w:rFonts w:ascii="ArialMT" w:eastAsia="Times New Roman" w:hAnsi="ArialMT" w:cs="Times New Roman"/>
          <w:sz w:val="22"/>
          <w:szCs w:val="22"/>
        </w:rPr>
        <w:t xml:space="preserve">Documtație aws </w:t>
      </w:r>
      <w:hyperlink r:id="rId21" w:history="1">
        <w:r w:rsidRPr="0058794A">
          <w:rPr>
            <w:rStyle w:val="Hyperlink"/>
            <w:rFonts w:ascii="ArialMT" w:eastAsia="Times New Roman" w:hAnsi="ArialMT" w:cs="Times New Roman"/>
            <w:sz w:val="22"/>
            <w:szCs w:val="22"/>
          </w:rPr>
          <w:t>https://aws.amazon.com/documentation/</w:t>
        </w:r>
      </w:hyperlink>
      <w:r>
        <w:rPr>
          <w:rFonts w:ascii="ArialMT" w:eastAsia="Times New Roman" w:hAnsi="ArialMT" w:cs="Times New Roman"/>
          <w:sz w:val="22"/>
          <w:szCs w:val="22"/>
        </w:rPr>
        <w:t xml:space="preserve"> </w:t>
      </w:r>
    </w:p>
    <w:p w:rsidR="009C5E57" w:rsidRPr="00D837E0" w:rsidRDefault="00D837E0" w:rsidP="00D837E0">
      <w:pPr>
        <w:pStyle w:val="ListParagraph"/>
        <w:numPr>
          <w:ilvl w:val="0"/>
          <w:numId w:val="9"/>
        </w:numPr>
        <w:spacing w:before="100" w:beforeAutospacing="1" w:after="100" w:afterAutospacing="1"/>
        <w:rPr>
          <w:lang w:val="en-US"/>
        </w:rPr>
      </w:pPr>
      <w:r>
        <w:rPr>
          <w:rFonts w:ascii="ArialMT" w:eastAsia="Times New Roman" w:hAnsi="ArialMT" w:cs="Times New Roman"/>
          <w:sz w:val="22"/>
          <w:szCs w:val="22"/>
        </w:rPr>
        <w:t xml:space="preserve">Arhitectura Serverless </w:t>
      </w:r>
      <w:hyperlink r:id="rId22" w:history="1">
        <w:r w:rsidRPr="0058794A">
          <w:rPr>
            <w:rStyle w:val="Hyperlink"/>
            <w:rFonts w:ascii="ArialMT" w:eastAsia="Times New Roman" w:hAnsi="ArialMT" w:cs="Times New Roman"/>
            <w:sz w:val="22"/>
            <w:szCs w:val="22"/>
          </w:rPr>
          <w:t>https://www.martinfowler.com/articles/serverless.html</w:t>
        </w:r>
      </w:hyperlink>
      <w:r>
        <w:rPr>
          <w:rFonts w:ascii="ArialMT" w:eastAsia="Times New Roman" w:hAnsi="ArialMT" w:cs="Times New Roman"/>
          <w:sz w:val="22"/>
          <w:szCs w:val="22"/>
        </w:rPr>
        <w:t xml:space="preserve"> </w:t>
      </w:r>
    </w:p>
    <w:p w:rsidR="00D837E0" w:rsidRDefault="00891979" w:rsidP="00891979">
      <w:pPr>
        <w:pStyle w:val="ListParagraph"/>
        <w:numPr>
          <w:ilvl w:val="0"/>
          <w:numId w:val="9"/>
        </w:numPr>
        <w:spacing w:before="100" w:beforeAutospacing="1" w:after="100" w:afterAutospacing="1"/>
        <w:rPr>
          <w:lang w:val="en-US"/>
        </w:rPr>
      </w:pPr>
      <w:r>
        <w:rPr>
          <w:lang w:val="en-US"/>
        </w:rPr>
        <w:t xml:space="preserve">Microservicii </w:t>
      </w:r>
      <w:hyperlink r:id="rId23" w:history="1">
        <w:r w:rsidRPr="0058794A">
          <w:rPr>
            <w:rStyle w:val="Hyperlink"/>
            <w:lang w:val="en-US"/>
          </w:rPr>
          <w:t>https://www.linkedin.com/pulse/onion-architecture-architects-perspective-tackling-hell-santikary/</w:t>
        </w:r>
      </w:hyperlink>
      <w:r>
        <w:rPr>
          <w:lang w:val="en-US"/>
        </w:rPr>
        <w:t xml:space="preserve"> </w:t>
      </w:r>
    </w:p>
    <w:p w:rsidR="00891979" w:rsidRDefault="00891979" w:rsidP="00891979">
      <w:pPr>
        <w:pStyle w:val="ListParagraph"/>
        <w:numPr>
          <w:ilvl w:val="0"/>
          <w:numId w:val="9"/>
        </w:numPr>
        <w:spacing w:before="100" w:beforeAutospacing="1" w:after="100" w:afterAutospacing="1"/>
        <w:rPr>
          <w:lang w:val="en-US"/>
        </w:rPr>
      </w:pPr>
      <w:r>
        <w:rPr>
          <w:lang w:val="en-US"/>
        </w:rPr>
        <w:t xml:space="preserve">Documentație NodeJs </w:t>
      </w:r>
      <w:hyperlink r:id="rId24" w:history="1">
        <w:r w:rsidRPr="0058794A">
          <w:rPr>
            <w:rStyle w:val="Hyperlink"/>
            <w:lang w:val="en-US"/>
          </w:rPr>
          <w:t>https://www.linkedin.com/pulse/onion-architecture-architects-perspective-tackling-hell-santikary/</w:t>
        </w:r>
      </w:hyperlink>
      <w:r>
        <w:rPr>
          <w:lang w:val="en-US"/>
        </w:rPr>
        <w:t xml:space="preserve"> </w:t>
      </w:r>
    </w:p>
    <w:p w:rsidR="00891979" w:rsidRPr="00793A4D" w:rsidRDefault="00891979" w:rsidP="00891979">
      <w:pPr>
        <w:pStyle w:val="ListParagraph"/>
        <w:spacing w:before="100" w:beforeAutospacing="1" w:after="100" w:afterAutospacing="1"/>
        <w:ind w:left="1080"/>
        <w:rPr>
          <w:lang w:val="en-US"/>
        </w:rPr>
      </w:pPr>
    </w:p>
    <w:sectPr w:rsidR="00891979" w:rsidRPr="00793A4D" w:rsidSect="00467C3C">
      <w:footerReference w:type="even" r:id="rId25"/>
      <w:footerReference w:type="default" r:id="rId26"/>
      <w:pgSz w:w="11900" w:h="16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52E" w:rsidRDefault="00DF452E" w:rsidP="00D0752E">
      <w:r>
        <w:separator/>
      </w:r>
    </w:p>
  </w:endnote>
  <w:endnote w:type="continuationSeparator" w:id="0">
    <w:p w:rsidR="00DF452E" w:rsidRDefault="00DF452E" w:rsidP="00D07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9933300"/>
      <w:docPartObj>
        <w:docPartGallery w:val="Page Numbers (Bottom of Page)"/>
        <w:docPartUnique/>
      </w:docPartObj>
    </w:sdtPr>
    <w:sdtContent>
      <w:p w:rsidR="009C5E57" w:rsidRDefault="009C5E57" w:rsidP="00467C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sdtContent>
  </w:sdt>
  <w:p w:rsidR="009C5E57" w:rsidRDefault="009C5E57" w:rsidP="00467C3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9810612"/>
      <w:docPartObj>
        <w:docPartGallery w:val="Page Numbers (Bottom of Page)"/>
        <w:docPartUnique/>
      </w:docPartObj>
    </w:sdtPr>
    <w:sdtContent>
      <w:p w:rsidR="009C5E57" w:rsidRDefault="009C5E57" w:rsidP="005C18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9C5E57" w:rsidRDefault="009C5E57" w:rsidP="00467C3C">
    <w:pPr>
      <w:pStyle w:val="Footer"/>
      <w:tabs>
        <w:tab w:val="clear" w:pos="4703"/>
      </w:tabs>
      <w:ind w:right="360" w:firstLine="360"/>
      <w:jc w:val="center"/>
      <w:rPr>
        <w:caps/>
        <w:noProof/>
        <w:color w:val="4472C4" w:themeColor="accent1"/>
      </w:rPr>
    </w:pPr>
  </w:p>
  <w:p w:rsidR="009C5E57" w:rsidRDefault="009C5E5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52E" w:rsidRDefault="00DF452E" w:rsidP="00D0752E">
      <w:r>
        <w:separator/>
      </w:r>
    </w:p>
  </w:footnote>
  <w:footnote w:type="continuationSeparator" w:id="0">
    <w:p w:rsidR="00DF452E" w:rsidRDefault="00DF452E" w:rsidP="00D07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0861"/>
    <w:multiLevelType w:val="multilevel"/>
    <w:tmpl w:val="3108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B6418"/>
    <w:multiLevelType w:val="hybridMultilevel"/>
    <w:tmpl w:val="E1727122"/>
    <w:lvl w:ilvl="0" w:tplc="2DCA15BA">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4526197"/>
    <w:multiLevelType w:val="hybridMultilevel"/>
    <w:tmpl w:val="63A06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EE5F82"/>
    <w:multiLevelType w:val="hybridMultilevel"/>
    <w:tmpl w:val="A8C89316"/>
    <w:lvl w:ilvl="0" w:tplc="792E51F6">
      <w:start w:val="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BB4082E"/>
    <w:multiLevelType w:val="multilevel"/>
    <w:tmpl w:val="165632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F2362E"/>
    <w:multiLevelType w:val="hybridMultilevel"/>
    <w:tmpl w:val="5FEEC7A8"/>
    <w:lvl w:ilvl="0" w:tplc="2D2418EC">
      <w:start w:val="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0EE5ADA"/>
    <w:multiLevelType w:val="multilevel"/>
    <w:tmpl w:val="3B2EA40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EB3D91"/>
    <w:multiLevelType w:val="hybridMultilevel"/>
    <w:tmpl w:val="79DA19C4"/>
    <w:lvl w:ilvl="0" w:tplc="B7E8C198">
      <w:start w:val="1"/>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C8304FE"/>
    <w:multiLevelType w:val="hybridMultilevel"/>
    <w:tmpl w:val="43CA25CA"/>
    <w:lvl w:ilvl="0" w:tplc="CCA0C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0"/>
  </w:num>
  <w:num w:numId="4">
    <w:abstractNumId w:val="3"/>
  </w:num>
  <w:num w:numId="5">
    <w:abstractNumId w:val="1"/>
  </w:num>
  <w:num w:numId="6">
    <w:abstractNumId w:val="5"/>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1"/>
    <w:rsid w:val="00006662"/>
    <w:rsid w:val="00050871"/>
    <w:rsid w:val="00076498"/>
    <w:rsid w:val="000B0746"/>
    <w:rsid w:val="000B7336"/>
    <w:rsid w:val="00156055"/>
    <w:rsid w:val="00156647"/>
    <w:rsid w:val="001771D7"/>
    <w:rsid w:val="00187B41"/>
    <w:rsid w:val="001A7B7F"/>
    <w:rsid w:val="001D5F79"/>
    <w:rsid w:val="001E69C8"/>
    <w:rsid w:val="001F13CA"/>
    <w:rsid w:val="002138B4"/>
    <w:rsid w:val="00220A35"/>
    <w:rsid w:val="00227FF2"/>
    <w:rsid w:val="00231F65"/>
    <w:rsid w:val="00232906"/>
    <w:rsid w:val="00235AB9"/>
    <w:rsid w:val="00257809"/>
    <w:rsid w:val="00280527"/>
    <w:rsid w:val="00282648"/>
    <w:rsid w:val="002B5B86"/>
    <w:rsid w:val="002B7F0A"/>
    <w:rsid w:val="002D2188"/>
    <w:rsid w:val="00320ABD"/>
    <w:rsid w:val="0038653E"/>
    <w:rsid w:val="003957FB"/>
    <w:rsid w:val="004260EE"/>
    <w:rsid w:val="00437669"/>
    <w:rsid w:val="00467C3C"/>
    <w:rsid w:val="00491F69"/>
    <w:rsid w:val="00495FC2"/>
    <w:rsid w:val="004F10C3"/>
    <w:rsid w:val="005158AA"/>
    <w:rsid w:val="005203BB"/>
    <w:rsid w:val="00540BD6"/>
    <w:rsid w:val="0055007A"/>
    <w:rsid w:val="005560F4"/>
    <w:rsid w:val="005A19C3"/>
    <w:rsid w:val="005C184D"/>
    <w:rsid w:val="005C3910"/>
    <w:rsid w:val="005D1633"/>
    <w:rsid w:val="005D6E11"/>
    <w:rsid w:val="005E64D7"/>
    <w:rsid w:val="006461A6"/>
    <w:rsid w:val="00684615"/>
    <w:rsid w:val="00694CF9"/>
    <w:rsid w:val="006A795F"/>
    <w:rsid w:val="006C628A"/>
    <w:rsid w:val="006D7F5B"/>
    <w:rsid w:val="006E0B02"/>
    <w:rsid w:val="00702A3A"/>
    <w:rsid w:val="007262E0"/>
    <w:rsid w:val="00735C16"/>
    <w:rsid w:val="00754548"/>
    <w:rsid w:val="00793A4D"/>
    <w:rsid w:val="007A6DAE"/>
    <w:rsid w:val="007B1BAF"/>
    <w:rsid w:val="007B22A1"/>
    <w:rsid w:val="007B64D4"/>
    <w:rsid w:val="0080244A"/>
    <w:rsid w:val="008066E2"/>
    <w:rsid w:val="00846445"/>
    <w:rsid w:val="00853869"/>
    <w:rsid w:val="00881849"/>
    <w:rsid w:val="00891979"/>
    <w:rsid w:val="008B57DB"/>
    <w:rsid w:val="008C769E"/>
    <w:rsid w:val="008D7B21"/>
    <w:rsid w:val="008F0BD5"/>
    <w:rsid w:val="0091138D"/>
    <w:rsid w:val="00961989"/>
    <w:rsid w:val="0096278C"/>
    <w:rsid w:val="00991462"/>
    <w:rsid w:val="00991A24"/>
    <w:rsid w:val="009A6D33"/>
    <w:rsid w:val="009B1B1A"/>
    <w:rsid w:val="009B43A3"/>
    <w:rsid w:val="009C4606"/>
    <w:rsid w:val="009C5E57"/>
    <w:rsid w:val="009F7BE8"/>
    <w:rsid w:val="00A13338"/>
    <w:rsid w:val="00A54A49"/>
    <w:rsid w:val="00A55BCF"/>
    <w:rsid w:val="00AA4A8B"/>
    <w:rsid w:val="00AA67FE"/>
    <w:rsid w:val="00AE3E3E"/>
    <w:rsid w:val="00B2198A"/>
    <w:rsid w:val="00B53180"/>
    <w:rsid w:val="00B9550C"/>
    <w:rsid w:val="00BA5CF5"/>
    <w:rsid w:val="00BB5BCB"/>
    <w:rsid w:val="00BE2190"/>
    <w:rsid w:val="00BF190B"/>
    <w:rsid w:val="00BF23A5"/>
    <w:rsid w:val="00C004B5"/>
    <w:rsid w:val="00C03F01"/>
    <w:rsid w:val="00C078B2"/>
    <w:rsid w:val="00C14121"/>
    <w:rsid w:val="00C666F7"/>
    <w:rsid w:val="00C7275C"/>
    <w:rsid w:val="00CB16B9"/>
    <w:rsid w:val="00CE4E55"/>
    <w:rsid w:val="00CF327F"/>
    <w:rsid w:val="00D049A8"/>
    <w:rsid w:val="00D05F42"/>
    <w:rsid w:val="00D06988"/>
    <w:rsid w:val="00D0752E"/>
    <w:rsid w:val="00D20C4A"/>
    <w:rsid w:val="00D2459F"/>
    <w:rsid w:val="00D332A4"/>
    <w:rsid w:val="00D34FF3"/>
    <w:rsid w:val="00D55547"/>
    <w:rsid w:val="00D664E3"/>
    <w:rsid w:val="00D71E25"/>
    <w:rsid w:val="00D804ED"/>
    <w:rsid w:val="00D837E0"/>
    <w:rsid w:val="00DC0369"/>
    <w:rsid w:val="00DD1CE1"/>
    <w:rsid w:val="00DD455D"/>
    <w:rsid w:val="00DD5A36"/>
    <w:rsid w:val="00DF452E"/>
    <w:rsid w:val="00E075DF"/>
    <w:rsid w:val="00E20CB1"/>
    <w:rsid w:val="00E56014"/>
    <w:rsid w:val="00E61E39"/>
    <w:rsid w:val="00E65CB9"/>
    <w:rsid w:val="00EB4B48"/>
    <w:rsid w:val="00EC0C0A"/>
    <w:rsid w:val="00EC67AC"/>
    <w:rsid w:val="00ED04FA"/>
    <w:rsid w:val="00ED1CED"/>
    <w:rsid w:val="00ED2826"/>
    <w:rsid w:val="00ED54CC"/>
    <w:rsid w:val="00EE3C37"/>
    <w:rsid w:val="00EE57A8"/>
    <w:rsid w:val="00EF2584"/>
    <w:rsid w:val="00F009F8"/>
    <w:rsid w:val="00F06DAC"/>
    <w:rsid w:val="00F1392B"/>
    <w:rsid w:val="00F423A7"/>
    <w:rsid w:val="00F60409"/>
    <w:rsid w:val="00F66E77"/>
    <w:rsid w:val="00FB3BB6"/>
    <w:rsid w:val="00FC72D3"/>
    <w:rsid w:val="00FD4A69"/>
    <w:rsid w:val="00FE1FA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67A"/>
  <w15:chartTrackingRefBased/>
  <w15:docId w15:val="{16782A64-507E-2A44-9A8A-99E9479A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A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75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75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B21"/>
    <w:pPr>
      <w:ind w:left="720"/>
      <w:contextualSpacing/>
    </w:pPr>
  </w:style>
  <w:style w:type="paragraph" w:styleId="NormalWeb">
    <w:name w:val="Normal (Web)"/>
    <w:basedOn w:val="Normal"/>
    <w:uiPriority w:val="99"/>
    <w:unhideWhenUsed/>
    <w:rsid w:val="00ED1CED"/>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91A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1A2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91A24"/>
    <w:pPr>
      <w:spacing w:before="120"/>
    </w:pPr>
    <w:rPr>
      <w:rFonts w:cstheme="minorHAnsi"/>
      <w:b/>
      <w:bCs/>
      <w:i/>
      <w:iCs/>
    </w:rPr>
  </w:style>
  <w:style w:type="paragraph" w:styleId="TOC2">
    <w:name w:val="toc 2"/>
    <w:basedOn w:val="Normal"/>
    <w:next w:val="Normal"/>
    <w:autoRedefine/>
    <w:uiPriority w:val="39"/>
    <w:unhideWhenUsed/>
    <w:rsid w:val="00991A24"/>
    <w:pPr>
      <w:spacing w:before="120"/>
      <w:ind w:left="240"/>
    </w:pPr>
    <w:rPr>
      <w:rFonts w:cstheme="minorHAnsi"/>
      <w:b/>
      <w:bCs/>
      <w:sz w:val="22"/>
      <w:szCs w:val="22"/>
    </w:rPr>
  </w:style>
  <w:style w:type="paragraph" w:styleId="TOC3">
    <w:name w:val="toc 3"/>
    <w:basedOn w:val="Normal"/>
    <w:next w:val="Normal"/>
    <w:autoRedefine/>
    <w:uiPriority w:val="39"/>
    <w:unhideWhenUsed/>
    <w:rsid w:val="00991A24"/>
    <w:pPr>
      <w:ind w:left="480"/>
    </w:pPr>
    <w:rPr>
      <w:rFonts w:cstheme="minorHAnsi"/>
      <w:sz w:val="20"/>
      <w:szCs w:val="20"/>
    </w:rPr>
  </w:style>
  <w:style w:type="paragraph" w:styleId="TOC4">
    <w:name w:val="toc 4"/>
    <w:basedOn w:val="Normal"/>
    <w:next w:val="Normal"/>
    <w:autoRedefine/>
    <w:uiPriority w:val="39"/>
    <w:semiHidden/>
    <w:unhideWhenUsed/>
    <w:rsid w:val="00991A24"/>
    <w:pPr>
      <w:ind w:left="720"/>
    </w:pPr>
    <w:rPr>
      <w:rFonts w:cstheme="minorHAnsi"/>
      <w:sz w:val="20"/>
      <w:szCs w:val="20"/>
    </w:rPr>
  </w:style>
  <w:style w:type="paragraph" w:styleId="TOC5">
    <w:name w:val="toc 5"/>
    <w:basedOn w:val="Normal"/>
    <w:next w:val="Normal"/>
    <w:autoRedefine/>
    <w:uiPriority w:val="39"/>
    <w:semiHidden/>
    <w:unhideWhenUsed/>
    <w:rsid w:val="00991A24"/>
    <w:pPr>
      <w:ind w:left="960"/>
    </w:pPr>
    <w:rPr>
      <w:rFonts w:cstheme="minorHAnsi"/>
      <w:sz w:val="20"/>
      <w:szCs w:val="20"/>
    </w:rPr>
  </w:style>
  <w:style w:type="paragraph" w:styleId="TOC6">
    <w:name w:val="toc 6"/>
    <w:basedOn w:val="Normal"/>
    <w:next w:val="Normal"/>
    <w:autoRedefine/>
    <w:uiPriority w:val="39"/>
    <w:semiHidden/>
    <w:unhideWhenUsed/>
    <w:rsid w:val="00991A24"/>
    <w:pPr>
      <w:ind w:left="1200"/>
    </w:pPr>
    <w:rPr>
      <w:rFonts w:cstheme="minorHAnsi"/>
      <w:sz w:val="20"/>
      <w:szCs w:val="20"/>
    </w:rPr>
  </w:style>
  <w:style w:type="paragraph" w:styleId="TOC7">
    <w:name w:val="toc 7"/>
    <w:basedOn w:val="Normal"/>
    <w:next w:val="Normal"/>
    <w:autoRedefine/>
    <w:uiPriority w:val="39"/>
    <w:semiHidden/>
    <w:unhideWhenUsed/>
    <w:rsid w:val="00991A24"/>
    <w:pPr>
      <w:ind w:left="1440"/>
    </w:pPr>
    <w:rPr>
      <w:rFonts w:cstheme="minorHAnsi"/>
      <w:sz w:val="20"/>
      <w:szCs w:val="20"/>
    </w:rPr>
  </w:style>
  <w:style w:type="paragraph" w:styleId="TOC8">
    <w:name w:val="toc 8"/>
    <w:basedOn w:val="Normal"/>
    <w:next w:val="Normal"/>
    <w:autoRedefine/>
    <w:uiPriority w:val="39"/>
    <w:semiHidden/>
    <w:unhideWhenUsed/>
    <w:rsid w:val="00991A24"/>
    <w:pPr>
      <w:ind w:left="1680"/>
    </w:pPr>
    <w:rPr>
      <w:rFonts w:cstheme="minorHAnsi"/>
      <w:sz w:val="20"/>
      <w:szCs w:val="20"/>
    </w:rPr>
  </w:style>
  <w:style w:type="paragraph" w:styleId="TOC9">
    <w:name w:val="toc 9"/>
    <w:basedOn w:val="Normal"/>
    <w:next w:val="Normal"/>
    <w:autoRedefine/>
    <w:uiPriority w:val="39"/>
    <w:semiHidden/>
    <w:unhideWhenUsed/>
    <w:rsid w:val="00991A24"/>
    <w:pPr>
      <w:ind w:left="1920"/>
    </w:pPr>
    <w:rPr>
      <w:rFonts w:cstheme="minorHAnsi"/>
      <w:sz w:val="20"/>
      <w:szCs w:val="20"/>
    </w:rPr>
  </w:style>
  <w:style w:type="paragraph" w:styleId="Header">
    <w:name w:val="header"/>
    <w:basedOn w:val="Normal"/>
    <w:link w:val="HeaderChar"/>
    <w:uiPriority w:val="99"/>
    <w:unhideWhenUsed/>
    <w:rsid w:val="00D0752E"/>
    <w:pPr>
      <w:tabs>
        <w:tab w:val="center" w:pos="4703"/>
        <w:tab w:val="right" w:pos="9406"/>
      </w:tabs>
    </w:pPr>
  </w:style>
  <w:style w:type="character" w:customStyle="1" w:styleId="HeaderChar">
    <w:name w:val="Header Char"/>
    <w:basedOn w:val="DefaultParagraphFont"/>
    <w:link w:val="Header"/>
    <w:uiPriority w:val="99"/>
    <w:rsid w:val="00D0752E"/>
  </w:style>
  <w:style w:type="paragraph" w:styleId="Footer">
    <w:name w:val="footer"/>
    <w:basedOn w:val="Normal"/>
    <w:link w:val="FooterChar"/>
    <w:uiPriority w:val="99"/>
    <w:unhideWhenUsed/>
    <w:rsid w:val="00D0752E"/>
    <w:pPr>
      <w:tabs>
        <w:tab w:val="center" w:pos="4703"/>
        <w:tab w:val="right" w:pos="9406"/>
      </w:tabs>
    </w:pPr>
  </w:style>
  <w:style w:type="character" w:customStyle="1" w:styleId="FooterChar">
    <w:name w:val="Footer Char"/>
    <w:basedOn w:val="DefaultParagraphFont"/>
    <w:link w:val="Footer"/>
    <w:uiPriority w:val="99"/>
    <w:rsid w:val="00D0752E"/>
  </w:style>
  <w:style w:type="character" w:customStyle="1" w:styleId="Heading2Char">
    <w:name w:val="Heading 2 Char"/>
    <w:basedOn w:val="DefaultParagraphFont"/>
    <w:link w:val="Heading2"/>
    <w:uiPriority w:val="9"/>
    <w:rsid w:val="00D075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752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694CF9"/>
    <w:rPr>
      <w:color w:val="0563C1" w:themeColor="hyperlink"/>
      <w:u w:val="single"/>
    </w:rPr>
  </w:style>
  <w:style w:type="character" w:styleId="PageNumber">
    <w:name w:val="page number"/>
    <w:basedOn w:val="DefaultParagraphFont"/>
    <w:uiPriority w:val="99"/>
    <w:semiHidden/>
    <w:unhideWhenUsed/>
    <w:rsid w:val="00467C3C"/>
  </w:style>
  <w:style w:type="paragraph" w:styleId="Subtitle">
    <w:name w:val="Subtitle"/>
    <w:basedOn w:val="Normal"/>
    <w:next w:val="Normal"/>
    <w:link w:val="SubtitleChar"/>
    <w:uiPriority w:val="11"/>
    <w:qFormat/>
    <w:rsid w:val="0043766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37669"/>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9914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46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9C5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9902">
      <w:bodyDiv w:val="1"/>
      <w:marLeft w:val="0"/>
      <w:marRight w:val="0"/>
      <w:marTop w:val="0"/>
      <w:marBottom w:val="0"/>
      <w:divBdr>
        <w:top w:val="none" w:sz="0" w:space="0" w:color="auto"/>
        <w:left w:val="none" w:sz="0" w:space="0" w:color="auto"/>
        <w:bottom w:val="none" w:sz="0" w:space="0" w:color="auto"/>
        <w:right w:val="none" w:sz="0" w:space="0" w:color="auto"/>
      </w:divBdr>
    </w:div>
    <w:div w:id="240605904">
      <w:bodyDiv w:val="1"/>
      <w:marLeft w:val="0"/>
      <w:marRight w:val="0"/>
      <w:marTop w:val="0"/>
      <w:marBottom w:val="0"/>
      <w:divBdr>
        <w:top w:val="none" w:sz="0" w:space="0" w:color="auto"/>
        <w:left w:val="none" w:sz="0" w:space="0" w:color="auto"/>
        <w:bottom w:val="none" w:sz="0" w:space="0" w:color="auto"/>
        <w:right w:val="none" w:sz="0" w:space="0" w:color="auto"/>
      </w:divBdr>
      <w:divsChild>
        <w:div w:id="164515312">
          <w:marLeft w:val="0"/>
          <w:marRight w:val="0"/>
          <w:marTop w:val="0"/>
          <w:marBottom w:val="0"/>
          <w:divBdr>
            <w:top w:val="none" w:sz="0" w:space="0" w:color="auto"/>
            <w:left w:val="none" w:sz="0" w:space="0" w:color="auto"/>
            <w:bottom w:val="none" w:sz="0" w:space="0" w:color="auto"/>
            <w:right w:val="none" w:sz="0" w:space="0" w:color="auto"/>
          </w:divBdr>
          <w:divsChild>
            <w:div w:id="1634554682">
              <w:marLeft w:val="0"/>
              <w:marRight w:val="0"/>
              <w:marTop w:val="0"/>
              <w:marBottom w:val="0"/>
              <w:divBdr>
                <w:top w:val="none" w:sz="0" w:space="0" w:color="auto"/>
                <w:left w:val="none" w:sz="0" w:space="0" w:color="auto"/>
                <w:bottom w:val="none" w:sz="0" w:space="0" w:color="auto"/>
                <w:right w:val="none" w:sz="0" w:space="0" w:color="auto"/>
              </w:divBdr>
              <w:divsChild>
                <w:div w:id="111098470">
                  <w:marLeft w:val="0"/>
                  <w:marRight w:val="0"/>
                  <w:marTop w:val="0"/>
                  <w:marBottom w:val="0"/>
                  <w:divBdr>
                    <w:top w:val="none" w:sz="0" w:space="0" w:color="auto"/>
                    <w:left w:val="none" w:sz="0" w:space="0" w:color="auto"/>
                    <w:bottom w:val="none" w:sz="0" w:space="0" w:color="auto"/>
                    <w:right w:val="none" w:sz="0" w:space="0" w:color="auto"/>
                  </w:divBdr>
                  <w:divsChild>
                    <w:div w:id="18055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06558">
      <w:bodyDiv w:val="1"/>
      <w:marLeft w:val="0"/>
      <w:marRight w:val="0"/>
      <w:marTop w:val="0"/>
      <w:marBottom w:val="0"/>
      <w:divBdr>
        <w:top w:val="none" w:sz="0" w:space="0" w:color="auto"/>
        <w:left w:val="none" w:sz="0" w:space="0" w:color="auto"/>
        <w:bottom w:val="none" w:sz="0" w:space="0" w:color="auto"/>
        <w:right w:val="none" w:sz="0" w:space="0" w:color="auto"/>
      </w:divBdr>
      <w:divsChild>
        <w:div w:id="218712897">
          <w:marLeft w:val="0"/>
          <w:marRight w:val="0"/>
          <w:marTop w:val="0"/>
          <w:marBottom w:val="0"/>
          <w:divBdr>
            <w:top w:val="none" w:sz="0" w:space="0" w:color="auto"/>
            <w:left w:val="none" w:sz="0" w:space="0" w:color="auto"/>
            <w:bottom w:val="none" w:sz="0" w:space="0" w:color="auto"/>
            <w:right w:val="none" w:sz="0" w:space="0" w:color="auto"/>
          </w:divBdr>
          <w:divsChild>
            <w:div w:id="954679524">
              <w:marLeft w:val="0"/>
              <w:marRight w:val="0"/>
              <w:marTop w:val="0"/>
              <w:marBottom w:val="0"/>
              <w:divBdr>
                <w:top w:val="none" w:sz="0" w:space="0" w:color="auto"/>
                <w:left w:val="none" w:sz="0" w:space="0" w:color="auto"/>
                <w:bottom w:val="none" w:sz="0" w:space="0" w:color="auto"/>
                <w:right w:val="none" w:sz="0" w:space="0" w:color="auto"/>
              </w:divBdr>
              <w:divsChild>
                <w:div w:id="10691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73777">
      <w:bodyDiv w:val="1"/>
      <w:marLeft w:val="0"/>
      <w:marRight w:val="0"/>
      <w:marTop w:val="0"/>
      <w:marBottom w:val="0"/>
      <w:divBdr>
        <w:top w:val="none" w:sz="0" w:space="0" w:color="auto"/>
        <w:left w:val="none" w:sz="0" w:space="0" w:color="auto"/>
        <w:bottom w:val="none" w:sz="0" w:space="0" w:color="auto"/>
        <w:right w:val="none" w:sz="0" w:space="0" w:color="auto"/>
      </w:divBdr>
    </w:div>
    <w:div w:id="529300994">
      <w:bodyDiv w:val="1"/>
      <w:marLeft w:val="0"/>
      <w:marRight w:val="0"/>
      <w:marTop w:val="0"/>
      <w:marBottom w:val="0"/>
      <w:divBdr>
        <w:top w:val="none" w:sz="0" w:space="0" w:color="auto"/>
        <w:left w:val="none" w:sz="0" w:space="0" w:color="auto"/>
        <w:bottom w:val="none" w:sz="0" w:space="0" w:color="auto"/>
        <w:right w:val="none" w:sz="0" w:space="0" w:color="auto"/>
      </w:divBdr>
    </w:div>
    <w:div w:id="538517767">
      <w:bodyDiv w:val="1"/>
      <w:marLeft w:val="0"/>
      <w:marRight w:val="0"/>
      <w:marTop w:val="0"/>
      <w:marBottom w:val="0"/>
      <w:divBdr>
        <w:top w:val="none" w:sz="0" w:space="0" w:color="auto"/>
        <w:left w:val="none" w:sz="0" w:space="0" w:color="auto"/>
        <w:bottom w:val="none" w:sz="0" w:space="0" w:color="auto"/>
        <w:right w:val="none" w:sz="0" w:space="0" w:color="auto"/>
      </w:divBdr>
      <w:divsChild>
        <w:div w:id="1839688575">
          <w:marLeft w:val="0"/>
          <w:marRight w:val="0"/>
          <w:marTop w:val="0"/>
          <w:marBottom w:val="0"/>
          <w:divBdr>
            <w:top w:val="none" w:sz="0" w:space="0" w:color="auto"/>
            <w:left w:val="none" w:sz="0" w:space="0" w:color="auto"/>
            <w:bottom w:val="none" w:sz="0" w:space="0" w:color="auto"/>
            <w:right w:val="none" w:sz="0" w:space="0" w:color="auto"/>
          </w:divBdr>
          <w:divsChild>
            <w:div w:id="1441757692">
              <w:marLeft w:val="0"/>
              <w:marRight w:val="0"/>
              <w:marTop w:val="0"/>
              <w:marBottom w:val="0"/>
              <w:divBdr>
                <w:top w:val="none" w:sz="0" w:space="0" w:color="auto"/>
                <w:left w:val="none" w:sz="0" w:space="0" w:color="auto"/>
                <w:bottom w:val="none" w:sz="0" w:space="0" w:color="auto"/>
                <w:right w:val="none" w:sz="0" w:space="0" w:color="auto"/>
              </w:divBdr>
              <w:divsChild>
                <w:div w:id="1669749522">
                  <w:marLeft w:val="0"/>
                  <w:marRight w:val="0"/>
                  <w:marTop w:val="0"/>
                  <w:marBottom w:val="0"/>
                  <w:divBdr>
                    <w:top w:val="none" w:sz="0" w:space="0" w:color="auto"/>
                    <w:left w:val="none" w:sz="0" w:space="0" w:color="auto"/>
                    <w:bottom w:val="none" w:sz="0" w:space="0" w:color="auto"/>
                    <w:right w:val="none" w:sz="0" w:space="0" w:color="auto"/>
                  </w:divBdr>
                  <w:divsChild>
                    <w:div w:id="19005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6282">
      <w:bodyDiv w:val="1"/>
      <w:marLeft w:val="0"/>
      <w:marRight w:val="0"/>
      <w:marTop w:val="0"/>
      <w:marBottom w:val="0"/>
      <w:divBdr>
        <w:top w:val="none" w:sz="0" w:space="0" w:color="auto"/>
        <w:left w:val="none" w:sz="0" w:space="0" w:color="auto"/>
        <w:bottom w:val="none" w:sz="0" w:space="0" w:color="auto"/>
        <w:right w:val="none" w:sz="0" w:space="0" w:color="auto"/>
      </w:divBdr>
      <w:divsChild>
        <w:div w:id="44530330">
          <w:marLeft w:val="0"/>
          <w:marRight w:val="0"/>
          <w:marTop w:val="0"/>
          <w:marBottom w:val="0"/>
          <w:divBdr>
            <w:top w:val="none" w:sz="0" w:space="0" w:color="auto"/>
            <w:left w:val="none" w:sz="0" w:space="0" w:color="auto"/>
            <w:bottom w:val="none" w:sz="0" w:space="0" w:color="auto"/>
            <w:right w:val="none" w:sz="0" w:space="0" w:color="auto"/>
          </w:divBdr>
          <w:divsChild>
            <w:div w:id="5183434">
              <w:marLeft w:val="0"/>
              <w:marRight w:val="0"/>
              <w:marTop w:val="0"/>
              <w:marBottom w:val="0"/>
              <w:divBdr>
                <w:top w:val="none" w:sz="0" w:space="0" w:color="auto"/>
                <w:left w:val="none" w:sz="0" w:space="0" w:color="auto"/>
                <w:bottom w:val="none" w:sz="0" w:space="0" w:color="auto"/>
                <w:right w:val="none" w:sz="0" w:space="0" w:color="auto"/>
              </w:divBdr>
              <w:divsChild>
                <w:div w:id="372928276">
                  <w:marLeft w:val="0"/>
                  <w:marRight w:val="0"/>
                  <w:marTop w:val="0"/>
                  <w:marBottom w:val="0"/>
                  <w:divBdr>
                    <w:top w:val="none" w:sz="0" w:space="0" w:color="auto"/>
                    <w:left w:val="none" w:sz="0" w:space="0" w:color="auto"/>
                    <w:bottom w:val="none" w:sz="0" w:space="0" w:color="auto"/>
                    <w:right w:val="none" w:sz="0" w:space="0" w:color="auto"/>
                  </w:divBdr>
                </w:div>
              </w:divsChild>
            </w:div>
            <w:div w:id="461776045">
              <w:marLeft w:val="0"/>
              <w:marRight w:val="0"/>
              <w:marTop w:val="0"/>
              <w:marBottom w:val="0"/>
              <w:divBdr>
                <w:top w:val="none" w:sz="0" w:space="0" w:color="auto"/>
                <w:left w:val="none" w:sz="0" w:space="0" w:color="auto"/>
                <w:bottom w:val="none" w:sz="0" w:space="0" w:color="auto"/>
                <w:right w:val="none" w:sz="0" w:space="0" w:color="auto"/>
              </w:divBdr>
              <w:divsChild>
                <w:div w:id="10695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41148">
      <w:bodyDiv w:val="1"/>
      <w:marLeft w:val="0"/>
      <w:marRight w:val="0"/>
      <w:marTop w:val="0"/>
      <w:marBottom w:val="0"/>
      <w:divBdr>
        <w:top w:val="none" w:sz="0" w:space="0" w:color="auto"/>
        <w:left w:val="none" w:sz="0" w:space="0" w:color="auto"/>
        <w:bottom w:val="none" w:sz="0" w:space="0" w:color="auto"/>
        <w:right w:val="none" w:sz="0" w:space="0" w:color="auto"/>
      </w:divBdr>
    </w:div>
    <w:div w:id="667903617">
      <w:bodyDiv w:val="1"/>
      <w:marLeft w:val="0"/>
      <w:marRight w:val="0"/>
      <w:marTop w:val="0"/>
      <w:marBottom w:val="0"/>
      <w:divBdr>
        <w:top w:val="none" w:sz="0" w:space="0" w:color="auto"/>
        <w:left w:val="none" w:sz="0" w:space="0" w:color="auto"/>
        <w:bottom w:val="none" w:sz="0" w:space="0" w:color="auto"/>
        <w:right w:val="none" w:sz="0" w:space="0" w:color="auto"/>
      </w:divBdr>
    </w:div>
    <w:div w:id="674264969">
      <w:bodyDiv w:val="1"/>
      <w:marLeft w:val="0"/>
      <w:marRight w:val="0"/>
      <w:marTop w:val="0"/>
      <w:marBottom w:val="0"/>
      <w:divBdr>
        <w:top w:val="none" w:sz="0" w:space="0" w:color="auto"/>
        <w:left w:val="none" w:sz="0" w:space="0" w:color="auto"/>
        <w:bottom w:val="none" w:sz="0" w:space="0" w:color="auto"/>
        <w:right w:val="none" w:sz="0" w:space="0" w:color="auto"/>
      </w:divBdr>
      <w:divsChild>
        <w:div w:id="61412865">
          <w:marLeft w:val="0"/>
          <w:marRight w:val="0"/>
          <w:marTop w:val="0"/>
          <w:marBottom w:val="0"/>
          <w:divBdr>
            <w:top w:val="none" w:sz="0" w:space="0" w:color="auto"/>
            <w:left w:val="none" w:sz="0" w:space="0" w:color="auto"/>
            <w:bottom w:val="none" w:sz="0" w:space="0" w:color="auto"/>
            <w:right w:val="none" w:sz="0" w:space="0" w:color="auto"/>
          </w:divBdr>
          <w:divsChild>
            <w:div w:id="209726817">
              <w:marLeft w:val="0"/>
              <w:marRight w:val="0"/>
              <w:marTop w:val="0"/>
              <w:marBottom w:val="0"/>
              <w:divBdr>
                <w:top w:val="none" w:sz="0" w:space="0" w:color="auto"/>
                <w:left w:val="none" w:sz="0" w:space="0" w:color="auto"/>
                <w:bottom w:val="none" w:sz="0" w:space="0" w:color="auto"/>
                <w:right w:val="none" w:sz="0" w:space="0" w:color="auto"/>
              </w:divBdr>
              <w:divsChild>
                <w:div w:id="2111470174">
                  <w:marLeft w:val="0"/>
                  <w:marRight w:val="0"/>
                  <w:marTop w:val="0"/>
                  <w:marBottom w:val="0"/>
                  <w:divBdr>
                    <w:top w:val="none" w:sz="0" w:space="0" w:color="auto"/>
                    <w:left w:val="none" w:sz="0" w:space="0" w:color="auto"/>
                    <w:bottom w:val="none" w:sz="0" w:space="0" w:color="auto"/>
                    <w:right w:val="none" w:sz="0" w:space="0" w:color="auto"/>
                  </w:divBdr>
                  <w:divsChild>
                    <w:div w:id="4204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1209">
      <w:bodyDiv w:val="1"/>
      <w:marLeft w:val="0"/>
      <w:marRight w:val="0"/>
      <w:marTop w:val="0"/>
      <w:marBottom w:val="0"/>
      <w:divBdr>
        <w:top w:val="none" w:sz="0" w:space="0" w:color="auto"/>
        <w:left w:val="none" w:sz="0" w:space="0" w:color="auto"/>
        <w:bottom w:val="none" w:sz="0" w:space="0" w:color="auto"/>
        <w:right w:val="none" w:sz="0" w:space="0" w:color="auto"/>
      </w:divBdr>
      <w:divsChild>
        <w:div w:id="256603188">
          <w:marLeft w:val="0"/>
          <w:marRight w:val="0"/>
          <w:marTop w:val="0"/>
          <w:marBottom w:val="0"/>
          <w:divBdr>
            <w:top w:val="none" w:sz="0" w:space="0" w:color="auto"/>
            <w:left w:val="none" w:sz="0" w:space="0" w:color="auto"/>
            <w:bottom w:val="none" w:sz="0" w:space="0" w:color="auto"/>
            <w:right w:val="none" w:sz="0" w:space="0" w:color="auto"/>
          </w:divBdr>
          <w:divsChild>
            <w:div w:id="125664615">
              <w:marLeft w:val="0"/>
              <w:marRight w:val="0"/>
              <w:marTop w:val="0"/>
              <w:marBottom w:val="0"/>
              <w:divBdr>
                <w:top w:val="none" w:sz="0" w:space="0" w:color="auto"/>
                <w:left w:val="none" w:sz="0" w:space="0" w:color="auto"/>
                <w:bottom w:val="none" w:sz="0" w:space="0" w:color="auto"/>
                <w:right w:val="none" w:sz="0" w:space="0" w:color="auto"/>
              </w:divBdr>
              <w:divsChild>
                <w:div w:id="397485362">
                  <w:marLeft w:val="0"/>
                  <w:marRight w:val="0"/>
                  <w:marTop w:val="0"/>
                  <w:marBottom w:val="0"/>
                  <w:divBdr>
                    <w:top w:val="none" w:sz="0" w:space="0" w:color="auto"/>
                    <w:left w:val="none" w:sz="0" w:space="0" w:color="auto"/>
                    <w:bottom w:val="none" w:sz="0" w:space="0" w:color="auto"/>
                    <w:right w:val="none" w:sz="0" w:space="0" w:color="auto"/>
                  </w:divBdr>
                  <w:divsChild>
                    <w:div w:id="710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7489">
      <w:bodyDiv w:val="1"/>
      <w:marLeft w:val="0"/>
      <w:marRight w:val="0"/>
      <w:marTop w:val="0"/>
      <w:marBottom w:val="0"/>
      <w:divBdr>
        <w:top w:val="none" w:sz="0" w:space="0" w:color="auto"/>
        <w:left w:val="none" w:sz="0" w:space="0" w:color="auto"/>
        <w:bottom w:val="none" w:sz="0" w:space="0" w:color="auto"/>
        <w:right w:val="none" w:sz="0" w:space="0" w:color="auto"/>
      </w:divBdr>
      <w:divsChild>
        <w:div w:id="15693797">
          <w:marLeft w:val="0"/>
          <w:marRight w:val="0"/>
          <w:marTop w:val="0"/>
          <w:marBottom w:val="0"/>
          <w:divBdr>
            <w:top w:val="none" w:sz="0" w:space="0" w:color="auto"/>
            <w:left w:val="none" w:sz="0" w:space="0" w:color="auto"/>
            <w:bottom w:val="none" w:sz="0" w:space="0" w:color="auto"/>
            <w:right w:val="none" w:sz="0" w:space="0" w:color="auto"/>
          </w:divBdr>
          <w:divsChild>
            <w:div w:id="1012143676">
              <w:marLeft w:val="0"/>
              <w:marRight w:val="0"/>
              <w:marTop w:val="0"/>
              <w:marBottom w:val="0"/>
              <w:divBdr>
                <w:top w:val="none" w:sz="0" w:space="0" w:color="auto"/>
                <w:left w:val="none" w:sz="0" w:space="0" w:color="auto"/>
                <w:bottom w:val="none" w:sz="0" w:space="0" w:color="auto"/>
                <w:right w:val="none" w:sz="0" w:space="0" w:color="auto"/>
              </w:divBdr>
              <w:divsChild>
                <w:div w:id="1539313216">
                  <w:marLeft w:val="0"/>
                  <w:marRight w:val="0"/>
                  <w:marTop w:val="0"/>
                  <w:marBottom w:val="0"/>
                  <w:divBdr>
                    <w:top w:val="none" w:sz="0" w:space="0" w:color="auto"/>
                    <w:left w:val="none" w:sz="0" w:space="0" w:color="auto"/>
                    <w:bottom w:val="none" w:sz="0" w:space="0" w:color="auto"/>
                    <w:right w:val="none" w:sz="0" w:space="0" w:color="auto"/>
                  </w:divBdr>
                  <w:divsChild>
                    <w:div w:id="5165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8818">
      <w:bodyDiv w:val="1"/>
      <w:marLeft w:val="0"/>
      <w:marRight w:val="0"/>
      <w:marTop w:val="0"/>
      <w:marBottom w:val="0"/>
      <w:divBdr>
        <w:top w:val="none" w:sz="0" w:space="0" w:color="auto"/>
        <w:left w:val="none" w:sz="0" w:space="0" w:color="auto"/>
        <w:bottom w:val="none" w:sz="0" w:space="0" w:color="auto"/>
        <w:right w:val="none" w:sz="0" w:space="0" w:color="auto"/>
      </w:divBdr>
      <w:divsChild>
        <w:div w:id="1536772106">
          <w:marLeft w:val="0"/>
          <w:marRight w:val="0"/>
          <w:marTop w:val="0"/>
          <w:marBottom w:val="0"/>
          <w:divBdr>
            <w:top w:val="none" w:sz="0" w:space="0" w:color="auto"/>
            <w:left w:val="none" w:sz="0" w:space="0" w:color="auto"/>
            <w:bottom w:val="none" w:sz="0" w:space="0" w:color="auto"/>
            <w:right w:val="none" w:sz="0" w:space="0" w:color="auto"/>
          </w:divBdr>
          <w:divsChild>
            <w:div w:id="1501115094">
              <w:marLeft w:val="0"/>
              <w:marRight w:val="0"/>
              <w:marTop w:val="0"/>
              <w:marBottom w:val="0"/>
              <w:divBdr>
                <w:top w:val="none" w:sz="0" w:space="0" w:color="auto"/>
                <w:left w:val="none" w:sz="0" w:space="0" w:color="auto"/>
                <w:bottom w:val="none" w:sz="0" w:space="0" w:color="auto"/>
                <w:right w:val="none" w:sz="0" w:space="0" w:color="auto"/>
              </w:divBdr>
              <w:divsChild>
                <w:div w:id="1491872073">
                  <w:marLeft w:val="0"/>
                  <w:marRight w:val="0"/>
                  <w:marTop w:val="0"/>
                  <w:marBottom w:val="0"/>
                  <w:divBdr>
                    <w:top w:val="none" w:sz="0" w:space="0" w:color="auto"/>
                    <w:left w:val="none" w:sz="0" w:space="0" w:color="auto"/>
                    <w:bottom w:val="none" w:sz="0" w:space="0" w:color="auto"/>
                    <w:right w:val="none" w:sz="0" w:space="0" w:color="auto"/>
                  </w:divBdr>
                </w:div>
              </w:divsChild>
            </w:div>
            <w:div w:id="590092545">
              <w:marLeft w:val="0"/>
              <w:marRight w:val="0"/>
              <w:marTop w:val="0"/>
              <w:marBottom w:val="0"/>
              <w:divBdr>
                <w:top w:val="none" w:sz="0" w:space="0" w:color="auto"/>
                <w:left w:val="none" w:sz="0" w:space="0" w:color="auto"/>
                <w:bottom w:val="none" w:sz="0" w:space="0" w:color="auto"/>
                <w:right w:val="none" w:sz="0" w:space="0" w:color="auto"/>
              </w:divBdr>
              <w:divsChild>
                <w:div w:id="11801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5397">
      <w:bodyDiv w:val="1"/>
      <w:marLeft w:val="0"/>
      <w:marRight w:val="0"/>
      <w:marTop w:val="0"/>
      <w:marBottom w:val="0"/>
      <w:divBdr>
        <w:top w:val="none" w:sz="0" w:space="0" w:color="auto"/>
        <w:left w:val="none" w:sz="0" w:space="0" w:color="auto"/>
        <w:bottom w:val="none" w:sz="0" w:space="0" w:color="auto"/>
        <w:right w:val="none" w:sz="0" w:space="0" w:color="auto"/>
      </w:divBdr>
      <w:divsChild>
        <w:div w:id="1843272751">
          <w:marLeft w:val="0"/>
          <w:marRight w:val="0"/>
          <w:marTop w:val="0"/>
          <w:marBottom w:val="0"/>
          <w:divBdr>
            <w:top w:val="none" w:sz="0" w:space="0" w:color="auto"/>
            <w:left w:val="none" w:sz="0" w:space="0" w:color="auto"/>
            <w:bottom w:val="none" w:sz="0" w:space="0" w:color="auto"/>
            <w:right w:val="none" w:sz="0" w:space="0" w:color="auto"/>
          </w:divBdr>
          <w:divsChild>
            <w:div w:id="595331008">
              <w:marLeft w:val="0"/>
              <w:marRight w:val="0"/>
              <w:marTop w:val="0"/>
              <w:marBottom w:val="0"/>
              <w:divBdr>
                <w:top w:val="none" w:sz="0" w:space="0" w:color="auto"/>
                <w:left w:val="none" w:sz="0" w:space="0" w:color="auto"/>
                <w:bottom w:val="none" w:sz="0" w:space="0" w:color="auto"/>
                <w:right w:val="none" w:sz="0" w:space="0" w:color="auto"/>
              </w:divBdr>
              <w:divsChild>
                <w:div w:id="2116711777">
                  <w:marLeft w:val="0"/>
                  <w:marRight w:val="0"/>
                  <w:marTop w:val="0"/>
                  <w:marBottom w:val="0"/>
                  <w:divBdr>
                    <w:top w:val="none" w:sz="0" w:space="0" w:color="auto"/>
                    <w:left w:val="none" w:sz="0" w:space="0" w:color="auto"/>
                    <w:bottom w:val="none" w:sz="0" w:space="0" w:color="auto"/>
                    <w:right w:val="none" w:sz="0" w:space="0" w:color="auto"/>
                  </w:divBdr>
                  <w:divsChild>
                    <w:div w:id="20287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6828">
      <w:bodyDiv w:val="1"/>
      <w:marLeft w:val="0"/>
      <w:marRight w:val="0"/>
      <w:marTop w:val="0"/>
      <w:marBottom w:val="0"/>
      <w:divBdr>
        <w:top w:val="none" w:sz="0" w:space="0" w:color="auto"/>
        <w:left w:val="none" w:sz="0" w:space="0" w:color="auto"/>
        <w:bottom w:val="none" w:sz="0" w:space="0" w:color="auto"/>
        <w:right w:val="none" w:sz="0" w:space="0" w:color="auto"/>
      </w:divBdr>
      <w:divsChild>
        <w:div w:id="2973958">
          <w:marLeft w:val="0"/>
          <w:marRight w:val="0"/>
          <w:marTop w:val="0"/>
          <w:marBottom w:val="0"/>
          <w:divBdr>
            <w:top w:val="none" w:sz="0" w:space="0" w:color="auto"/>
            <w:left w:val="none" w:sz="0" w:space="0" w:color="auto"/>
            <w:bottom w:val="none" w:sz="0" w:space="0" w:color="auto"/>
            <w:right w:val="none" w:sz="0" w:space="0" w:color="auto"/>
          </w:divBdr>
          <w:divsChild>
            <w:div w:id="375931919">
              <w:marLeft w:val="0"/>
              <w:marRight w:val="0"/>
              <w:marTop w:val="0"/>
              <w:marBottom w:val="0"/>
              <w:divBdr>
                <w:top w:val="none" w:sz="0" w:space="0" w:color="auto"/>
                <w:left w:val="none" w:sz="0" w:space="0" w:color="auto"/>
                <w:bottom w:val="none" w:sz="0" w:space="0" w:color="auto"/>
                <w:right w:val="none" w:sz="0" w:space="0" w:color="auto"/>
              </w:divBdr>
              <w:divsChild>
                <w:div w:id="196817640">
                  <w:marLeft w:val="0"/>
                  <w:marRight w:val="0"/>
                  <w:marTop w:val="0"/>
                  <w:marBottom w:val="0"/>
                  <w:divBdr>
                    <w:top w:val="none" w:sz="0" w:space="0" w:color="auto"/>
                    <w:left w:val="none" w:sz="0" w:space="0" w:color="auto"/>
                    <w:bottom w:val="none" w:sz="0" w:space="0" w:color="auto"/>
                    <w:right w:val="none" w:sz="0" w:space="0" w:color="auto"/>
                  </w:divBdr>
                  <w:divsChild>
                    <w:div w:id="810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778715">
      <w:bodyDiv w:val="1"/>
      <w:marLeft w:val="0"/>
      <w:marRight w:val="0"/>
      <w:marTop w:val="0"/>
      <w:marBottom w:val="0"/>
      <w:divBdr>
        <w:top w:val="none" w:sz="0" w:space="0" w:color="auto"/>
        <w:left w:val="none" w:sz="0" w:space="0" w:color="auto"/>
        <w:bottom w:val="none" w:sz="0" w:space="0" w:color="auto"/>
        <w:right w:val="none" w:sz="0" w:space="0" w:color="auto"/>
      </w:divBdr>
      <w:divsChild>
        <w:div w:id="1647314889">
          <w:marLeft w:val="0"/>
          <w:marRight w:val="0"/>
          <w:marTop w:val="0"/>
          <w:marBottom w:val="0"/>
          <w:divBdr>
            <w:top w:val="none" w:sz="0" w:space="0" w:color="auto"/>
            <w:left w:val="none" w:sz="0" w:space="0" w:color="auto"/>
            <w:bottom w:val="none" w:sz="0" w:space="0" w:color="auto"/>
            <w:right w:val="none" w:sz="0" w:space="0" w:color="auto"/>
          </w:divBdr>
          <w:divsChild>
            <w:div w:id="398670101">
              <w:marLeft w:val="0"/>
              <w:marRight w:val="0"/>
              <w:marTop w:val="0"/>
              <w:marBottom w:val="0"/>
              <w:divBdr>
                <w:top w:val="none" w:sz="0" w:space="0" w:color="auto"/>
                <w:left w:val="none" w:sz="0" w:space="0" w:color="auto"/>
                <w:bottom w:val="none" w:sz="0" w:space="0" w:color="auto"/>
                <w:right w:val="none" w:sz="0" w:space="0" w:color="auto"/>
              </w:divBdr>
              <w:divsChild>
                <w:div w:id="1169901410">
                  <w:marLeft w:val="0"/>
                  <w:marRight w:val="0"/>
                  <w:marTop w:val="0"/>
                  <w:marBottom w:val="0"/>
                  <w:divBdr>
                    <w:top w:val="none" w:sz="0" w:space="0" w:color="auto"/>
                    <w:left w:val="none" w:sz="0" w:space="0" w:color="auto"/>
                    <w:bottom w:val="none" w:sz="0" w:space="0" w:color="auto"/>
                    <w:right w:val="none" w:sz="0" w:space="0" w:color="auto"/>
                  </w:divBdr>
                  <w:divsChild>
                    <w:div w:id="8590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904496">
      <w:bodyDiv w:val="1"/>
      <w:marLeft w:val="0"/>
      <w:marRight w:val="0"/>
      <w:marTop w:val="0"/>
      <w:marBottom w:val="0"/>
      <w:divBdr>
        <w:top w:val="none" w:sz="0" w:space="0" w:color="auto"/>
        <w:left w:val="none" w:sz="0" w:space="0" w:color="auto"/>
        <w:bottom w:val="none" w:sz="0" w:space="0" w:color="auto"/>
        <w:right w:val="none" w:sz="0" w:space="0" w:color="auto"/>
      </w:divBdr>
    </w:div>
    <w:div w:id="1222256769">
      <w:bodyDiv w:val="1"/>
      <w:marLeft w:val="0"/>
      <w:marRight w:val="0"/>
      <w:marTop w:val="0"/>
      <w:marBottom w:val="0"/>
      <w:divBdr>
        <w:top w:val="none" w:sz="0" w:space="0" w:color="auto"/>
        <w:left w:val="none" w:sz="0" w:space="0" w:color="auto"/>
        <w:bottom w:val="none" w:sz="0" w:space="0" w:color="auto"/>
        <w:right w:val="none" w:sz="0" w:space="0" w:color="auto"/>
      </w:divBdr>
    </w:div>
    <w:div w:id="1243639513">
      <w:bodyDiv w:val="1"/>
      <w:marLeft w:val="0"/>
      <w:marRight w:val="0"/>
      <w:marTop w:val="0"/>
      <w:marBottom w:val="0"/>
      <w:divBdr>
        <w:top w:val="none" w:sz="0" w:space="0" w:color="auto"/>
        <w:left w:val="none" w:sz="0" w:space="0" w:color="auto"/>
        <w:bottom w:val="none" w:sz="0" w:space="0" w:color="auto"/>
        <w:right w:val="none" w:sz="0" w:space="0" w:color="auto"/>
      </w:divBdr>
      <w:divsChild>
        <w:div w:id="413860959">
          <w:marLeft w:val="0"/>
          <w:marRight w:val="0"/>
          <w:marTop w:val="0"/>
          <w:marBottom w:val="0"/>
          <w:divBdr>
            <w:top w:val="none" w:sz="0" w:space="0" w:color="auto"/>
            <w:left w:val="none" w:sz="0" w:space="0" w:color="auto"/>
            <w:bottom w:val="none" w:sz="0" w:space="0" w:color="auto"/>
            <w:right w:val="none" w:sz="0" w:space="0" w:color="auto"/>
          </w:divBdr>
          <w:divsChild>
            <w:div w:id="1922448462">
              <w:marLeft w:val="0"/>
              <w:marRight w:val="0"/>
              <w:marTop w:val="0"/>
              <w:marBottom w:val="0"/>
              <w:divBdr>
                <w:top w:val="none" w:sz="0" w:space="0" w:color="auto"/>
                <w:left w:val="none" w:sz="0" w:space="0" w:color="auto"/>
                <w:bottom w:val="none" w:sz="0" w:space="0" w:color="auto"/>
                <w:right w:val="none" w:sz="0" w:space="0" w:color="auto"/>
              </w:divBdr>
              <w:divsChild>
                <w:div w:id="1038966210">
                  <w:marLeft w:val="0"/>
                  <w:marRight w:val="0"/>
                  <w:marTop w:val="0"/>
                  <w:marBottom w:val="0"/>
                  <w:divBdr>
                    <w:top w:val="none" w:sz="0" w:space="0" w:color="auto"/>
                    <w:left w:val="none" w:sz="0" w:space="0" w:color="auto"/>
                    <w:bottom w:val="none" w:sz="0" w:space="0" w:color="auto"/>
                    <w:right w:val="none" w:sz="0" w:space="0" w:color="auto"/>
                  </w:divBdr>
                  <w:divsChild>
                    <w:div w:id="4684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1420">
      <w:bodyDiv w:val="1"/>
      <w:marLeft w:val="0"/>
      <w:marRight w:val="0"/>
      <w:marTop w:val="0"/>
      <w:marBottom w:val="0"/>
      <w:divBdr>
        <w:top w:val="none" w:sz="0" w:space="0" w:color="auto"/>
        <w:left w:val="none" w:sz="0" w:space="0" w:color="auto"/>
        <w:bottom w:val="none" w:sz="0" w:space="0" w:color="auto"/>
        <w:right w:val="none" w:sz="0" w:space="0" w:color="auto"/>
      </w:divBdr>
    </w:div>
    <w:div w:id="1346177645">
      <w:bodyDiv w:val="1"/>
      <w:marLeft w:val="0"/>
      <w:marRight w:val="0"/>
      <w:marTop w:val="0"/>
      <w:marBottom w:val="0"/>
      <w:divBdr>
        <w:top w:val="none" w:sz="0" w:space="0" w:color="auto"/>
        <w:left w:val="none" w:sz="0" w:space="0" w:color="auto"/>
        <w:bottom w:val="none" w:sz="0" w:space="0" w:color="auto"/>
        <w:right w:val="none" w:sz="0" w:space="0" w:color="auto"/>
      </w:divBdr>
      <w:divsChild>
        <w:div w:id="1658530323">
          <w:marLeft w:val="0"/>
          <w:marRight w:val="0"/>
          <w:marTop w:val="0"/>
          <w:marBottom w:val="0"/>
          <w:divBdr>
            <w:top w:val="none" w:sz="0" w:space="0" w:color="auto"/>
            <w:left w:val="none" w:sz="0" w:space="0" w:color="auto"/>
            <w:bottom w:val="none" w:sz="0" w:space="0" w:color="auto"/>
            <w:right w:val="none" w:sz="0" w:space="0" w:color="auto"/>
          </w:divBdr>
          <w:divsChild>
            <w:div w:id="868757241">
              <w:marLeft w:val="0"/>
              <w:marRight w:val="0"/>
              <w:marTop w:val="0"/>
              <w:marBottom w:val="0"/>
              <w:divBdr>
                <w:top w:val="none" w:sz="0" w:space="0" w:color="auto"/>
                <w:left w:val="none" w:sz="0" w:space="0" w:color="auto"/>
                <w:bottom w:val="none" w:sz="0" w:space="0" w:color="auto"/>
                <w:right w:val="none" w:sz="0" w:space="0" w:color="auto"/>
              </w:divBdr>
              <w:divsChild>
                <w:div w:id="241985391">
                  <w:marLeft w:val="0"/>
                  <w:marRight w:val="0"/>
                  <w:marTop w:val="0"/>
                  <w:marBottom w:val="0"/>
                  <w:divBdr>
                    <w:top w:val="none" w:sz="0" w:space="0" w:color="auto"/>
                    <w:left w:val="none" w:sz="0" w:space="0" w:color="auto"/>
                    <w:bottom w:val="none" w:sz="0" w:space="0" w:color="auto"/>
                    <w:right w:val="none" w:sz="0" w:space="0" w:color="auto"/>
                  </w:divBdr>
                </w:div>
              </w:divsChild>
            </w:div>
            <w:div w:id="645357467">
              <w:marLeft w:val="0"/>
              <w:marRight w:val="0"/>
              <w:marTop w:val="0"/>
              <w:marBottom w:val="0"/>
              <w:divBdr>
                <w:top w:val="none" w:sz="0" w:space="0" w:color="auto"/>
                <w:left w:val="none" w:sz="0" w:space="0" w:color="auto"/>
                <w:bottom w:val="none" w:sz="0" w:space="0" w:color="auto"/>
                <w:right w:val="none" w:sz="0" w:space="0" w:color="auto"/>
              </w:divBdr>
              <w:divsChild>
                <w:div w:id="188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455">
          <w:marLeft w:val="0"/>
          <w:marRight w:val="0"/>
          <w:marTop w:val="0"/>
          <w:marBottom w:val="0"/>
          <w:divBdr>
            <w:top w:val="none" w:sz="0" w:space="0" w:color="auto"/>
            <w:left w:val="none" w:sz="0" w:space="0" w:color="auto"/>
            <w:bottom w:val="none" w:sz="0" w:space="0" w:color="auto"/>
            <w:right w:val="none" w:sz="0" w:space="0" w:color="auto"/>
          </w:divBdr>
          <w:divsChild>
            <w:div w:id="793672886">
              <w:marLeft w:val="0"/>
              <w:marRight w:val="0"/>
              <w:marTop w:val="0"/>
              <w:marBottom w:val="0"/>
              <w:divBdr>
                <w:top w:val="none" w:sz="0" w:space="0" w:color="auto"/>
                <w:left w:val="none" w:sz="0" w:space="0" w:color="auto"/>
                <w:bottom w:val="none" w:sz="0" w:space="0" w:color="auto"/>
                <w:right w:val="none" w:sz="0" w:space="0" w:color="auto"/>
              </w:divBdr>
              <w:divsChild>
                <w:div w:id="997076603">
                  <w:marLeft w:val="0"/>
                  <w:marRight w:val="0"/>
                  <w:marTop w:val="0"/>
                  <w:marBottom w:val="0"/>
                  <w:divBdr>
                    <w:top w:val="none" w:sz="0" w:space="0" w:color="auto"/>
                    <w:left w:val="none" w:sz="0" w:space="0" w:color="auto"/>
                    <w:bottom w:val="none" w:sz="0" w:space="0" w:color="auto"/>
                    <w:right w:val="none" w:sz="0" w:space="0" w:color="auto"/>
                  </w:divBdr>
                </w:div>
              </w:divsChild>
            </w:div>
            <w:div w:id="659114194">
              <w:marLeft w:val="0"/>
              <w:marRight w:val="0"/>
              <w:marTop w:val="0"/>
              <w:marBottom w:val="0"/>
              <w:divBdr>
                <w:top w:val="none" w:sz="0" w:space="0" w:color="auto"/>
                <w:left w:val="none" w:sz="0" w:space="0" w:color="auto"/>
                <w:bottom w:val="none" w:sz="0" w:space="0" w:color="auto"/>
                <w:right w:val="none" w:sz="0" w:space="0" w:color="auto"/>
              </w:divBdr>
              <w:divsChild>
                <w:div w:id="1934387595">
                  <w:marLeft w:val="0"/>
                  <w:marRight w:val="0"/>
                  <w:marTop w:val="0"/>
                  <w:marBottom w:val="0"/>
                  <w:divBdr>
                    <w:top w:val="none" w:sz="0" w:space="0" w:color="auto"/>
                    <w:left w:val="none" w:sz="0" w:space="0" w:color="auto"/>
                    <w:bottom w:val="none" w:sz="0" w:space="0" w:color="auto"/>
                    <w:right w:val="none" w:sz="0" w:space="0" w:color="auto"/>
                  </w:divBdr>
                </w:div>
                <w:div w:id="368799372">
                  <w:marLeft w:val="0"/>
                  <w:marRight w:val="0"/>
                  <w:marTop w:val="0"/>
                  <w:marBottom w:val="0"/>
                  <w:divBdr>
                    <w:top w:val="none" w:sz="0" w:space="0" w:color="auto"/>
                    <w:left w:val="none" w:sz="0" w:space="0" w:color="auto"/>
                    <w:bottom w:val="none" w:sz="0" w:space="0" w:color="auto"/>
                    <w:right w:val="none" w:sz="0" w:space="0" w:color="auto"/>
                  </w:divBdr>
                </w:div>
              </w:divsChild>
            </w:div>
            <w:div w:id="2121217270">
              <w:marLeft w:val="0"/>
              <w:marRight w:val="0"/>
              <w:marTop w:val="0"/>
              <w:marBottom w:val="0"/>
              <w:divBdr>
                <w:top w:val="none" w:sz="0" w:space="0" w:color="auto"/>
                <w:left w:val="none" w:sz="0" w:space="0" w:color="auto"/>
                <w:bottom w:val="none" w:sz="0" w:space="0" w:color="auto"/>
                <w:right w:val="none" w:sz="0" w:space="0" w:color="auto"/>
              </w:divBdr>
              <w:divsChild>
                <w:div w:id="11672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206">
          <w:marLeft w:val="0"/>
          <w:marRight w:val="0"/>
          <w:marTop w:val="0"/>
          <w:marBottom w:val="0"/>
          <w:divBdr>
            <w:top w:val="none" w:sz="0" w:space="0" w:color="auto"/>
            <w:left w:val="none" w:sz="0" w:space="0" w:color="auto"/>
            <w:bottom w:val="none" w:sz="0" w:space="0" w:color="auto"/>
            <w:right w:val="none" w:sz="0" w:space="0" w:color="auto"/>
          </w:divBdr>
          <w:divsChild>
            <w:div w:id="650017795">
              <w:marLeft w:val="0"/>
              <w:marRight w:val="0"/>
              <w:marTop w:val="0"/>
              <w:marBottom w:val="0"/>
              <w:divBdr>
                <w:top w:val="none" w:sz="0" w:space="0" w:color="auto"/>
                <w:left w:val="none" w:sz="0" w:space="0" w:color="auto"/>
                <w:bottom w:val="none" w:sz="0" w:space="0" w:color="auto"/>
                <w:right w:val="none" w:sz="0" w:space="0" w:color="auto"/>
              </w:divBdr>
              <w:divsChild>
                <w:div w:id="276760144">
                  <w:marLeft w:val="0"/>
                  <w:marRight w:val="0"/>
                  <w:marTop w:val="0"/>
                  <w:marBottom w:val="0"/>
                  <w:divBdr>
                    <w:top w:val="none" w:sz="0" w:space="0" w:color="auto"/>
                    <w:left w:val="none" w:sz="0" w:space="0" w:color="auto"/>
                    <w:bottom w:val="none" w:sz="0" w:space="0" w:color="auto"/>
                    <w:right w:val="none" w:sz="0" w:space="0" w:color="auto"/>
                  </w:divBdr>
                </w:div>
              </w:divsChild>
            </w:div>
            <w:div w:id="233123642">
              <w:marLeft w:val="0"/>
              <w:marRight w:val="0"/>
              <w:marTop w:val="0"/>
              <w:marBottom w:val="0"/>
              <w:divBdr>
                <w:top w:val="none" w:sz="0" w:space="0" w:color="auto"/>
                <w:left w:val="none" w:sz="0" w:space="0" w:color="auto"/>
                <w:bottom w:val="none" w:sz="0" w:space="0" w:color="auto"/>
                <w:right w:val="none" w:sz="0" w:space="0" w:color="auto"/>
              </w:divBdr>
              <w:divsChild>
                <w:div w:id="544293106">
                  <w:marLeft w:val="0"/>
                  <w:marRight w:val="0"/>
                  <w:marTop w:val="0"/>
                  <w:marBottom w:val="0"/>
                  <w:divBdr>
                    <w:top w:val="none" w:sz="0" w:space="0" w:color="auto"/>
                    <w:left w:val="none" w:sz="0" w:space="0" w:color="auto"/>
                    <w:bottom w:val="none" w:sz="0" w:space="0" w:color="auto"/>
                    <w:right w:val="none" w:sz="0" w:space="0" w:color="auto"/>
                  </w:divBdr>
                </w:div>
              </w:divsChild>
            </w:div>
            <w:div w:id="1896626804">
              <w:marLeft w:val="0"/>
              <w:marRight w:val="0"/>
              <w:marTop w:val="0"/>
              <w:marBottom w:val="0"/>
              <w:divBdr>
                <w:top w:val="none" w:sz="0" w:space="0" w:color="auto"/>
                <w:left w:val="none" w:sz="0" w:space="0" w:color="auto"/>
                <w:bottom w:val="none" w:sz="0" w:space="0" w:color="auto"/>
                <w:right w:val="none" w:sz="0" w:space="0" w:color="auto"/>
              </w:divBdr>
              <w:divsChild>
                <w:div w:id="1523861562">
                  <w:marLeft w:val="0"/>
                  <w:marRight w:val="0"/>
                  <w:marTop w:val="0"/>
                  <w:marBottom w:val="0"/>
                  <w:divBdr>
                    <w:top w:val="none" w:sz="0" w:space="0" w:color="auto"/>
                    <w:left w:val="none" w:sz="0" w:space="0" w:color="auto"/>
                    <w:bottom w:val="none" w:sz="0" w:space="0" w:color="auto"/>
                    <w:right w:val="none" w:sz="0" w:space="0" w:color="auto"/>
                  </w:divBdr>
                </w:div>
              </w:divsChild>
            </w:div>
            <w:div w:id="1686513186">
              <w:marLeft w:val="0"/>
              <w:marRight w:val="0"/>
              <w:marTop w:val="0"/>
              <w:marBottom w:val="0"/>
              <w:divBdr>
                <w:top w:val="none" w:sz="0" w:space="0" w:color="auto"/>
                <w:left w:val="none" w:sz="0" w:space="0" w:color="auto"/>
                <w:bottom w:val="none" w:sz="0" w:space="0" w:color="auto"/>
                <w:right w:val="none" w:sz="0" w:space="0" w:color="auto"/>
              </w:divBdr>
              <w:divsChild>
                <w:div w:id="541136470">
                  <w:marLeft w:val="0"/>
                  <w:marRight w:val="0"/>
                  <w:marTop w:val="0"/>
                  <w:marBottom w:val="0"/>
                  <w:divBdr>
                    <w:top w:val="none" w:sz="0" w:space="0" w:color="auto"/>
                    <w:left w:val="none" w:sz="0" w:space="0" w:color="auto"/>
                    <w:bottom w:val="none" w:sz="0" w:space="0" w:color="auto"/>
                    <w:right w:val="none" w:sz="0" w:space="0" w:color="auto"/>
                  </w:divBdr>
                </w:div>
              </w:divsChild>
            </w:div>
            <w:div w:id="1520007031">
              <w:marLeft w:val="0"/>
              <w:marRight w:val="0"/>
              <w:marTop w:val="0"/>
              <w:marBottom w:val="0"/>
              <w:divBdr>
                <w:top w:val="none" w:sz="0" w:space="0" w:color="auto"/>
                <w:left w:val="none" w:sz="0" w:space="0" w:color="auto"/>
                <w:bottom w:val="none" w:sz="0" w:space="0" w:color="auto"/>
                <w:right w:val="none" w:sz="0" w:space="0" w:color="auto"/>
              </w:divBdr>
              <w:divsChild>
                <w:div w:id="2007828806">
                  <w:marLeft w:val="0"/>
                  <w:marRight w:val="0"/>
                  <w:marTop w:val="0"/>
                  <w:marBottom w:val="0"/>
                  <w:divBdr>
                    <w:top w:val="none" w:sz="0" w:space="0" w:color="auto"/>
                    <w:left w:val="none" w:sz="0" w:space="0" w:color="auto"/>
                    <w:bottom w:val="none" w:sz="0" w:space="0" w:color="auto"/>
                    <w:right w:val="none" w:sz="0" w:space="0" w:color="auto"/>
                  </w:divBdr>
                </w:div>
              </w:divsChild>
            </w:div>
            <w:div w:id="1618372161">
              <w:marLeft w:val="0"/>
              <w:marRight w:val="0"/>
              <w:marTop w:val="0"/>
              <w:marBottom w:val="0"/>
              <w:divBdr>
                <w:top w:val="none" w:sz="0" w:space="0" w:color="auto"/>
                <w:left w:val="none" w:sz="0" w:space="0" w:color="auto"/>
                <w:bottom w:val="none" w:sz="0" w:space="0" w:color="auto"/>
                <w:right w:val="none" w:sz="0" w:space="0" w:color="auto"/>
              </w:divBdr>
              <w:divsChild>
                <w:div w:id="8294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10868">
          <w:marLeft w:val="0"/>
          <w:marRight w:val="0"/>
          <w:marTop w:val="0"/>
          <w:marBottom w:val="0"/>
          <w:divBdr>
            <w:top w:val="none" w:sz="0" w:space="0" w:color="auto"/>
            <w:left w:val="none" w:sz="0" w:space="0" w:color="auto"/>
            <w:bottom w:val="none" w:sz="0" w:space="0" w:color="auto"/>
            <w:right w:val="none" w:sz="0" w:space="0" w:color="auto"/>
          </w:divBdr>
          <w:divsChild>
            <w:div w:id="1255743847">
              <w:marLeft w:val="0"/>
              <w:marRight w:val="0"/>
              <w:marTop w:val="0"/>
              <w:marBottom w:val="0"/>
              <w:divBdr>
                <w:top w:val="none" w:sz="0" w:space="0" w:color="auto"/>
                <w:left w:val="none" w:sz="0" w:space="0" w:color="auto"/>
                <w:bottom w:val="none" w:sz="0" w:space="0" w:color="auto"/>
                <w:right w:val="none" w:sz="0" w:space="0" w:color="auto"/>
              </w:divBdr>
              <w:divsChild>
                <w:div w:id="1212766029">
                  <w:marLeft w:val="0"/>
                  <w:marRight w:val="0"/>
                  <w:marTop w:val="0"/>
                  <w:marBottom w:val="0"/>
                  <w:divBdr>
                    <w:top w:val="none" w:sz="0" w:space="0" w:color="auto"/>
                    <w:left w:val="none" w:sz="0" w:space="0" w:color="auto"/>
                    <w:bottom w:val="none" w:sz="0" w:space="0" w:color="auto"/>
                    <w:right w:val="none" w:sz="0" w:space="0" w:color="auto"/>
                  </w:divBdr>
                </w:div>
              </w:divsChild>
            </w:div>
            <w:div w:id="1727294221">
              <w:marLeft w:val="0"/>
              <w:marRight w:val="0"/>
              <w:marTop w:val="0"/>
              <w:marBottom w:val="0"/>
              <w:divBdr>
                <w:top w:val="none" w:sz="0" w:space="0" w:color="auto"/>
                <w:left w:val="none" w:sz="0" w:space="0" w:color="auto"/>
                <w:bottom w:val="none" w:sz="0" w:space="0" w:color="auto"/>
                <w:right w:val="none" w:sz="0" w:space="0" w:color="auto"/>
              </w:divBdr>
              <w:divsChild>
                <w:div w:id="100689339">
                  <w:marLeft w:val="0"/>
                  <w:marRight w:val="0"/>
                  <w:marTop w:val="0"/>
                  <w:marBottom w:val="0"/>
                  <w:divBdr>
                    <w:top w:val="none" w:sz="0" w:space="0" w:color="auto"/>
                    <w:left w:val="none" w:sz="0" w:space="0" w:color="auto"/>
                    <w:bottom w:val="none" w:sz="0" w:space="0" w:color="auto"/>
                    <w:right w:val="none" w:sz="0" w:space="0" w:color="auto"/>
                  </w:divBdr>
                </w:div>
              </w:divsChild>
            </w:div>
            <w:div w:id="1638607074">
              <w:marLeft w:val="0"/>
              <w:marRight w:val="0"/>
              <w:marTop w:val="0"/>
              <w:marBottom w:val="0"/>
              <w:divBdr>
                <w:top w:val="none" w:sz="0" w:space="0" w:color="auto"/>
                <w:left w:val="none" w:sz="0" w:space="0" w:color="auto"/>
                <w:bottom w:val="none" w:sz="0" w:space="0" w:color="auto"/>
                <w:right w:val="none" w:sz="0" w:space="0" w:color="auto"/>
              </w:divBdr>
              <w:divsChild>
                <w:div w:id="1985306960">
                  <w:marLeft w:val="0"/>
                  <w:marRight w:val="0"/>
                  <w:marTop w:val="0"/>
                  <w:marBottom w:val="0"/>
                  <w:divBdr>
                    <w:top w:val="none" w:sz="0" w:space="0" w:color="auto"/>
                    <w:left w:val="none" w:sz="0" w:space="0" w:color="auto"/>
                    <w:bottom w:val="none" w:sz="0" w:space="0" w:color="auto"/>
                    <w:right w:val="none" w:sz="0" w:space="0" w:color="auto"/>
                  </w:divBdr>
                </w:div>
                <w:div w:id="1364091840">
                  <w:marLeft w:val="0"/>
                  <w:marRight w:val="0"/>
                  <w:marTop w:val="0"/>
                  <w:marBottom w:val="0"/>
                  <w:divBdr>
                    <w:top w:val="none" w:sz="0" w:space="0" w:color="auto"/>
                    <w:left w:val="none" w:sz="0" w:space="0" w:color="auto"/>
                    <w:bottom w:val="none" w:sz="0" w:space="0" w:color="auto"/>
                    <w:right w:val="none" w:sz="0" w:space="0" w:color="auto"/>
                  </w:divBdr>
                </w:div>
              </w:divsChild>
            </w:div>
            <w:div w:id="1704939622">
              <w:marLeft w:val="0"/>
              <w:marRight w:val="0"/>
              <w:marTop w:val="0"/>
              <w:marBottom w:val="0"/>
              <w:divBdr>
                <w:top w:val="none" w:sz="0" w:space="0" w:color="auto"/>
                <w:left w:val="none" w:sz="0" w:space="0" w:color="auto"/>
                <w:bottom w:val="none" w:sz="0" w:space="0" w:color="auto"/>
                <w:right w:val="none" w:sz="0" w:space="0" w:color="auto"/>
              </w:divBdr>
              <w:divsChild>
                <w:div w:id="561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5526">
      <w:bodyDiv w:val="1"/>
      <w:marLeft w:val="0"/>
      <w:marRight w:val="0"/>
      <w:marTop w:val="0"/>
      <w:marBottom w:val="0"/>
      <w:divBdr>
        <w:top w:val="none" w:sz="0" w:space="0" w:color="auto"/>
        <w:left w:val="none" w:sz="0" w:space="0" w:color="auto"/>
        <w:bottom w:val="none" w:sz="0" w:space="0" w:color="auto"/>
        <w:right w:val="none" w:sz="0" w:space="0" w:color="auto"/>
      </w:divBdr>
      <w:divsChild>
        <w:div w:id="1960725324">
          <w:marLeft w:val="0"/>
          <w:marRight w:val="0"/>
          <w:marTop w:val="0"/>
          <w:marBottom w:val="0"/>
          <w:divBdr>
            <w:top w:val="none" w:sz="0" w:space="0" w:color="auto"/>
            <w:left w:val="none" w:sz="0" w:space="0" w:color="auto"/>
            <w:bottom w:val="none" w:sz="0" w:space="0" w:color="auto"/>
            <w:right w:val="none" w:sz="0" w:space="0" w:color="auto"/>
          </w:divBdr>
          <w:divsChild>
            <w:div w:id="1015572871">
              <w:marLeft w:val="0"/>
              <w:marRight w:val="0"/>
              <w:marTop w:val="0"/>
              <w:marBottom w:val="0"/>
              <w:divBdr>
                <w:top w:val="none" w:sz="0" w:space="0" w:color="auto"/>
                <w:left w:val="none" w:sz="0" w:space="0" w:color="auto"/>
                <w:bottom w:val="none" w:sz="0" w:space="0" w:color="auto"/>
                <w:right w:val="none" w:sz="0" w:space="0" w:color="auto"/>
              </w:divBdr>
              <w:divsChild>
                <w:div w:id="147135331">
                  <w:marLeft w:val="0"/>
                  <w:marRight w:val="0"/>
                  <w:marTop w:val="0"/>
                  <w:marBottom w:val="0"/>
                  <w:divBdr>
                    <w:top w:val="none" w:sz="0" w:space="0" w:color="auto"/>
                    <w:left w:val="none" w:sz="0" w:space="0" w:color="auto"/>
                    <w:bottom w:val="none" w:sz="0" w:space="0" w:color="auto"/>
                    <w:right w:val="none" w:sz="0" w:space="0" w:color="auto"/>
                  </w:divBdr>
                  <w:divsChild>
                    <w:div w:id="7335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636136">
      <w:bodyDiv w:val="1"/>
      <w:marLeft w:val="0"/>
      <w:marRight w:val="0"/>
      <w:marTop w:val="0"/>
      <w:marBottom w:val="0"/>
      <w:divBdr>
        <w:top w:val="none" w:sz="0" w:space="0" w:color="auto"/>
        <w:left w:val="none" w:sz="0" w:space="0" w:color="auto"/>
        <w:bottom w:val="none" w:sz="0" w:space="0" w:color="auto"/>
        <w:right w:val="none" w:sz="0" w:space="0" w:color="auto"/>
      </w:divBdr>
      <w:divsChild>
        <w:div w:id="1641495281">
          <w:marLeft w:val="0"/>
          <w:marRight w:val="0"/>
          <w:marTop w:val="0"/>
          <w:marBottom w:val="0"/>
          <w:divBdr>
            <w:top w:val="none" w:sz="0" w:space="0" w:color="auto"/>
            <w:left w:val="none" w:sz="0" w:space="0" w:color="auto"/>
            <w:bottom w:val="none" w:sz="0" w:space="0" w:color="auto"/>
            <w:right w:val="none" w:sz="0" w:space="0" w:color="auto"/>
          </w:divBdr>
          <w:divsChild>
            <w:div w:id="1081021474">
              <w:marLeft w:val="0"/>
              <w:marRight w:val="0"/>
              <w:marTop w:val="0"/>
              <w:marBottom w:val="0"/>
              <w:divBdr>
                <w:top w:val="none" w:sz="0" w:space="0" w:color="auto"/>
                <w:left w:val="none" w:sz="0" w:space="0" w:color="auto"/>
                <w:bottom w:val="none" w:sz="0" w:space="0" w:color="auto"/>
                <w:right w:val="none" w:sz="0" w:space="0" w:color="auto"/>
              </w:divBdr>
              <w:divsChild>
                <w:div w:id="78446657">
                  <w:marLeft w:val="0"/>
                  <w:marRight w:val="0"/>
                  <w:marTop w:val="0"/>
                  <w:marBottom w:val="0"/>
                  <w:divBdr>
                    <w:top w:val="none" w:sz="0" w:space="0" w:color="auto"/>
                    <w:left w:val="none" w:sz="0" w:space="0" w:color="auto"/>
                    <w:bottom w:val="none" w:sz="0" w:space="0" w:color="auto"/>
                    <w:right w:val="none" w:sz="0" w:space="0" w:color="auto"/>
                  </w:divBdr>
                  <w:divsChild>
                    <w:div w:id="13860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006">
      <w:bodyDiv w:val="1"/>
      <w:marLeft w:val="0"/>
      <w:marRight w:val="0"/>
      <w:marTop w:val="0"/>
      <w:marBottom w:val="0"/>
      <w:divBdr>
        <w:top w:val="none" w:sz="0" w:space="0" w:color="auto"/>
        <w:left w:val="none" w:sz="0" w:space="0" w:color="auto"/>
        <w:bottom w:val="none" w:sz="0" w:space="0" w:color="auto"/>
        <w:right w:val="none" w:sz="0" w:space="0" w:color="auto"/>
      </w:divBdr>
    </w:div>
    <w:div w:id="203149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ws.amazon.com/docu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profs.info.uaic.ro/~adria/teach/courses/CloudComputing/coursepractical-work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nkedin.com/pulse/onion-architecture-architects-perspective-tackling-hell-santik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nkedin.com/pulse/onion-architecture-architects-perspective-tackling-hell-santikary/"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martinfowler.com/articles/serverles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85ABC-1E2B-C349-8593-7BEF1F9B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30</Pages>
  <Words>5588</Words>
  <Characters>31853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cp:lastPrinted>2018-06-28T01:02:00Z</cp:lastPrinted>
  <dcterms:created xsi:type="dcterms:W3CDTF">2018-05-31T18:26:00Z</dcterms:created>
  <dcterms:modified xsi:type="dcterms:W3CDTF">2018-06-28T05:35:00Z</dcterms:modified>
</cp:coreProperties>
</file>