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966" w:rsidRDefault="009B6CE2">
      <w:r>
        <w:rPr>
          <w:noProof/>
        </w:rPr>
        <w:drawing>
          <wp:inline distT="0" distB="0" distL="0" distR="0" wp14:anchorId="342A6598" wp14:editId="5C81C97A">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Start w:id="0" w:name="_GoBack"/>
      <w:bookmarkEnd w:id="0"/>
    </w:p>
    <w:p w:rsidR="00F7047D" w:rsidRDefault="00F7047D"/>
    <w:p w:rsidR="00F7047D" w:rsidRDefault="00F7047D">
      <w:r>
        <w:t>Our implementation of Speck ran in roughly the same amount of time no matter what the plaintext input size.  We were unable to test different key sizes given our current implementation.  Because the key size remained at 256 bits, varying the size of the input did not change the running time as the size of the key was the constraining factor.</w:t>
      </w:r>
      <w:r w:rsidR="0073003B">
        <w:t xml:space="preserve">  We performed these tests through a virtual connection to CAEN with 1000 trials for each </w:t>
      </w:r>
      <w:proofErr w:type="spellStart"/>
      <w:r w:rsidR="0073003B">
        <w:t>bitsize</w:t>
      </w:r>
      <w:proofErr w:type="spellEnd"/>
      <w:r w:rsidR="0073003B">
        <w:t xml:space="preserve">, all with different random keys. </w:t>
      </w:r>
    </w:p>
    <w:p w:rsidR="0088471B" w:rsidRDefault="0088471B" w:rsidP="0088471B">
      <w:r>
        <w:t xml:space="preserve">We have verified our algorithm against the published test vector: </w:t>
      </w:r>
    </w:p>
    <w:p w:rsidR="0088471B" w:rsidRDefault="0088471B" w:rsidP="0088471B">
      <w:r>
        <w:t>Key: 1f1e1d1c1b1a191817161514131211100f0e0d0c0b0a0908</w:t>
      </w:r>
      <w:r>
        <w:t>0706050403020100</w:t>
      </w:r>
    </w:p>
    <w:p w:rsidR="0088471B" w:rsidRDefault="0088471B" w:rsidP="0088471B">
      <w:r>
        <w:t>Plaintext: 65736f6874206e49</w:t>
      </w:r>
      <w:r>
        <w:t>202e72656e6f6f70</w:t>
      </w:r>
    </w:p>
    <w:p w:rsidR="0088471B" w:rsidRDefault="0088471B" w:rsidP="0088471B">
      <w:proofErr w:type="spellStart"/>
      <w:r>
        <w:t>Ciphertext</w:t>
      </w:r>
      <w:proofErr w:type="spellEnd"/>
      <w:r>
        <w:t>: 4109010405c0f53e</w:t>
      </w:r>
      <w:r>
        <w:t>4eeeb48d9c188f43</w:t>
      </w:r>
      <w:r>
        <w:cr/>
      </w:r>
    </w:p>
    <w:p w:rsidR="0088471B" w:rsidRDefault="0088471B" w:rsidP="0088471B">
      <w:r>
        <w:t xml:space="preserve">As well as testing many random inputs to check that the decryption of the </w:t>
      </w:r>
      <w:proofErr w:type="spellStart"/>
      <w:r>
        <w:t>ciphertext</w:t>
      </w:r>
      <w:proofErr w:type="spellEnd"/>
      <w:r>
        <w:t xml:space="preserve"> matches the original plaintext.</w:t>
      </w:r>
    </w:p>
    <w:sectPr w:rsidR="00884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47D"/>
    <w:rsid w:val="002A0108"/>
    <w:rsid w:val="0073003B"/>
    <w:rsid w:val="0088471B"/>
    <w:rsid w:val="009B6CE2"/>
    <w:rsid w:val="00E21966"/>
    <w:rsid w:val="00F70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04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4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04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4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avannah\Documents\Performace%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Speck</a:t>
            </a:r>
            <a:r>
              <a:rPr lang="en-US" baseline="0"/>
              <a:t> Performance</a:t>
            </a:r>
            <a:endParaRPr lang="en-US"/>
          </a:p>
        </c:rich>
      </c:tx>
      <c:layout/>
      <c:overlay val="0"/>
    </c:title>
    <c:autoTitleDeleted val="0"/>
    <c:plotArea>
      <c:layout/>
      <c:lineChart>
        <c:grouping val="standard"/>
        <c:varyColors val="0"/>
        <c:ser>
          <c:idx val="1"/>
          <c:order val="0"/>
          <c:tx>
            <c:strRef>
              <c:f>Sheet1!$B$1</c:f>
              <c:strCache>
                <c:ptCount val="1"/>
                <c:pt idx="0">
                  <c:v>Encryption Time</c:v>
                </c:pt>
              </c:strCache>
            </c:strRef>
          </c:tx>
          <c:cat>
            <c:numRef>
              <c:f>Sheet1!$A$2:$A$9</c:f>
              <c:numCache>
                <c:formatCode>General</c:formatCode>
                <c:ptCount val="8"/>
                <c:pt idx="0">
                  <c:v>16</c:v>
                </c:pt>
                <c:pt idx="1">
                  <c:v>32</c:v>
                </c:pt>
                <c:pt idx="2">
                  <c:v>48</c:v>
                </c:pt>
                <c:pt idx="3">
                  <c:v>64</c:v>
                </c:pt>
                <c:pt idx="4">
                  <c:v>80</c:v>
                </c:pt>
                <c:pt idx="5">
                  <c:v>96</c:v>
                </c:pt>
                <c:pt idx="6">
                  <c:v>112</c:v>
                </c:pt>
                <c:pt idx="7">
                  <c:v>128</c:v>
                </c:pt>
              </c:numCache>
            </c:numRef>
          </c:cat>
          <c:val>
            <c:numRef>
              <c:f>Sheet1!$B$2:$B$9</c:f>
              <c:numCache>
                <c:formatCode>General</c:formatCode>
                <c:ptCount val="8"/>
                <c:pt idx="0">
                  <c:v>1780</c:v>
                </c:pt>
                <c:pt idx="1">
                  <c:v>1680</c:v>
                </c:pt>
                <c:pt idx="2">
                  <c:v>1670</c:v>
                </c:pt>
                <c:pt idx="3">
                  <c:v>1600</c:v>
                </c:pt>
                <c:pt idx="4">
                  <c:v>1620</c:v>
                </c:pt>
                <c:pt idx="5">
                  <c:v>1640</c:v>
                </c:pt>
                <c:pt idx="6">
                  <c:v>1640</c:v>
                </c:pt>
                <c:pt idx="7">
                  <c:v>1650</c:v>
                </c:pt>
              </c:numCache>
            </c:numRef>
          </c:val>
          <c:smooth val="0"/>
        </c:ser>
        <c:ser>
          <c:idx val="2"/>
          <c:order val="1"/>
          <c:tx>
            <c:strRef>
              <c:f>Sheet1!$C$1</c:f>
              <c:strCache>
                <c:ptCount val="1"/>
                <c:pt idx="0">
                  <c:v>Decryption Time</c:v>
                </c:pt>
              </c:strCache>
            </c:strRef>
          </c:tx>
          <c:cat>
            <c:numRef>
              <c:f>Sheet1!$A$2:$A$9</c:f>
              <c:numCache>
                <c:formatCode>General</c:formatCode>
                <c:ptCount val="8"/>
                <c:pt idx="0">
                  <c:v>16</c:v>
                </c:pt>
                <c:pt idx="1">
                  <c:v>32</c:v>
                </c:pt>
                <c:pt idx="2">
                  <c:v>48</c:v>
                </c:pt>
                <c:pt idx="3">
                  <c:v>64</c:v>
                </c:pt>
                <c:pt idx="4">
                  <c:v>80</c:v>
                </c:pt>
                <c:pt idx="5">
                  <c:v>96</c:v>
                </c:pt>
                <c:pt idx="6">
                  <c:v>112</c:v>
                </c:pt>
                <c:pt idx="7">
                  <c:v>128</c:v>
                </c:pt>
              </c:numCache>
            </c:numRef>
          </c:cat>
          <c:val>
            <c:numRef>
              <c:f>Sheet1!$C$2:$C$9</c:f>
              <c:numCache>
                <c:formatCode>General</c:formatCode>
                <c:ptCount val="8"/>
                <c:pt idx="0">
                  <c:v>1980</c:v>
                </c:pt>
                <c:pt idx="1">
                  <c:v>1760</c:v>
                </c:pt>
                <c:pt idx="2">
                  <c:v>1720</c:v>
                </c:pt>
                <c:pt idx="3">
                  <c:v>1790</c:v>
                </c:pt>
                <c:pt idx="4">
                  <c:v>1790</c:v>
                </c:pt>
                <c:pt idx="5">
                  <c:v>1810</c:v>
                </c:pt>
                <c:pt idx="6">
                  <c:v>1770</c:v>
                </c:pt>
                <c:pt idx="7">
                  <c:v>1790</c:v>
                </c:pt>
              </c:numCache>
            </c:numRef>
          </c:val>
          <c:smooth val="0"/>
        </c:ser>
        <c:dLbls>
          <c:showLegendKey val="0"/>
          <c:showVal val="0"/>
          <c:showCatName val="0"/>
          <c:showSerName val="0"/>
          <c:showPercent val="0"/>
          <c:showBubbleSize val="0"/>
        </c:dLbls>
        <c:marker val="1"/>
        <c:smooth val="0"/>
        <c:axId val="109392640"/>
        <c:axId val="109394560"/>
      </c:lineChart>
      <c:catAx>
        <c:axId val="109392640"/>
        <c:scaling>
          <c:orientation val="minMax"/>
        </c:scaling>
        <c:delete val="0"/>
        <c:axPos val="b"/>
        <c:title>
          <c:tx>
            <c:rich>
              <a:bodyPr/>
              <a:lstStyle/>
              <a:p>
                <a:pPr>
                  <a:defRPr/>
                </a:pPr>
                <a:r>
                  <a:rPr lang="en-US"/>
                  <a:t>Input BitSize</a:t>
                </a:r>
              </a:p>
            </c:rich>
          </c:tx>
          <c:layout/>
          <c:overlay val="0"/>
        </c:title>
        <c:numFmt formatCode="General" sourceLinked="1"/>
        <c:majorTickMark val="out"/>
        <c:minorTickMark val="none"/>
        <c:tickLblPos val="nextTo"/>
        <c:crossAx val="109394560"/>
        <c:crosses val="autoZero"/>
        <c:auto val="1"/>
        <c:lblAlgn val="ctr"/>
        <c:lblOffset val="100"/>
        <c:noMultiLvlLbl val="0"/>
      </c:catAx>
      <c:valAx>
        <c:axId val="109394560"/>
        <c:scaling>
          <c:orientation val="minMax"/>
        </c:scaling>
        <c:delete val="0"/>
        <c:axPos val="l"/>
        <c:majorGridlines/>
        <c:title>
          <c:tx>
            <c:rich>
              <a:bodyPr rot="-5400000" vert="horz"/>
              <a:lstStyle/>
              <a:p>
                <a:pPr>
                  <a:defRPr/>
                </a:pPr>
                <a:r>
                  <a:rPr lang="en-US"/>
                  <a:t>Running</a:t>
                </a:r>
                <a:r>
                  <a:rPr lang="en-US" baseline="0"/>
                  <a:t> Time (microseconds)</a:t>
                </a:r>
                <a:endParaRPr lang="en-US"/>
              </a:p>
            </c:rich>
          </c:tx>
          <c:layout/>
          <c:overlay val="0"/>
        </c:title>
        <c:numFmt formatCode="General" sourceLinked="1"/>
        <c:majorTickMark val="out"/>
        <c:minorTickMark val="none"/>
        <c:tickLblPos val="nextTo"/>
        <c:crossAx val="109392640"/>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891</TotalTime>
  <Pages>1</Pages>
  <Words>122</Words>
  <Characters>700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Savannah</dc:creator>
  <cp:lastModifiedBy>Savannah</cp:lastModifiedBy>
  <cp:revision>4</cp:revision>
  <dcterms:created xsi:type="dcterms:W3CDTF">2014-04-04T05:31:00Z</dcterms:created>
  <dcterms:modified xsi:type="dcterms:W3CDTF">2014-04-04T20:22:00Z</dcterms:modified>
</cp:coreProperties>
</file>