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1FE11" w14:textId="77777777" w:rsidR="00EE1055" w:rsidRPr="008A66DE" w:rsidRDefault="00EE1055" w:rsidP="00EE1055">
      <w:pPr>
        <w:spacing w:before="240" w:after="0"/>
        <w:rPr>
          <w:b/>
          <w:bCs/>
        </w:rPr>
      </w:pPr>
      <w:bookmarkStart w:id="0" w:name="OLE_LINK15"/>
      <w:r w:rsidRPr="008A66DE">
        <w:rPr>
          <w:b/>
          <w:bCs/>
          <w:color w:val="FF0000"/>
        </w:rPr>
        <w:t>&lt;!--PRODUCT TITLE – Bundle of All 4 Commander Decks (LONG)--&gt;</w:t>
      </w:r>
    </w:p>
    <w:p w14:paraId="776597BA" w14:textId="4C199012" w:rsidR="00E3675C" w:rsidRPr="008A66DE" w:rsidRDefault="00EE1055" w:rsidP="00EE1055">
      <w:pPr>
        <w:spacing w:before="240"/>
      </w:pPr>
      <w:bookmarkStart w:id="1" w:name="OLE_LINK21"/>
      <w:r w:rsidRPr="008A66DE">
        <w:t xml:space="preserve">Magic: The Gathering </w:t>
      </w:r>
      <w:r w:rsidR="00DB2156" w:rsidRPr="008A66DE">
        <w:t>Duskmourn: House of Horror</w:t>
      </w:r>
      <w:r w:rsidRPr="008A66DE">
        <w:t xml:space="preserve"> Commander Deck Bundle - Includes All 4 Deck</w:t>
      </w:r>
      <w:bookmarkEnd w:id="1"/>
      <w:r w:rsidRPr="008A66DE">
        <w:t>s (</w:t>
      </w:r>
      <w:bookmarkStart w:id="2" w:name="OLE_LINK23"/>
      <w:r w:rsidR="004B56A3" w:rsidRPr="008A66DE">
        <w:t>Miracle Worker</w:t>
      </w:r>
      <w:r w:rsidRPr="008A66DE">
        <w:t xml:space="preserve">, </w:t>
      </w:r>
      <w:r w:rsidR="004B56A3" w:rsidRPr="008A66DE">
        <w:t>Death Toll</w:t>
      </w:r>
      <w:r w:rsidRPr="008A66DE">
        <w:t xml:space="preserve">, </w:t>
      </w:r>
      <w:r w:rsidR="004B56A3" w:rsidRPr="008A66DE">
        <w:t>Jump Scare!</w:t>
      </w:r>
      <w:r w:rsidRPr="008A66DE">
        <w:t xml:space="preserve">, and </w:t>
      </w:r>
      <w:bookmarkEnd w:id="2"/>
      <w:r w:rsidR="004B56A3" w:rsidRPr="008A66DE">
        <w:t>Endless Punishment</w:t>
      </w:r>
      <w:r w:rsidRPr="008A66DE">
        <w:t>)</w:t>
      </w:r>
    </w:p>
    <w:p w14:paraId="36290D85" w14:textId="77777777" w:rsidR="00EE1055" w:rsidRPr="008A66DE" w:rsidRDefault="00EE1055" w:rsidP="00EE1055">
      <w:pPr>
        <w:spacing w:before="240" w:after="0"/>
        <w:rPr>
          <w:b/>
          <w:bCs/>
        </w:rPr>
      </w:pPr>
      <w:r w:rsidRPr="008A66DE">
        <w:rPr>
          <w:b/>
          <w:bCs/>
          <w:color w:val="FF0000"/>
        </w:rPr>
        <w:t>&lt;!--PRODUCT TITLE – Bundle of All 4 Commander Decks (SHORT)--&gt;</w:t>
      </w:r>
    </w:p>
    <w:p w14:paraId="5FF8765D" w14:textId="6BBD917C" w:rsidR="00EE1055" w:rsidRPr="008A66DE" w:rsidRDefault="00EE1055" w:rsidP="00EE1055">
      <w:pPr>
        <w:spacing w:before="240"/>
      </w:pPr>
      <w:r w:rsidRPr="008A66DE">
        <w:t xml:space="preserve">Magic: The Gathering </w:t>
      </w:r>
      <w:r w:rsidR="00DB2156" w:rsidRPr="008A66DE">
        <w:t>Duskmourn: House of Horror</w:t>
      </w:r>
      <w:r w:rsidRPr="008A66DE">
        <w:t xml:space="preserve"> Commander Deck Bundle - Includes All 4 Decks</w:t>
      </w:r>
    </w:p>
    <w:p w14:paraId="59E1BFD3" w14:textId="77777777" w:rsidR="00EE1055" w:rsidRPr="008A66DE" w:rsidRDefault="00EE1055" w:rsidP="00EE1055">
      <w:pPr>
        <w:rPr>
          <w:color w:val="FF0000"/>
        </w:rPr>
      </w:pPr>
      <w:r w:rsidRPr="008A66DE">
        <w:rPr>
          <w:color w:val="FF0000"/>
        </w:rPr>
        <w:t>&lt;!--KEY PRODUCT FEATURES--&gt;</w:t>
      </w:r>
    </w:p>
    <w:p w14:paraId="73FD6FF1" w14:textId="3FE6014D" w:rsidR="001B7CB0" w:rsidRDefault="001B7CB0" w:rsidP="001B7CB0">
      <w:pPr>
        <w:pStyle w:val="ListParagraph"/>
        <w:numPr>
          <w:ilvl w:val="0"/>
          <w:numId w:val="32"/>
        </w:numPr>
        <w:spacing w:after="0" w:line="252" w:lineRule="auto"/>
        <w:rPr>
          <w:rFonts w:ascii="Calibri" w:eastAsia="Times New Roman" w:hAnsi="Calibri" w:cs="Calibri"/>
        </w:rPr>
      </w:pPr>
      <w:r w:rsidRPr="6F2E59B4">
        <w:rPr>
          <w:rFonts w:ascii="Calibri" w:eastAsia="Times New Roman" w:hAnsi="Calibri" w:cs="Calibri"/>
        </w:rPr>
        <w:t xml:space="preserve">GET ALL 4 DUSKMOURN: HOUSE OF HORROR COMMANDER DECKS—See the future and cast miracles with Miracle Worker, fill your graveyard and reanimate monsters with Death Toll, cast tricky instants and mysterious face-down cards with Jump Scare!, or </w:t>
      </w:r>
      <w:r w:rsidR="685C9BEA" w:rsidRPr="6F2E59B4">
        <w:rPr>
          <w:rFonts w:ascii="Calibri" w:eastAsia="Times New Roman" w:hAnsi="Calibri" w:cs="Calibri"/>
        </w:rPr>
        <w:t>control monstrosities</w:t>
      </w:r>
      <w:r w:rsidRPr="6F2E59B4">
        <w:rPr>
          <w:rFonts w:ascii="Calibri" w:eastAsia="Times New Roman" w:hAnsi="Calibri" w:cs="Calibri"/>
        </w:rPr>
        <w:t xml:space="preserve"> and make your </w:t>
      </w:r>
      <w:r w:rsidR="7DE29605" w:rsidRPr="6F2E59B4">
        <w:rPr>
          <w:rFonts w:ascii="Calibri" w:eastAsia="Times New Roman" w:hAnsi="Calibri" w:cs="Calibri"/>
        </w:rPr>
        <w:t>opponents</w:t>
      </w:r>
      <w:r w:rsidRPr="6F2E59B4">
        <w:rPr>
          <w:rFonts w:ascii="Calibri" w:eastAsia="Times New Roman" w:hAnsi="Calibri" w:cs="Calibri"/>
        </w:rPr>
        <w:t xml:space="preserve"> pay with Endless Punishment</w:t>
      </w:r>
    </w:p>
    <w:p w14:paraId="65D41630" w14:textId="665D13E2" w:rsidR="00A02E1E" w:rsidRPr="00A02E1E" w:rsidRDefault="00A02E1E" w:rsidP="00A02E1E">
      <w:pPr>
        <w:pStyle w:val="ListParagraph"/>
        <w:numPr>
          <w:ilvl w:val="0"/>
          <w:numId w:val="32"/>
        </w:numPr>
        <w:spacing w:after="0" w:line="252" w:lineRule="auto"/>
        <w:rPr>
          <w:rFonts w:ascii="Calibri" w:eastAsia="Times New Roman" w:hAnsi="Calibri" w:cs="Calibri"/>
        </w:rPr>
      </w:pPr>
      <w:bookmarkStart w:id="3" w:name="OLE_LINK5"/>
      <w:r>
        <w:rPr>
          <w:rFonts w:ascii="Calibri" w:eastAsia="Times New Roman" w:hAnsi="Calibri" w:cs="Calibri"/>
        </w:rPr>
        <w:t>FOIL BORDERLESS COMMANDERS—Every Duskmourn: House of Horror Commander Deck includes 2 Traditional Foil Legendary Creature car</w:t>
      </w:r>
      <w:r w:rsidR="00C73BE4">
        <w:rPr>
          <w:rFonts w:ascii="Calibri" w:eastAsia="Times New Roman" w:hAnsi="Calibri" w:cs="Calibri"/>
        </w:rPr>
        <w:t xml:space="preserve">ds featuring </w:t>
      </w:r>
      <w:r w:rsidR="00315EEB">
        <w:rPr>
          <w:rFonts w:ascii="Calibri" w:eastAsia="Times New Roman" w:hAnsi="Calibri" w:cs="Calibri"/>
        </w:rPr>
        <w:t xml:space="preserve">spine-tingling </w:t>
      </w:r>
      <w:r w:rsidR="00C73BE4">
        <w:rPr>
          <w:rFonts w:ascii="Calibri" w:eastAsia="Times New Roman" w:hAnsi="Calibri" w:cs="Calibri"/>
        </w:rPr>
        <w:t>Borderless art</w:t>
      </w:r>
    </w:p>
    <w:bookmarkEnd w:id="3"/>
    <w:p w14:paraId="6CEF4482" w14:textId="37EF8D10" w:rsidR="00EE1055" w:rsidRPr="008A66DE" w:rsidRDefault="00EE1055" w:rsidP="00EE1055">
      <w:pPr>
        <w:pStyle w:val="ListParagraph"/>
        <w:numPr>
          <w:ilvl w:val="0"/>
          <w:numId w:val="30"/>
        </w:numPr>
        <w:spacing w:line="252" w:lineRule="auto"/>
      </w:pPr>
      <w:r w:rsidRPr="008A66DE">
        <w:t>INTRODUCING 40 COMMANDER CARDS—</w:t>
      </w:r>
      <w:bookmarkStart w:id="4" w:name="OLE_LINK4"/>
      <w:r w:rsidR="00EF03D4" w:rsidRPr="008A66DE">
        <w:t>Each deck i</w:t>
      </w:r>
      <w:r w:rsidRPr="008A66DE">
        <w:t>ntroduces</w:t>
      </w:r>
      <w:r w:rsidR="001B7CB0" w:rsidRPr="008A66DE">
        <w:t xml:space="preserve"> fresh horrors </w:t>
      </w:r>
      <w:r w:rsidR="00EF03D4" w:rsidRPr="008A66DE">
        <w:t>to Magic: The Gathering with</w:t>
      </w:r>
      <w:r w:rsidRPr="008A66DE">
        <w:t xml:space="preserve"> 10 never-before-seen Commander cards</w:t>
      </w:r>
      <w:bookmarkEnd w:id="4"/>
    </w:p>
    <w:p w14:paraId="32240EE9" w14:textId="62572FA2" w:rsidR="00EE1055" w:rsidRPr="008A66DE" w:rsidRDefault="00EE1055" w:rsidP="00EE1055">
      <w:pPr>
        <w:pStyle w:val="ListParagraph"/>
        <w:numPr>
          <w:ilvl w:val="0"/>
          <w:numId w:val="30"/>
        </w:numPr>
        <w:spacing w:line="252" w:lineRule="auto"/>
      </w:pPr>
      <w:r w:rsidRPr="008A66DE">
        <w:rPr>
          <w:rFonts w:cstheme="minorHAnsi"/>
        </w:rPr>
        <w:t>COLLECT SPECIAL TREATMENT CARDS—</w:t>
      </w:r>
      <w:bookmarkStart w:id="5" w:name="OLE_LINK22"/>
      <w:r w:rsidRPr="008A66DE">
        <w:rPr>
          <w:rFonts w:cstheme="minorHAnsi"/>
        </w:rPr>
        <w:t xml:space="preserve">Each deck also comes with a 2-card Collector Booster Sample Pack containing 2 cards from the </w:t>
      </w:r>
      <w:r w:rsidR="00DB2156" w:rsidRPr="008A66DE">
        <w:rPr>
          <w:rFonts w:cstheme="minorHAnsi"/>
        </w:rPr>
        <w:t>Duskmourn: House of Horror</w:t>
      </w:r>
      <w:r w:rsidRPr="008A66DE">
        <w:rPr>
          <w:rFonts w:cstheme="minorHAnsi"/>
        </w:rPr>
        <w:t xml:space="preserve"> set, including 1 alt-border Rare or Mythic Rare and at least 1 Traditional Foil card</w:t>
      </w:r>
      <w:bookmarkEnd w:id="5"/>
    </w:p>
    <w:p w14:paraId="260E3614" w14:textId="0C1B3090" w:rsidR="00352620" w:rsidRPr="008A66DE" w:rsidRDefault="001B7CB0" w:rsidP="00352620">
      <w:pPr>
        <w:pStyle w:val="ListParagraph"/>
        <w:numPr>
          <w:ilvl w:val="0"/>
          <w:numId w:val="30"/>
        </w:numPr>
        <w:spacing w:line="252" w:lineRule="auto"/>
      </w:pPr>
      <w:r w:rsidRPr="008A66DE">
        <w:t>THRILLING</w:t>
      </w:r>
      <w:r w:rsidR="00352620" w:rsidRPr="008A66DE">
        <w:t xml:space="preserve"> MULTIPLAYER BATTLES—Commander is a multiplayer way to play Magic, an epic, free-for-all battle full of strategic plays and social intrigue</w:t>
      </w:r>
    </w:p>
    <w:p w14:paraId="7CA69201" w14:textId="2B6B6A7E" w:rsidR="001B7CB0" w:rsidRPr="008A66DE" w:rsidRDefault="00EE1055" w:rsidP="001B7CB0">
      <w:pPr>
        <w:pStyle w:val="ListParagraph"/>
        <w:numPr>
          <w:ilvl w:val="0"/>
          <w:numId w:val="30"/>
        </w:numPr>
        <w:spacing w:line="252" w:lineRule="auto"/>
      </w:pPr>
      <w:r>
        <w:t xml:space="preserve">CONTENTS—This bundle includes 4 </w:t>
      </w:r>
      <w:r w:rsidR="00DB2156">
        <w:t>Duskmourn: House of Horror</w:t>
      </w:r>
      <w:r>
        <w:t xml:space="preserve"> Commander Decks; each 100-card deck also comes with </w:t>
      </w:r>
      <w:r w:rsidR="00F304AA">
        <w:t xml:space="preserve">a </w:t>
      </w:r>
      <w:r>
        <w:t>2-card Collector Booster Sample Pack, 10 double-sided tokens, and 1 deck bo</w:t>
      </w:r>
      <w:r w:rsidR="00432AE7">
        <w:t>x</w:t>
      </w:r>
    </w:p>
    <w:p w14:paraId="00F75B91" w14:textId="77777777" w:rsidR="00EE1055" w:rsidRPr="008A66DE" w:rsidRDefault="00EE1055" w:rsidP="00EE1055">
      <w:r w:rsidRPr="008A66DE">
        <w:rPr>
          <w:color w:val="FF0000"/>
        </w:rPr>
        <w:t>&lt;!--DESCRIPTION--&gt;</w:t>
      </w:r>
    </w:p>
    <w:bookmarkEnd w:id="0"/>
    <w:p w14:paraId="7A2E6962" w14:textId="52E14062" w:rsidR="00274987" w:rsidRPr="009D4F99" w:rsidRDefault="00D01D0F" w:rsidP="009D4F99">
      <w:pPr>
        <w:spacing w:after="0" w:line="240" w:lineRule="auto"/>
        <w:rPr>
          <w:rFonts w:eastAsia="Calibri"/>
        </w:rPr>
      </w:pPr>
      <w:r>
        <w:t xml:space="preserve">Cast fear into </w:t>
      </w:r>
      <w:r w:rsidR="003D5EAB">
        <w:t xml:space="preserve">the hearts of your </w:t>
      </w:r>
      <w:r w:rsidR="2564DE9D">
        <w:t>opponents</w:t>
      </w:r>
      <w:r w:rsidR="00EE1055">
        <w:t xml:space="preserve"> with all 4 </w:t>
      </w:r>
      <w:r w:rsidR="00DB2156">
        <w:t>Duskmourn: House of Horror</w:t>
      </w:r>
      <w:r w:rsidR="00EE1055">
        <w:t xml:space="preserve"> Commander Decks—</w:t>
      </w:r>
      <w:r w:rsidR="004B56A3">
        <w:t>Miracle Worker</w:t>
      </w:r>
      <w:r w:rsidR="00EE1055">
        <w:t xml:space="preserve">, </w:t>
      </w:r>
      <w:r w:rsidR="004B56A3">
        <w:t>Death Toll</w:t>
      </w:r>
      <w:r w:rsidR="00EE1055">
        <w:t xml:space="preserve">, </w:t>
      </w:r>
      <w:r w:rsidR="004B56A3">
        <w:t>Jump Scare!</w:t>
      </w:r>
      <w:r w:rsidR="00EE1055">
        <w:t xml:space="preserve">, and </w:t>
      </w:r>
      <w:r w:rsidR="004B56A3">
        <w:t>Endless Punishment</w:t>
      </w:r>
      <w:r w:rsidR="00EE1055">
        <w:t>. Each</w:t>
      </w:r>
      <w:r w:rsidR="003D5EAB">
        <w:t xml:space="preserve"> box</w:t>
      </w:r>
      <w:r w:rsidR="00EE1055">
        <w:t xml:space="preserve"> includes 1 ready-to-play deck of 100 Magic cards (</w:t>
      </w:r>
      <w:r w:rsidR="00984B2D">
        <w:t>2</w:t>
      </w:r>
      <w:r w:rsidR="00EE1055">
        <w:t xml:space="preserve"> Traditional Foil</w:t>
      </w:r>
      <w:r w:rsidR="00402AB2">
        <w:t xml:space="preserve"> Borderless</w:t>
      </w:r>
      <w:r w:rsidR="00037569">
        <w:t xml:space="preserve"> Legendary</w:t>
      </w:r>
      <w:r w:rsidR="00EE1055">
        <w:t xml:space="preserve"> cards, 9</w:t>
      </w:r>
      <w:r w:rsidR="00984B2D">
        <w:t>8</w:t>
      </w:r>
      <w:r w:rsidR="00EE1055">
        <w:t xml:space="preserve"> nonfoil cards), a 2-card Collector Booster Sample Pack (contains 1 Traditional Foil or nonfoil alt-border card of rarity Rare or higher and 1 Traditional Foil Uncommon card), 10 double-sided tokens, 1 deck box (can hold 100 sleeved cards), 1 strategy insert, and 1 reference card</w:t>
      </w:r>
      <w:bookmarkStart w:id="6" w:name="OLE_LINK1"/>
      <w:r w:rsidR="009D4F99" w:rsidRPr="15E6BA85">
        <w:rPr>
          <w:rFonts w:eastAsia="Calibri"/>
        </w:rPr>
        <w:t>.</w:t>
      </w:r>
    </w:p>
    <w:bookmarkEnd w:id="6"/>
    <w:p w14:paraId="0F2011A3" w14:textId="618DCC1C" w:rsidR="00274987" w:rsidRPr="006F17E3" w:rsidRDefault="00274987" w:rsidP="0CAF4404">
      <w:pPr>
        <w:spacing w:after="0" w:line="240" w:lineRule="auto"/>
        <w:rPr>
          <w:rFonts w:ascii="Calibri" w:eastAsia="Calibri" w:hAnsi="Calibri" w:cs="Calibri"/>
        </w:rPr>
      </w:pPr>
    </w:p>
    <w:sectPr w:rsidR="00274987" w:rsidRPr="006F1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62EBE"/>
    <w:multiLevelType w:val="multilevel"/>
    <w:tmpl w:val="D1C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4"/>
  </w:num>
  <w:num w:numId="7" w16cid:durableId="1691254229">
    <w:abstractNumId w:val="18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2"/>
  </w:num>
  <w:num w:numId="15" w16cid:durableId="1397170518">
    <w:abstractNumId w:val="19"/>
  </w:num>
  <w:num w:numId="16" w16cid:durableId="59641217">
    <w:abstractNumId w:val="7"/>
  </w:num>
  <w:num w:numId="17" w16cid:durableId="610744694">
    <w:abstractNumId w:val="23"/>
  </w:num>
  <w:num w:numId="18" w16cid:durableId="443690564">
    <w:abstractNumId w:val="21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20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220755521">
    <w:abstractNumId w:val="18"/>
  </w:num>
  <w:num w:numId="26" w16cid:durableId="2027360493">
    <w:abstractNumId w:val="12"/>
  </w:num>
  <w:num w:numId="27" w16cid:durableId="299500297">
    <w:abstractNumId w:val="18"/>
  </w:num>
  <w:num w:numId="28" w16cid:durableId="1772045505">
    <w:abstractNumId w:val="12"/>
  </w:num>
  <w:num w:numId="29" w16cid:durableId="730732828">
    <w:abstractNumId w:val="18"/>
  </w:num>
  <w:num w:numId="30" w16cid:durableId="1951694393">
    <w:abstractNumId w:val="18"/>
  </w:num>
  <w:num w:numId="31" w16cid:durableId="1288273845">
    <w:abstractNumId w:val="17"/>
  </w:num>
  <w:num w:numId="32" w16cid:durableId="47265900">
    <w:abstractNumId w:val="12"/>
  </w:num>
  <w:num w:numId="33" w16cid:durableId="309601621">
    <w:abstractNumId w:val="18"/>
  </w:num>
  <w:num w:numId="34" w16cid:durableId="119230596">
    <w:abstractNumId w:val="17"/>
  </w:num>
  <w:num w:numId="35" w16cid:durableId="1719903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25A57"/>
    <w:rsid w:val="00037569"/>
    <w:rsid w:val="000403C9"/>
    <w:rsid w:val="00040D1A"/>
    <w:rsid w:val="00041A25"/>
    <w:rsid w:val="000434F1"/>
    <w:rsid w:val="00047170"/>
    <w:rsid w:val="00047776"/>
    <w:rsid w:val="000550ED"/>
    <w:rsid w:val="00057539"/>
    <w:rsid w:val="000632B9"/>
    <w:rsid w:val="00066506"/>
    <w:rsid w:val="000775E1"/>
    <w:rsid w:val="000806A8"/>
    <w:rsid w:val="00081B1F"/>
    <w:rsid w:val="0008414B"/>
    <w:rsid w:val="000856FA"/>
    <w:rsid w:val="0008710F"/>
    <w:rsid w:val="00090884"/>
    <w:rsid w:val="000923DB"/>
    <w:rsid w:val="00095661"/>
    <w:rsid w:val="000974B9"/>
    <w:rsid w:val="000A23C0"/>
    <w:rsid w:val="000A3A77"/>
    <w:rsid w:val="000A3E1F"/>
    <w:rsid w:val="000A4D4C"/>
    <w:rsid w:val="000B0F03"/>
    <w:rsid w:val="000B2360"/>
    <w:rsid w:val="000B304C"/>
    <w:rsid w:val="000B348C"/>
    <w:rsid w:val="000B472C"/>
    <w:rsid w:val="000B6FF4"/>
    <w:rsid w:val="000B78F1"/>
    <w:rsid w:val="000C227A"/>
    <w:rsid w:val="000C49C8"/>
    <w:rsid w:val="000C6E4E"/>
    <w:rsid w:val="000C7595"/>
    <w:rsid w:val="000D11DB"/>
    <w:rsid w:val="000E6525"/>
    <w:rsid w:val="000E73F9"/>
    <w:rsid w:val="000F680D"/>
    <w:rsid w:val="0010055C"/>
    <w:rsid w:val="00101A47"/>
    <w:rsid w:val="00106116"/>
    <w:rsid w:val="00106A97"/>
    <w:rsid w:val="00106E49"/>
    <w:rsid w:val="001113C0"/>
    <w:rsid w:val="001119E9"/>
    <w:rsid w:val="001130E3"/>
    <w:rsid w:val="00114A2C"/>
    <w:rsid w:val="00114A55"/>
    <w:rsid w:val="001212F6"/>
    <w:rsid w:val="00122BFB"/>
    <w:rsid w:val="00123D80"/>
    <w:rsid w:val="00125744"/>
    <w:rsid w:val="001267B2"/>
    <w:rsid w:val="00131334"/>
    <w:rsid w:val="001321E5"/>
    <w:rsid w:val="001359EC"/>
    <w:rsid w:val="00141025"/>
    <w:rsid w:val="0015598A"/>
    <w:rsid w:val="001578EC"/>
    <w:rsid w:val="001631DC"/>
    <w:rsid w:val="001640DB"/>
    <w:rsid w:val="00166C9A"/>
    <w:rsid w:val="00181A40"/>
    <w:rsid w:val="00191B55"/>
    <w:rsid w:val="00192222"/>
    <w:rsid w:val="0019292A"/>
    <w:rsid w:val="00193FBF"/>
    <w:rsid w:val="00194C22"/>
    <w:rsid w:val="00195695"/>
    <w:rsid w:val="001963F2"/>
    <w:rsid w:val="001A3BBE"/>
    <w:rsid w:val="001A4547"/>
    <w:rsid w:val="001B1ACE"/>
    <w:rsid w:val="001B3A4B"/>
    <w:rsid w:val="001B4883"/>
    <w:rsid w:val="001B6038"/>
    <w:rsid w:val="001B7CB0"/>
    <w:rsid w:val="001C007C"/>
    <w:rsid w:val="001C4C87"/>
    <w:rsid w:val="001C5F2E"/>
    <w:rsid w:val="001C78DA"/>
    <w:rsid w:val="001D0827"/>
    <w:rsid w:val="001D0EEF"/>
    <w:rsid w:val="001D40CE"/>
    <w:rsid w:val="001D53D2"/>
    <w:rsid w:val="001D75D3"/>
    <w:rsid w:val="001D7ED2"/>
    <w:rsid w:val="001D7EF1"/>
    <w:rsid w:val="001E023C"/>
    <w:rsid w:val="001E08A6"/>
    <w:rsid w:val="001E28DD"/>
    <w:rsid w:val="001E3A84"/>
    <w:rsid w:val="001E414F"/>
    <w:rsid w:val="001F1BA7"/>
    <w:rsid w:val="001F265D"/>
    <w:rsid w:val="001F2D79"/>
    <w:rsid w:val="001F3769"/>
    <w:rsid w:val="0020408E"/>
    <w:rsid w:val="00215F94"/>
    <w:rsid w:val="002162B1"/>
    <w:rsid w:val="002260FF"/>
    <w:rsid w:val="00231C8D"/>
    <w:rsid w:val="0023366D"/>
    <w:rsid w:val="00247D2D"/>
    <w:rsid w:val="002505EA"/>
    <w:rsid w:val="00251E31"/>
    <w:rsid w:val="00252707"/>
    <w:rsid w:val="00252FD3"/>
    <w:rsid w:val="00262BD1"/>
    <w:rsid w:val="00267027"/>
    <w:rsid w:val="00271614"/>
    <w:rsid w:val="00274987"/>
    <w:rsid w:val="00276387"/>
    <w:rsid w:val="00276C41"/>
    <w:rsid w:val="002777E2"/>
    <w:rsid w:val="00283306"/>
    <w:rsid w:val="0028396F"/>
    <w:rsid w:val="0029206F"/>
    <w:rsid w:val="00292164"/>
    <w:rsid w:val="00294861"/>
    <w:rsid w:val="002961D2"/>
    <w:rsid w:val="002A3ACE"/>
    <w:rsid w:val="002B139F"/>
    <w:rsid w:val="002B18C2"/>
    <w:rsid w:val="002C0738"/>
    <w:rsid w:val="002C0C41"/>
    <w:rsid w:val="002C21EE"/>
    <w:rsid w:val="002C3105"/>
    <w:rsid w:val="002D0810"/>
    <w:rsid w:val="002D13B9"/>
    <w:rsid w:val="002D14F8"/>
    <w:rsid w:val="002D2DA6"/>
    <w:rsid w:val="002E62F3"/>
    <w:rsid w:val="002E789B"/>
    <w:rsid w:val="002F0E2D"/>
    <w:rsid w:val="002F1527"/>
    <w:rsid w:val="002F1ED9"/>
    <w:rsid w:val="002F2EDA"/>
    <w:rsid w:val="00300DB2"/>
    <w:rsid w:val="00300F10"/>
    <w:rsid w:val="003030BA"/>
    <w:rsid w:val="00304501"/>
    <w:rsid w:val="00304793"/>
    <w:rsid w:val="0030485E"/>
    <w:rsid w:val="00304DC1"/>
    <w:rsid w:val="003120E8"/>
    <w:rsid w:val="00312F61"/>
    <w:rsid w:val="00315EEB"/>
    <w:rsid w:val="003172B5"/>
    <w:rsid w:val="00320633"/>
    <w:rsid w:val="00323795"/>
    <w:rsid w:val="0032577B"/>
    <w:rsid w:val="003267B9"/>
    <w:rsid w:val="0032733C"/>
    <w:rsid w:val="003305B8"/>
    <w:rsid w:val="0033291C"/>
    <w:rsid w:val="003330A5"/>
    <w:rsid w:val="00333808"/>
    <w:rsid w:val="003409B1"/>
    <w:rsid w:val="00344ABB"/>
    <w:rsid w:val="0034626C"/>
    <w:rsid w:val="003468EE"/>
    <w:rsid w:val="0035175E"/>
    <w:rsid w:val="00352620"/>
    <w:rsid w:val="003544F9"/>
    <w:rsid w:val="0035599E"/>
    <w:rsid w:val="00356DD7"/>
    <w:rsid w:val="00357093"/>
    <w:rsid w:val="0036033F"/>
    <w:rsid w:val="00361577"/>
    <w:rsid w:val="00364535"/>
    <w:rsid w:val="00364D76"/>
    <w:rsid w:val="003654F7"/>
    <w:rsid w:val="003667D2"/>
    <w:rsid w:val="0037199B"/>
    <w:rsid w:val="00372F02"/>
    <w:rsid w:val="0037321A"/>
    <w:rsid w:val="003767B1"/>
    <w:rsid w:val="003806C1"/>
    <w:rsid w:val="00382E9F"/>
    <w:rsid w:val="003834A7"/>
    <w:rsid w:val="00384782"/>
    <w:rsid w:val="0038503C"/>
    <w:rsid w:val="00386D46"/>
    <w:rsid w:val="0039427B"/>
    <w:rsid w:val="003A1E90"/>
    <w:rsid w:val="003B6D22"/>
    <w:rsid w:val="003B6D89"/>
    <w:rsid w:val="003C2B6B"/>
    <w:rsid w:val="003C30D5"/>
    <w:rsid w:val="003D0F67"/>
    <w:rsid w:val="003D29F5"/>
    <w:rsid w:val="003D5EAB"/>
    <w:rsid w:val="003D74B7"/>
    <w:rsid w:val="003E4EDF"/>
    <w:rsid w:val="003E6F00"/>
    <w:rsid w:val="003F4FB1"/>
    <w:rsid w:val="003F576A"/>
    <w:rsid w:val="003F69DF"/>
    <w:rsid w:val="003F7ADE"/>
    <w:rsid w:val="00400DF7"/>
    <w:rsid w:val="00402AB2"/>
    <w:rsid w:val="00402B31"/>
    <w:rsid w:val="00402CEB"/>
    <w:rsid w:val="004071E5"/>
    <w:rsid w:val="00410A70"/>
    <w:rsid w:val="00413E9C"/>
    <w:rsid w:val="004170B6"/>
    <w:rsid w:val="004210E1"/>
    <w:rsid w:val="0042505F"/>
    <w:rsid w:val="004259F3"/>
    <w:rsid w:val="0043003E"/>
    <w:rsid w:val="00430A52"/>
    <w:rsid w:val="00432AE7"/>
    <w:rsid w:val="004332F8"/>
    <w:rsid w:val="00450981"/>
    <w:rsid w:val="004640BC"/>
    <w:rsid w:val="0046480E"/>
    <w:rsid w:val="00466D11"/>
    <w:rsid w:val="00470937"/>
    <w:rsid w:val="0047399E"/>
    <w:rsid w:val="00474DA0"/>
    <w:rsid w:val="004758BE"/>
    <w:rsid w:val="00482133"/>
    <w:rsid w:val="00483829"/>
    <w:rsid w:val="00486CE8"/>
    <w:rsid w:val="004913EB"/>
    <w:rsid w:val="00493C18"/>
    <w:rsid w:val="00494D32"/>
    <w:rsid w:val="004973DD"/>
    <w:rsid w:val="004A04D7"/>
    <w:rsid w:val="004A3DB6"/>
    <w:rsid w:val="004A460B"/>
    <w:rsid w:val="004A5CE5"/>
    <w:rsid w:val="004A5D94"/>
    <w:rsid w:val="004A6094"/>
    <w:rsid w:val="004A77F8"/>
    <w:rsid w:val="004B2F01"/>
    <w:rsid w:val="004B56A3"/>
    <w:rsid w:val="004B74A3"/>
    <w:rsid w:val="004C1490"/>
    <w:rsid w:val="004C4AA9"/>
    <w:rsid w:val="004C66B0"/>
    <w:rsid w:val="004C69E8"/>
    <w:rsid w:val="004C7E0E"/>
    <w:rsid w:val="004D1066"/>
    <w:rsid w:val="004E035D"/>
    <w:rsid w:val="004F0179"/>
    <w:rsid w:val="004F7035"/>
    <w:rsid w:val="005023A8"/>
    <w:rsid w:val="00503CE0"/>
    <w:rsid w:val="00504E23"/>
    <w:rsid w:val="00507F67"/>
    <w:rsid w:val="0051343D"/>
    <w:rsid w:val="00520DF1"/>
    <w:rsid w:val="00522082"/>
    <w:rsid w:val="005373F6"/>
    <w:rsid w:val="00543AD1"/>
    <w:rsid w:val="005444A9"/>
    <w:rsid w:val="00546AA8"/>
    <w:rsid w:val="005526B2"/>
    <w:rsid w:val="00555F47"/>
    <w:rsid w:val="005612C7"/>
    <w:rsid w:val="0056403A"/>
    <w:rsid w:val="00565218"/>
    <w:rsid w:val="005705A6"/>
    <w:rsid w:val="00572C60"/>
    <w:rsid w:val="00572DD9"/>
    <w:rsid w:val="005770D2"/>
    <w:rsid w:val="00587B51"/>
    <w:rsid w:val="00590B9B"/>
    <w:rsid w:val="00592738"/>
    <w:rsid w:val="00597036"/>
    <w:rsid w:val="005A3333"/>
    <w:rsid w:val="005A57F1"/>
    <w:rsid w:val="005B12F4"/>
    <w:rsid w:val="005B1A60"/>
    <w:rsid w:val="005C007A"/>
    <w:rsid w:val="005C067C"/>
    <w:rsid w:val="005C29BA"/>
    <w:rsid w:val="005C708A"/>
    <w:rsid w:val="005C775F"/>
    <w:rsid w:val="005D2195"/>
    <w:rsid w:val="005D259E"/>
    <w:rsid w:val="005D2711"/>
    <w:rsid w:val="005E19C8"/>
    <w:rsid w:val="005E59FC"/>
    <w:rsid w:val="005E5F56"/>
    <w:rsid w:val="005E75BA"/>
    <w:rsid w:val="005F5A33"/>
    <w:rsid w:val="00605280"/>
    <w:rsid w:val="00606682"/>
    <w:rsid w:val="00606D58"/>
    <w:rsid w:val="00613454"/>
    <w:rsid w:val="00615C09"/>
    <w:rsid w:val="00623F9A"/>
    <w:rsid w:val="00625B5C"/>
    <w:rsid w:val="00631245"/>
    <w:rsid w:val="00634A7D"/>
    <w:rsid w:val="00636494"/>
    <w:rsid w:val="006406DF"/>
    <w:rsid w:val="00641F3E"/>
    <w:rsid w:val="00644BBC"/>
    <w:rsid w:val="0066064C"/>
    <w:rsid w:val="00661F63"/>
    <w:rsid w:val="0066201F"/>
    <w:rsid w:val="00663789"/>
    <w:rsid w:val="00667431"/>
    <w:rsid w:val="00674985"/>
    <w:rsid w:val="006872D9"/>
    <w:rsid w:val="00690707"/>
    <w:rsid w:val="006911D8"/>
    <w:rsid w:val="00691446"/>
    <w:rsid w:val="00693986"/>
    <w:rsid w:val="006971D5"/>
    <w:rsid w:val="0069723D"/>
    <w:rsid w:val="006975C6"/>
    <w:rsid w:val="00697F8D"/>
    <w:rsid w:val="006A3E96"/>
    <w:rsid w:val="006A3EF2"/>
    <w:rsid w:val="006A5319"/>
    <w:rsid w:val="006B1315"/>
    <w:rsid w:val="006B1DEE"/>
    <w:rsid w:val="006B1FC0"/>
    <w:rsid w:val="006B49A9"/>
    <w:rsid w:val="006C1339"/>
    <w:rsid w:val="006C1B33"/>
    <w:rsid w:val="006C5C32"/>
    <w:rsid w:val="006D210E"/>
    <w:rsid w:val="006D41D1"/>
    <w:rsid w:val="006D5BF2"/>
    <w:rsid w:val="006E0A5C"/>
    <w:rsid w:val="006E21ED"/>
    <w:rsid w:val="006E22E5"/>
    <w:rsid w:val="006E418E"/>
    <w:rsid w:val="006F17E3"/>
    <w:rsid w:val="006F248E"/>
    <w:rsid w:val="006F3FC8"/>
    <w:rsid w:val="007001AE"/>
    <w:rsid w:val="00705B49"/>
    <w:rsid w:val="007078A5"/>
    <w:rsid w:val="00711535"/>
    <w:rsid w:val="00715042"/>
    <w:rsid w:val="007165AB"/>
    <w:rsid w:val="0072135D"/>
    <w:rsid w:val="0072343D"/>
    <w:rsid w:val="00725C63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302E"/>
    <w:rsid w:val="00764151"/>
    <w:rsid w:val="00767079"/>
    <w:rsid w:val="00767654"/>
    <w:rsid w:val="0077386F"/>
    <w:rsid w:val="00773AC5"/>
    <w:rsid w:val="007811D2"/>
    <w:rsid w:val="007841D4"/>
    <w:rsid w:val="007862A9"/>
    <w:rsid w:val="0079410F"/>
    <w:rsid w:val="007941B6"/>
    <w:rsid w:val="00795E4E"/>
    <w:rsid w:val="007A0FA8"/>
    <w:rsid w:val="007A5ADE"/>
    <w:rsid w:val="007A7F8A"/>
    <w:rsid w:val="007B0BC2"/>
    <w:rsid w:val="007B2FAC"/>
    <w:rsid w:val="007C1B81"/>
    <w:rsid w:val="007C64F0"/>
    <w:rsid w:val="007C79FE"/>
    <w:rsid w:val="007D06AA"/>
    <w:rsid w:val="007D13B8"/>
    <w:rsid w:val="007D24A6"/>
    <w:rsid w:val="007D4255"/>
    <w:rsid w:val="007D661E"/>
    <w:rsid w:val="007E1147"/>
    <w:rsid w:val="007E2D34"/>
    <w:rsid w:val="007F7FE1"/>
    <w:rsid w:val="00812D3F"/>
    <w:rsid w:val="0081407A"/>
    <w:rsid w:val="00822C8C"/>
    <w:rsid w:val="00830EAA"/>
    <w:rsid w:val="00831897"/>
    <w:rsid w:val="00834863"/>
    <w:rsid w:val="008372BB"/>
    <w:rsid w:val="00840536"/>
    <w:rsid w:val="00854702"/>
    <w:rsid w:val="00856369"/>
    <w:rsid w:val="0086154A"/>
    <w:rsid w:val="008655E4"/>
    <w:rsid w:val="00870C02"/>
    <w:rsid w:val="00872976"/>
    <w:rsid w:val="00877C09"/>
    <w:rsid w:val="008867BD"/>
    <w:rsid w:val="0088782E"/>
    <w:rsid w:val="00891BAE"/>
    <w:rsid w:val="008A0E4E"/>
    <w:rsid w:val="008A1BA8"/>
    <w:rsid w:val="008A5F90"/>
    <w:rsid w:val="008A66DE"/>
    <w:rsid w:val="008B05D6"/>
    <w:rsid w:val="008B150D"/>
    <w:rsid w:val="008C1400"/>
    <w:rsid w:val="008C1B01"/>
    <w:rsid w:val="008C1B28"/>
    <w:rsid w:val="008D0178"/>
    <w:rsid w:val="008D1968"/>
    <w:rsid w:val="008D2AEF"/>
    <w:rsid w:val="008D573A"/>
    <w:rsid w:val="008E22F6"/>
    <w:rsid w:val="008E302A"/>
    <w:rsid w:val="008E36E6"/>
    <w:rsid w:val="008E54A7"/>
    <w:rsid w:val="00900585"/>
    <w:rsid w:val="009011C3"/>
    <w:rsid w:val="00902231"/>
    <w:rsid w:val="00902B34"/>
    <w:rsid w:val="0090397B"/>
    <w:rsid w:val="00903E3B"/>
    <w:rsid w:val="0090514C"/>
    <w:rsid w:val="0091133D"/>
    <w:rsid w:val="00912508"/>
    <w:rsid w:val="00916AC1"/>
    <w:rsid w:val="00916E23"/>
    <w:rsid w:val="00920285"/>
    <w:rsid w:val="009236A3"/>
    <w:rsid w:val="009271F2"/>
    <w:rsid w:val="009436BD"/>
    <w:rsid w:val="0094594A"/>
    <w:rsid w:val="00950CBC"/>
    <w:rsid w:val="009540CD"/>
    <w:rsid w:val="009550C2"/>
    <w:rsid w:val="00961B3A"/>
    <w:rsid w:val="00963F15"/>
    <w:rsid w:val="009646F4"/>
    <w:rsid w:val="00973EB8"/>
    <w:rsid w:val="00977432"/>
    <w:rsid w:val="00977CDC"/>
    <w:rsid w:val="00980F96"/>
    <w:rsid w:val="00981D20"/>
    <w:rsid w:val="009833A1"/>
    <w:rsid w:val="00984B2D"/>
    <w:rsid w:val="0098553C"/>
    <w:rsid w:val="00986C5F"/>
    <w:rsid w:val="009901F4"/>
    <w:rsid w:val="00991CC9"/>
    <w:rsid w:val="00993CE9"/>
    <w:rsid w:val="009A175C"/>
    <w:rsid w:val="009A28A7"/>
    <w:rsid w:val="009A2FC8"/>
    <w:rsid w:val="009A4524"/>
    <w:rsid w:val="009B3F01"/>
    <w:rsid w:val="009B45CE"/>
    <w:rsid w:val="009B6969"/>
    <w:rsid w:val="009C0106"/>
    <w:rsid w:val="009C4DFF"/>
    <w:rsid w:val="009C4F1F"/>
    <w:rsid w:val="009C6F48"/>
    <w:rsid w:val="009D0E0A"/>
    <w:rsid w:val="009D4F99"/>
    <w:rsid w:val="009D5309"/>
    <w:rsid w:val="009D7EC9"/>
    <w:rsid w:val="009E07FE"/>
    <w:rsid w:val="009E2D10"/>
    <w:rsid w:val="009E3E0A"/>
    <w:rsid w:val="009F0AA6"/>
    <w:rsid w:val="009F6482"/>
    <w:rsid w:val="00A01C9A"/>
    <w:rsid w:val="00A021BD"/>
    <w:rsid w:val="00A02E1E"/>
    <w:rsid w:val="00A1531C"/>
    <w:rsid w:val="00A21046"/>
    <w:rsid w:val="00A27EB8"/>
    <w:rsid w:val="00A306E3"/>
    <w:rsid w:val="00A31977"/>
    <w:rsid w:val="00A36E20"/>
    <w:rsid w:val="00A4033B"/>
    <w:rsid w:val="00A41022"/>
    <w:rsid w:val="00A440A3"/>
    <w:rsid w:val="00A45DAA"/>
    <w:rsid w:val="00A55537"/>
    <w:rsid w:val="00A653E9"/>
    <w:rsid w:val="00A715F9"/>
    <w:rsid w:val="00A747BE"/>
    <w:rsid w:val="00A762B8"/>
    <w:rsid w:val="00A82F67"/>
    <w:rsid w:val="00A86479"/>
    <w:rsid w:val="00A876C9"/>
    <w:rsid w:val="00A931F6"/>
    <w:rsid w:val="00A94A19"/>
    <w:rsid w:val="00AA0A4B"/>
    <w:rsid w:val="00AA25E2"/>
    <w:rsid w:val="00AA3CC5"/>
    <w:rsid w:val="00AA5EEF"/>
    <w:rsid w:val="00AB4BCA"/>
    <w:rsid w:val="00AB5360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7C14"/>
    <w:rsid w:val="00AF0510"/>
    <w:rsid w:val="00AF7834"/>
    <w:rsid w:val="00B056B7"/>
    <w:rsid w:val="00B072EA"/>
    <w:rsid w:val="00B11417"/>
    <w:rsid w:val="00B23F7C"/>
    <w:rsid w:val="00B30127"/>
    <w:rsid w:val="00B41033"/>
    <w:rsid w:val="00B41657"/>
    <w:rsid w:val="00B4636F"/>
    <w:rsid w:val="00B46B71"/>
    <w:rsid w:val="00B47E16"/>
    <w:rsid w:val="00B5146F"/>
    <w:rsid w:val="00B51AF9"/>
    <w:rsid w:val="00B5441F"/>
    <w:rsid w:val="00B54C8B"/>
    <w:rsid w:val="00B56B36"/>
    <w:rsid w:val="00B62760"/>
    <w:rsid w:val="00B644F8"/>
    <w:rsid w:val="00B72990"/>
    <w:rsid w:val="00B74454"/>
    <w:rsid w:val="00B74BE2"/>
    <w:rsid w:val="00B77533"/>
    <w:rsid w:val="00B77DDC"/>
    <w:rsid w:val="00B82838"/>
    <w:rsid w:val="00B87322"/>
    <w:rsid w:val="00B91941"/>
    <w:rsid w:val="00B92FF7"/>
    <w:rsid w:val="00B9481B"/>
    <w:rsid w:val="00BA2739"/>
    <w:rsid w:val="00BB36B1"/>
    <w:rsid w:val="00BB3B4D"/>
    <w:rsid w:val="00BC2347"/>
    <w:rsid w:val="00BD1327"/>
    <w:rsid w:val="00BD2ED4"/>
    <w:rsid w:val="00BD344E"/>
    <w:rsid w:val="00BD5C84"/>
    <w:rsid w:val="00BE4382"/>
    <w:rsid w:val="00BE5F69"/>
    <w:rsid w:val="00BE63CD"/>
    <w:rsid w:val="00BF03D2"/>
    <w:rsid w:val="00BF37DC"/>
    <w:rsid w:val="00BF6100"/>
    <w:rsid w:val="00C008B6"/>
    <w:rsid w:val="00C009CE"/>
    <w:rsid w:val="00C02ECC"/>
    <w:rsid w:val="00C03DA3"/>
    <w:rsid w:val="00C06E85"/>
    <w:rsid w:val="00C072AC"/>
    <w:rsid w:val="00C07AD5"/>
    <w:rsid w:val="00C12412"/>
    <w:rsid w:val="00C13EB0"/>
    <w:rsid w:val="00C142E7"/>
    <w:rsid w:val="00C171B5"/>
    <w:rsid w:val="00C26BFC"/>
    <w:rsid w:val="00C346E8"/>
    <w:rsid w:val="00C3C3BB"/>
    <w:rsid w:val="00C42CDA"/>
    <w:rsid w:val="00C4435E"/>
    <w:rsid w:val="00C4635F"/>
    <w:rsid w:val="00C51BA4"/>
    <w:rsid w:val="00C5299F"/>
    <w:rsid w:val="00C72506"/>
    <w:rsid w:val="00C73BE4"/>
    <w:rsid w:val="00C74492"/>
    <w:rsid w:val="00C80C91"/>
    <w:rsid w:val="00C833A2"/>
    <w:rsid w:val="00C8550A"/>
    <w:rsid w:val="00C9505C"/>
    <w:rsid w:val="00CA0402"/>
    <w:rsid w:val="00CA07F1"/>
    <w:rsid w:val="00CA36CF"/>
    <w:rsid w:val="00CB28F7"/>
    <w:rsid w:val="00CB3EE6"/>
    <w:rsid w:val="00CB42AB"/>
    <w:rsid w:val="00CB774C"/>
    <w:rsid w:val="00CC257C"/>
    <w:rsid w:val="00CC4059"/>
    <w:rsid w:val="00CD03E4"/>
    <w:rsid w:val="00CD3CE1"/>
    <w:rsid w:val="00CD51FC"/>
    <w:rsid w:val="00CD619A"/>
    <w:rsid w:val="00CE0235"/>
    <w:rsid w:val="00CF011B"/>
    <w:rsid w:val="00CF2DAF"/>
    <w:rsid w:val="00D01D0F"/>
    <w:rsid w:val="00D01F6C"/>
    <w:rsid w:val="00D03B2E"/>
    <w:rsid w:val="00D03DB9"/>
    <w:rsid w:val="00D0403B"/>
    <w:rsid w:val="00D12B0F"/>
    <w:rsid w:val="00D13A55"/>
    <w:rsid w:val="00D13C39"/>
    <w:rsid w:val="00D3109C"/>
    <w:rsid w:val="00D31648"/>
    <w:rsid w:val="00D31C75"/>
    <w:rsid w:val="00D367BF"/>
    <w:rsid w:val="00D37108"/>
    <w:rsid w:val="00D44760"/>
    <w:rsid w:val="00D47771"/>
    <w:rsid w:val="00D50F9A"/>
    <w:rsid w:val="00D51AB3"/>
    <w:rsid w:val="00D549DB"/>
    <w:rsid w:val="00D64AA8"/>
    <w:rsid w:val="00D7438D"/>
    <w:rsid w:val="00D74547"/>
    <w:rsid w:val="00D85A73"/>
    <w:rsid w:val="00D93AEB"/>
    <w:rsid w:val="00D93DA5"/>
    <w:rsid w:val="00D96A34"/>
    <w:rsid w:val="00DA5223"/>
    <w:rsid w:val="00DB2156"/>
    <w:rsid w:val="00DB7CE6"/>
    <w:rsid w:val="00DC010E"/>
    <w:rsid w:val="00DC457F"/>
    <w:rsid w:val="00DC577D"/>
    <w:rsid w:val="00DC6125"/>
    <w:rsid w:val="00DC640B"/>
    <w:rsid w:val="00DC716B"/>
    <w:rsid w:val="00DC7975"/>
    <w:rsid w:val="00DC7F33"/>
    <w:rsid w:val="00DD5917"/>
    <w:rsid w:val="00DD73AF"/>
    <w:rsid w:val="00DF1884"/>
    <w:rsid w:val="00DF29D8"/>
    <w:rsid w:val="00E00335"/>
    <w:rsid w:val="00E03CD6"/>
    <w:rsid w:val="00E07CCE"/>
    <w:rsid w:val="00E11DBB"/>
    <w:rsid w:val="00E16484"/>
    <w:rsid w:val="00E16A78"/>
    <w:rsid w:val="00E16F27"/>
    <w:rsid w:val="00E21DDF"/>
    <w:rsid w:val="00E22490"/>
    <w:rsid w:val="00E23687"/>
    <w:rsid w:val="00E236CD"/>
    <w:rsid w:val="00E23767"/>
    <w:rsid w:val="00E245E8"/>
    <w:rsid w:val="00E327FD"/>
    <w:rsid w:val="00E33A8D"/>
    <w:rsid w:val="00E3675C"/>
    <w:rsid w:val="00E42E59"/>
    <w:rsid w:val="00E436FD"/>
    <w:rsid w:val="00E44837"/>
    <w:rsid w:val="00E4519B"/>
    <w:rsid w:val="00E5090E"/>
    <w:rsid w:val="00E53A29"/>
    <w:rsid w:val="00E56E4A"/>
    <w:rsid w:val="00E5727D"/>
    <w:rsid w:val="00E579AD"/>
    <w:rsid w:val="00E614F0"/>
    <w:rsid w:val="00E61C4D"/>
    <w:rsid w:val="00E73443"/>
    <w:rsid w:val="00E862E7"/>
    <w:rsid w:val="00E865FC"/>
    <w:rsid w:val="00E91BB9"/>
    <w:rsid w:val="00E93807"/>
    <w:rsid w:val="00E97C3E"/>
    <w:rsid w:val="00EA220A"/>
    <w:rsid w:val="00EA317B"/>
    <w:rsid w:val="00EA734C"/>
    <w:rsid w:val="00EB1846"/>
    <w:rsid w:val="00EB1A09"/>
    <w:rsid w:val="00EB3000"/>
    <w:rsid w:val="00EC192D"/>
    <w:rsid w:val="00EC740E"/>
    <w:rsid w:val="00EC74A1"/>
    <w:rsid w:val="00EE1055"/>
    <w:rsid w:val="00EE2A57"/>
    <w:rsid w:val="00EE41A7"/>
    <w:rsid w:val="00EE45A9"/>
    <w:rsid w:val="00EE7880"/>
    <w:rsid w:val="00EF03D4"/>
    <w:rsid w:val="00F03ECE"/>
    <w:rsid w:val="00F050E2"/>
    <w:rsid w:val="00F23BA3"/>
    <w:rsid w:val="00F250C2"/>
    <w:rsid w:val="00F304AA"/>
    <w:rsid w:val="00F315CB"/>
    <w:rsid w:val="00F3200B"/>
    <w:rsid w:val="00F35C38"/>
    <w:rsid w:val="00F35EF8"/>
    <w:rsid w:val="00F4433A"/>
    <w:rsid w:val="00F47CFA"/>
    <w:rsid w:val="00F54492"/>
    <w:rsid w:val="00F61F37"/>
    <w:rsid w:val="00F64B61"/>
    <w:rsid w:val="00F65700"/>
    <w:rsid w:val="00F71DE7"/>
    <w:rsid w:val="00F72943"/>
    <w:rsid w:val="00F72E55"/>
    <w:rsid w:val="00F74179"/>
    <w:rsid w:val="00F75320"/>
    <w:rsid w:val="00F87D61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2709"/>
    <w:rsid w:val="00FA44D9"/>
    <w:rsid w:val="00FA52DD"/>
    <w:rsid w:val="00FB0D54"/>
    <w:rsid w:val="00FC1996"/>
    <w:rsid w:val="00FC19E4"/>
    <w:rsid w:val="00FC5E9B"/>
    <w:rsid w:val="00FC6DCE"/>
    <w:rsid w:val="00FC6E4E"/>
    <w:rsid w:val="00FD0973"/>
    <w:rsid w:val="00FD1BB3"/>
    <w:rsid w:val="00FD3222"/>
    <w:rsid w:val="00FD3B5B"/>
    <w:rsid w:val="00FD6EFE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618870"/>
    <w:rsid w:val="0670C8BD"/>
    <w:rsid w:val="06BCD0AE"/>
    <w:rsid w:val="06DB5044"/>
    <w:rsid w:val="073AF308"/>
    <w:rsid w:val="07EF9A1E"/>
    <w:rsid w:val="0862A3E4"/>
    <w:rsid w:val="087FB3B6"/>
    <w:rsid w:val="08C205EA"/>
    <w:rsid w:val="0904E02B"/>
    <w:rsid w:val="091D8EAC"/>
    <w:rsid w:val="0925F727"/>
    <w:rsid w:val="09A17AB6"/>
    <w:rsid w:val="09C47F09"/>
    <w:rsid w:val="09CD7F59"/>
    <w:rsid w:val="09D7A7F5"/>
    <w:rsid w:val="09DBE111"/>
    <w:rsid w:val="09EA5D83"/>
    <w:rsid w:val="0A547054"/>
    <w:rsid w:val="0A7E1C54"/>
    <w:rsid w:val="0B5EC303"/>
    <w:rsid w:val="0BCDF3AA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4C50F6"/>
    <w:rsid w:val="0DED17B7"/>
    <w:rsid w:val="0E81E944"/>
    <w:rsid w:val="0E8377EC"/>
    <w:rsid w:val="0EC482E2"/>
    <w:rsid w:val="0EF3EB99"/>
    <w:rsid w:val="0F0F16CC"/>
    <w:rsid w:val="0F2C5AD3"/>
    <w:rsid w:val="0F353F8D"/>
    <w:rsid w:val="0F7E5471"/>
    <w:rsid w:val="0FC0AFEF"/>
    <w:rsid w:val="0FC48A05"/>
    <w:rsid w:val="10028693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2B8BC30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5E6BA85"/>
    <w:rsid w:val="16216D90"/>
    <w:rsid w:val="16BD7224"/>
    <w:rsid w:val="17628E46"/>
    <w:rsid w:val="176DF8BD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5A1420"/>
    <w:rsid w:val="2564DE9D"/>
    <w:rsid w:val="25799E5D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C755DCA"/>
    <w:rsid w:val="2CA23BAC"/>
    <w:rsid w:val="2CA81770"/>
    <w:rsid w:val="2CC30871"/>
    <w:rsid w:val="2CC3246B"/>
    <w:rsid w:val="2D2CE7C8"/>
    <w:rsid w:val="2D322840"/>
    <w:rsid w:val="2D5A9912"/>
    <w:rsid w:val="2D895FC5"/>
    <w:rsid w:val="2DF9DE5D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05996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81E1B2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AA7068"/>
    <w:rsid w:val="42B0D7E9"/>
    <w:rsid w:val="42E9D92C"/>
    <w:rsid w:val="43515E53"/>
    <w:rsid w:val="4357F18E"/>
    <w:rsid w:val="4360AE3B"/>
    <w:rsid w:val="43763D27"/>
    <w:rsid w:val="440FFAA8"/>
    <w:rsid w:val="44A2ADE8"/>
    <w:rsid w:val="44AB5081"/>
    <w:rsid w:val="44B9C1F2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C9D3A09"/>
    <w:rsid w:val="4D26E7B0"/>
    <w:rsid w:val="4D3630DF"/>
    <w:rsid w:val="4D665D5A"/>
    <w:rsid w:val="4D779E74"/>
    <w:rsid w:val="4DE19B5B"/>
    <w:rsid w:val="4E390A6A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0C7B8D"/>
    <w:rsid w:val="53C3B0C6"/>
    <w:rsid w:val="53D6C61C"/>
    <w:rsid w:val="5438964A"/>
    <w:rsid w:val="5449C238"/>
    <w:rsid w:val="5470C4F2"/>
    <w:rsid w:val="549EAD91"/>
    <w:rsid w:val="54C2B4CB"/>
    <w:rsid w:val="54DC0BE0"/>
    <w:rsid w:val="554A9162"/>
    <w:rsid w:val="55E91685"/>
    <w:rsid w:val="56823282"/>
    <w:rsid w:val="56969D47"/>
    <w:rsid w:val="56ACEBF6"/>
    <w:rsid w:val="57A8F4B0"/>
    <w:rsid w:val="57CFE526"/>
    <w:rsid w:val="57DFECB0"/>
    <w:rsid w:val="57FF7F3B"/>
    <w:rsid w:val="586389D1"/>
    <w:rsid w:val="5924DDBE"/>
    <w:rsid w:val="59774656"/>
    <w:rsid w:val="597BBD11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EE9803"/>
    <w:rsid w:val="682FB4F2"/>
    <w:rsid w:val="68469A40"/>
    <w:rsid w:val="685C9BEA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8D9154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2E59B4"/>
    <w:rsid w:val="6F65B9F6"/>
    <w:rsid w:val="6FA1AE1A"/>
    <w:rsid w:val="6FC332FA"/>
    <w:rsid w:val="70753E1E"/>
    <w:rsid w:val="71810114"/>
    <w:rsid w:val="71DB8AEB"/>
    <w:rsid w:val="71EB025C"/>
    <w:rsid w:val="720B2EC8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6C145C"/>
    <w:rsid w:val="77C09AC7"/>
    <w:rsid w:val="784878E9"/>
    <w:rsid w:val="7890FA83"/>
    <w:rsid w:val="78D81451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2328F"/>
    <w:rsid w:val="7D1FD56B"/>
    <w:rsid w:val="7D3B98EA"/>
    <w:rsid w:val="7D529B8D"/>
    <w:rsid w:val="7D72E364"/>
    <w:rsid w:val="7DE29605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B6BDFD51-BC05-430F-BFA2-E6372DC0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paragraph" w:customStyle="1" w:styleId="paragraph">
    <w:name w:val="paragraph"/>
    <w:basedOn w:val="Normal"/>
    <w:rsid w:val="0027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74987"/>
  </w:style>
  <w:style w:type="character" w:customStyle="1" w:styleId="eop">
    <w:name w:val="eop"/>
    <w:basedOn w:val="DefaultParagraphFont"/>
    <w:rsid w:val="00274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2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0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3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77YQAP2ARQXF-1721893438-36443</_dlc_DocId>
    <_dlc_DocIdUrl xmlns="7c112553-409f-4c2c-a98f-f7463e97c83a">
      <Url>https://hasbroinc.sharepoint.com/sites/wizards/salesmarketing/trademarketing/_layouts/15/DocIdRedir.aspx?ID=77YQAP2ARQXF-1721893438-36443</Url>
      <Description>77YQAP2ARQXF-1721893438-36443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454B2FA1-210F-44CE-898C-6EC49E59E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592</cp:revision>
  <dcterms:created xsi:type="dcterms:W3CDTF">2020-10-22T19:26:00Z</dcterms:created>
  <dcterms:modified xsi:type="dcterms:W3CDTF">2024-08-15T23:25:00Z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81dab974-d581-4423-ad39-84d935bcf185</vt:lpwstr>
  </property>
  <property fmtid="{D5CDD505-2E9C-101B-9397-08002B2CF9AE}" pid="4" name="MediaServiceImageTags">
    <vt:lpwstr/>
  </property>
</Properties>
</file>