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4F69" w14:textId="3B524231" w:rsidR="00101F3D" w:rsidRPr="00101F3D" w:rsidRDefault="00EE1055" w:rsidP="00101F3D">
      <w:pPr>
        <w:spacing w:before="240" w:after="0"/>
        <w:rPr>
          <w:b/>
          <w:bCs/>
        </w:rPr>
      </w:pPr>
      <w:bookmarkStart w:id="0" w:name="OLE_LINK15"/>
      <w:r w:rsidRPr="008A66DE">
        <w:rPr>
          <w:b/>
          <w:bCs/>
          <w:color w:val="FF0000"/>
        </w:rPr>
        <w:t>&lt;!--PRODUCT TITLE – Bundle of All 4 Commander Decks (LONG)--&gt;</w:t>
      </w:r>
      <w:bookmarkStart w:id="1" w:name="OLE_LINK31"/>
      <w:bookmarkStart w:id="2" w:name="OLE_LINK7"/>
    </w:p>
    <w:p w14:paraId="3DB745B1" w14:textId="7629E96D" w:rsidR="00971828" w:rsidRPr="00101F3D" w:rsidRDefault="00101F3D" w:rsidP="00101F3D">
      <w:pPr>
        <w:spacing w:before="240"/>
        <w:rPr>
          <w:rFonts w:cstheme="minorHAnsi"/>
        </w:rPr>
      </w:pPr>
      <w:bookmarkStart w:id="3" w:name="OLE_LINK6"/>
      <w:bookmarkStart w:id="4" w:name="OLE_LINK10"/>
      <w:r>
        <w:rPr>
          <w:rFonts w:cstheme="minorHAnsi"/>
        </w:rPr>
        <w:t xml:space="preserve">Magic: The Gathering </w:t>
      </w:r>
      <w:r w:rsidR="002A339C">
        <w:rPr>
          <w:rFonts w:cstheme="minorHAnsi"/>
        </w:rPr>
        <w:t xml:space="preserve">- </w:t>
      </w:r>
      <w:r>
        <w:rPr>
          <w:rFonts w:cstheme="minorHAnsi"/>
        </w:rPr>
        <w:t xml:space="preserve">FINAL FANTASY Commander Deck Bundle </w:t>
      </w:r>
      <w:bookmarkEnd w:id="1"/>
      <w:r w:rsidRPr="00930946">
        <w:rPr>
          <w:rFonts w:cstheme="minorHAnsi"/>
        </w:rPr>
        <w:t xml:space="preserve">- Includes All 4 </w:t>
      </w:r>
      <w:bookmarkEnd w:id="3"/>
      <w:r w:rsidRPr="00930946">
        <w:rPr>
          <w:rFonts w:cstheme="minorHAnsi"/>
        </w:rPr>
        <w:t>Decks (</w:t>
      </w:r>
      <w:bookmarkStart w:id="5" w:name="OLE_LINK8"/>
      <w:r w:rsidRPr="00930946">
        <w:rPr>
          <w:rFonts w:cstheme="minorHAnsi"/>
        </w:rPr>
        <w:t>Revival Trance, Limit Break, Counter Blitz, Scions &amp; Spellcraft)</w:t>
      </w:r>
      <w:bookmarkEnd w:id="2"/>
      <w:bookmarkEnd w:id="5"/>
    </w:p>
    <w:bookmarkEnd w:id="4"/>
    <w:p w14:paraId="36290D85" w14:textId="77777777" w:rsidR="00EE1055" w:rsidRPr="008A66DE" w:rsidRDefault="00EE1055" w:rsidP="00EE1055">
      <w:pPr>
        <w:spacing w:before="240" w:after="0"/>
        <w:rPr>
          <w:b/>
          <w:bCs/>
        </w:rPr>
      </w:pPr>
      <w:r w:rsidRPr="008A66DE">
        <w:rPr>
          <w:b/>
          <w:bCs/>
          <w:color w:val="FF0000"/>
        </w:rPr>
        <w:t>&lt;!--PRODUCT TITLE – Bundle of All 4 Commander Decks (SHORT)--&gt;</w:t>
      </w:r>
    </w:p>
    <w:p w14:paraId="24798B14" w14:textId="70488683" w:rsidR="00101F3D" w:rsidRDefault="00101F3D" w:rsidP="00101F3D">
      <w:pPr>
        <w:spacing w:before="240"/>
      </w:pPr>
      <w:r w:rsidRPr="00101F3D">
        <w:t xml:space="preserve">Magic: The Gathering </w:t>
      </w:r>
      <w:r w:rsidR="002A339C">
        <w:t xml:space="preserve">- </w:t>
      </w:r>
      <w:r w:rsidRPr="00101F3D">
        <w:t xml:space="preserve">FINAL FANTASY Commander Deck Bundle </w:t>
      </w:r>
      <w:r w:rsidR="00A76B03">
        <w:t>(</w:t>
      </w:r>
      <w:r w:rsidRPr="00101F3D">
        <w:t xml:space="preserve">Includes All 4 </w:t>
      </w:r>
      <w:r w:rsidR="005D3E2E">
        <w:t>Decks</w:t>
      </w:r>
      <w:r w:rsidR="00A76B03">
        <w:t>)</w:t>
      </w:r>
    </w:p>
    <w:p w14:paraId="4085B712" w14:textId="4F46B872" w:rsidR="002126D7" w:rsidRPr="005277CD" w:rsidRDefault="00EE1055" w:rsidP="005277CD">
      <w:pPr>
        <w:rPr>
          <w:color w:val="FF0000"/>
        </w:rPr>
      </w:pPr>
      <w:r w:rsidRPr="008A66DE">
        <w:rPr>
          <w:color w:val="FF0000"/>
        </w:rPr>
        <w:t>&lt;!--KEY PRODUCT FEATURES--&gt;</w:t>
      </w:r>
      <w:bookmarkStart w:id="6" w:name="OLE_LINK9"/>
    </w:p>
    <w:p w14:paraId="3376848E" w14:textId="66AF9C3F" w:rsidR="00BA68DF" w:rsidRDefault="00BA68DF" w:rsidP="00C14992">
      <w:pPr>
        <w:numPr>
          <w:ilvl w:val="0"/>
          <w:numId w:val="36"/>
        </w:numPr>
        <w:spacing w:line="252" w:lineRule="auto"/>
        <w:rPr>
          <w:rFonts w:ascii="Calibri" w:eastAsia="Times New Roman" w:hAnsi="Calibri" w:cs="Calibri"/>
        </w:rPr>
      </w:pPr>
      <w:r w:rsidRPr="00BA68DF">
        <w:rPr>
          <w:rFonts w:ascii="Calibri" w:eastAsia="Times New Roman" w:hAnsi="Calibri" w:cs="Calibri"/>
        </w:rPr>
        <w:t xml:space="preserve">GET ALL 4 FINAL FANTASY-THEMED </w:t>
      </w:r>
      <w:r w:rsidR="004B1B80">
        <w:rPr>
          <w:rFonts w:ascii="Calibri" w:eastAsia="Times New Roman" w:hAnsi="Calibri" w:cs="Calibri"/>
        </w:rPr>
        <w:t xml:space="preserve">COMMANDER </w:t>
      </w:r>
      <w:r w:rsidRPr="00BA68DF">
        <w:rPr>
          <w:rFonts w:ascii="Calibri" w:eastAsia="Times New Roman" w:hAnsi="Calibri" w:cs="Calibri"/>
        </w:rPr>
        <w:t>DECKS—</w:t>
      </w:r>
      <w:bookmarkStart w:id="7" w:name="OLE_LINK13"/>
      <w:r>
        <w:rPr>
          <w:rFonts w:ascii="Calibri" w:eastAsia="Times New Roman" w:hAnsi="Calibri" w:cs="Calibri"/>
        </w:rPr>
        <w:t xml:space="preserve">FINAL FANTASY VI: </w:t>
      </w:r>
      <w:r w:rsidRPr="00BA68DF">
        <w:rPr>
          <w:rFonts w:ascii="Calibri" w:eastAsia="Times New Roman" w:hAnsi="Calibri" w:cs="Calibri"/>
        </w:rPr>
        <w:t xml:space="preserve">Revival Trance, </w:t>
      </w:r>
      <w:r w:rsidR="00CB23FF">
        <w:rPr>
          <w:rFonts w:ascii="Calibri" w:eastAsia="Times New Roman" w:hAnsi="Calibri" w:cs="Calibri"/>
        </w:rPr>
        <w:t xml:space="preserve">FINAL FANTASY VII: </w:t>
      </w:r>
      <w:r w:rsidRPr="00BA68DF">
        <w:rPr>
          <w:rFonts w:ascii="Calibri" w:eastAsia="Times New Roman" w:hAnsi="Calibri" w:cs="Calibri"/>
        </w:rPr>
        <w:t>Limit Break,</w:t>
      </w:r>
      <w:r w:rsidR="00CB23FF">
        <w:rPr>
          <w:rFonts w:ascii="Calibri" w:eastAsia="Times New Roman" w:hAnsi="Calibri" w:cs="Calibri"/>
        </w:rPr>
        <w:t xml:space="preserve"> FINAL FANTASY X: </w:t>
      </w:r>
      <w:r w:rsidRPr="00BA68DF">
        <w:rPr>
          <w:rFonts w:ascii="Calibri" w:eastAsia="Times New Roman" w:hAnsi="Calibri" w:cs="Calibri"/>
        </w:rPr>
        <w:t xml:space="preserve">Counter Blitz, and </w:t>
      </w:r>
      <w:r w:rsidR="00CB23FF">
        <w:rPr>
          <w:rFonts w:ascii="Calibri" w:eastAsia="Times New Roman" w:hAnsi="Calibri" w:cs="Calibri"/>
        </w:rPr>
        <w:t xml:space="preserve">FINAL FANTASY XIV: </w:t>
      </w:r>
      <w:r w:rsidRPr="00BA68DF">
        <w:rPr>
          <w:rFonts w:ascii="Calibri" w:eastAsia="Times New Roman" w:hAnsi="Calibri" w:cs="Calibri"/>
        </w:rPr>
        <w:t>Scions &amp; Spellcraft</w:t>
      </w:r>
      <w:bookmarkEnd w:id="7"/>
    </w:p>
    <w:p w14:paraId="3D546AEC" w14:textId="06FDB7EE" w:rsidR="001711CB" w:rsidRPr="00C14992" w:rsidRDefault="00F31433" w:rsidP="00C14992">
      <w:pPr>
        <w:numPr>
          <w:ilvl w:val="0"/>
          <w:numId w:val="36"/>
        </w:numPr>
        <w:spacing w:line="252" w:lineRule="auto"/>
        <w:rPr>
          <w:rFonts w:ascii="Calibri" w:eastAsia="Times New Roman" w:hAnsi="Calibri" w:cs="Calibri"/>
        </w:rPr>
      </w:pPr>
      <w:bookmarkStart w:id="8" w:name="OLE_LINK3"/>
      <w:r>
        <w:rPr>
          <w:rFonts w:ascii="Calibri" w:eastAsia="Times New Roman" w:hAnsi="Calibri" w:cs="Calibri"/>
        </w:rPr>
        <w:t>BATTLE ALONGSIDE ICONIC FINAL FANTASY HEROES—Join</w:t>
      </w:r>
      <w:r w:rsidR="00EA413B">
        <w:rPr>
          <w:rFonts w:ascii="Calibri" w:eastAsia="Times New Roman" w:hAnsi="Calibri" w:cs="Calibri"/>
        </w:rPr>
        <w:t xml:space="preserve"> forces with Terra</w:t>
      </w:r>
      <w:r w:rsidR="00264154">
        <w:rPr>
          <w:rFonts w:ascii="Calibri" w:eastAsia="Times New Roman" w:hAnsi="Calibri" w:cs="Calibri"/>
        </w:rPr>
        <w:t>, Herald of Hope</w:t>
      </w:r>
      <w:r w:rsidR="00EA413B">
        <w:rPr>
          <w:rFonts w:ascii="Calibri" w:eastAsia="Times New Roman" w:hAnsi="Calibri" w:cs="Calibri"/>
        </w:rPr>
        <w:t xml:space="preserve"> </w:t>
      </w:r>
      <w:r w:rsidR="00EC0E25">
        <w:rPr>
          <w:rFonts w:ascii="Calibri" w:eastAsia="Times New Roman" w:hAnsi="Calibri" w:cs="Calibri"/>
        </w:rPr>
        <w:t xml:space="preserve">in </w:t>
      </w:r>
      <w:r w:rsidR="004D3F9F">
        <w:rPr>
          <w:rFonts w:ascii="Calibri" w:eastAsia="Times New Roman" w:hAnsi="Calibri" w:cs="Calibri"/>
        </w:rPr>
        <w:t xml:space="preserve">the </w:t>
      </w:r>
      <w:r w:rsidR="00EC0E25">
        <w:rPr>
          <w:rFonts w:ascii="Calibri" w:eastAsia="Times New Roman" w:hAnsi="Calibri" w:cs="Calibri"/>
        </w:rPr>
        <w:t xml:space="preserve">Revival Trance deck, </w:t>
      </w:r>
      <w:r w:rsidR="00343029">
        <w:rPr>
          <w:rFonts w:ascii="Calibri" w:eastAsia="Times New Roman" w:hAnsi="Calibri" w:cs="Calibri"/>
        </w:rPr>
        <w:t>Cloud</w:t>
      </w:r>
      <w:r w:rsidR="00264154">
        <w:rPr>
          <w:rFonts w:ascii="Calibri" w:eastAsia="Times New Roman" w:hAnsi="Calibri" w:cs="Calibri"/>
        </w:rPr>
        <w:t>, Ex-SOLDIER</w:t>
      </w:r>
      <w:r w:rsidR="00343029">
        <w:rPr>
          <w:rFonts w:ascii="Calibri" w:eastAsia="Times New Roman" w:hAnsi="Calibri" w:cs="Calibri"/>
        </w:rPr>
        <w:t xml:space="preserve"> in the Limit Break deck, </w:t>
      </w:r>
      <w:r w:rsidR="00B26B4A">
        <w:rPr>
          <w:rFonts w:ascii="Calibri" w:eastAsia="Times New Roman" w:hAnsi="Calibri" w:cs="Calibri"/>
        </w:rPr>
        <w:t>Tidus</w:t>
      </w:r>
      <w:r w:rsidR="00264154">
        <w:rPr>
          <w:rFonts w:ascii="Calibri" w:eastAsia="Times New Roman" w:hAnsi="Calibri" w:cs="Calibri"/>
        </w:rPr>
        <w:t>, Yuna’s Guardian</w:t>
      </w:r>
      <w:r w:rsidR="00B26B4A">
        <w:rPr>
          <w:rFonts w:ascii="Calibri" w:eastAsia="Times New Roman" w:hAnsi="Calibri" w:cs="Calibri"/>
        </w:rPr>
        <w:t xml:space="preserve"> in the Counter Blitz deck, and </w:t>
      </w:r>
      <w:r w:rsidR="00C14992">
        <w:rPr>
          <w:rFonts w:ascii="Calibri" w:eastAsia="Times New Roman" w:hAnsi="Calibri" w:cs="Calibri"/>
        </w:rPr>
        <w:t>Y’shtola</w:t>
      </w:r>
      <w:r w:rsidR="00264154">
        <w:rPr>
          <w:rFonts w:ascii="Calibri" w:eastAsia="Times New Roman" w:hAnsi="Calibri" w:cs="Calibri"/>
        </w:rPr>
        <w:t>, Night’s Blessed</w:t>
      </w:r>
      <w:r w:rsidR="00C14992">
        <w:rPr>
          <w:rFonts w:ascii="Calibri" w:eastAsia="Times New Roman" w:hAnsi="Calibri" w:cs="Calibri"/>
        </w:rPr>
        <w:t xml:space="preserve"> in the Scions &amp; Spellcraft deck</w:t>
      </w:r>
    </w:p>
    <w:p w14:paraId="388F40FF" w14:textId="22ED1EFD" w:rsidR="001711CB" w:rsidRPr="001711CB" w:rsidRDefault="001711CB" w:rsidP="001711CB">
      <w:pPr>
        <w:numPr>
          <w:ilvl w:val="0"/>
          <w:numId w:val="37"/>
        </w:numPr>
        <w:spacing w:line="252" w:lineRule="auto"/>
        <w:rPr>
          <w:rFonts w:ascii="Calibri" w:eastAsia="Times New Roman" w:hAnsi="Calibri" w:cs="Calibri"/>
        </w:rPr>
      </w:pPr>
      <w:bookmarkStart w:id="9" w:name="OLE_LINK33"/>
      <w:bookmarkEnd w:id="8"/>
      <w:r w:rsidRPr="001711CB">
        <w:rPr>
          <w:rFonts w:ascii="Calibri" w:eastAsia="Times New Roman" w:hAnsi="Calibri" w:cs="Calibri"/>
        </w:rPr>
        <w:t>NEW CARDS + ALL NEW ART—</w:t>
      </w:r>
      <w:r w:rsidR="00C04CF6">
        <w:rPr>
          <w:rFonts w:ascii="Calibri" w:eastAsia="Times New Roman" w:hAnsi="Calibri" w:cs="Calibri"/>
        </w:rPr>
        <w:t>Each ready-to-play deck contains</w:t>
      </w:r>
      <w:r w:rsidRPr="001711CB">
        <w:rPr>
          <w:rFonts w:ascii="Calibri" w:eastAsia="Times New Roman" w:hAnsi="Calibri" w:cs="Calibri"/>
        </w:rPr>
        <w:t xml:space="preserve"> 100 cards featur</w:t>
      </w:r>
      <w:r w:rsidR="00C04CF6">
        <w:rPr>
          <w:rFonts w:ascii="Calibri" w:eastAsia="Times New Roman" w:hAnsi="Calibri" w:cs="Calibri"/>
        </w:rPr>
        <w:t>ing</w:t>
      </w:r>
      <w:r w:rsidRPr="001711CB">
        <w:rPr>
          <w:rFonts w:ascii="Calibri" w:eastAsia="Times New Roman" w:hAnsi="Calibri" w:cs="Calibri"/>
        </w:rPr>
        <w:t xml:space="preserve"> new FINAL FANTASY-themed art, including 25 Commander cards entirely new to Magic: The Gathering</w:t>
      </w:r>
    </w:p>
    <w:p w14:paraId="6ABD5BB6" w14:textId="77E8BF81" w:rsidR="001711CB" w:rsidRPr="001711CB" w:rsidRDefault="001711CB" w:rsidP="001711CB">
      <w:pPr>
        <w:numPr>
          <w:ilvl w:val="0"/>
          <w:numId w:val="37"/>
        </w:numPr>
        <w:spacing w:line="252" w:lineRule="auto"/>
        <w:rPr>
          <w:rFonts w:ascii="Calibri" w:eastAsia="Times New Roman" w:hAnsi="Calibri" w:cs="Calibri"/>
        </w:rPr>
      </w:pPr>
      <w:r w:rsidRPr="001711CB">
        <w:rPr>
          <w:rFonts w:ascii="Calibri" w:eastAsia="Times New Roman" w:hAnsi="Calibri" w:cs="Calibri"/>
        </w:rPr>
        <w:t xml:space="preserve">FOIL LEGENDARY CARDS—Each deck </w:t>
      </w:r>
      <w:r w:rsidR="00C67DC3">
        <w:rPr>
          <w:rFonts w:ascii="Calibri" w:eastAsia="Times New Roman" w:hAnsi="Calibri" w:cs="Calibri"/>
        </w:rPr>
        <w:t xml:space="preserve">also </w:t>
      </w:r>
      <w:r w:rsidRPr="001711CB">
        <w:rPr>
          <w:rFonts w:ascii="Calibri" w:eastAsia="Times New Roman" w:hAnsi="Calibri" w:cs="Calibri"/>
        </w:rPr>
        <w:t>includes 2 Legendary Creature cards with a shiny Traditional Foil treatment that can be played as your commander</w:t>
      </w:r>
    </w:p>
    <w:p w14:paraId="7D745697" w14:textId="01FE4479" w:rsidR="001711CB" w:rsidRPr="001711CB" w:rsidRDefault="001711CB" w:rsidP="001711CB">
      <w:pPr>
        <w:numPr>
          <w:ilvl w:val="0"/>
          <w:numId w:val="37"/>
        </w:numPr>
        <w:spacing w:line="252" w:lineRule="auto"/>
        <w:rPr>
          <w:rFonts w:ascii="Calibri" w:eastAsia="Times New Roman" w:hAnsi="Calibri" w:cs="Calibri"/>
        </w:rPr>
      </w:pPr>
      <w:bookmarkStart w:id="10" w:name="OLE_LINK32"/>
      <w:r w:rsidRPr="001711CB">
        <w:rPr>
          <w:rFonts w:ascii="Calibri" w:eastAsia="Times New Roman" w:hAnsi="Calibri" w:cs="Calibri"/>
        </w:rPr>
        <w:t>COLLECT SPECIAL ALT-BORDER CARDS—</w:t>
      </w:r>
      <w:r w:rsidR="00C67DC3">
        <w:rPr>
          <w:rFonts w:ascii="Calibri" w:eastAsia="Times New Roman" w:hAnsi="Calibri" w:cs="Calibri"/>
        </w:rPr>
        <w:t>Every deck also c</w:t>
      </w:r>
      <w:r w:rsidRPr="001711CB">
        <w:rPr>
          <w:rFonts w:ascii="Calibri" w:eastAsia="Times New Roman" w:hAnsi="Calibri" w:cs="Calibri"/>
        </w:rPr>
        <w:t>omes with a 2-card Collector Booster Sample Pack containing 2 alternate-border cards of rarity Rare or higher</w:t>
      </w:r>
      <w:bookmarkEnd w:id="10"/>
    </w:p>
    <w:p w14:paraId="732ADA42" w14:textId="77777777" w:rsidR="001711CB" w:rsidRPr="001711CB" w:rsidRDefault="001711CB" w:rsidP="001711CB">
      <w:pPr>
        <w:numPr>
          <w:ilvl w:val="0"/>
          <w:numId w:val="37"/>
        </w:numPr>
        <w:spacing w:line="252" w:lineRule="auto"/>
        <w:rPr>
          <w:rFonts w:ascii="Calibri" w:eastAsia="Times New Roman" w:hAnsi="Calibri" w:cs="Calibri"/>
        </w:rPr>
      </w:pPr>
      <w:bookmarkStart w:id="11" w:name="OLE_LINK2"/>
      <w:r w:rsidRPr="001711CB">
        <w:rPr>
          <w:rFonts w:ascii="Calibri" w:eastAsia="Times New Roman" w:hAnsi="Calibri" w:cs="Calibri"/>
        </w:rPr>
        <w:t>EPIC MULTIPLAYER BATTLES—</w:t>
      </w:r>
      <w:bookmarkStart w:id="12" w:name="OLE_LINK28"/>
      <w:r w:rsidRPr="001711CB">
        <w:rPr>
          <w:rFonts w:ascii="Calibri" w:eastAsia="Times New Roman" w:hAnsi="Calibri" w:cs="Calibri"/>
        </w:rPr>
        <w:t>Magic: The Gathering’s most popular play format, Commander is a multiplayer way to play Magic, an epic, free-for-all battle full of strategic plays and social intrigue for 3–5 players</w:t>
      </w:r>
      <w:bookmarkEnd w:id="12"/>
    </w:p>
    <w:bookmarkEnd w:id="11"/>
    <w:p w14:paraId="4E041C79" w14:textId="5A7E6871" w:rsidR="001711CB" w:rsidRPr="001711CB" w:rsidRDefault="001711CB" w:rsidP="001711CB">
      <w:pPr>
        <w:numPr>
          <w:ilvl w:val="0"/>
          <w:numId w:val="37"/>
        </w:numPr>
        <w:spacing w:line="252" w:lineRule="auto"/>
        <w:rPr>
          <w:rFonts w:ascii="Calibri" w:eastAsia="Times New Roman" w:hAnsi="Calibri" w:cs="Calibri"/>
        </w:rPr>
      </w:pPr>
      <w:r w:rsidRPr="001711CB">
        <w:rPr>
          <w:rFonts w:ascii="Calibri" w:eastAsia="Times New Roman" w:hAnsi="Calibri" w:cs="Calibri"/>
        </w:rPr>
        <w:t>CONTENTS—</w:t>
      </w:r>
      <w:bookmarkEnd w:id="9"/>
      <w:r w:rsidRPr="001711CB">
        <w:rPr>
          <w:rFonts w:ascii="Calibri" w:eastAsia="Times New Roman" w:hAnsi="Calibri" w:cs="Calibri"/>
        </w:rPr>
        <w:t xml:space="preserve">This bundle includes </w:t>
      </w:r>
      <w:r>
        <w:rPr>
          <w:rFonts w:ascii="Calibri" w:eastAsia="Times New Roman" w:hAnsi="Calibri" w:cs="Calibri"/>
        </w:rPr>
        <w:t xml:space="preserve">all </w:t>
      </w:r>
      <w:r w:rsidRPr="001711CB">
        <w:rPr>
          <w:rFonts w:ascii="Calibri" w:eastAsia="Times New Roman" w:hAnsi="Calibri" w:cs="Calibri"/>
        </w:rPr>
        <w:t xml:space="preserve">4 </w:t>
      </w:r>
      <w:r>
        <w:rPr>
          <w:rFonts w:ascii="Calibri" w:eastAsia="Times New Roman" w:hAnsi="Calibri" w:cs="Calibri"/>
        </w:rPr>
        <w:t>FINAL FANTASY</w:t>
      </w:r>
      <w:r w:rsidR="00BB2B41">
        <w:rPr>
          <w:rFonts w:ascii="Calibri" w:eastAsia="Times New Roman" w:hAnsi="Calibri" w:cs="Calibri"/>
        </w:rPr>
        <w:t xml:space="preserve">-themed </w:t>
      </w:r>
      <w:r w:rsidR="009C06D5">
        <w:rPr>
          <w:rFonts w:ascii="Calibri" w:eastAsia="Times New Roman" w:hAnsi="Calibri" w:cs="Calibri"/>
        </w:rPr>
        <w:t xml:space="preserve">MTG </w:t>
      </w:r>
      <w:r w:rsidRPr="001711CB">
        <w:rPr>
          <w:rFonts w:ascii="Calibri" w:eastAsia="Times New Roman" w:hAnsi="Calibri" w:cs="Calibri"/>
        </w:rPr>
        <w:t xml:space="preserve">Commander Decks; each 100-card deck also comes with a 2-card Collector Booster Sample Pack, double-sided tokens, and </w:t>
      </w:r>
      <w:r w:rsidR="00814DE5">
        <w:rPr>
          <w:rFonts w:ascii="Calibri" w:eastAsia="Times New Roman" w:hAnsi="Calibri" w:cs="Calibri"/>
        </w:rPr>
        <w:t xml:space="preserve">a </w:t>
      </w:r>
      <w:r w:rsidRPr="001711CB">
        <w:rPr>
          <w:rFonts w:ascii="Calibri" w:eastAsia="Times New Roman" w:hAnsi="Calibri" w:cs="Calibri"/>
        </w:rPr>
        <w:t>deck box</w:t>
      </w:r>
    </w:p>
    <w:bookmarkEnd w:id="6"/>
    <w:p w14:paraId="33639692" w14:textId="24E68617" w:rsidR="00B56E7B" w:rsidRPr="00CA583D" w:rsidRDefault="00EE1055" w:rsidP="00CA583D">
      <w:r w:rsidRPr="008A66DE">
        <w:rPr>
          <w:color w:val="FF0000"/>
        </w:rPr>
        <w:t>&lt;!--DESCRIPTION--&gt;</w:t>
      </w:r>
      <w:bookmarkStart w:id="13" w:name="OLE_LINK1"/>
      <w:bookmarkEnd w:id="0"/>
    </w:p>
    <w:p w14:paraId="0F2011A3" w14:textId="3C4D713F" w:rsidR="00274987" w:rsidRPr="00CA583D" w:rsidRDefault="006509EF" w:rsidP="0CAF4404">
      <w:pPr>
        <w:spacing w:after="0" w:line="240" w:lineRule="auto"/>
        <w:rPr>
          <w:rFonts w:eastAsia="Calibri"/>
        </w:rPr>
      </w:pPr>
      <w:bookmarkStart w:id="14" w:name="OLE_LINK30"/>
      <w:r w:rsidRPr="006509EF">
        <w:rPr>
          <w:rFonts w:eastAsia="Calibri"/>
        </w:rPr>
        <w:t xml:space="preserve">Battle your friends with FINAL FANTASY’s iconic heroes, villains, and spells in Commander, Magic’s most popular multiplayer format. </w:t>
      </w:r>
      <w:r>
        <w:rPr>
          <w:rFonts w:eastAsia="Calibri"/>
        </w:rPr>
        <w:t xml:space="preserve">This bundle includes all four </w:t>
      </w:r>
      <w:r w:rsidR="00B25D0A">
        <w:rPr>
          <w:rFonts w:eastAsia="Calibri"/>
        </w:rPr>
        <w:t xml:space="preserve">Magic: The Gathering—FINAL FANTASY </w:t>
      </w:r>
      <w:r>
        <w:rPr>
          <w:rFonts w:eastAsia="Calibri"/>
        </w:rPr>
        <w:t>deck</w:t>
      </w:r>
      <w:r w:rsidR="00B25D0A">
        <w:rPr>
          <w:rFonts w:eastAsia="Calibri"/>
        </w:rPr>
        <w:t>s, each featuring cards themed around a different FINAL FANTASY game—</w:t>
      </w:r>
      <w:r w:rsidR="00B25D0A" w:rsidRPr="00B25D0A">
        <w:rPr>
          <w:rFonts w:eastAsia="Calibri"/>
        </w:rPr>
        <w:t xml:space="preserve">Revival Trance </w:t>
      </w:r>
      <w:r w:rsidR="00B25D0A">
        <w:rPr>
          <w:rFonts w:eastAsia="Calibri"/>
        </w:rPr>
        <w:t>(</w:t>
      </w:r>
      <w:r w:rsidR="00B25D0A" w:rsidRPr="00B25D0A">
        <w:rPr>
          <w:rFonts w:eastAsia="Calibri"/>
        </w:rPr>
        <w:t>FINAL FANTASY VI</w:t>
      </w:r>
      <w:r w:rsidR="00B25D0A">
        <w:rPr>
          <w:rFonts w:eastAsia="Calibri"/>
        </w:rPr>
        <w:t>)</w:t>
      </w:r>
      <w:r w:rsidR="00B25D0A" w:rsidRPr="00B25D0A">
        <w:rPr>
          <w:rFonts w:eastAsia="Calibri"/>
        </w:rPr>
        <w:t>, Limit Break</w:t>
      </w:r>
      <w:r w:rsidR="00B25D0A">
        <w:rPr>
          <w:rFonts w:eastAsia="Calibri"/>
        </w:rPr>
        <w:t xml:space="preserve"> (</w:t>
      </w:r>
      <w:r w:rsidR="00B25D0A" w:rsidRPr="00B25D0A">
        <w:rPr>
          <w:rFonts w:eastAsia="Calibri"/>
        </w:rPr>
        <w:t>FINAL FANTASY VII</w:t>
      </w:r>
      <w:r w:rsidR="00B25D0A">
        <w:rPr>
          <w:rFonts w:eastAsia="Calibri"/>
        </w:rPr>
        <w:t>)</w:t>
      </w:r>
      <w:r w:rsidR="00B25D0A" w:rsidRPr="00B25D0A">
        <w:rPr>
          <w:rFonts w:eastAsia="Calibri"/>
        </w:rPr>
        <w:t>, Counter Blitz</w:t>
      </w:r>
      <w:r w:rsidR="00B25D0A">
        <w:rPr>
          <w:rFonts w:eastAsia="Calibri"/>
        </w:rPr>
        <w:t xml:space="preserve"> (</w:t>
      </w:r>
      <w:r w:rsidR="00B25D0A" w:rsidRPr="00B25D0A">
        <w:rPr>
          <w:rFonts w:eastAsia="Calibri"/>
        </w:rPr>
        <w:t>FINAL FANTASY X</w:t>
      </w:r>
      <w:r w:rsidR="00B25D0A">
        <w:rPr>
          <w:rFonts w:eastAsia="Calibri"/>
        </w:rPr>
        <w:t>)</w:t>
      </w:r>
      <w:r w:rsidR="00B25D0A" w:rsidRPr="00B25D0A">
        <w:rPr>
          <w:rFonts w:eastAsia="Calibri"/>
        </w:rPr>
        <w:t>, and Scions &amp; Spellcraft</w:t>
      </w:r>
      <w:r w:rsidR="00B25D0A">
        <w:rPr>
          <w:rFonts w:eastAsia="Calibri"/>
        </w:rPr>
        <w:t xml:space="preserve"> (</w:t>
      </w:r>
      <w:r w:rsidR="00B25D0A" w:rsidRPr="00B25D0A">
        <w:rPr>
          <w:rFonts w:eastAsia="Calibri"/>
        </w:rPr>
        <w:t>FINAL FANTASY XIV</w:t>
      </w:r>
      <w:r w:rsidR="00B25D0A">
        <w:rPr>
          <w:rFonts w:eastAsia="Calibri"/>
        </w:rPr>
        <w:t xml:space="preserve">). </w:t>
      </w:r>
      <w:r w:rsidR="00B56E7B" w:rsidRPr="00B56E7B">
        <w:rPr>
          <w:rFonts w:eastAsia="Calibri"/>
        </w:rPr>
        <w:t xml:space="preserve">Land cards may appear from other FINAL FANTASY games. </w:t>
      </w:r>
      <w:r w:rsidR="00087CF5">
        <w:rPr>
          <w:rFonts w:eastAsia="Calibri"/>
        </w:rPr>
        <w:t>Each i</w:t>
      </w:r>
      <w:r w:rsidR="00B56E7B" w:rsidRPr="00B56E7B">
        <w:rPr>
          <w:rFonts w:eastAsia="Calibri"/>
        </w:rPr>
        <w:t>ncludes 1 deck of 100 Magic cards (98 nonfoil cards and 2 Traditional Foil Legendary cards), a 2-card Collector Booster Sample Pack (contains 2 alt-border cards of rarity Rare or higher), double-sided token cards</w:t>
      </w:r>
      <w:r w:rsidR="00310BCD">
        <w:rPr>
          <w:rFonts w:eastAsia="Calibri"/>
        </w:rPr>
        <w:t xml:space="preserve"> (6 in Counter Blitz, 10 in the others)</w:t>
      </w:r>
      <w:r w:rsidR="00B56E7B" w:rsidRPr="00B56E7B">
        <w:rPr>
          <w:rFonts w:eastAsia="Calibri"/>
        </w:rPr>
        <w:t xml:space="preserve">, 1 deck box (can hold 100 sleeved cards), 1 strategy insert, </w:t>
      </w:r>
      <w:r w:rsidR="00814DE5">
        <w:rPr>
          <w:rFonts w:eastAsia="Calibri"/>
        </w:rPr>
        <w:t xml:space="preserve">and </w:t>
      </w:r>
      <w:r w:rsidR="00B56E7B" w:rsidRPr="00B56E7B">
        <w:rPr>
          <w:rFonts w:eastAsia="Calibri"/>
        </w:rPr>
        <w:t>1 reference card</w:t>
      </w:r>
      <w:bookmarkEnd w:id="14"/>
      <w:r w:rsidR="00814DE5">
        <w:rPr>
          <w:rFonts w:eastAsia="Calibri"/>
        </w:rPr>
        <w:t xml:space="preserve">. </w:t>
      </w:r>
      <w:r w:rsidR="00E30D69">
        <w:rPr>
          <w:rFonts w:eastAsia="Calibri"/>
        </w:rPr>
        <w:t xml:space="preserve">The Counter Blitz deck </w:t>
      </w:r>
      <w:r w:rsidR="00B343CF">
        <w:rPr>
          <w:rFonts w:eastAsia="Calibri"/>
        </w:rPr>
        <w:t>also includes 4 punchout counter cards.</w:t>
      </w:r>
      <w:bookmarkEnd w:id="13"/>
      <w:r w:rsidR="00A30440">
        <w:rPr>
          <w:rFonts w:eastAsia="Calibri"/>
        </w:rPr>
        <w:t xml:space="preserve"> </w:t>
      </w:r>
      <w:r w:rsidR="00A30440" w:rsidRPr="00A30440">
        <w:rPr>
          <w:rFonts w:eastAsia="Calibri"/>
        </w:rPr>
        <w:t>This product does not contain a serialized card (available in English-language Collector Boosters only).</w:t>
      </w:r>
    </w:p>
    <w:sectPr w:rsidR="00274987" w:rsidRPr="00CA5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220755521">
    <w:abstractNumId w:val="18"/>
  </w:num>
  <w:num w:numId="26" w16cid:durableId="2027360493">
    <w:abstractNumId w:val="12"/>
  </w:num>
  <w:num w:numId="27" w16cid:durableId="299500297">
    <w:abstractNumId w:val="18"/>
  </w:num>
  <w:num w:numId="28" w16cid:durableId="1772045505">
    <w:abstractNumId w:val="12"/>
  </w:num>
  <w:num w:numId="29" w16cid:durableId="730732828">
    <w:abstractNumId w:val="18"/>
  </w:num>
  <w:num w:numId="30" w16cid:durableId="1951694393">
    <w:abstractNumId w:val="18"/>
  </w:num>
  <w:num w:numId="31" w16cid:durableId="1288273845">
    <w:abstractNumId w:val="17"/>
  </w:num>
  <w:num w:numId="32" w16cid:durableId="47265900">
    <w:abstractNumId w:val="12"/>
  </w:num>
  <w:num w:numId="33" w16cid:durableId="309601621">
    <w:abstractNumId w:val="18"/>
  </w:num>
  <w:num w:numId="34" w16cid:durableId="119230596">
    <w:abstractNumId w:val="17"/>
  </w:num>
  <w:num w:numId="35" w16cid:durableId="171990329">
    <w:abstractNumId w:val="18"/>
  </w:num>
  <w:num w:numId="36" w16cid:durableId="669722799">
    <w:abstractNumId w:val="12"/>
  </w:num>
  <w:num w:numId="37" w16cid:durableId="5202405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25A57"/>
    <w:rsid w:val="00037569"/>
    <w:rsid w:val="000403C9"/>
    <w:rsid w:val="00040D1A"/>
    <w:rsid w:val="00041A25"/>
    <w:rsid w:val="000434F1"/>
    <w:rsid w:val="00047170"/>
    <w:rsid w:val="00047776"/>
    <w:rsid w:val="000550ED"/>
    <w:rsid w:val="00057539"/>
    <w:rsid w:val="000632B9"/>
    <w:rsid w:val="00066506"/>
    <w:rsid w:val="000775E1"/>
    <w:rsid w:val="000806A8"/>
    <w:rsid w:val="00081B1F"/>
    <w:rsid w:val="0008414B"/>
    <w:rsid w:val="000856FA"/>
    <w:rsid w:val="0008710F"/>
    <w:rsid w:val="00087CF5"/>
    <w:rsid w:val="00090884"/>
    <w:rsid w:val="000923DB"/>
    <w:rsid w:val="00095661"/>
    <w:rsid w:val="000974B9"/>
    <w:rsid w:val="000A23C0"/>
    <w:rsid w:val="000A3A77"/>
    <w:rsid w:val="000A3E1F"/>
    <w:rsid w:val="000A4D4C"/>
    <w:rsid w:val="000B0F03"/>
    <w:rsid w:val="000B2360"/>
    <w:rsid w:val="000B304C"/>
    <w:rsid w:val="000B348C"/>
    <w:rsid w:val="000B472C"/>
    <w:rsid w:val="000B6FF4"/>
    <w:rsid w:val="000B78F1"/>
    <w:rsid w:val="000C227A"/>
    <w:rsid w:val="000C49C8"/>
    <w:rsid w:val="000C6E4E"/>
    <w:rsid w:val="000C7595"/>
    <w:rsid w:val="000D11DB"/>
    <w:rsid w:val="000E42F8"/>
    <w:rsid w:val="000E6525"/>
    <w:rsid w:val="000E73F9"/>
    <w:rsid w:val="000F680D"/>
    <w:rsid w:val="0010055C"/>
    <w:rsid w:val="00101A47"/>
    <w:rsid w:val="00101F3D"/>
    <w:rsid w:val="00106116"/>
    <w:rsid w:val="00106A97"/>
    <w:rsid w:val="00106E49"/>
    <w:rsid w:val="001113C0"/>
    <w:rsid w:val="001119E9"/>
    <w:rsid w:val="001130E3"/>
    <w:rsid w:val="00114A2C"/>
    <w:rsid w:val="00114A55"/>
    <w:rsid w:val="001212F6"/>
    <w:rsid w:val="00122BFB"/>
    <w:rsid w:val="00123D80"/>
    <w:rsid w:val="00125744"/>
    <w:rsid w:val="001267B2"/>
    <w:rsid w:val="00131334"/>
    <w:rsid w:val="001321E5"/>
    <w:rsid w:val="001359EC"/>
    <w:rsid w:val="00137597"/>
    <w:rsid w:val="00141025"/>
    <w:rsid w:val="0015598A"/>
    <w:rsid w:val="001578EC"/>
    <w:rsid w:val="001631DC"/>
    <w:rsid w:val="001640DB"/>
    <w:rsid w:val="00166C9A"/>
    <w:rsid w:val="001711CB"/>
    <w:rsid w:val="00181A40"/>
    <w:rsid w:val="00191B55"/>
    <w:rsid w:val="00192222"/>
    <w:rsid w:val="0019292A"/>
    <w:rsid w:val="00193FBF"/>
    <w:rsid w:val="00194C22"/>
    <w:rsid w:val="00195695"/>
    <w:rsid w:val="001963F2"/>
    <w:rsid w:val="001A3BBE"/>
    <w:rsid w:val="001A4547"/>
    <w:rsid w:val="001B1ACE"/>
    <w:rsid w:val="001B3A4B"/>
    <w:rsid w:val="001B4883"/>
    <w:rsid w:val="001B6038"/>
    <w:rsid w:val="001B7CB0"/>
    <w:rsid w:val="001C007C"/>
    <w:rsid w:val="001C4C87"/>
    <w:rsid w:val="001C5F2E"/>
    <w:rsid w:val="001C78DA"/>
    <w:rsid w:val="001D0827"/>
    <w:rsid w:val="001D0EEF"/>
    <w:rsid w:val="001D40CE"/>
    <w:rsid w:val="001D53D2"/>
    <w:rsid w:val="001D75D3"/>
    <w:rsid w:val="001D7ED2"/>
    <w:rsid w:val="001D7EF1"/>
    <w:rsid w:val="001E023C"/>
    <w:rsid w:val="001E08A6"/>
    <w:rsid w:val="001E28DD"/>
    <w:rsid w:val="001E3A84"/>
    <w:rsid w:val="001E414F"/>
    <w:rsid w:val="001F1BA7"/>
    <w:rsid w:val="001F265D"/>
    <w:rsid w:val="001F2D79"/>
    <w:rsid w:val="001F3769"/>
    <w:rsid w:val="0020408E"/>
    <w:rsid w:val="002126D7"/>
    <w:rsid w:val="00215F94"/>
    <w:rsid w:val="002162B1"/>
    <w:rsid w:val="00224A32"/>
    <w:rsid w:val="002260FF"/>
    <w:rsid w:val="00231C8D"/>
    <w:rsid w:val="0023366D"/>
    <w:rsid w:val="00247D2D"/>
    <w:rsid w:val="002505EA"/>
    <w:rsid w:val="00251E31"/>
    <w:rsid w:val="00252707"/>
    <w:rsid w:val="00252FD3"/>
    <w:rsid w:val="00262BD1"/>
    <w:rsid w:val="00264154"/>
    <w:rsid w:val="00267027"/>
    <w:rsid w:val="00271614"/>
    <w:rsid w:val="00274987"/>
    <w:rsid w:val="00276387"/>
    <w:rsid w:val="00276C41"/>
    <w:rsid w:val="002777E2"/>
    <w:rsid w:val="00283306"/>
    <w:rsid w:val="0028396F"/>
    <w:rsid w:val="0029206F"/>
    <w:rsid w:val="00292164"/>
    <w:rsid w:val="00294861"/>
    <w:rsid w:val="002961D2"/>
    <w:rsid w:val="002A339C"/>
    <w:rsid w:val="002A3ACE"/>
    <w:rsid w:val="002B139F"/>
    <w:rsid w:val="002B18C2"/>
    <w:rsid w:val="002C0738"/>
    <w:rsid w:val="002C0C41"/>
    <w:rsid w:val="002C21EE"/>
    <w:rsid w:val="002C3105"/>
    <w:rsid w:val="002C35C2"/>
    <w:rsid w:val="002D0810"/>
    <w:rsid w:val="002D13B9"/>
    <w:rsid w:val="002D14F8"/>
    <w:rsid w:val="002D2DA6"/>
    <w:rsid w:val="002E3EBF"/>
    <w:rsid w:val="002E62F3"/>
    <w:rsid w:val="002E789B"/>
    <w:rsid w:val="002F0E2D"/>
    <w:rsid w:val="002F1527"/>
    <w:rsid w:val="002F1ED9"/>
    <w:rsid w:val="002F2EDA"/>
    <w:rsid w:val="00300DB2"/>
    <w:rsid w:val="00300F10"/>
    <w:rsid w:val="003030BA"/>
    <w:rsid w:val="00304501"/>
    <w:rsid w:val="00304793"/>
    <w:rsid w:val="0030485E"/>
    <w:rsid w:val="00304DC1"/>
    <w:rsid w:val="00310BCD"/>
    <w:rsid w:val="003120E8"/>
    <w:rsid w:val="00312F61"/>
    <w:rsid w:val="00315EEB"/>
    <w:rsid w:val="003172B5"/>
    <w:rsid w:val="00320633"/>
    <w:rsid w:val="00323795"/>
    <w:rsid w:val="0032577B"/>
    <w:rsid w:val="003267B9"/>
    <w:rsid w:val="0032733C"/>
    <w:rsid w:val="003305B8"/>
    <w:rsid w:val="0033291C"/>
    <w:rsid w:val="003330A5"/>
    <w:rsid w:val="00333808"/>
    <w:rsid w:val="003409B1"/>
    <w:rsid w:val="00343029"/>
    <w:rsid w:val="00344ABB"/>
    <w:rsid w:val="0034626C"/>
    <w:rsid w:val="003468EE"/>
    <w:rsid w:val="0035175E"/>
    <w:rsid w:val="00352620"/>
    <w:rsid w:val="003544F9"/>
    <w:rsid w:val="0035599E"/>
    <w:rsid w:val="00356DD7"/>
    <w:rsid w:val="00357093"/>
    <w:rsid w:val="003575F1"/>
    <w:rsid w:val="0036033F"/>
    <w:rsid w:val="00361577"/>
    <w:rsid w:val="00364535"/>
    <w:rsid w:val="00364D76"/>
    <w:rsid w:val="003654F7"/>
    <w:rsid w:val="003667D2"/>
    <w:rsid w:val="0037199B"/>
    <w:rsid w:val="00372F02"/>
    <w:rsid w:val="0037321A"/>
    <w:rsid w:val="003767B1"/>
    <w:rsid w:val="003806C1"/>
    <w:rsid w:val="00382E9F"/>
    <w:rsid w:val="003834A7"/>
    <w:rsid w:val="00384782"/>
    <w:rsid w:val="0038503C"/>
    <w:rsid w:val="00386D46"/>
    <w:rsid w:val="0039427B"/>
    <w:rsid w:val="003A1E90"/>
    <w:rsid w:val="003B6D22"/>
    <w:rsid w:val="003B6D89"/>
    <w:rsid w:val="003C2B6B"/>
    <w:rsid w:val="003C30D5"/>
    <w:rsid w:val="003D0F67"/>
    <w:rsid w:val="003D29F5"/>
    <w:rsid w:val="003D5EAB"/>
    <w:rsid w:val="003D74B7"/>
    <w:rsid w:val="003E4EDF"/>
    <w:rsid w:val="003E6F00"/>
    <w:rsid w:val="003F4FB1"/>
    <w:rsid w:val="003F576A"/>
    <w:rsid w:val="003F69DF"/>
    <w:rsid w:val="003F7ADE"/>
    <w:rsid w:val="00400DF7"/>
    <w:rsid w:val="00402AB2"/>
    <w:rsid w:val="00402B31"/>
    <w:rsid w:val="00402CEB"/>
    <w:rsid w:val="004071E5"/>
    <w:rsid w:val="00410A70"/>
    <w:rsid w:val="00413E9C"/>
    <w:rsid w:val="004170B6"/>
    <w:rsid w:val="004210E1"/>
    <w:rsid w:val="0042505F"/>
    <w:rsid w:val="004259F3"/>
    <w:rsid w:val="0043003E"/>
    <w:rsid w:val="00430A52"/>
    <w:rsid w:val="00432AE7"/>
    <w:rsid w:val="004332F8"/>
    <w:rsid w:val="00450981"/>
    <w:rsid w:val="00463B19"/>
    <w:rsid w:val="004640BC"/>
    <w:rsid w:val="0046480E"/>
    <w:rsid w:val="00466D11"/>
    <w:rsid w:val="00470937"/>
    <w:rsid w:val="0047399E"/>
    <w:rsid w:val="00474DA0"/>
    <w:rsid w:val="004758BE"/>
    <w:rsid w:val="00482133"/>
    <w:rsid w:val="00483829"/>
    <w:rsid w:val="00486CE8"/>
    <w:rsid w:val="004913EB"/>
    <w:rsid w:val="00493C18"/>
    <w:rsid w:val="00494D32"/>
    <w:rsid w:val="004973DD"/>
    <w:rsid w:val="004A04D7"/>
    <w:rsid w:val="004A3DB6"/>
    <w:rsid w:val="004A460B"/>
    <w:rsid w:val="004A4F6A"/>
    <w:rsid w:val="004A5CE5"/>
    <w:rsid w:val="004A5D94"/>
    <w:rsid w:val="004A6094"/>
    <w:rsid w:val="004A77F8"/>
    <w:rsid w:val="004B1B80"/>
    <w:rsid w:val="004B2F01"/>
    <w:rsid w:val="004B56A3"/>
    <w:rsid w:val="004B74A3"/>
    <w:rsid w:val="004C1490"/>
    <w:rsid w:val="004C4AA9"/>
    <w:rsid w:val="004C66B0"/>
    <w:rsid w:val="004C69E8"/>
    <w:rsid w:val="004C7E0E"/>
    <w:rsid w:val="004D1066"/>
    <w:rsid w:val="004D3F9F"/>
    <w:rsid w:val="004E035D"/>
    <w:rsid w:val="004F0179"/>
    <w:rsid w:val="004F7035"/>
    <w:rsid w:val="005023A8"/>
    <w:rsid w:val="00503CE0"/>
    <w:rsid w:val="00504E23"/>
    <w:rsid w:val="00507F67"/>
    <w:rsid w:val="0051343D"/>
    <w:rsid w:val="00520DF1"/>
    <w:rsid w:val="00522082"/>
    <w:rsid w:val="005277CD"/>
    <w:rsid w:val="005373F6"/>
    <w:rsid w:val="00543AD1"/>
    <w:rsid w:val="005444A9"/>
    <w:rsid w:val="00546AA8"/>
    <w:rsid w:val="005526B2"/>
    <w:rsid w:val="00555F47"/>
    <w:rsid w:val="00557ECB"/>
    <w:rsid w:val="005612C7"/>
    <w:rsid w:val="0056403A"/>
    <w:rsid w:val="00565218"/>
    <w:rsid w:val="005705A6"/>
    <w:rsid w:val="00572C60"/>
    <w:rsid w:val="00572DD9"/>
    <w:rsid w:val="005770D2"/>
    <w:rsid w:val="00587B51"/>
    <w:rsid w:val="00590B9B"/>
    <w:rsid w:val="00592738"/>
    <w:rsid w:val="00597036"/>
    <w:rsid w:val="005A3333"/>
    <w:rsid w:val="005A57F1"/>
    <w:rsid w:val="005B12F4"/>
    <w:rsid w:val="005B1A60"/>
    <w:rsid w:val="005C007A"/>
    <w:rsid w:val="005C067C"/>
    <w:rsid w:val="005C29BA"/>
    <w:rsid w:val="005C708A"/>
    <w:rsid w:val="005C775F"/>
    <w:rsid w:val="005D09EC"/>
    <w:rsid w:val="005D2195"/>
    <w:rsid w:val="005D259E"/>
    <w:rsid w:val="005D2711"/>
    <w:rsid w:val="005D3E2E"/>
    <w:rsid w:val="005E19C8"/>
    <w:rsid w:val="005E59FC"/>
    <w:rsid w:val="005E5F56"/>
    <w:rsid w:val="005E75BA"/>
    <w:rsid w:val="005F5A33"/>
    <w:rsid w:val="00605280"/>
    <w:rsid w:val="00606682"/>
    <w:rsid w:val="00606D58"/>
    <w:rsid w:val="00613454"/>
    <w:rsid w:val="00615C09"/>
    <w:rsid w:val="0062031D"/>
    <w:rsid w:val="00623F9A"/>
    <w:rsid w:val="00625B5C"/>
    <w:rsid w:val="00631245"/>
    <w:rsid w:val="00634A7D"/>
    <w:rsid w:val="00636494"/>
    <w:rsid w:val="006406DF"/>
    <w:rsid w:val="00641F3E"/>
    <w:rsid w:val="00644BBC"/>
    <w:rsid w:val="006509EF"/>
    <w:rsid w:val="00660105"/>
    <w:rsid w:val="0066064C"/>
    <w:rsid w:val="00661F63"/>
    <w:rsid w:val="0066201F"/>
    <w:rsid w:val="00663789"/>
    <w:rsid w:val="00667431"/>
    <w:rsid w:val="00674985"/>
    <w:rsid w:val="00681B95"/>
    <w:rsid w:val="006872D9"/>
    <w:rsid w:val="00690707"/>
    <w:rsid w:val="006911D8"/>
    <w:rsid w:val="00691446"/>
    <w:rsid w:val="00693986"/>
    <w:rsid w:val="006971D5"/>
    <w:rsid w:val="0069723D"/>
    <w:rsid w:val="006975C6"/>
    <w:rsid w:val="00697F8D"/>
    <w:rsid w:val="006A3E96"/>
    <w:rsid w:val="006A3EF2"/>
    <w:rsid w:val="006A5319"/>
    <w:rsid w:val="006B1315"/>
    <w:rsid w:val="006B1DEE"/>
    <w:rsid w:val="006B1FC0"/>
    <w:rsid w:val="006B49A9"/>
    <w:rsid w:val="006C1339"/>
    <w:rsid w:val="006C1B33"/>
    <w:rsid w:val="006C5C32"/>
    <w:rsid w:val="006D210E"/>
    <w:rsid w:val="006D41D1"/>
    <w:rsid w:val="006D5BF2"/>
    <w:rsid w:val="006E0A5C"/>
    <w:rsid w:val="006E21ED"/>
    <w:rsid w:val="006E22E5"/>
    <w:rsid w:val="006E418E"/>
    <w:rsid w:val="006F17E3"/>
    <w:rsid w:val="006F248E"/>
    <w:rsid w:val="006F3FC8"/>
    <w:rsid w:val="007001AE"/>
    <w:rsid w:val="00705B49"/>
    <w:rsid w:val="007078A5"/>
    <w:rsid w:val="00711535"/>
    <w:rsid w:val="00715042"/>
    <w:rsid w:val="007165AB"/>
    <w:rsid w:val="0072135D"/>
    <w:rsid w:val="0072343D"/>
    <w:rsid w:val="00725C63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302E"/>
    <w:rsid w:val="00764151"/>
    <w:rsid w:val="00767079"/>
    <w:rsid w:val="00767654"/>
    <w:rsid w:val="0077386F"/>
    <w:rsid w:val="00773AC5"/>
    <w:rsid w:val="007811D2"/>
    <w:rsid w:val="007841D4"/>
    <w:rsid w:val="007862A9"/>
    <w:rsid w:val="0079410F"/>
    <w:rsid w:val="007941B6"/>
    <w:rsid w:val="00795E4E"/>
    <w:rsid w:val="007A0FA8"/>
    <w:rsid w:val="007A5ADE"/>
    <w:rsid w:val="007A7F8A"/>
    <w:rsid w:val="007B0BC2"/>
    <w:rsid w:val="007B2FAC"/>
    <w:rsid w:val="007C1B81"/>
    <w:rsid w:val="007C64F0"/>
    <w:rsid w:val="007C79FE"/>
    <w:rsid w:val="007D06AA"/>
    <w:rsid w:val="007D13B8"/>
    <w:rsid w:val="007D24A6"/>
    <w:rsid w:val="007D4255"/>
    <w:rsid w:val="007D661E"/>
    <w:rsid w:val="007E1147"/>
    <w:rsid w:val="007E2D34"/>
    <w:rsid w:val="007F7FE1"/>
    <w:rsid w:val="00812D3F"/>
    <w:rsid w:val="0081407A"/>
    <w:rsid w:val="00814DE5"/>
    <w:rsid w:val="00822C8C"/>
    <w:rsid w:val="00830EAA"/>
    <w:rsid w:val="00831897"/>
    <w:rsid w:val="00834863"/>
    <w:rsid w:val="008372BB"/>
    <w:rsid w:val="00840536"/>
    <w:rsid w:val="008438B9"/>
    <w:rsid w:val="00854702"/>
    <w:rsid w:val="00856369"/>
    <w:rsid w:val="0086154A"/>
    <w:rsid w:val="008655E4"/>
    <w:rsid w:val="00870C02"/>
    <w:rsid w:val="00872976"/>
    <w:rsid w:val="00877C09"/>
    <w:rsid w:val="008867BD"/>
    <w:rsid w:val="0088782E"/>
    <w:rsid w:val="00891BAE"/>
    <w:rsid w:val="008A0E4E"/>
    <w:rsid w:val="008A1BA8"/>
    <w:rsid w:val="008A56C0"/>
    <w:rsid w:val="008A5F90"/>
    <w:rsid w:val="008A66DE"/>
    <w:rsid w:val="008B05D6"/>
    <w:rsid w:val="008B150D"/>
    <w:rsid w:val="008C1400"/>
    <w:rsid w:val="008C1B01"/>
    <w:rsid w:val="008C1B28"/>
    <w:rsid w:val="008D0178"/>
    <w:rsid w:val="008D1968"/>
    <w:rsid w:val="008D2AEF"/>
    <w:rsid w:val="008D573A"/>
    <w:rsid w:val="008E22F6"/>
    <w:rsid w:val="008E302A"/>
    <w:rsid w:val="008E36E6"/>
    <w:rsid w:val="008E54A7"/>
    <w:rsid w:val="00900585"/>
    <w:rsid w:val="009011C3"/>
    <w:rsid w:val="00902231"/>
    <w:rsid w:val="00902B34"/>
    <w:rsid w:val="0090397B"/>
    <w:rsid w:val="00903E3B"/>
    <w:rsid w:val="0090514C"/>
    <w:rsid w:val="0091133D"/>
    <w:rsid w:val="00912508"/>
    <w:rsid w:val="00916AC1"/>
    <w:rsid w:val="00916E23"/>
    <w:rsid w:val="00920285"/>
    <w:rsid w:val="009236A3"/>
    <w:rsid w:val="009271F2"/>
    <w:rsid w:val="00930946"/>
    <w:rsid w:val="00941C0B"/>
    <w:rsid w:val="009436BD"/>
    <w:rsid w:val="0094594A"/>
    <w:rsid w:val="00950CBC"/>
    <w:rsid w:val="009540CD"/>
    <w:rsid w:val="009550C2"/>
    <w:rsid w:val="00961B3A"/>
    <w:rsid w:val="00963F15"/>
    <w:rsid w:val="009646F4"/>
    <w:rsid w:val="00971828"/>
    <w:rsid w:val="00973EB8"/>
    <w:rsid w:val="00977432"/>
    <w:rsid w:val="00977CDC"/>
    <w:rsid w:val="00980F96"/>
    <w:rsid w:val="00981D20"/>
    <w:rsid w:val="009833A1"/>
    <w:rsid w:val="00984B2D"/>
    <w:rsid w:val="0098553C"/>
    <w:rsid w:val="00986C5F"/>
    <w:rsid w:val="009901F4"/>
    <w:rsid w:val="00991CC9"/>
    <w:rsid w:val="00993CE9"/>
    <w:rsid w:val="009A175C"/>
    <w:rsid w:val="009A28A7"/>
    <w:rsid w:val="009A2FC8"/>
    <w:rsid w:val="009A4524"/>
    <w:rsid w:val="009B3F01"/>
    <w:rsid w:val="009B45CE"/>
    <w:rsid w:val="009B6969"/>
    <w:rsid w:val="009C0106"/>
    <w:rsid w:val="009C06D5"/>
    <w:rsid w:val="009C4DFF"/>
    <w:rsid w:val="009C4F1F"/>
    <w:rsid w:val="009C6F48"/>
    <w:rsid w:val="009D0E0A"/>
    <w:rsid w:val="009D4F99"/>
    <w:rsid w:val="009D5309"/>
    <w:rsid w:val="009D7EC9"/>
    <w:rsid w:val="009E07FE"/>
    <w:rsid w:val="009E2D10"/>
    <w:rsid w:val="009E3E0A"/>
    <w:rsid w:val="009F0AA6"/>
    <w:rsid w:val="009F6482"/>
    <w:rsid w:val="00A01C9A"/>
    <w:rsid w:val="00A021BD"/>
    <w:rsid w:val="00A02E1E"/>
    <w:rsid w:val="00A1531C"/>
    <w:rsid w:val="00A21046"/>
    <w:rsid w:val="00A27EB8"/>
    <w:rsid w:val="00A30440"/>
    <w:rsid w:val="00A306E3"/>
    <w:rsid w:val="00A31977"/>
    <w:rsid w:val="00A36E20"/>
    <w:rsid w:val="00A4033B"/>
    <w:rsid w:val="00A41022"/>
    <w:rsid w:val="00A440A3"/>
    <w:rsid w:val="00A45DAA"/>
    <w:rsid w:val="00A55537"/>
    <w:rsid w:val="00A653E9"/>
    <w:rsid w:val="00A715F9"/>
    <w:rsid w:val="00A747BE"/>
    <w:rsid w:val="00A762B8"/>
    <w:rsid w:val="00A76B03"/>
    <w:rsid w:val="00A82F67"/>
    <w:rsid w:val="00A86479"/>
    <w:rsid w:val="00A876C9"/>
    <w:rsid w:val="00A931F6"/>
    <w:rsid w:val="00A94A19"/>
    <w:rsid w:val="00AA0A4B"/>
    <w:rsid w:val="00AA25E2"/>
    <w:rsid w:val="00AA3CC5"/>
    <w:rsid w:val="00AA5EEF"/>
    <w:rsid w:val="00AB4BCA"/>
    <w:rsid w:val="00AB5360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7C14"/>
    <w:rsid w:val="00AF0510"/>
    <w:rsid w:val="00AF7834"/>
    <w:rsid w:val="00B056B7"/>
    <w:rsid w:val="00B072EA"/>
    <w:rsid w:val="00B11417"/>
    <w:rsid w:val="00B23F7C"/>
    <w:rsid w:val="00B25D0A"/>
    <w:rsid w:val="00B26B4A"/>
    <w:rsid w:val="00B30127"/>
    <w:rsid w:val="00B343CF"/>
    <w:rsid w:val="00B41033"/>
    <w:rsid w:val="00B41657"/>
    <w:rsid w:val="00B4636F"/>
    <w:rsid w:val="00B46B71"/>
    <w:rsid w:val="00B47E16"/>
    <w:rsid w:val="00B5146F"/>
    <w:rsid w:val="00B51AF9"/>
    <w:rsid w:val="00B5441F"/>
    <w:rsid w:val="00B54C8B"/>
    <w:rsid w:val="00B56B36"/>
    <w:rsid w:val="00B56E7B"/>
    <w:rsid w:val="00B62760"/>
    <w:rsid w:val="00B644F8"/>
    <w:rsid w:val="00B72990"/>
    <w:rsid w:val="00B74454"/>
    <w:rsid w:val="00B74BE2"/>
    <w:rsid w:val="00B77533"/>
    <w:rsid w:val="00B77DDC"/>
    <w:rsid w:val="00B82838"/>
    <w:rsid w:val="00B87322"/>
    <w:rsid w:val="00B91941"/>
    <w:rsid w:val="00B92FF7"/>
    <w:rsid w:val="00B9481B"/>
    <w:rsid w:val="00BA2739"/>
    <w:rsid w:val="00BA68DF"/>
    <w:rsid w:val="00BB2B41"/>
    <w:rsid w:val="00BB36B1"/>
    <w:rsid w:val="00BB3B4D"/>
    <w:rsid w:val="00BC2347"/>
    <w:rsid w:val="00BD1327"/>
    <w:rsid w:val="00BD2ED4"/>
    <w:rsid w:val="00BD344E"/>
    <w:rsid w:val="00BD5C84"/>
    <w:rsid w:val="00BE4382"/>
    <w:rsid w:val="00BE5F69"/>
    <w:rsid w:val="00BE63CD"/>
    <w:rsid w:val="00BF03D2"/>
    <w:rsid w:val="00BF37DC"/>
    <w:rsid w:val="00BF6100"/>
    <w:rsid w:val="00C008B6"/>
    <w:rsid w:val="00C009CE"/>
    <w:rsid w:val="00C02ECC"/>
    <w:rsid w:val="00C03DA3"/>
    <w:rsid w:val="00C04CF6"/>
    <w:rsid w:val="00C06E85"/>
    <w:rsid w:val="00C072AC"/>
    <w:rsid w:val="00C07AD5"/>
    <w:rsid w:val="00C12412"/>
    <w:rsid w:val="00C13EB0"/>
    <w:rsid w:val="00C142E7"/>
    <w:rsid w:val="00C14992"/>
    <w:rsid w:val="00C171B5"/>
    <w:rsid w:val="00C26BFC"/>
    <w:rsid w:val="00C346E8"/>
    <w:rsid w:val="00C3C3BB"/>
    <w:rsid w:val="00C42CDA"/>
    <w:rsid w:val="00C4435E"/>
    <w:rsid w:val="00C4635F"/>
    <w:rsid w:val="00C51BA4"/>
    <w:rsid w:val="00C5299F"/>
    <w:rsid w:val="00C67DC3"/>
    <w:rsid w:val="00C72506"/>
    <w:rsid w:val="00C73BE4"/>
    <w:rsid w:val="00C74492"/>
    <w:rsid w:val="00C80C91"/>
    <w:rsid w:val="00C833A2"/>
    <w:rsid w:val="00C8550A"/>
    <w:rsid w:val="00C9505C"/>
    <w:rsid w:val="00CA0402"/>
    <w:rsid w:val="00CA07F1"/>
    <w:rsid w:val="00CA36CF"/>
    <w:rsid w:val="00CA583D"/>
    <w:rsid w:val="00CB23FF"/>
    <w:rsid w:val="00CB28F7"/>
    <w:rsid w:val="00CB3EE6"/>
    <w:rsid w:val="00CB42AB"/>
    <w:rsid w:val="00CB774C"/>
    <w:rsid w:val="00CC257C"/>
    <w:rsid w:val="00CC4059"/>
    <w:rsid w:val="00CD03E4"/>
    <w:rsid w:val="00CD3CE1"/>
    <w:rsid w:val="00CD51FC"/>
    <w:rsid w:val="00CD619A"/>
    <w:rsid w:val="00CE0235"/>
    <w:rsid w:val="00CF011B"/>
    <w:rsid w:val="00CF2DAF"/>
    <w:rsid w:val="00D01D0F"/>
    <w:rsid w:val="00D01F6C"/>
    <w:rsid w:val="00D03B2E"/>
    <w:rsid w:val="00D03DB9"/>
    <w:rsid w:val="00D0403B"/>
    <w:rsid w:val="00D12B0F"/>
    <w:rsid w:val="00D13A55"/>
    <w:rsid w:val="00D13C39"/>
    <w:rsid w:val="00D3109C"/>
    <w:rsid w:val="00D31648"/>
    <w:rsid w:val="00D31C75"/>
    <w:rsid w:val="00D367BF"/>
    <w:rsid w:val="00D37108"/>
    <w:rsid w:val="00D44760"/>
    <w:rsid w:val="00D47771"/>
    <w:rsid w:val="00D50F9A"/>
    <w:rsid w:val="00D51AB3"/>
    <w:rsid w:val="00D549DB"/>
    <w:rsid w:val="00D64AA8"/>
    <w:rsid w:val="00D7438D"/>
    <w:rsid w:val="00D74547"/>
    <w:rsid w:val="00D76182"/>
    <w:rsid w:val="00D85A73"/>
    <w:rsid w:val="00D93AEB"/>
    <w:rsid w:val="00D93DA5"/>
    <w:rsid w:val="00D96A34"/>
    <w:rsid w:val="00DA5223"/>
    <w:rsid w:val="00DB2156"/>
    <w:rsid w:val="00DB7CE6"/>
    <w:rsid w:val="00DC010E"/>
    <w:rsid w:val="00DC457F"/>
    <w:rsid w:val="00DC577D"/>
    <w:rsid w:val="00DC6125"/>
    <w:rsid w:val="00DC640B"/>
    <w:rsid w:val="00DC716B"/>
    <w:rsid w:val="00DC7975"/>
    <w:rsid w:val="00DC7F33"/>
    <w:rsid w:val="00DD5917"/>
    <w:rsid w:val="00DD73AF"/>
    <w:rsid w:val="00DF1884"/>
    <w:rsid w:val="00DF29D8"/>
    <w:rsid w:val="00E00335"/>
    <w:rsid w:val="00E03CD6"/>
    <w:rsid w:val="00E07CCE"/>
    <w:rsid w:val="00E11DBB"/>
    <w:rsid w:val="00E16484"/>
    <w:rsid w:val="00E16A78"/>
    <w:rsid w:val="00E16F27"/>
    <w:rsid w:val="00E21DDF"/>
    <w:rsid w:val="00E22490"/>
    <w:rsid w:val="00E23687"/>
    <w:rsid w:val="00E236CD"/>
    <w:rsid w:val="00E23767"/>
    <w:rsid w:val="00E245E8"/>
    <w:rsid w:val="00E30D69"/>
    <w:rsid w:val="00E327FD"/>
    <w:rsid w:val="00E33A8D"/>
    <w:rsid w:val="00E3675C"/>
    <w:rsid w:val="00E42E59"/>
    <w:rsid w:val="00E436FD"/>
    <w:rsid w:val="00E44837"/>
    <w:rsid w:val="00E4519B"/>
    <w:rsid w:val="00E5090E"/>
    <w:rsid w:val="00E53A29"/>
    <w:rsid w:val="00E56E4A"/>
    <w:rsid w:val="00E5727D"/>
    <w:rsid w:val="00E579AD"/>
    <w:rsid w:val="00E614F0"/>
    <w:rsid w:val="00E61C4D"/>
    <w:rsid w:val="00E73443"/>
    <w:rsid w:val="00E8196D"/>
    <w:rsid w:val="00E862E7"/>
    <w:rsid w:val="00E865FC"/>
    <w:rsid w:val="00E91BB9"/>
    <w:rsid w:val="00E93807"/>
    <w:rsid w:val="00E97C3E"/>
    <w:rsid w:val="00EA220A"/>
    <w:rsid w:val="00EA317B"/>
    <w:rsid w:val="00EA413B"/>
    <w:rsid w:val="00EA734C"/>
    <w:rsid w:val="00EB1846"/>
    <w:rsid w:val="00EB1A09"/>
    <w:rsid w:val="00EB3000"/>
    <w:rsid w:val="00EC0E25"/>
    <w:rsid w:val="00EC192D"/>
    <w:rsid w:val="00EC740E"/>
    <w:rsid w:val="00EC74A1"/>
    <w:rsid w:val="00EE1055"/>
    <w:rsid w:val="00EE2A57"/>
    <w:rsid w:val="00EE41A7"/>
    <w:rsid w:val="00EE45A9"/>
    <w:rsid w:val="00EE7880"/>
    <w:rsid w:val="00EF03D4"/>
    <w:rsid w:val="00F03ECE"/>
    <w:rsid w:val="00F050E2"/>
    <w:rsid w:val="00F23BA3"/>
    <w:rsid w:val="00F250C2"/>
    <w:rsid w:val="00F304AA"/>
    <w:rsid w:val="00F31433"/>
    <w:rsid w:val="00F315CB"/>
    <w:rsid w:val="00F3200B"/>
    <w:rsid w:val="00F35C38"/>
    <w:rsid w:val="00F35EF8"/>
    <w:rsid w:val="00F4433A"/>
    <w:rsid w:val="00F47CFA"/>
    <w:rsid w:val="00F54492"/>
    <w:rsid w:val="00F61F37"/>
    <w:rsid w:val="00F64B61"/>
    <w:rsid w:val="00F65700"/>
    <w:rsid w:val="00F71DE7"/>
    <w:rsid w:val="00F72943"/>
    <w:rsid w:val="00F72E55"/>
    <w:rsid w:val="00F7399D"/>
    <w:rsid w:val="00F74179"/>
    <w:rsid w:val="00F75320"/>
    <w:rsid w:val="00F82B10"/>
    <w:rsid w:val="00F87D61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2709"/>
    <w:rsid w:val="00FA44D9"/>
    <w:rsid w:val="00FA52DD"/>
    <w:rsid w:val="00FB0D54"/>
    <w:rsid w:val="00FC1996"/>
    <w:rsid w:val="00FC19E4"/>
    <w:rsid w:val="00FC5E9B"/>
    <w:rsid w:val="00FC6DCE"/>
    <w:rsid w:val="00FC6E4E"/>
    <w:rsid w:val="00FD0973"/>
    <w:rsid w:val="00FD1BB3"/>
    <w:rsid w:val="00FD3222"/>
    <w:rsid w:val="00FD3B5B"/>
    <w:rsid w:val="00FD6EFE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618870"/>
    <w:rsid w:val="0670C8BD"/>
    <w:rsid w:val="06BCD0AE"/>
    <w:rsid w:val="06DB5044"/>
    <w:rsid w:val="073AF308"/>
    <w:rsid w:val="07EF9A1E"/>
    <w:rsid w:val="0862A3E4"/>
    <w:rsid w:val="087FB3B6"/>
    <w:rsid w:val="08C205EA"/>
    <w:rsid w:val="0904E02B"/>
    <w:rsid w:val="091D8EAC"/>
    <w:rsid w:val="0925F727"/>
    <w:rsid w:val="09A17AB6"/>
    <w:rsid w:val="09C47F09"/>
    <w:rsid w:val="09CD7F59"/>
    <w:rsid w:val="09D7A7F5"/>
    <w:rsid w:val="09DBE111"/>
    <w:rsid w:val="09EA5D83"/>
    <w:rsid w:val="0A547054"/>
    <w:rsid w:val="0A7E1C54"/>
    <w:rsid w:val="0B5EC303"/>
    <w:rsid w:val="0BCDF3AA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4C50F6"/>
    <w:rsid w:val="0DED17B7"/>
    <w:rsid w:val="0E81E944"/>
    <w:rsid w:val="0E8377EC"/>
    <w:rsid w:val="0EC482E2"/>
    <w:rsid w:val="0EF3EB99"/>
    <w:rsid w:val="0F0F16CC"/>
    <w:rsid w:val="0F2C5AD3"/>
    <w:rsid w:val="0F353F8D"/>
    <w:rsid w:val="0F7E5471"/>
    <w:rsid w:val="0FC0AFEF"/>
    <w:rsid w:val="0FC48A05"/>
    <w:rsid w:val="10028693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2B8BC30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5E6BA85"/>
    <w:rsid w:val="16216D90"/>
    <w:rsid w:val="16BD7224"/>
    <w:rsid w:val="17628E46"/>
    <w:rsid w:val="176DF8BD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5A1420"/>
    <w:rsid w:val="2564DE9D"/>
    <w:rsid w:val="25799E5D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C755DCA"/>
    <w:rsid w:val="2CA23BAC"/>
    <w:rsid w:val="2CA81770"/>
    <w:rsid w:val="2CC30871"/>
    <w:rsid w:val="2CC3246B"/>
    <w:rsid w:val="2D2CE7C8"/>
    <w:rsid w:val="2D322840"/>
    <w:rsid w:val="2D5A9912"/>
    <w:rsid w:val="2D895FC5"/>
    <w:rsid w:val="2DF9DE5D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05996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81E1B2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AA7068"/>
    <w:rsid w:val="42B0D7E9"/>
    <w:rsid w:val="42E9D92C"/>
    <w:rsid w:val="43515E53"/>
    <w:rsid w:val="4357F18E"/>
    <w:rsid w:val="4360AE3B"/>
    <w:rsid w:val="43763D27"/>
    <w:rsid w:val="440FFAA8"/>
    <w:rsid w:val="44A2ADE8"/>
    <w:rsid w:val="44AB5081"/>
    <w:rsid w:val="44B9C1F2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C9D3A09"/>
    <w:rsid w:val="4D26E7B0"/>
    <w:rsid w:val="4D3630DF"/>
    <w:rsid w:val="4D665D5A"/>
    <w:rsid w:val="4D779E74"/>
    <w:rsid w:val="4DE19B5B"/>
    <w:rsid w:val="4E390A6A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0C7B8D"/>
    <w:rsid w:val="53C3B0C6"/>
    <w:rsid w:val="53D6C61C"/>
    <w:rsid w:val="5438964A"/>
    <w:rsid w:val="5449C238"/>
    <w:rsid w:val="5470C4F2"/>
    <w:rsid w:val="549EAD91"/>
    <w:rsid w:val="54C2B4CB"/>
    <w:rsid w:val="54DC0BE0"/>
    <w:rsid w:val="554A9162"/>
    <w:rsid w:val="55E91685"/>
    <w:rsid w:val="56823282"/>
    <w:rsid w:val="56969D47"/>
    <w:rsid w:val="56ACEBF6"/>
    <w:rsid w:val="57A8F4B0"/>
    <w:rsid w:val="57CFE526"/>
    <w:rsid w:val="57DFECB0"/>
    <w:rsid w:val="57FF7F3B"/>
    <w:rsid w:val="586389D1"/>
    <w:rsid w:val="5924DDBE"/>
    <w:rsid w:val="59774656"/>
    <w:rsid w:val="597BBD11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EE9803"/>
    <w:rsid w:val="682FB4F2"/>
    <w:rsid w:val="68469A40"/>
    <w:rsid w:val="685C9BEA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8D9154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2E59B4"/>
    <w:rsid w:val="6F65B9F6"/>
    <w:rsid w:val="6FA1AE1A"/>
    <w:rsid w:val="6FC332FA"/>
    <w:rsid w:val="70753E1E"/>
    <w:rsid w:val="71810114"/>
    <w:rsid w:val="71DB8AEB"/>
    <w:rsid w:val="71EB025C"/>
    <w:rsid w:val="720B2EC8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6C145C"/>
    <w:rsid w:val="77C09AC7"/>
    <w:rsid w:val="784878E9"/>
    <w:rsid w:val="7890FA83"/>
    <w:rsid w:val="78D81451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2328F"/>
    <w:rsid w:val="7D1FD56B"/>
    <w:rsid w:val="7D3B98EA"/>
    <w:rsid w:val="7D529B8D"/>
    <w:rsid w:val="7D72E364"/>
    <w:rsid w:val="7DE29605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6BDFD51-BC05-430F-BFA2-E6372DC0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paragraph" w:customStyle="1" w:styleId="paragraph">
    <w:name w:val="paragraph"/>
    <w:basedOn w:val="Normal"/>
    <w:rsid w:val="0027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74987"/>
  </w:style>
  <w:style w:type="character" w:customStyle="1" w:styleId="eop">
    <w:name w:val="eop"/>
    <w:basedOn w:val="DefaultParagraphFont"/>
    <w:rsid w:val="00274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77YQAP2ARQXF-1721893438-36443</_dlc_DocId>
    <_dlc_DocIdUrl xmlns="7c112553-409f-4c2c-a98f-f7463e97c83a">
      <Url>https://hasbroinc.sharepoint.com/sites/wizards/salesmarketing/trademarketing/_layouts/15/DocIdRedir.aspx?ID=77YQAP2ARQXF-1721893438-36443</Url>
      <Description>77YQAP2ARQXF-1721893438-36443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54B2FA1-210F-44CE-898C-6EC49E59E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640</cp:revision>
  <dcterms:created xsi:type="dcterms:W3CDTF">2020-10-22T19:26:00Z</dcterms:created>
  <dcterms:modified xsi:type="dcterms:W3CDTF">2025-06-13T22:21:00Z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81dab974-d581-4423-ad39-84d935bcf185</vt:lpwstr>
  </property>
  <property fmtid="{D5CDD505-2E9C-101B-9397-08002B2CF9AE}" pid="4" name="MediaServiceImageTags">
    <vt:lpwstr/>
  </property>
</Properties>
</file>