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6AC23" w14:textId="0CD5078D" w:rsidR="00B474E8" w:rsidRDefault="00B474E8" w:rsidP="00B4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p w14:paraId="638F6F48" w14:textId="10AD0CCD" w:rsidR="00B474E8" w:rsidRDefault="00B474E8" w:rsidP="00B474E8">
      <w:pPr>
        <w:rPr>
          <w:rFonts w:ascii="Times New Roman" w:hAnsi="Times New Roman" w:cs="Times New Roman"/>
        </w:rPr>
      </w:pPr>
    </w:p>
    <w:p w14:paraId="110ADE1F" w14:textId="111E3C5F" w:rsidR="00B40591" w:rsidRDefault="00B474E8" w:rsidP="00B4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B40591" w:rsidRPr="00B40591">
        <w:rPr>
          <w:rFonts w:ascii="Times New Roman" w:hAnsi="Times New Roman" w:cs="Times New Roman"/>
        </w:rPr>
        <w:t xml:space="preserve"> </w:t>
      </w:r>
      <w:r w:rsidR="00B40591">
        <w:rPr>
          <w:rFonts w:ascii="Times New Roman" w:hAnsi="Times New Roman" w:cs="Times New Roman"/>
        </w:rPr>
        <w:t xml:space="preserve">Montrose: Drive in and 2 other movie theaters. All pretty small. No theaters in Crested Butte Salida: One movie theater. </w:t>
      </w:r>
    </w:p>
    <w:p w14:paraId="3F6C0B21" w14:textId="0F4490D5" w:rsidR="00B40591" w:rsidRDefault="00B40591" w:rsidP="00B4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B405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Grand Junction: 5 theaters and a drive in.</w:t>
      </w:r>
    </w:p>
    <w:p w14:paraId="5474E56A" w14:textId="76B553CA" w:rsidR="006F6E22" w:rsidRDefault="00733F17" w:rsidP="00B4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theaters that are far away and would be more successful due to COVID regulations. </w:t>
      </w:r>
    </w:p>
    <w:p w14:paraId="6B89DD42" w14:textId="755780F5" w:rsidR="00733F17" w:rsidRDefault="00733F17" w:rsidP="00B4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Big theaters, luxury features.</w:t>
      </w:r>
    </w:p>
    <w:p w14:paraId="621C7E9D" w14:textId="7A3244FE" w:rsidR="00733F17" w:rsidRDefault="00733F17" w:rsidP="00B474E8">
      <w:pPr>
        <w:rPr>
          <w:rFonts w:ascii="Times New Roman" w:hAnsi="Times New Roman" w:cs="Times New Roman"/>
        </w:rPr>
      </w:pPr>
    </w:p>
    <w:p w14:paraId="758DBD0E" w14:textId="599ABACB" w:rsidR="00733F17" w:rsidRDefault="00733F17" w:rsidP="00B474E8">
      <w:pPr>
        <w:rPr>
          <w:rFonts w:ascii="Times New Roman" w:hAnsi="Times New Roman" w:cs="Times New Roman"/>
        </w:rPr>
      </w:pPr>
    </w:p>
    <w:p w14:paraId="1FFCEF90" w14:textId="457F3DC8" w:rsidR="00733F17" w:rsidRDefault="00733F17" w:rsidP="00B474E8">
      <w:pPr>
        <w:rPr>
          <w:rFonts w:ascii="Times New Roman" w:hAnsi="Times New Roman" w:cs="Times New Roman"/>
        </w:rPr>
      </w:pPr>
    </w:p>
    <w:p w14:paraId="3D71ECA9" w14:textId="468954EF" w:rsidR="00733F17" w:rsidRDefault="00733F17" w:rsidP="00B4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D8C2753" w14:textId="24CD4E1B" w:rsidR="00733F17" w:rsidRDefault="00733F17" w:rsidP="00B474E8">
      <w:pPr>
        <w:rPr>
          <w:rFonts w:ascii="Times New Roman" w:hAnsi="Times New Roman" w:cs="Times New Roman"/>
        </w:rPr>
      </w:pPr>
    </w:p>
    <w:p w14:paraId="42B928E3" w14:textId="5A461ED0" w:rsidR="00733F17" w:rsidRDefault="00733F17" w:rsidP="00733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81230: </w:t>
      </w:r>
    </w:p>
    <w:p w14:paraId="4F18F537" w14:textId="18380701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by Income: Mostly 50K-75K annual income.</w:t>
      </w:r>
    </w:p>
    <w:p w14:paraId="31BE1698" w14:textId="25F4147C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Household by compostion:Mostly a 1-person household with no kids. </w:t>
      </w:r>
    </w:p>
    <w:p w14:paraId="7372640A" w14:textId="7CCDF11D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by age: Mostly aged in the range 25-34.</w:t>
      </w:r>
    </w:p>
    <w:p w14:paraId="03A7F1A8" w14:textId="2F013FFE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81210:</w:t>
      </w:r>
    </w:p>
    <w:p w14:paraId="5E00CC10" w14:textId="1FC2B0CA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Household by income: Mostly $50K-$75K annual income. </w:t>
      </w:r>
    </w:p>
    <w:p w14:paraId="0B0503C3" w14:textId="7D8CE084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Household composition: Pretty split even between 1- and 2-person household, with no children. </w:t>
      </w:r>
    </w:p>
    <w:p w14:paraId="3D54DD2D" w14:textId="7AE5A479" w:rsidR="00733F17" w:rsidRP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Population by age: Mostly 65+ aged people. </w:t>
      </w:r>
    </w:p>
    <w:p w14:paraId="75189F5F" w14:textId="10E35E69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81224:</w:t>
      </w:r>
    </w:p>
    <w:p w14:paraId="7DA989DA" w14:textId="25785CAF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by income: Mostly have an annual income with $75K-$100K.</w:t>
      </w:r>
    </w:p>
    <w:p w14:paraId="15885934" w14:textId="5B3109A8" w:rsidR="00733F17" w:rsidRDefault="00733F17" w:rsidP="00733F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Composition: Mostly a 2-person house with no children.</w:t>
      </w:r>
    </w:p>
    <w:p w14:paraId="54A3E3D2" w14:textId="0ECD4855" w:rsidR="00AD5755" w:rsidRDefault="00AD5755" w:rsidP="00AD57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Population: Ranges of 25-34 and 35-44.</w:t>
      </w:r>
    </w:p>
    <w:p w14:paraId="745CA9BC" w14:textId="21E88EBB" w:rsidR="00AD5755" w:rsidRDefault="00AD5755" w:rsidP="00AD5755">
      <w:pPr>
        <w:pStyle w:val="ListParagraph"/>
        <w:rPr>
          <w:rFonts w:ascii="Times New Roman" w:hAnsi="Times New Roman" w:cs="Times New Roman"/>
        </w:rPr>
      </w:pPr>
    </w:p>
    <w:p w14:paraId="71B8521B" w14:textId="4732BC29" w:rsidR="00AD5755" w:rsidRDefault="00AD5755" w:rsidP="00AD5755">
      <w:pPr>
        <w:pStyle w:val="ListParagraph"/>
        <w:rPr>
          <w:rFonts w:ascii="Times New Roman" w:hAnsi="Times New Roman" w:cs="Times New Roman"/>
        </w:rPr>
      </w:pPr>
    </w:p>
    <w:p w14:paraId="00694F88" w14:textId="631CD7B1" w:rsidR="00AD5755" w:rsidRDefault="00AD5755" w:rsidP="00AD5755">
      <w:pPr>
        <w:pStyle w:val="ListParagraph"/>
        <w:rPr>
          <w:rFonts w:ascii="Times New Roman" w:hAnsi="Times New Roman" w:cs="Times New Roman"/>
        </w:rPr>
      </w:pPr>
    </w:p>
    <w:p w14:paraId="24EC456C" w14:textId="7CD15BC2" w:rsidR="00AD5755" w:rsidRDefault="00AD5755" w:rsidP="00AD57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One factor as to why the theater would be a success is there are a lot of young couples and younger families as well as retirees. The 2</w:t>
      </w:r>
      <w:r w:rsidRPr="00AD575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factor would be is there is a large college student population. </w:t>
      </w:r>
    </w:p>
    <w:p w14:paraId="06BA27AD" w14:textId="2E90D79D" w:rsidR="00AD5755" w:rsidRDefault="00AD5755" w:rsidP="00AD5755">
      <w:pPr>
        <w:pStyle w:val="ListParagraph"/>
        <w:rPr>
          <w:rFonts w:ascii="Times New Roman" w:hAnsi="Times New Roman" w:cs="Times New Roman"/>
        </w:rPr>
      </w:pPr>
    </w:p>
    <w:p w14:paraId="05AC6B9E" w14:textId="0142AAFB" w:rsidR="00AD5755" w:rsidRDefault="00AD5755" w:rsidP="00AD57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75A60193" w14:textId="5360B508" w:rsidR="00AD5755" w:rsidRPr="00AD5755" w:rsidRDefault="00AD5755" w:rsidP="00AD57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sectPr w:rsidR="00AD5755" w:rsidRPr="00AD5755" w:rsidSect="0002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A0B0B"/>
    <w:multiLevelType w:val="hybridMultilevel"/>
    <w:tmpl w:val="D13EC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59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E8"/>
    <w:rsid w:val="00025C1B"/>
    <w:rsid w:val="000A07CF"/>
    <w:rsid w:val="006F6E22"/>
    <w:rsid w:val="00733F17"/>
    <w:rsid w:val="00AD5755"/>
    <w:rsid w:val="00B40591"/>
    <w:rsid w:val="00B474E8"/>
    <w:rsid w:val="00C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1AFC1"/>
  <w15:chartTrackingRefBased/>
  <w15:docId w15:val="{48F002C0-8AD5-9749-BCA1-62E92D51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Evan (ewhite73@student.cccs.edu)</dc:creator>
  <cp:keywords/>
  <dc:description/>
  <cp:lastModifiedBy>White, Evan (ewhite73@student.cccs.edu)</cp:lastModifiedBy>
  <cp:revision>3</cp:revision>
  <dcterms:created xsi:type="dcterms:W3CDTF">2021-02-05T17:33:00Z</dcterms:created>
  <dcterms:modified xsi:type="dcterms:W3CDTF">2021-02-08T17:50:00Z</dcterms:modified>
</cp:coreProperties>
</file>