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9052" w14:textId="26593143" w:rsidR="00111DC9" w:rsidRDefault="00111DC9" w:rsidP="00111D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</w:rPr>
        <w:tab/>
        <w:t>C++ Arithmetic Evaluator</w:t>
      </w:r>
    </w:p>
    <w:p w14:paraId="2133E778" w14:textId="2EF47AB3" w:rsidR="000D561C" w:rsidRPr="00431707" w:rsidRDefault="00605B74">
      <w:pPr>
        <w:pStyle w:val="Title"/>
        <w:jc w:val="right"/>
      </w:pPr>
      <w:r>
        <w:t>User’s Manual</w:t>
      </w:r>
    </w:p>
    <w:p w14:paraId="5F43B006" w14:textId="77777777" w:rsidR="000D561C" w:rsidRPr="00431707" w:rsidRDefault="000D561C"/>
    <w:p w14:paraId="42C4B052" w14:textId="77777777" w:rsidR="000D561C" w:rsidRPr="00431707" w:rsidRDefault="000D561C">
      <w:pPr>
        <w:pStyle w:val="Title"/>
        <w:jc w:val="right"/>
        <w:rPr>
          <w:sz w:val="28"/>
        </w:rPr>
      </w:pPr>
      <w:r w:rsidRPr="00431707">
        <w:rPr>
          <w:sz w:val="28"/>
        </w:rPr>
        <w:t>Version &lt;1.0&gt;</w:t>
      </w:r>
    </w:p>
    <w:p w14:paraId="0EAD00F9" w14:textId="77777777" w:rsidR="000D561C" w:rsidRPr="00431707" w:rsidRDefault="000D561C">
      <w:pPr>
        <w:pStyle w:val="Title"/>
        <w:rPr>
          <w:sz w:val="28"/>
        </w:rPr>
      </w:pPr>
    </w:p>
    <w:p w14:paraId="28B5A143" w14:textId="77777777" w:rsidR="000D561C" w:rsidRPr="00431707" w:rsidRDefault="000D561C">
      <w:pPr>
        <w:pStyle w:val="InfoBlue"/>
        <w:sectPr w:rsidR="000D561C" w:rsidRPr="00431707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AF8495A" w14:textId="77777777" w:rsidR="000D561C" w:rsidRPr="00431707" w:rsidRDefault="000D561C">
      <w:pPr>
        <w:pStyle w:val="Title"/>
      </w:pPr>
      <w:r w:rsidRPr="00431707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D561C" w:rsidRPr="00431707" w14:paraId="4C5B10A4" w14:textId="77777777">
        <w:tc>
          <w:tcPr>
            <w:tcW w:w="2304" w:type="dxa"/>
          </w:tcPr>
          <w:p w14:paraId="0222DC83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E7246C3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1117105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529B6EB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Author</w:t>
            </w:r>
          </w:p>
        </w:tc>
      </w:tr>
      <w:tr w:rsidR="000D561C" w:rsidRPr="00431707" w14:paraId="6E2BB02B" w14:textId="77777777">
        <w:tc>
          <w:tcPr>
            <w:tcW w:w="2304" w:type="dxa"/>
          </w:tcPr>
          <w:p w14:paraId="5C9A310D" w14:textId="3814B88A" w:rsidR="000D561C" w:rsidRPr="00431707" w:rsidRDefault="00111DC9">
            <w:pPr>
              <w:pStyle w:val="Tabletext"/>
            </w:pPr>
            <w:r>
              <w:t>02/Dec</w:t>
            </w:r>
            <w:r w:rsidR="000D561C" w:rsidRPr="00431707">
              <w:t>/</w:t>
            </w:r>
            <w:r>
              <w:t>2023</w:t>
            </w:r>
          </w:p>
        </w:tc>
        <w:tc>
          <w:tcPr>
            <w:tcW w:w="1152" w:type="dxa"/>
          </w:tcPr>
          <w:p w14:paraId="2258B8E2" w14:textId="39DE4FC5" w:rsidR="000D561C" w:rsidRPr="00431707" w:rsidRDefault="00111DC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0B984ED" w14:textId="693EB376" w:rsidR="000D561C" w:rsidRPr="00431707" w:rsidRDefault="00111DC9">
            <w:pPr>
              <w:pStyle w:val="Tabletext"/>
            </w:pPr>
            <w:r>
              <w:t>Initial User manual for the Arithmetic Evaluator</w:t>
            </w:r>
          </w:p>
        </w:tc>
        <w:tc>
          <w:tcPr>
            <w:tcW w:w="2304" w:type="dxa"/>
          </w:tcPr>
          <w:p w14:paraId="282D553C" w14:textId="7C823714" w:rsidR="000D561C" w:rsidRPr="00431707" w:rsidRDefault="00111DC9">
            <w:pPr>
              <w:pStyle w:val="Tabletext"/>
            </w:pPr>
            <w:r>
              <w:t>Kobe Jordan</w:t>
            </w:r>
          </w:p>
        </w:tc>
      </w:tr>
      <w:tr w:rsidR="000D561C" w:rsidRPr="00431707" w14:paraId="67605FAF" w14:textId="77777777">
        <w:tc>
          <w:tcPr>
            <w:tcW w:w="2304" w:type="dxa"/>
          </w:tcPr>
          <w:p w14:paraId="1D124581" w14:textId="77777777" w:rsidR="000D561C" w:rsidRPr="00431707" w:rsidRDefault="000D561C">
            <w:pPr>
              <w:pStyle w:val="Tabletext"/>
            </w:pPr>
          </w:p>
        </w:tc>
        <w:tc>
          <w:tcPr>
            <w:tcW w:w="1152" w:type="dxa"/>
          </w:tcPr>
          <w:p w14:paraId="61011E48" w14:textId="77777777" w:rsidR="000D561C" w:rsidRPr="00431707" w:rsidRDefault="000D561C">
            <w:pPr>
              <w:pStyle w:val="Tabletext"/>
            </w:pPr>
          </w:p>
        </w:tc>
        <w:tc>
          <w:tcPr>
            <w:tcW w:w="3744" w:type="dxa"/>
          </w:tcPr>
          <w:p w14:paraId="02F3A7BF" w14:textId="77777777" w:rsidR="000D561C" w:rsidRPr="00431707" w:rsidRDefault="000D561C">
            <w:pPr>
              <w:pStyle w:val="Tabletext"/>
            </w:pPr>
          </w:p>
        </w:tc>
        <w:tc>
          <w:tcPr>
            <w:tcW w:w="2304" w:type="dxa"/>
          </w:tcPr>
          <w:p w14:paraId="5876F9F7" w14:textId="77777777" w:rsidR="000D561C" w:rsidRPr="00431707" w:rsidRDefault="000D561C">
            <w:pPr>
              <w:pStyle w:val="Tabletext"/>
            </w:pPr>
          </w:p>
        </w:tc>
      </w:tr>
      <w:tr w:rsidR="000D561C" w:rsidRPr="00431707" w14:paraId="5E7AEAD7" w14:textId="77777777">
        <w:tc>
          <w:tcPr>
            <w:tcW w:w="2304" w:type="dxa"/>
          </w:tcPr>
          <w:p w14:paraId="77439D14" w14:textId="77777777" w:rsidR="000D561C" w:rsidRPr="00431707" w:rsidRDefault="000D561C">
            <w:pPr>
              <w:pStyle w:val="Tabletext"/>
            </w:pPr>
          </w:p>
        </w:tc>
        <w:tc>
          <w:tcPr>
            <w:tcW w:w="1152" w:type="dxa"/>
          </w:tcPr>
          <w:p w14:paraId="77EE06AB" w14:textId="77777777" w:rsidR="000D561C" w:rsidRPr="00431707" w:rsidRDefault="000D561C">
            <w:pPr>
              <w:pStyle w:val="Tabletext"/>
            </w:pPr>
          </w:p>
        </w:tc>
        <w:tc>
          <w:tcPr>
            <w:tcW w:w="3744" w:type="dxa"/>
          </w:tcPr>
          <w:p w14:paraId="0182B873" w14:textId="77777777" w:rsidR="000D561C" w:rsidRPr="00431707" w:rsidRDefault="000D561C">
            <w:pPr>
              <w:pStyle w:val="Tabletext"/>
            </w:pPr>
          </w:p>
        </w:tc>
        <w:tc>
          <w:tcPr>
            <w:tcW w:w="2304" w:type="dxa"/>
          </w:tcPr>
          <w:p w14:paraId="0EEABDAA" w14:textId="77777777" w:rsidR="000D561C" w:rsidRPr="00431707" w:rsidRDefault="000D561C">
            <w:pPr>
              <w:pStyle w:val="Tabletext"/>
            </w:pPr>
          </w:p>
        </w:tc>
      </w:tr>
      <w:tr w:rsidR="000D561C" w:rsidRPr="00431707" w14:paraId="64218510" w14:textId="77777777">
        <w:tc>
          <w:tcPr>
            <w:tcW w:w="2304" w:type="dxa"/>
          </w:tcPr>
          <w:p w14:paraId="2C901568" w14:textId="77777777" w:rsidR="000D561C" w:rsidRPr="00431707" w:rsidRDefault="000D561C">
            <w:pPr>
              <w:pStyle w:val="Tabletext"/>
            </w:pPr>
          </w:p>
        </w:tc>
        <w:tc>
          <w:tcPr>
            <w:tcW w:w="1152" w:type="dxa"/>
          </w:tcPr>
          <w:p w14:paraId="2E920A1A" w14:textId="77777777" w:rsidR="000D561C" w:rsidRPr="00431707" w:rsidRDefault="000D561C">
            <w:pPr>
              <w:pStyle w:val="Tabletext"/>
            </w:pPr>
          </w:p>
        </w:tc>
        <w:tc>
          <w:tcPr>
            <w:tcW w:w="3744" w:type="dxa"/>
          </w:tcPr>
          <w:p w14:paraId="339A60B0" w14:textId="77777777" w:rsidR="000D561C" w:rsidRPr="00431707" w:rsidRDefault="000D561C">
            <w:pPr>
              <w:pStyle w:val="Tabletext"/>
            </w:pPr>
          </w:p>
        </w:tc>
        <w:tc>
          <w:tcPr>
            <w:tcW w:w="2304" w:type="dxa"/>
          </w:tcPr>
          <w:p w14:paraId="447C003A" w14:textId="77777777" w:rsidR="000D561C" w:rsidRPr="00431707" w:rsidRDefault="000D561C">
            <w:pPr>
              <w:pStyle w:val="Tabletext"/>
            </w:pPr>
          </w:p>
        </w:tc>
      </w:tr>
    </w:tbl>
    <w:p w14:paraId="74FAA867" w14:textId="77777777" w:rsidR="000D561C" w:rsidRPr="00431707" w:rsidRDefault="000D561C"/>
    <w:p w14:paraId="4F1B5F58" w14:textId="77777777" w:rsidR="000D561C" w:rsidRPr="00431707" w:rsidRDefault="000D561C">
      <w:pPr>
        <w:pStyle w:val="Title"/>
      </w:pPr>
      <w:r w:rsidRPr="00431707">
        <w:br w:type="page"/>
      </w:r>
      <w:r w:rsidRPr="00431707">
        <w:lastRenderedPageBreak/>
        <w:t>Table of Contents</w:t>
      </w:r>
    </w:p>
    <w:p w14:paraId="68258A68" w14:textId="77777777" w:rsidR="000D561C" w:rsidRPr="00431707" w:rsidRDefault="000D561C"/>
    <w:p w14:paraId="033BB703" w14:textId="77777777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fldChar w:fldCharType="begin"/>
      </w:r>
      <w:r w:rsidRPr="00431707">
        <w:instrText xml:space="preserve"> TOC \o "1-3" </w:instrText>
      </w:r>
      <w:r w:rsidRPr="00431707">
        <w:fldChar w:fldCharType="separate"/>
      </w:r>
      <w:r w:rsidRPr="00431707">
        <w:rPr>
          <w:szCs w:val="24"/>
        </w:rPr>
        <w:t>1.</w:t>
      </w:r>
      <w:r w:rsidRPr="00431707">
        <w:rPr>
          <w:sz w:val="24"/>
          <w:szCs w:val="24"/>
        </w:rPr>
        <w:tab/>
      </w:r>
      <w:r w:rsidRPr="00431707">
        <w:rPr>
          <w:szCs w:val="24"/>
        </w:rPr>
        <w:t>Purpose</w:t>
      </w:r>
      <w:r w:rsidRPr="00431707">
        <w:tab/>
      </w:r>
      <w:r w:rsidRPr="00431707">
        <w:fldChar w:fldCharType="begin"/>
      </w:r>
      <w:r w:rsidRPr="00431707">
        <w:instrText xml:space="preserve"> PAGEREF _Toc5431510 \h </w:instrText>
      </w:r>
      <w:r w:rsidRPr="00431707">
        <w:fldChar w:fldCharType="separate"/>
      </w:r>
      <w:r w:rsidR="00431707">
        <w:rPr>
          <w:noProof/>
        </w:rPr>
        <w:t>4</w:t>
      </w:r>
      <w:r w:rsidRPr="00431707">
        <w:fldChar w:fldCharType="end"/>
      </w:r>
    </w:p>
    <w:p w14:paraId="24E8B1E7" w14:textId="2FEC46C5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2.</w:t>
      </w:r>
      <w:r w:rsidRPr="00431707">
        <w:rPr>
          <w:sz w:val="24"/>
          <w:szCs w:val="24"/>
        </w:rPr>
        <w:tab/>
      </w:r>
      <w:r w:rsidR="00605B74">
        <w:rPr>
          <w:szCs w:val="24"/>
        </w:rPr>
        <w:t>Introduction</w:t>
      </w:r>
      <w:r w:rsidRPr="00431707">
        <w:tab/>
      </w:r>
      <w:r w:rsidRPr="00431707">
        <w:fldChar w:fldCharType="begin"/>
      </w:r>
      <w:r w:rsidRPr="00431707">
        <w:instrText xml:space="preserve"> PAGEREF _Toc5431511 \h </w:instrText>
      </w:r>
      <w:r w:rsidRPr="00431707">
        <w:fldChar w:fldCharType="separate"/>
      </w:r>
      <w:r w:rsidR="00431707">
        <w:rPr>
          <w:noProof/>
        </w:rPr>
        <w:t>4</w:t>
      </w:r>
      <w:r w:rsidRPr="00431707">
        <w:fldChar w:fldCharType="end"/>
      </w:r>
    </w:p>
    <w:p w14:paraId="0DFDAD29" w14:textId="560B91BA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3.</w:t>
      </w:r>
      <w:r w:rsidRPr="00431707">
        <w:rPr>
          <w:sz w:val="24"/>
          <w:szCs w:val="24"/>
        </w:rPr>
        <w:tab/>
      </w:r>
      <w:r w:rsidR="00605B74">
        <w:rPr>
          <w:szCs w:val="24"/>
        </w:rPr>
        <w:t>Getting started</w:t>
      </w:r>
      <w:r w:rsidRPr="00431707">
        <w:tab/>
      </w:r>
      <w:r w:rsidRPr="00431707">
        <w:fldChar w:fldCharType="begin"/>
      </w:r>
      <w:r w:rsidRPr="00431707">
        <w:instrText xml:space="preserve"> PAGEREF _Toc5431512 \h </w:instrText>
      </w:r>
      <w:r w:rsidRPr="00431707">
        <w:fldChar w:fldCharType="separate"/>
      </w:r>
      <w:r w:rsidR="00431707">
        <w:rPr>
          <w:noProof/>
        </w:rPr>
        <w:t>4</w:t>
      </w:r>
      <w:r w:rsidRPr="00431707">
        <w:fldChar w:fldCharType="end"/>
      </w:r>
    </w:p>
    <w:p w14:paraId="57E8B7E3" w14:textId="0A17469F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4.</w:t>
      </w:r>
      <w:r w:rsidRPr="00431707">
        <w:rPr>
          <w:sz w:val="24"/>
          <w:szCs w:val="24"/>
        </w:rPr>
        <w:tab/>
      </w:r>
      <w:r w:rsidR="00605B74">
        <w:rPr>
          <w:szCs w:val="24"/>
        </w:rPr>
        <w:t>Advanced features</w:t>
      </w:r>
      <w:r w:rsidRPr="00431707">
        <w:tab/>
      </w:r>
      <w:r w:rsidRPr="00431707">
        <w:fldChar w:fldCharType="begin"/>
      </w:r>
      <w:r w:rsidRPr="00431707">
        <w:instrText xml:space="preserve"> PAGEREF _Toc5431513 \h </w:instrText>
      </w:r>
      <w:r w:rsidRPr="00431707">
        <w:fldChar w:fldCharType="separate"/>
      </w:r>
      <w:r w:rsidR="00431707">
        <w:rPr>
          <w:noProof/>
        </w:rPr>
        <w:t>4</w:t>
      </w:r>
      <w:r w:rsidRPr="00431707">
        <w:fldChar w:fldCharType="end"/>
      </w:r>
    </w:p>
    <w:p w14:paraId="15E36FEF" w14:textId="191F8954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5.</w:t>
      </w:r>
      <w:r w:rsidRPr="00431707">
        <w:rPr>
          <w:sz w:val="24"/>
          <w:szCs w:val="24"/>
        </w:rPr>
        <w:tab/>
      </w:r>
      <w:r w:rsidR="00E051D6" w:rsidRPr="00E051D6">
        <w:rPr>
          <w:szCs w:val="24"/>
        </w:rPr>
        <w:t>Troubleshooting</w:t>
      </w:r>
      <w:r w:rsidRPr="00431707">
        <w:tab/>
      </w:r>
      <w:r w:rsidRPr="00431707">
        <w:fldChar w:fldCharType="begin"/>
      </w:r>
      <w:r w:rsidRPr="00431707">
        <w:instrText xml:space="preserve"> PAGEREF _Toc5431514 \h </w:instrText>
      </w:r>
      <w:r w:rsidRPr="00431707">
        <w:fldChar w:fldCharType="separate"/>
      </w:r>
      <w:r w:rsidR="00431707">
        <w:rPr>
          <w:noProof/>
        </w:rPr>
        <w:t>4</w:t>
      </w:r>
      <w:r w:rsidRPr="00431707">
        <w:fldChar w:fldCharType="end"/>
      </w:r>
    </w:p>
    <w:p w14:paraId="5149EFF3" w14:textId="20AC8394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6.</w:t>
      </w:r>
      <w:r w:rsidRPr="00431707">
        <w:rPr>
          <w:sz w:val="24"/>
          <w:szCs w:val="24"/>
        </w:rPr>
        <w:tab/>
      </w:r>
      <w:r w:rsidR="00E051D6">
        <w:rPr>
          <w:szCs w:val="24"/>
        </w:rPr>
        <w:t>Example of uses</w:t>
      </w:r>
      <w:r w:rsidRPr="00431707">
        <w:tab/>
      </w:r>
      <w:r w:rsidRPr="00431707">
        <w:fldChar w:fldCharType="begin"/>
      </w:r>
      <w:r w:rsidRPr="00431707">
        <w:instrText xml:space="preserve"> PAGEREF _Toc5431515 \h </w:instrText>
      </w:r>
      <w:r w:rsidRPr="00431707">
        <w:fldChar w:fldCharType="separate"/>
      </w:r>
      <w:r w:rsidR="00431707">
        <w:rPr>
          <w:noProof/>
        </w:rPr>
        <w:t>4</w:t>
      </w:r>
      <w:r w:rsidRPr="00431707">
        <w:fldChar w:fldCharType="end"/>
      </w:r>
    </w:p>
    <w:p w14:paraId="0011D7F7" w14:textId="2D5DA105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7.</w:t>
      </w:r>
      <w:r w:rsidRPr="00431707">
        <w:rPr>
          <w:sz w:val="24"/>
          <w:szCs w:val="24"/>
        </w:rPr>
        <w:tab/>
      </w:r>
      <w:r w:rsidR="00E051D6">
        <w:rPr>
          <w:szCs w:val="24"/>
        </w:rPr>
        <w:t>Glossary</w:t>
      </w:r>
      <w:r w:rsidRPr="00431707">
        <w:tab/>
      </w:r>
      <w:r w:rsidRPr="00431707">
        <w:fldChar w:fldCharType="begin"/>
      </w:r>
      <w:r w:rsidRPr="00431707">
        <w:instrText xml:space="preserve"> PAGEREF _Toc5431519 \h </w:instrText>
      </w:r>
      <w:r w:rsidRPr="00431707">
        <w:fldChar w:fldCharType="separate"/>
      </w:r>
      <w:r w:rsidR="00431707">
        <w:rPr>
          <w:noProof/>
        </w:rPr>
        <w:t>5</w:t>
      </w:r>
      <w:r w:rsidRPr="00431707">
        <w:fldChar w:fldCharType="end"/>
      </w:r>
    </w:p>
    <w:p w14:paraId="4796CF82" w14:textId="62E20DCD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8.</w:t>
      </w:r>
      <w:r w:rsidRPr="00431707">
        <w:rPr>
          <w:sz w:val="24"/>
          <w:szCs w:val="24"/>
        </w:rPr>
        <w:tab/>
      </w:r>
      <w:r w:rsidR="00E051D6">
        <w:rPr>
          <w:szCs w:val="24"/>
        </w:rPr>
        <w:t>FAQ</w:t>
      </w:r>
      <w:r w:rsidRPr="00431707">
        <w:tab/>
      </w:r>
      <w:r w:rsidRPr="00431707">
        <w:fldChar w:fldCharType="begin"/>
      </w:r>
      <w:r w:rsidRPr="00431707">
        <w:instrText xml:space="preserve"> PAGEREF _Toc5431520 \h </w:instrText>
      </w:r>
      <w:r w:rsidRPr="00431707">
        <w:fldChar w:fldCharType="separate"/>
      </w:r>
      <w:r w:rsidR="00431707">
        <w:rPr>
          <w:noProof/>
        </w:rPr>
        <w:t>5</w:t>
      </w:r>
      <w:r w:rsidRPr="00431707">
        <w:fldChar w:fldCharType="end"/>
      </w:r>
    </w:p>
    <w:p w14:paraId="7FA39194" w14:textId="77777777" w:rsidR="000D561C" w:rsidRPr="00431707" w:rsidRDefault="000D561C">
      <w:pPr>
        <w:pStyle w:val="MainTitle"/>
      </w:pPr>
      <w:r w:rsidRPr="00431707">
        <w:fldChar w:fldCharType="end"/>
      </w:r>
      <w:r w:rsidRPr="00431707">
        <w:br w:type="page"/>
      </w:r>
      <w:fldSimple w:instr=" TITLE  \* MERGEFORMAT ">
        <w:r w:rsidR="00605B74">
          <w:t>Test Case</w:t>
        </w:r>
      </w:fldSimple>
    </w:p>
    <w:p w14:paraId="14D1D8C2" w14:textId="77777777" w:rsidR="000E5A38" w:rsidRDefault="000D561C" w:rsidP="000E5A38">
      <w:pPr>
        <w:pStyle w:val="Heading1"/>
      </w:pPr>
      <w:bookmarkStart w:id="0" w:name="_Toc314978528"/>
      <w:bookmarkStart w:id="1" w:name="_Toc324843634"/>
      <w:bookmarkStart w:id="2" w:name="_Toc324851941"/>
      <w:bookmarkStart w:id="3" w:name="_Toc324915524"/>
      <w:bookmarkStart w:id="4" w:name="_Toc433104437"/>
      <w:bookmarkStart w:id="5" w:name="_Toc5431510"/>
      <w:bookmarkStart w:id="6" w:name="_Toc433104436"/>
      <w:r w:rsidRPr="00431707">
        <w:t>Purpose</w:t>
      </w:r>
      <w:bookmarkEnd w:id="0"/>
      <w:bookmarkEnd w:id="1"/>
      <w:bookmarkEnd w:id="2"/>
      <w:bookmarkEnd w:id="3"/>
      <w:bookmarkEnd w:id="4"/>
      <w:bookmarkEnd w:id="5"/>
      <w:r w:rsidRPr="00431707">
        <w:t xml:space="preserve"> </w:t>
      </w:r>
      <w:bookmarkEnd w:id="6"/>
    </w:p>
    <w:p w14:paraId="221FAFD5" w14:textId="70CC5A2F" w:rsidR="000E5A38" w:rsidRDefault="000E5A38" w:rsidP="000E5A38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  <w:b w:val="0"/>
          <w:iCs/>
          <w:color w:val="000000"/>
          <w:sz w:val="20"/>
        </w:rPr>
      </w:pPr>
      <w:r>
        <w:rPr>
          <w:rFonts w:ascii="Times New Roman" w:hAnsi="Times New Roman"/>
          <w:b w:val="0"/>
          <w:iCs/>
          <w:color w:val="000000"/>
          <w:sz w:val="20"/>
        </w:rPr>
        <w:t>The purpose of this user manual is to serve as a comprehensive guide for users to understand and effectively use the arithmetic evaluator. It aims to provide clear instructions, troubleshoot common issues, and offer examples for a seamless user experience.</w:t>
      </w:r>
    </w:p>
    <w:p w14:paraId="109C0739" w14:textId="2687403F" w:rsidR="000D561C" w:rsidRPr="00431707" w:rsidRDefault="00605B74" w:rsidP="000E5A38">
      <w:pPr>
        <w:pStyle w:val="Heading1"/>
      </w:pPr>
      <w:r>
        <w:t>Introduction</w:t>
      </w:r>
    </w:p>
    <w:p w14:paraId="4137F93F" w14:textId="580F3411" w:rsidR="00605B74" w:rsidRDefault="000E5A38" w:rsidP="000E5A38">
      <w:pPr>
        <w:pStyle w:val="BodyText1"/>
        <w:spacing w:after="0" w:line="240" w:lineRule="atLeast"/>
        <w:ind w:left="720"/>
        <w:rPr>
          <w:iCs/>
          <w:color w:val="000000"/>
          <w:lang w:val="en-US"/>
        </w:rPr>
      </w:pPr>
      <w:bookmarkStart w:id="7" w:name="_Toc314978533"/>
      <w:bookmarkStart w:id="8" w:name="_Toc324843639"/>
      <w:bookmarkStart w:id="9" w:name="_Toc324851946"/>
      <w:bookmarkStart w:id="10" w:name="_Toc324915529"/>
      <w:bookmarkStart w:id="11" w:name="_Toc433104442"/>
      <w:r>
        <w:rPr>
          <w:iCs/>
          <w:color w:val="000000"/>
          <w:lang w:val="en-US"/>
        </w:rPr>
        <w:t>Welcome to the User Manual for the Arithmetic Expression Evaluator in C++. This software is designed to parse and evaluate arithmetic expressions with operators like +, -, *, /, %, and ^, as well as numeric constants.</w:t>
      </w:r>
    </w:p>
    <w:p w14:paraId="79EA5F99" w14:textId="0DEC031D" w:rsidR="000D561C" w:rsidRPr="00431707" w:rsidRDefault="00605B74">
      <w:pPr>
        <w:pStyle w:val="Heading1"/>
      </w:pPr>
      <w:r>
        <w:t>Getting started</w:t>
      </w:r>
    </w:p>
    <w:p w14:paraId="050F644D" w14:textId="77777777" w:rsidR="000E5A38" w:rsidRDefault="000E5A38" w:rsidP="000E5A38">
      <w:pPr>
        <w:pStyle w:val="BodyText1"/>
        <w:spacing w:after="0" w:line="240" w:lineRule="atLeast"/>
        <w:ind w:left="720"/>
        <w:rPr>
          <w:iCs/>
          <w:color w:val="000000"/>
        </w:rPr>
      </w:pPr>
      <w:r>
        <w:rPr>
          <w:iCs/>
          <w:color w:val="000000"/>
        </w:rPr>
        <w:t>To use the Arithmetic Expression Evaluator, follow these steps:</w:t>
      </w:r>
    </w:p>
    <w:p w14:paraId="3A879A4A" w14:textId="77777777" w:rsidR="000E5A38" w:rsidRDefault="000E5A38" w:rsidP="000E5A38">
      <w:pPr>
        <w:pStyle w:val="BodyText1"/>
        <w:numPr>
          <w:ilvl w:val="0"/>
          <w:numId w:val="72"/>
        </w:numPr>
        <w:tabs>
          <w:tab w:val="clear" w:pos="720"/>
          <w:tab w:val="num" w:pos="1440"/>
        </w:tabs>
        <w:spacing w:line="240" w:lineRule="atLeast"/>
        <w:ind w:left="1440"/>
        <w:rPr>
          <w:iCs/>
          <w:color w:val="000000"/>
        </w:rPr>
      </w:pPr>
      <w:r>
        <w:rPr>
          <w:b/>
          <w:bCs/>
          <w:iCs/>
          <w:color w:val="000000"/>
        </w:rPr>
        <w:t>Installation:</w:t>
      </w:r>
    </w:p>
    <w:p w14:paraId="7F36EB2F" w14:textId="50B849CB" w:rsidR="000E5A38" w:rsidRDefault="000E5A38" w:rsidP="000E5A38">
      <w:pPr>
        <w:pStyle w:val="BodyText1"/>
        <w:numPr>
          <w:ilvl w:val="1"/>
          <w:numId w:val="72"/>
        </w:numPr>
        <w:tabs>
          <w:tab w:val="clear" w:pos="1440"/>
          <w:tab w:val="num" w:pos="2160"/>
        </w:tabs>
        <w:spacing w:line="240" w:lineRule="atLeast"/>
        <w:ind w:left="2160"/>
        <w:rPr>
          <w:iCs/>
          <w:color w:val="000000"/>
        </w:rPr>
      </w:pPr>
      <w:r>
        <w:rPr>
          <w:iCs/>
          <w:color w:val="000000"/>
        </w:rPr>
        <w:t xml:space="preserve">Download the source code from </w:t>
      </w:r>
      <w:r w:rsidR="002569B8">
        <w:rPr>
          <w:iCs/>
          <w:color w:val="000000"/>
        </w:rPr>
        <w:t xml:space="preserve">the </w:t>
      </w:r>
      <w:hyperlink r:id="rId9" w:history="1">
        <w:r w:rsidR="00397219" w:rsidRPr="002569B8">
          <w:rPr>
            <w:rStyle w:val="Hyperlink"/>
            <w:iCs/>
          </w:rPr>
          <w:t>GitHub</w:t>
        </w:r>
        <w:r w:rsidR="002569B8" w:rsidRPr="002569B8">
          <w:rPr>
            <w:rStyle w:val="Hyperlink"/>
            <w:iCs/>
          </w:rPr>
          <w:t xml:space="preserve"> Repository</w:t>
        </w:r>
      </w:hyperlink>
      <w:r w:rsidR="002569B8">
        <w:rPr>
          <w:iCs/>
          <w:color w:val="000000"/>
        </w:rPr>
        <w:t>.</w:t>
      </w:r>
    </w:p>
    <w:p w14:paraId="78E97643" w14:textId="77777777" w:rsidR="000E5A38" w:rsidRDefault="000E5A38" w:rsidP="000E5A38">
      <w:pPr>
        <w:pStyle w:val="BodyText1"/>
        <w:numPr>
          <w:ilvl w:val="1"/>
          <w:numId w:val="72"/>
        </w:numPr>
        <w:tabs>
          <w:tab w:val="clear" w:pos="1440"/>
          <w:tab w:val="num" w:pos="2160"/>
        </w:tabs>
        <w:spacing w:line="240" w:lineRule="atLeast"/>
        <w:ind w:left="2160"/>
        <w:rPr>
          <w:iCs/>
          <w:color w:val="000000"/>
        </w:rPr>
      </w:pPr>
      <w:r>
        <w:rPr>
          <w:iCs/>
          <w:color w:val="000000"/>
        </w:rPr>
        <w:t>Compile the program using a C++ compiler (e.g., g++).</w:t>
      </w:r>
    </w:p>
    <w:p w14:paraId="2F6AE2D9" w14:textId="77777777" w:rsidR="000E5A38" w:rsidRDefault="000E5A38" w:rsidP="000E5A38">
      <w:pPr>
        <w:pStyle w:val="BodyText1"/>
        <w:numPr>
          <w:ilvl w:val="1"/>
          <w:numId w:val="72"/>
        </w:numPr>
        <w:tabs>
          <w:tab w:val="clear" w:pos="1440"/>
          <w:tab w:val="num" w:pos="2160"/>
        </w:tabs>
        <w:spacing w:line="240" w:lineRule="atLeast"/>
        <w:ind w:left="2160"/>
        <w:rPr>
          <w:iCs/>
          <w:color w:val="000000"/>
        </w:rPr>
      </w:pPr>
      <w:r>
        <w:rPr>
          <w:iCs/>
          <w:color w:val="000000"/>
        </w:rPr>
        <w:t>Execute the compiled binary file.</w:t>
      </w:r>
    </w:p>
    <w:p w14:paraId="328D7813" w14:textId="77777777" w:rsidR="000E5A38" w:rsidRDefault="000E5A38" w:rsidP="000E5A38">
      <w:pPr>
        <w:pStyle w:val="BodyText1"/>
        <w:numPr>
          <w:ilvl w:val="0"/>
          <w:numId w:val="72"/>
        </w:numPr>
        <w:tabs>
          <w:tab w:val="clear" w:pos="720"/>
          <w:tab w:val="num" w:pos="1440"/>
        </w:tabs>
        <w:spacing w:line="240" w:lineRule="atLeast"/>
        <w:ind w:left="1440"/>
        <w:rPr>
          <w:iCs/>
          <w:color w:val="000000"/>
        </w:rPr>
      </w:pPr>
      <w:r>
        <w:rPr>
          <w:b/>
          <w:bCs/>
          <w:iCs/>
          <w:color w:val="000000"/>
        </w:rPr>
        <w:t>Entering Expressions:</w:t>
      </w:r>
    </w:p>
    <w:p w14:paraId="78443130" w14:textId="77777777" w:rsidR="000E5A38" w:rsidRDefault="000E5A38" w:rsidP="000E5A38">
      <w:pPr>
        <w:pStyle w:val="BodyText1"/>
        <w:numPr>
          <w:ilvl w:val="1"/>
          <w:numId w:val="72"/>
        </w:numPr>
        <w:tabs>
          <w:tab w:val="clear" w:pos="1440"/>
          <w:tab w:val="num" w:pos="2160"/>
        </w:tabs>
        <w:spacing w:line="240" w:lineRule="atLeast"/>
        <w:ind w:left="2160"/>
        <w:rPr>
          <w:iCs/>
          <w:color w:val="000000"/>
        </w:rPr>
      </w:pPr>
      <w:r>
        <w:rPr>
          <w:iCs/>
          <w:color w:val="000000"/>
        </w:rPr>
        <w:t>Input your arithmetic expression when prompted.</w:t>
      </w:r>
    </w:p>
    <w:p w14:paraId="6B1FF8CB" w14:textId="77777777" w:rsidR="000E5A38" w:rsidRDefault="000E5A38" w:rsidP="000E5A38">
      <w:pPr>
        <w:pStyle w:val="BodyText1"/>
        <w:numPr>
          <w:ilvl w:val="1"/>
          <w:numId w:val="72"/>
        </w:numPr>
        <w:tabs>
          <w:tab w:val="clear" w:pos="1440"/>
          <w:tab w:val="num" w:pos="2160"/>
        </w:tabs>
        <w:spacing w:line="240" w:lineRule="atLeast"/>
        <w:ind w:left="2160"/>
        <w:rPr>
          <w:iCs/>
          <w:color w:val="000000"/>
        </w:rPr>
      </w:pPr>
      <w:r>
        <w:rPr>
          <w:iCs/>
          <w:color w:val="000000"/>
        </w:rPr>
        <w:t>Use valid operators (+, -, *, /, %, ^) and parentheses to define the order of evaluation.</w:t>
      </w:r>
    </w:p>
    <w:p w14:paraId="4498756A" w14:textId="77777777" w:rsidR="000E5A38" w:rsidRDefault="000E5A38" w:rsidP="000E5A38">
      <w:pPr>
        <w:pStyle w:val="BodyText1"/>
        <w:numPr>
          <w:ilvl w:val="0"/>
          <w:numId w:val="72"/>
        </w:numPr>
        <w:tabs>
          <w:tab w:val="clear" w:pos="720"/>
          <w:tab w:val="num" w:pos="1440"/>
        </w:tabs>
        <w:spacing w:line="240" w:lineRule="atLeast"/>
        <w:ind w:left="1440"/>
        <w:rPr>
          <w:iCs/>
          <w:color w:val="000000"/>
        </w:rPr>
      </w:pPr>
      <w:r>
        <w:rPr>
          <w:b/>
          <w:bCs/>
          <w:iCs/>
          <w:color w:val="000000"/>
        </w:rPr>
        <w:t>Viewing Results:</w:t>
      </w:r>
    </w:p>
    <w:p w14:paraId="27DD2C1D" w14:textId="77777777" w:rsidR="000E5A38" w:rsidRDefault="000E5A38" w:rsidP="000E5A38">
      <w:pPr>
        <w:pStyle w:val="BodyText1"/>
        <w:numPr>
          <w:ilvl w:val="1"/>
          <w:numId w:val="72"/>
        </w:numPr>
        <w:tabs>
          <w:tab w:val="clear" w:pos="1440"/>
          <w:tab w:val="num" w:pos="2160"/>
        </w:tabs>
        <w:spacing w:line="240" w:lineRule="atLeast"/>
        <w:ind w:left="2160"/>
        <w:rPr>
          <w:i/>
          <w:color w:val="000000"/>
        </w:rPr>
      </w:pPr>
      <w:r>
        <w:rPr>
          <w:iCs/>
          <w:color w:val="000000"/>
        </w:rPr>
        <w:t>The program will display the result of the evaluated expression.</w:t>
      </w:r>
    </w:p>
    <w:p w14:paraId="6CE606A6" w14:textId="77777777" w:rsidR="00605B74" w:rsidRPr="00431707" w:rsidRDefault="00605B74">
      <w:pPr>
        <w:pStyle w:val="BodyText1"/>
        <w:spacing w:after="0" w:line="240" w:lineRule="atLeast"/>
        <w:rPr>
          <w:i/>
          <w:color w:val="0000FF"/>
          <w:lang w:val="en-US"/>
        </w:rPr>
      </w:pPr>
    </w:p>
    <w:p w14:paraId="0CE38C3F" w14:textId="1E0B2FFF" w:rsidR="000D561C" w:rsidRDefault="00605B74">
      <w:pPr>
        <w:pStyle w:val="Heading1"/>
      </w:pPr>
      <w:bookmarkStart w:id="12" w:name="_Toc5431513"/>
      <w:r w:rsidRPr="00605B74">
        <w:t>Advanced features</w:t>
      </w:r>
      <w:bookmarkEnd w:id="12"/>
    </w:p>
    <w:p w14:paraId="5AADD746" w14:textId="64241506" w:rsidR="000D561C" w:rsidRDefault="002569B8" w:rsidP="002569B8">
      <w:pPr>
        <w:pStyle w:val="BodyText1"/>
        <w:spacing w:after="0" w:line="240" w:lineRule="atLeast"/>
        <w:ind w:left="720"/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Our program does not support any advanced features.</w:t>
      </w:r>
    </w:p>
    <w:p w14:paraId="0D8735E5" w14:textId="77777777" w:rsidR="00E051D6" w:rsidRPr="00431707" w:rsidRDefault="00E051D6">
      <w:pPr>
        <w:pStyle w:val="BodyText1"/>
        <w:spacing w:after="0" w:line="240" w:lineRule="atLeast"/>
        <w:rPr>
          <w:b/>
          <w:bCs/>
          <w:lang w:val="en-US"/>
        </w:rPr>
      </w:pPr>
    </w:p>
    <w:p w14:paraId="5A289136" w14:textId="24B3574D" w:rsidR="000D561C" w:rsidRPr="00431707" w:rsidRDefault="00E051D6">
      <w:pPr>
        <w:pStyle w:val="Heading1"/>
        <w:rPr>
          <w:b w:val="0"/>
          <w:bCs/>
        </w:rPr>
      </w:pPr>
      <w:bookmarkStart w:id="13" w:name="_Toc5431514"/>
      <w:r w:rsidRPr="00E051D6">
        <w:t>Troubleshooting</w:t>
      </w:r>
      <w:r>
        <w:t xml:space="preserve"> </w:t>
      </w:r>
      <w:bookmarkEnd w:id="13"/>
    </w:p>
    <w:p w14:paraId="23E2141D" w14:textId="77777777" w:rsidR="002569B8" w:rsidRDefault="002569B8" w:rsidP="002569B8">
      <w:pPr>
        <w:pStyle w:val="BodyText"/>
        <w:spacing w:after="0"/>
        <w:rPr>
          <w:iCs/>
          <w:color w:val="000000"/>
        </w:rPr>
      </w:pPr>
      <w:r>
        <w:rPr>
          <w:iCs/>
          <w:color w:val="000000"/>
        </w:rPr>
        <w:t>Encounter an issue? Refer to this section for solutions:</w:t>
      </w:r>
    </w:p>
    <w:p w14:paraId="332A642B" w14:textId="77777777" w:rsidR="002569B8" w:rsidRDefault="002569B8" w:rsidP="002569B8">
      <w:pPr>
        <w:pStyle w:val="BodyText"/>
        <w:numPr>
          <w:ilvl w:val="0"/>
          <w:numId w:val="73"/>
        </w:numPr>
        <w:tabs>
          <w:tab w:val="clear" w:pos="720"/>
          <w:tab w:val="num" w:pos="1440"/>
        </w:tabs>
        <w:ind w:left="1440"/>
        <w:rPr>
          <w:iCs/>
          <w:color w:val="000000"/>
        </w:rPr>
      </w:pPr>
      <w:r>
        <w:rPr>
          <w:b/>
          <w:bCs/>
          <w:iCs/>
          <w:color w:val="000000"/>
        </w:rPr>
        <w:t>Division by Zero:</w:t>
      </w:r>
    </w:p>
    <w:p w14:paraId="7C5191F8" w14:textId="77777777" w:rsidR="002569B8" w:rsidRDefault="002569B8" w:rsidP="002569B8">
      <w:pPr>
        <w:pStyle w:val="BodyText"/>
        <w:numPr>
          <w:ilvl w:val="1"/>
          <w:numId w:val="73"/>
        </w:numPr>
        <w:tabs>
          <w:tab w:val="clear" w:pos="1440"/>
          <w:tab w:val="num" w:pos="2160"/>
        </w:tabs>
        <w:ind w:left="2160"/>
        <w:rPr>
          <w:iCs/>
          <w:color w:val="000000"/>
        </w:rPr>
      </w:pPr>
      <w:r>
        <w:rPr>
          <w:iCs/>
          <w:color w:val="000000"/>
        </w:rPr>
        <w:t>If you attempt to divide by zero, the program will display an error message. Please ensure your expression adheres to mathematical rules.</w:t>
      </w:r>
    </w:p>
    <w:p w14:paraId="6059DAD1" w14:textId="77777777" w:rsidR="002569B8" w:rsidRDefault="002569B8" w:rsidP="002569B8">
      <w:pPr>
        <w:pStyle w:val="BodyText"/>
        <w:numPr>
          <w:ilvl w:val="0"/>
          <w:numId w:val="73"/>
        </w:numPr>
        <w:tabs>
          <w:tab w:val="clear" w:pos="720"/>
          <w:tab w:val="num" w:pos="1440"/>
        </w:tabs>
        <w:ind w:left="1440"/>
        <w:rPr>
          <w:iCs/>
          <w:color w:val="000000"/>
        </w:rPr>
      </w:pPr>
      <w:r>
        <w:rPr>
          <w:b/>
          <w:bCs/>
          <w:iCs/>
          <w:color w:val="000000"/>
        </w:rPr>
        <w:t>Invalid Expressions:</w:t>
      </w:r>
    </w:p>
    <w:p w14:paraId="722C6A33" w14:textId="77777777" w:rsidR="002569B8" w:rsidRDefault="002569B8" w:rsidP="002569B8">
      <w:pPr>
        <w:pStyle w:val="BodyText"/>
        <w:numPr>
          <w:ilvl w:val="1"/>
          <w:numId w:val="73"/>
        </w:numPr>
        <w:tabs>
          <w:tab w:val="clear" w:pos="1440"/>
          <w:tab w:val="num" w:pos="2160"/>
        </w:tabs>
        <w:ind w:left="2160"/>
        <w:rPr>
          <w:iCs/>
          <w:color w:val="000000"/>
        </w:rPr>
      </w:pPr>
      <w:r>
        <w:rPr>
          <w:iCs/>
          <w:color w:val="000000"/>
        </w:rPr>
        <w:t>Invalid expressions (missing operands, incorrect operators) will prompt error messages. Double-check your input for accuracy.</w:t>
      </w:r>
    </w:p>
    <w:p w14:paraId="31C5F399" w14:textId="77777777" w:rsidR="00E051D6" w:rsidRDefault="00E051D6" w:rsidP="00E051D6">
      <w:pPr>
        <w:pStyle w:val="BodyText"/>
        <w:spacing w:after="0"/>
        <w:ind w:left="0"/>
        <w:rPr>
          <w:rFonts w:ascii="CJDFIZ+Times-Roman+2" w:hAnsi="CJDFIZ+Times-Roman+2"/>
        </w:rPr>
      </w:pPr>
    </w:p>
    <w:p w14:paraId="08B1180F" w14:textId="77777777" w:rsidR="002569B8" w:rsidRDefault="002569B8" w:rsidP="00E051D6">
      <w:pPr>
        <w:pStyle w:val="BodyText"/>
        <w:spacing w:after="0"/>
        <w:ind w:left="0"/>
        <w:rPr>
          <w:rFonts w:ascii="CJDFIZ+Times-Roman+2" w:hAnsi="CJDFIZ+Times-Roman+2"/>
        </w:rPr>
      </w:pPr>
    </w:p>
    <w:p w14:paraId="20D27D55" w14:textId="77777777" w:rsidR="002569B8" w:rsidRDefault="002569B8" w:rsidP="00E051D6">
      <w:pPr>
        <w:pStyle w:val="BodyText"/>
        <w:spacing w:after="0"/>
        <w:ind w:left="0"/>
        <w:rPr>
          <w:rFonts w:ascii="CJDFIZ+Times-Roman+2" w:hAnsi="CJDFIZ+Times-Roman+2"/>
        </w:rPr>
      </w:pPr>
    </w:p>
    <w:p w14:paraId="3A4D0170" w14:textId="77777777" w:rsidR="002569B8" w:rsidRDefault="002569B8" w:rsidP="00E051D6">
      <w:pPr>
        <w:pStyle w:val="BodyText"/>
        <w:spacing w:after="0"/>
        <w:ind w:left="0"/>
        <w:rPr>
          <w:rFonts w:ascii="CJDFIZ+Times-Roman+2" w:hAnsi="CJDFIZ+Times-Roman+2"/>
        </w:rPr>
      </w:pPr>
    </w:p>
    <w:p w14:paraId="101629F6" w14:textId="77777777" w:rsidR="002569B8" w:rsidRDefault="002569B8" w:rsidP="00E051D6">
      <w:pPr>
        <w:pStyle w:val="BodyText"/>
        <w:spacing w:after="0"/>
        <w:ind w:left="0"/>
        <w:rPr>
          <w:rFonts w:ascii="CJDFIZ+Times-Roman+2" w:hAnsi="CJDFIZ+Times-Roman+2"/>
        </w:rPr>
      </w:pPr>
    </w:p>
    <w:p w14:paraId="32EDD82D" w14:textId="77777777" w:rsidR="002569B8" w:rsidRPr="00431707" w:rsidRDefault="002569B8" w:rsidP="00E051D6">
      <w:pPr>
        <w:pStyle w:val="BodyText"/>
        <w:spacing w:after="0"/>
        <w:ind w:left="0"/>
        <w:rPr>
          <w:rFonts w:ascii="CJDFIZ+Times-Roman+2" w:hAnsi="CJDFIZ+Times-Roman+2"/>
        </w:rPr>
      </w:pPr>
    </w:p>
    <w:p w14:paraId="59A0DE3C" w14:textId="70D8DB7D" w:rsidR="00E051D6" w:rsidRDefault="00E051D6" w:rsidP="002569B8">
      <w:pPr>
        <w:pStyle w:val="Heading1"/>
      </w:pPr>
      <w:bookmarkStart w:id="14" w:name="_Toc5431515"/>
      <w:r w:rsidRPr="00E051D6">
        <w:lastRenderedPageBreak/>
        <w:t xml:space="preserve">Examples </w:t>
      </w:r>
    </w:p>
    <w:p w14:paraId="458B1553" w14:textId="77777777" w:rsidR="002569B8" w:rsidRDefault="002569B8" w:rsidP="002569B8">
      <w:pPr>
        <w:ind w:left="720"/>
        <w:rPr>
          <w:iCs/>
          <w:color w:val="000000"/>
        </w:rPr>
      </w:pPr>
      <w:r>
        <w:rPr>
          <w:iCs/>
          <w:color w:val="000000"/>
        </w:rPr>
        <w:t>To familiarize yourself with the software, let's walk through some examples:</w:t>
      </w:r>
    </w:p>
    <w:p w14:paraId="0237D7A5" w14:textId="77777777" w:rsidR="002569B8" w:rsidRDefault="002569B8" w:rsidP="002569B8">
      <w:pPr>
        <w:numPr>
          <w:ilvl w:val="0"/>
          <w:numId w:val="75"/>
        </w:numPr>
        <w:rPr>
          <w:iCs/>
          <w:color w:val="000000"/>
        </w:rPr>
      </w:pPr>
      <w:r>
        <w:rPr>
          <w:b/>
          <w:bCs/>
          <w:iCs/>
          <w:color w:val="000000"/>
        </w:rPr>
        <w:t>Simple Addition:</w:t>
      </w:r>
    </w:p>
    <w:p w14:paraId="7B1A8E08" w14:textId="77777777" w:rsidR="002569B8" w:rsidRDefault="002569B8" w:rsidP="002569B8">
      <w:pPr>
        <w:numPr>
          <w:ilvl w:val="1"/>
          <w:numId w:val="75"/>
        </w:numPr>
        <w:rPr>
          <w:iCs/>
          <w:color w:val="000000"/>
        </w:rPr>
      </w:pPr>
      <w:r>
        <w:rPr>
          <w:iCs/>
          <w:color w:val="000000"/>
        </w:rPr>
        <w:t xml:space="preserve">Input: </w:t>
      </w:r>
      <w:r>
        <w:rPr>
          <w:b/>
          <w:bCs/>
          <w:iCs/>
          <w:color w:val="000000"/>
        </w:rPr>
        <w:t>3 + 4</w:t>
      </w:r>
    </w:p>
    <w:p w14:paraId="07D7B001" w14:textId="238D3442" w:rsidR="002569B8" w:rsidRDefault="002569B8" w:rsidP="002569B8">
      <w:pPr>
        <w:numPr>
          <w:ilvl w:val="1"/>
          <w:numId w:val="75"/>
        </w:numPr>
        <w:rPr>
          <w:iCs/>
          <w:color w:val="000000"/>
        </w:rPr>
      </w:pPr>
      <w:r>
        <w:rPr>
          <w:iCs/>
          <w:color w:val="000000"/>
        </w:rPr>
        <w:t xml:space="preserve">Result: </w:t>
      </w:r>
      <w:r>
        <w:rPr>
          <w:b/>
          <w:bCs/>
          <w:iCs/>
          <w:color w:val="000000"/>
        </w:rPr>
        <w:t>7</w:t>
      </w:r>
    </w:p>
    <w:p w14:paraId="3E86B3D6" w14:textId="117A36C7" w:rsidR="002569B8" w:rsidRDefault="002569B8" w:rsidP="002569B8">
      <w:pPr>
        <w:numPr>
          <w:ilvl w:val="0"/>
          <w:numId w:val="75"/>
        </w:numPr>
        <w:rPr>
          <w:iCs/>
          <w:color w:val="000000"/>
        </w:rPr>
      </w:pPr>
      <w:r>
        <w:rPr>
          <w:b/>
          <w:bCs/>
          <w:iCs/>
          <w:color w:val="000000"/>
        </w:rPr>
        <w:t>Simple Subtraction:</w:t>
      </w:r>
    </w:p>
    <w:p w14:paraId="05B453AC" w14:textId="477C169C" w:rsidR="002569B8" w:rsidRDefault="002569B8" w:rsidP="002569B8">
      <w:pPr>
        <w:numPr>
          <w:ilvl w:val="1"/>
          <w:numId w:val="75"/>
        </w:numPr>
        <w:rPr>
          <w:iCs/>
          <w:color w:val="000000"/>
        </w:rPr>
      </w:pPr>
      <w:r>
        <w:rPr>
          <w:iCs/>
          <w:color w:val="000000"/>
        </w:rPr>
        <w:t>Input</w:t>
      </w:r>
      <w:r w:rsidR="00342479">
        <w:rPr>
          <w:iCs/>
          <w:color w:val="000000"/>
        </w:rPr>
        <w:t>:</w:t>
      </w:r>
      <w:r w:rsidR="00342479">
        <w:rPr>
          <w:b/>
          <w:bCs/>
          <w:iCs/>
          <w:color w:val="000000"/>
        </w:rPr>
        <w:t xml:space="preserve"> 6 – 4</w:t>
      </w:r>
    </w:p>
    <w:p w14:paraId="1E3A56F5" w14:textId="7D26A9F1" w:rsidR="00342479" w:rsidRDefault="00342479" w:rsidP="002569B8">
      <w:pPr>
        <w:numPr>
          <w:ilvl w:val="1"/>
          <w:numId w:val="75"/>
        </w:numPr>
        <w:rPr>
          <w:iCs/>
          <w:color w:val="000000"/>
        </w:rPr>
      </w:pPr>
      <w:r>
        <w:rPr>
          <w:iCs/>
          <w:color w:val="000000"/>
        </w:rPr>
        <w:t>Result:</w:t>
      </w:r>
      <w:r>
        <w:rPr>
          <w:b/>
          <w:bCs/>
          <w:iCs/>
          <w:color w:val="000000"/>
        </w:rPr>
        <w:t xml:space="preserve"> 2</w:t>
      </w:r>
    </w:p>
    <w:p w14:paraId="27F99FB2" w14:textId="5F912750" w:rsidR="00342479" w:rsidRDefault="00342479" w:rsidP="00342479">
      <w:pPr>
        <w:numPr>
          <w:ilvl w:val="0"/>
          <w:numId w:val="75"/>
        </w:numPr>
        <w:rPr>
          <w:iCs/>
          <w:color w:val="000000"/>
        </w:rPr>
      </w:pPr>
      <w:r>
        <w:rPr>
          <w:b/>
          <w:bCs/>
          <w:iCs/>
          <w:color w:val="000000"/>
        </w:rPr>
        <w:t>Simple Multiplication:</w:t>
      </w:r>
    </w:p>
    <w:p w14:paraId="71650DF0" w14:textId="6AF81AE6" w:rsidR="00342479" w:rsidRDefault="00342479" w:rsidP="00342479">
      <w:pPr>
        <w:numPr>
          <w:ilvl w:val="1"/>
          <w:numId w:val="75"/>
        </w:numPr>
        <w:rPr>
          <w:iCs/>
          <w:color w:val="000000"/>
        </w:rPr>
      </w:pPr>
      <w:r>
        <w:rPr>
          <w:iCs/>
          <w:color w:val="000000"/>
        </w:rPr>
        <w:t>Input:</w:t>
      </w:r>
      <w:r>
        <w:rPr>
          <w:b/>
          <w:bCs/>
          <w:iCs/>
          <w:color w:val="000000"/>
        </w:rPr>
        <w:t xml:space="preserve"> 5 * 3</w:t>
      </w:r>
    </w:p>
    <w:p w14:paraId="261F2273" w14:textId="4B2CEC01" w:rsidR="00342479" w:rsidRDefault="00342479" w:rsidP="00342479">
      <w:pPr>
        <w:numPr>
          <w:ilvl w:val="1"/>
          <w:numId w:val="75"/>
        </w:numPr>
        <w:rPr>
          <w:iCs/>
          <w:color w:val="000000"/>
        </w:rPr>
      </w:pPr>
      <w:r>
        <w:rPr>
          <w:iCs/>
          <w:color w:val="000000"/>
        </w:rPr>
        <w:t>Result:</w:t>
      </w:r>
      <w:r>
        <w:rPr>
          <w:b/>
          <w:bCs/>
          <w:iCs/>
          <w:color w:val="000000"/>
        </w:rPr>
        <w:t xml:space="preserve"> 15</w:t>
      </w:r>
    </w:p>
    <w:p w14:paraId="22AD98C9" w14:textId="7DF14E33" w:rsidR="00342479" w:rsidRDefault="00342479" w:rsidP="00342479">
      <w:pPr>
        <w:numPr>
          <w:ilvl w:val="0"/>
          <w:numId w:val="75"/>
        </w:numPr>
        <w:rPr>
          <w:iCs/>
          <w:color w:val="000000"/>
        </w:rPr>
      </w:pPr>
      <w:r>
        <w:rPr>
          <w:b/>
          <w:bCs/>
          <w:iCs/>
          <w:color w:val="000000"/>
        </w:rPr>
        <w:t>Simple Division:</w:t>
      </w:r>
    </w:p>
    <w:p w14:paraId="3E34BC49" w14:textId="5491EE93" w:rsidR="00342479" w:rsidRDefault="00342479" w:rsidP="00342479">
      <w:pPr>
        <w:numPr>
          <w:ilvl w:val="1"/>
          <w:numId w:val="75"/>
        </w:numPr>
        <w:rPr>
          <w:iCs/>
          <w:color w:val="000000"/>
        </w:rPr>
      </w:pPr>
      <w:r>
        <w:rPr>
          <w:iCs/>
          <w:color w:val="000000"/>
        </w:rPr>
        <w:t xml:space="preserve">Input: </w:t>
      </w:r>
      <w:r>
        <w:rPr>
          <w:b/>
          <w:bCs/>
          <w:iCs/>
          <w:color w:val="000000"/>
        </w:rPr>
        <w:t>32 / 4</w:t>
      </w:r>
    </w:p>
    <w:p w14:paraId="085A836F" w14:textId="70E76840" w:rsidR="00342479" w:rsidRDefault="00342479" w:rsidP="00342479">
      <w:pPr>
        <w:numPr>
          <w:ilvl w:val="1"/>
          <w:numId w:val="75"/>
        </w:numPr>
        <w:rPr>
          <w:iCs/>
          <w:color w:val="000000"/>
        </w:rPr>
      </w:pPr>
      <w:r>
        <w:rPr>
          <w:iCs/>
          <w:color w:val="000000"/>
        </w:rPr>
        <w:t xml:space="preserve">Result: </w:t>
      </w:r>
      <w:r>
        <w:rPr>
          <w:b/>
          <w:bCs/>
          <w:iCs/>
          <w:color w:val="000000"/>
        </w:rPr>
        <w:t>8</w:t>
      </w:r>
    </w:p>
    <w:p w14:paraId="610AC456" w14:textId="76E3FB98" w:rsidR="00342479" w:rsidRDefault="00342479" w:rsidP="00342479">
      <w:pPr>
        <w:numPr>
          <w:ilvl w:val="0"/>
          <w:numId w:val="75"/>
        </w:numPr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>Exponentiation:</w:t>
      </w:r>
    </w:p>
    <w:p w14:paraId="3476E4AC" w14:textId="00645F36" w:rsidR="00342479" w:rsidRDefault="00342479" w:rsidP="00342479">
      <w:pPr>
        <w:numPr>
          <w:ilvl w:val="1"/>
          <w:numId w:val="75"/>
        </w:numPr>
        <w:rPr>
          <w:iCs/>
          <w:color w:val="000000"/>
        </w:rPr>
      </w:pPr>
      <w:r>
        <w:rPr>
          <w:iCs/>
          <w:color w:val="000000"/>
        </w:rPr>
        <w:t xml:space="preserve">Input: </w:t>
      </w:r>
      <w:r>
        <w:rPr>
          <w:b/>
          <w:bCs/>
          <w:iCs/>
          <w:color w:val="000000"/>
        </w:rPr>
        <w:t>4^2</w:t>
      </w:r>
    </w:p>
    <w:p w14:paraId="5110C7A2" w14:textId="4C6FB67C" w:rsidR="00342479" w:rsidRDefault="00342479" w:rsidP="00342479">
      <w:pPr>
        <w:numPr>
          <w:ilvl w:val="1"/>
          <w:numId w:val="75"/>
        </w:numPr>
        <w:rPr>
          <w:iCs/>
          <w:color w:val="000000"/>
        </w:rPr>
      </w:pPr>
      <w:r>
        <w:rPr>
          <w:iCs/>
          <w:color w:val="000000"/>
        </w:rPr>
        <w:t>Result:</w:t>
      </w:r>
      <w:r>
        <w:rPr>
          <w:b/>
          <w:bCs/>
          <w:iCs/>
          <w:color w:val="000000"/>
        </w:rPr>
        <w:t xml:space="preserve"> 16</w:t>
      </w:r>
    </w:p>
    <w:p w14:paraId="68E77C47" w14:textId="7A0C90C8" w:rsidR="00342479" w:rsidRDefault="00342479" w:rsidP="00342479">
      <w:pPr>
        <w:numPr>
          <w:ilvl w:val="0"/>
          <w:numId w:val="75"/>
        </w:numPr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>Modulus:</w:t>
      </w:r>
    </w:p>
    <w:p w14:paraId="65370C8C" w14:textId="6FD650A8" w:rsidR="00342479" w:rsidRDefault="00342479" w:rsidP="00342479">
      <w:pPr>
        <w:numPr>
          <w:ilvl w:val="1"/>
          <w:numId w:val="75"/>
        </w:numPr>
        <w:rPr>
          <w:iCs/>
          <w:color w:val="000000"/>
        </w:rPr>
      </w:pPr>
      <w:r>
        <w:rPr>
          <w:iCs/>
          <w:color w:val="000000"/>
        </w:rPr>
        <w:t xml:space="preserve">Input: </w:t>
      </w:r>
      <w:r>
        <w:rPr>
          <w:b/>
          <w:bCs/>
          <w:iCs/>
          <w:color w:val="000000"/>
        </w:rPr>
        <w:t>7 % 3</w:t>
      </w:r>
    </w:p>
    <w:p w14:paraId="5A89BD75" w14:textId="1616B2D8" w:rsidR="00342479" w:rsidRDefault="00342479" w:rsidP="00342479">
      <w:pPr>
        <w:numPr>
          <w:ilvl w:val="1"/>
          <w:numId w:val="75"/>
        </w:numPr>
        <w:rPr>
          <w:iCs/>
          <w:color w:val="000000"/>
        </w:rPr>
      </w:pPr>
      <w:r>
        <w:rPr>
          <w:iCs/>
          <w:color w:val="000000"/>
        </w:rPr>
        <w:t xml:space="preserve">Result: </w:t>
      </w:r>
      <w:r>
        <w:rPr>
          <w:b/>
          <w:bCs/>
          <w:iCs/>
          <w:color w:val="000000"/>
        </w:rPr>
        <w:t>1</w:t>
      </w:r>
    </w:p>
    <w:p w14:paraId="10385225" w14:textId="77777777" w:rsidR="002569B8" w:rsidRDefault="002569B8" w:rsidP="002569B8">
      <w:pPr>
        <w:ind w:left="2160"/>
        <w:rPr>
          <w:iCs/>
          <w:color w:val="000000"/>
        </w:rPr>
      </w:pPr>
    </w:p>
    <w:p w14:paraId="562CB8C4" w14:textId="77777777" w:rsidR="002569B8" w:rsidRDefault="002569B8" w:rsidP="002569B8">
      <w:pPr>
        <w:ind w:left="2160"/>
        <w:rPr>
          <w:iCs/>
          <w:color w:val="000000"/>
        </w:rPr>
      </w:pPr>
    </w:p>
    <w:bookmarkEnd w:id="14"/>
    <w:p w14:paraId="53C0D935" w14:textId="77777777" w:rsidR="00E051D6" w:rsidRDefault="00E051D6" w:rsidP="00E051D6">
      <w:pPr>
        <w:pStyle w:val="Heading1"/>
      </w:pPr>
      <w:r w:rsidRPr="00E051D6">
        <w:t>Glossary of terms</w:t>
      </w:r>
      <w:bookmarkStart w:id="15" w:name="_Toc5431520"/>
    </w:p>
    <w:p w14:paraId="22D47CDA" w14:textId="4CA78E2E" w:rsidR="00E26A1A" w:rsidRPr="00E26A1A" w:rsidRDefault="00E26A1A" w:rsidP="00E26A1A">
      <w:pPr>
        <w:ind w:left="720"/>
      </w:pPr>
      <w:r w:rsidRPr="00E26A1A">
        <w:t>To assist you in understanding the technical terms used in this manual, refer to the glossary:</w:t>
      </w:r>
    </w:p>
    <w:p w14:paraId="61EAB733" w14:textId="77777777" w:rsidR="00E26A1A" w:rsidRDefault="00E26A1A" w:rsidP="00E26A1A">
      <w:pPr>
        <w:pStyle w:val="Heading1"/>
        <w:numPr>
          <w:ilvl w:val="0"/>
          <w:numId w:val="77"/>
        </w:numPr>
        <w:rPr>
          <w:rFonts w:ascii="Times New Roman" w:hAnsi="Times New Roman"/>
          <w:bCs/>
          <w:iCs/>
          <w:color w:val="000000"/>
          <w:sz w:val="20"/>
        </w:rPr>
      </w:pPr>
      <w:r>
        <w:rPr>
          <w:rFonts w:ascii="Times New Roman" w:hAnsi="Times New Roman"/>
          <w:bCs/>
          <w:iCs/>
          <w:color w:val="000000"/>
          <w:sz w:val="20"/>
        </w:rPr>
        <w:t>Arithmetic Evaluator:</w:t>
      </w:r>
    </w:p>
    <w:p w14:paraId="0483152B" w14:textId="77777777" w:rsidR="00E26A1A" w:rsidRDefault="00E26A1A" w:rsidP="00E26A1A">
      <w:pPr>
        <w:pStyle w:val="Heading1"/>
        <w:numPr>
          <w:ilvl w:val="1"/>
          <w:numId w:val="77"/>
        </w:numPr>
        <w:rPr>
          <w:rFonts w:ascii="Times New Roman" w:hAnsi="Times New Roman"/>
          <w:b w:val="0"/>
          <w:iCs/>
          <w:color w:val="000000"/>
          <w:sz w:val="20"/>
        </w:rPr>
      </w:pPr>
      <w:r>
        <w:rPr>
          <w:rFonts w:ascii="Times New Roman" w:hAnsi="Times New Roman"/>
          <w:b w:val="0"/>
          <w:iCs/>
          <w:color w:val="000000"/>
          <w:sz w:val="20"/>
        </w:rPr>
        <w:t>A program designed to parse and evaluate arithmetic expressions, handling operators and numeric constants according to mathematical rules.</w:t>
      </w:r>
    </w:p>
    <w:p w14:paraId="33CFCCD7" w14:textId="77777777" w:rsidR="00E26A1A" w:rsidRDefault="00E26A1A" w:rsidP="00E26A1A">
      <w:pPr>
        <w:pStyle w:val="Heading1"/>
        <w:numPr>
          <w:ilvl w:val="0"/>
          <w:numId w:val="77"/>
        </w:numPr>
        <w:rPr>
          <w:rFonts w:ascii="Times New Roman" w:hAnsi="Times New Roman"/>
          <w:bCs/>
          <w:iCs/>
          <w:color w:val="000000"/>
          <w:sz w:val="20"/>
        </w:rPr>
      </w:pPr>
      <w:r>
        <w:rPr>
          <w:rFonts w:ascii="Times New Roman" w:hAnsi="Times New Roman"/>
          <w:bCs/>
          <w:iCs/>
          <w:color w:val="000000"/>
          <w:sz w:val="20"/>
        </w:rPr>
        <w:t>GitHub Repository:</w:t>
      </w:r>
    </w:p>
    <w:p w14:paraId="45F2331D" w14:textId="77777777" w:rsidR="00E26A1A" w:rsidRDefault="00E26A1A" w:rsidP="00E26A1A">
      <w:pPr>
        <w:pStyle w:val="Heading1"/>
        <w:numPr>
          <w:ilvl w:val="1"/>
          <w:numId w:val="77"/>
        </w:numPr>
        <w:rPr>
          <w:rFonts w:ascii="Times New Roman" w:hAnsi="Times New Roman"/>
          <w:b w:val="0"/>
          <w:iCs/>
          <w:color w:val="000000"/>
          <w:sz w:val="20"/>
        </w:rPr>
      </w:pPr>
      <w:r>
        <w:rPr>
          <w:rFonts w:ascii="Times New Roman" w:hAnsi="Times New Roman"/>
          <w:b w:val="0"/>
          <w:iCs/>
          <w:color w:val="000000"/>
          <w:sz w:val="20"/>
        </w:rPr>
        <w:t>An online platform where the source code of the Arithmetic Expression Evaluator is hosted, allowing users to download and contribute to the project.</w:t>
      </w:r>
    </w:p>
    <w:p w14:paraId="779FC5A9" w14:textId="77777777" w:rsidR="00E26A1A" w:rsidRDefault="00E26A1A" w:rsidP="00E26A1A">
      <w:pPr>
        <w:pStyle w:val="Heading1"/>
        <w:numPr>
          <w:ilvl w:val="0"/>
          <w:numId w:val="77"/>
        </w:numPr>
        <w:rPr>
          <w:rFonts w:ascii="Times New Roman" w:hAnsi="Times New Roman"/>
          <w:bCs/>
          <w:iCs/>
          <w:color w:val="000000"/>
          <w:sz w:val="20"/>
        </w:rPr>
      </w:pPr>
      <w:r>
        <w:rPr>
          <w:rFonts w:ascii="Times New Roman" w:hAnsi="Times New Roman"/>
          <w:bCs/>
          <w:iCs/>
          <w:color w:val="000000"/>
          <w:sz w:val="20"/>
        </w:rPr>
        <w:t>C++ Compiler:</w:t>
      </w:r>
    </w:p>
    <w:p w14:paraId="476ED456" w14:textId="77777777" w:rsidR="00E26A1A" w:rsidRDefault="00E26A1A" w:rsidP="00E26A1A">
      <w:pPr>
        <w:pStyle w:val="Heading1"/>
        <w:numPr>
          <w:ilvl w:val="1"/>
          <w:numId w:val="77"/>
        </w:numPr>
        <w:rPr>
          <w:rFonts w:ascii="Times New Roman" w:hAnsi="Times New Roman"/>
          <w:b w:val="0"/>
          <w:iCs/>
          <w:color w:val="000000"/>
          <w:sz w:val="20"/>
        </w:rPr>
      </w:pPr>
      <w:r>
        <w:rPr>
          <w:rFonts w:ascii="Times New Roman" w:hAnsi="Times New Roman"/>
          <w:b w:val="0"/>
          <w:iCs/>
          <w:color w:val="000000"/>
          <w:sz w:val="20"/>
        </w:rPr>
        <w:t>A tool that translates the C++ source code into machine code, enabling the execution of the Arithmetic Expression Evaluator.</w:t>
      </w:r>
    </w:p>
    <w:p w14:paraId="01D4CF52" w14:textId="77777777" w:rsidR="00E26A1A" w:rsidRDefault="00E26A1A" w:rsidP="00E26A1A">
      <w:pPr>
        <w:pStyle w:val="Heading1"/>
        <w:numPr>
          <w:ilvl w:val="0"/>
          <w:numId w:val="77"/>
        </w:numPr>
        <w:rPr>
          <w:rFonts w:ascii="Times New Roman" w:hAnsi="Times New Roman"/>
          <w:bCs/>
          <w:iCs/>
          <w:color w:val="000000"/>
          <w:sz w:val="20"/>
        </w:rPr>
      </w:pPr>
      <w:r>
        <w:rPr>
          <w:rFonts w:ascii="Times New Roman" w:hAnsi="Times New Roman"/>
          <w:bCs/>
          <w:iCs/>
          <w:color w:val="000000"/>
          <w:sz w:val="20"/>
        </w:rPr>
        <w:t>Binary File:</w:t>
      </w:r>
    </w:p>
    <w:p w14:paraId="5C223BBA" w14:textId="77777777" w:rsidR="00E26A1A" w:rsidRDefault="00E26A1A" w:rsidP="00E26A1A">
      <w:pPr>
        <w:pStyle w:val="Heading1"/>
        <w:numPr>
          <w:ilvl w:val="1"/>
          <w:numId w:val="77"/>
        </w:numPr>
        <w:rPr>
          <w:rFonts w:ascii="Times New Roman" w:hAnsi="Times New Roman"/>
          <w:b w:val="0"/>
          <w:iCs/>
          <w:color w:val="000000"/>
          <w:sz w:val="20"/>
        </w:rPr>
      </w:pPr>
      <w:r>
        <w:rPr>
          <w:rFonts w:ascii="Times New Roman" w:hAnsi="Times New Roman"/>
          <w:b w:val="0"/>
          <w:iCs/>
          <w:color w:val="000000"/>
          <w:sz w:val="20"/>
        </w:rPr>
        <w:t>The compiled executable file generated from the source code, which users can run to execute the Arithmetic Expression Evaluator.</w:t>
      </w:r>
    </w:p>
    <w:p w14:paraId="285A3E98" w14:textId="77777777" w:rsidR="00E26A1A" w:rsidRDefault="00E26A1A" w:rsidP="00E26A1A">
      <w:pPr>
        <w:pStyle w:val="Heading1"/>
        <w:numPr>
          <w:ilvl w:val="0"/>
          <w:numId w:val="77"/>
        </w:numPr>
        <w:rPr>
          <w:rFonts w:ascii="Times New Roman" w:hAnsi="Times New Roman"/>
          <w:bCs/>
          <w:iCs/>
          <w:color w:val="000000"/>
          <w:sz w:val="20"/>
        </w:rPr>
      </w:pPr>
      <w:r>
        <w:rPr>
          <w:rFonts w:ascii="Times New Roman" w:hAnsi="Times New Roman"/>
          <w:bCs/>
          <w:iCs/>
          <w:color w:val="000000"/>
          <w:sz w:val="20"/>
        </w:rPr>
        <w:t>Order of Evaluation:</w:t>
      </w:r>
    </w:p>
    <w:p w14:paraId="2920068A" w14:textId="77777777" w:rsidR="00E26A1A" w:rsidRDefault="00E26A1A" w:rsidP="00E26A1A">
      <w:pPr>
        <w:pStyle w:val="Heading1"/>
        <w:numPr>
          <w:ilvl w:val="1"/>
          <w:numId w:val="77"/>
        </w:numPr>
        <w:rPr>
          <w:rFonts w:ascii="Times New Roman" w:hAnsi="Times New Roman"/>
          <w:b w:val="0"/>
          <w:iCs/>
          <w:color w:val="000000"/>
          <w:sz w:val="20"/>
        </w:rPr>
      </w:pPr>
      <w:r>
        <w:rPr>
          <w:rFonts w:ascii="Times New Roman" w:hAnsi="Times New Roman"/>
          <w:b w:val="0"/>
          <w:iCs/>
          <w:color w:val="000000"/>
          <w:sz w:val="20"/>
        </w:rPr>
        <w:t>The sequence in which operators and operands in an arithmetic expression are processed, typically following the rules of PEMDAS (Parentheses, Exponents, Multiplication and Division, Addition and Subtraction).</w:t>
      </w:r>
    </w:p>
    <w:p w14:paraId="4CA7B43F" w14:textId="77777777" w:rsidR="00E26A1A" w:rsidRDefault="00E26A1A" w:rsidP="00E26A1A">
      <w:pPr>
        <w:pStyle w:val="Heading1"/>
        <w:numPr>
          <w:ilvl w:val="0"/>
          <w:numId w:val="77"/>
        </w:numPr>
        <w:rPr>
          <w:rFonts w:ascii="Times New Roman" w:hAnsi="Times New Roman"/>
          <w:bCs/>
          <w:iCs/>
          <w:color w:val="000000"/>
          <w:sz w:val="20"/>
        </w:rPr>
      </w:pPr>
      <w:r>
        <w:rPr>
          <w:rFonts w:ascii="Times New Roman" w:hAnsi="Times New Roman"/>
          <w:bCs/>
          <w:iCs/>
          <w:color w:val="000000"/>
          <w:sz w:val="20"/>
        </w:rPr>
        <w:t>Division by Zero:</w:t>
      </w:r>
    </w:p>
    <w:p w14:paraId="58BAC61A" w14:textId="77777777" w:rsidR="00E26A1A" w:rsidRDefault="00E26A1A" w:rsidP="00E26A1A">
      <w:pPr>
        <w:pStyle w:val="Heading1"/>
        <w:numPr>
          <w:ilvl w:val="1"/>
          <w:numId w:val="77"/>
        </w:numPr>
        <w:rPr>
          <w:rFonts w:ascii="Times New Roman" w:hAnsi="Times New Roman"/>
          <w:b w:val="0"/>
          <w:iCs/>
          <w:color w:val="000000"/>
          <w:sz w:val="20"/>
        </w:rPr>
      </w:pPr>
      <w:r>
        <w:rPr>
          <w:rFonts w:ascii="Times New Roman" w:hAnsi="Times New Roman"/>
          <w:b w:val="0"/>
          <w:iCs/>
          <w:color w:val="000000"/>
          <w:sz w:val="20"/>
        </w:rPr>
        <w:t xml:space="preserve">An error scenario where the user attempts to divide a number by zero, which is </w:t>
      </w:r>
      <w:r>
        <w:rPr>
          <w:rFonts w:ascii="Times New Roman" w:hAnsi="Times New Roman"/>
          <w:b w:val="0"/>
          <w:iCs/>
          <w:color w:val="000000"/>
          <w:sz w:val="20"/>
        </w:rPr>
        <w:lastRenderedPageBreak/>
        <w:t>mathematically undefined and prompts an error message.</w:t>
      </w:r>
    </w:p>
    <w:p w14:paraId="104EBEE5" w14:textId="77777777" w:rsidR="00E26A1A" w:rsidRDefault="00E26A1A" w:rsidP="00E26A1A">
      <w:pPr>
        <w:pStyle w:val="Heading1"/>
        <w:numPr>
          <w:ilvl w:val="0"/>
          <w:numId w:val="77"/>
        </w:numPr>
        <w:rPr>
          <w:rFonts w:ascii="Times New Roman" w:hAnsi="Times New Roman"/>
          <w:bCs/>
          <w:iCs/>
          <w:color w:val="000000"/>
          <w:sz w:val="20"/>
        </w:rPr>
      </w:pPr>
      <w:r>
        <w:rPr>
          <w:rFonts w:ascii="Times New Roman" w:hAnsi="Times New Roman"/>
          <w:bCs/>
          <w:iCs/>
          <w:color w:val="000000"/>
          <w:sz w:val="20"/>
        </w:rPr>
        <w:t>Invalid Expressions:</w:t>
      </w:r>
    </w:p>
    <w:p w14:paraId="37FE1CCD" w14:textId="77777777" w:rsidR="00E26A1A" w:rsidRDefault="00E26A1A" w:rsidP="00E26A1A">
      <w:pPr>
        <w:pStyle w:val="Heading1"/>
        <w:numPr>
          <w:ilvl w:val="1"/>
          <w:numId w:val="77"/>
        </w:numPr>
        <w:rPr>
          <w:rFonts w:ascii="Times New Roman" w:hAnsi="Times New Roman"/>
          <w:b w:val="0"/>
          <w:iCs/>
          <w:color w:val="000000"/>
          <w:sz w:val="20"/>
        </w:rPr>
      </w:pPr>
      <w:r>
        <w:rPr>
          <w:rFonts w:ascii="Times New Roman" w:hAnsi="Times New Roman"/>
          <w:b w:val="0"/>
          <w:iCs/>
          <w:color w:val="000000"/>
          <w:sz w:val="20"/>
        </w:rPr>
        <w:t>Expressions that do not adhere to mathematical rules, containing errors such as missing operands or incorrect operators, resulting in error messages.</w:t>
      </w:r>
    </w:p>
    <w:p w14:paraId="538DDA02" w14:textId="77777777" w:rsidR="00E26A1A" w:rsidRDefault="00E26A1A" w:rsidP="00E26A1A">
      <w:pPr>
        <w:pStyle w:val="Heading1"/>
        <w:numPr>
          <w:ilvl w:val="0"/>
          <w:numId w:val="77"/>
        </w:numPr>
        <w:rPr>
          <w:rFonts w:ascii="Times New Roman" w:hAnsi="Times New Roman"/>
          <w:bCs/>
          <w:iCs/>
          <w:color w:val="000000"/>
          <w:sz w:val="20"/>
        </w:rPr>
      </w:pPr>
      <w:r>
        <w:rPr>
          <w:rFonts w:ascii="Times New Roman" w:hAnsi="Times New Roman"/>
          <w:bCs/>
          <w:iCs/>
          <w:color w:val="000000"/>
          <w:sz w:val="20"/>
        </w:rPr>
        <w:t>Modulus:</w:t>
      </w:r>
    </w:p>
    <w:p w14:paraId="03F1689B" w14:textId="77777777" w:rsidR="00E26A1A" w:rsidRDefault="00E26A1A" w:rsidP="00E26A1A">
      <w:pPr>
        <w:pStyle w:val="Heading1"/>
        <w:numPr>
          <w:ilvl w:val="1"/>
          <w:numId w:val="77"/>
        </w:numPr>
        <w:rPr>
          <w:rFonts w:ascii="Times New Roman" w:hAnsi="Times New Roman"/>
          <w:b w:val="0"/>
          <w:iCs/>
          <w:color w:val="000000"/>
          <w:sz w:val="20"/>
        </w:rPr>
      </w:pPr>
      <w:r>
        <w:rPr>
          <w:rFonts w:ascii="Times New Roman" w:hAnsi="Times New Roman"/>
          <w:b w:val="0"/>
          <w:iCs/>
          <w:color w:val="000000"/>
          <w:sz w:val="20"/>
        </w:rPr>
        <w:t>The operator '%' that returns the remainder of the division of one number by another.</w:t>
      </w:r>
    </w:p>
    <w:p w14:paraId="2135F5A6" w14:textId="522FEBE2" w:rsidR="00E051D6" w:rsidRPr="00E051D6" w:rsidRDefault="00E051D6" w:rsidP="00E26A1A">
      <w:pPr>
        <w:pStyle w:val="Heading1"/>
        <w:numPr>
          <w:ilvl w:val="0"/>
          <w:numId w:val="0"/>
        </w:numPr>
        <w:ind w:firstLine="720"/>
      </w:pPr>
    </w:p>
    <w:p w14:paraId="41F52B1A" w14:textId="66CB52D7" w:rsidR="000D561C" w:rsidRPr="00431707" w:rsidRDefault="00E051D6">
      <w:pPr>
        <w:pStyle w:val="Heading1"/>
        <w:rPr>
          <w:b w:val="0"/>
          <w:bCs/>
        </w:rPr>
      </w:pPr>
      <w:r w:rsidRPr="00E051D6">
        <w:t>FAQ</w:t>
      </w:r>
      <w:r>
        <w:t xml:space="preserve"> </w:t>
      </w:r>
      <w:bookmarkEnd w:id="15"/>
    </w:p>
    <w:bookmarkEnd w:id="7"/>
    <w:bookmarkEnd w:id="8"/>
    <w:bookmarkEnd w:id="9"/>
    <w:bookmarkEnd w:id="10"/>
    <w:bookmarkEnd w:id="11"/>
    <w:p w14:paraId="501DE1F5" w14:textId="77777777" w:rsidR="00397219" w:rsidRDefault="00397219" w:rsidP="00397219">
      <w:pPr>
        <w:pStyle w:val="BodyText"/>
        <w:rPr>
          <w:iCs/>
          <w:color w:val="000000"/>
        </w:rPr>
      </w:pPr>
      <w:r>
        <w:rPr>
          <w:iCs/>
          <w:color w:val="000000"/>
        </w:rPr>
        <w:t>Have a question? Check our Frequently Asked Questions:</w:t>
      </w:r>
    </w:p>
    <w:p w14:paraId="73917982" w14:textId="77777777" w:rsidR="00397219" w:rsidRDefault="00397219" w:rsidP="00397219">
      <w:pPr>
        <w:pStyle w:val="BodyText"/>
        <w:numPr>
          <w:ilvl w:val="0"/>
          <w:numId w:val="76"/>
        </w:numPr>
        <w:tabs>
          <w:tab w:val="clear" w:pos="720"/>
          <w:tab w:val="num" w:pos="1800"/>
        </w:tabs>
        <w:ind w:left="1800"/>
        <w:rPr>
          <w:iCs/>
          <w:color w:val="000000"/>
        </w:rPr>
      </w:pPr>
      <w:r>
        <w:rPr>
          <w:b/>
          <w:bCs/>
          <w:iCs/>
          <w:color w:val="000000"/>
        </w:rPr>
        <w:t>Q: How do I handle complex expressions with nested parentheses?</w:t>
      </w:r>
    </w:p>
    <w:p w14:paraId="2EEF5861" w14:textId="77777777" w:rsidR="00397219" w:rsidRDefault="00397219" w:rsidP="00397219">
      <w:pPr>
        <w:pStyle w:val="BodyText"/>
        <w:numPr>
          <w:ilvl w:val="1"/>
          <w:numId w:val="76"/>
        </w:numPr>
        <w:tabs>
          <w:tab w:val="clear" w:pos="1440"/>
          <w:tab w:val="num" w:pos="2520"/>
        </w:tabs>
        <w:ind w:left="2520"/>
        <w:rPr>
          <w:iCs/>
          <w:color w:val="000000"/>
        </w:rPr>
      </w:pPr>
      <w:r>
        <w:rPr>
          <w:iCs/>
          <w:color w:val="000000"/>
        </w:rPr>
        <w:t>A: The program is designed to automatically recognize and evaluate expressions within parentheses based on the order of operations (PEMDAS).</w:t>
      </w:r>
    </w:p>
    <w:p w14:paraId="2F1E4726" w14:textId="77777777" w:rsidR="00397219" w:rsidRDefault="00397219" w:rsidP="00397219">
      <w:pPr>
        <w:pStyle w:val="BodyText"/>
        <w:numPr>
          <w:ilvl w:val="0"/>
          <w:numId w:val="76"/>
        </w:numPr>
        <w:tabs>
          <w:tab w:val="clear" w:pos="720"/>
          <w:tab w:val="num" w:pos="1800"/>
        </w:tabs>
        <w:ind w:left="1800"/>
        <w:rPr>
          <w:iCs/>
          <w:color w:val="000000"/>
        </w:rPr>
      </w:pPr>
      <w:r>
        <w:rPr>
          <w:b/>
          <w:bCs/>
          <w:iCs/>
          <w:color w:val="000000"/>
        </w:rPr>
        <w:t>Q: What happens if I enter an invalid character in my expression?</w:t>
      </w:r>
    </w:p>
    <w:p w14:paraId="379C4257" w14:textId="77777777" w:rsidR="00397219" w:rsidRDefault="00397219" w:rsidP="00397219">
      <w:pPr>
        <w:pStyle w:val="BodyText"/>
        <w:numPr>
          <w:ilvl w:val="1"/>
          <w:numId w:val="76"/>
        </w:numPr>
        <w:tabs>
          <w:tab w:val="clear" w:pos="1440"/>
          <w:tab w:val="num" w:pos="2520"/>
        </w:tabs>
        <w:ind w:left="2520"/>
        <w:rPr>
          <w:iCs/>
          <w:color w:val="000000"/>
        </w:rPr>
      </w:pPr>
      <w:r>
        <w:rPr>
          <w:iCs/>
          <w:color w:val="000000"/>
        </w:rPr>
        <w:t>A: Invalid characters, such as symbols or letters, will prompt an error message. Ensure your expression only includes valid operators and numeric constants.</w:t>
      </w:r>
    </w:p>
    <w:p w14:paraId="00A9CCAA" w14:textId="77777777" w:rsidR="00397219" w:rsidRDefault="00397219" w:rsidP="00397219">
      <w:pPr>
        <w:pStyle w:val="BodyText"/>
        <w:numPr>
          <w:ilvl w:val="0"/>
          <w:numId w:val="76"/>
        </w:numPr>
        <w:tabs>
          <w:tab w:val="clear" w:pos="720"/>
          <w:tab w:val="num" w:pos="1800"/>
        </w:tabs>
        <w:ind w:left="1800"/>
        <w:rPr>
          <w:iCs/>
          <w:color w:val="000000"/>
        </w:rPr>
      </w:pPr>
      <w:r>
        <w:rPr>
          <w:b/>
          <w:bCs/>
          <w:iCs/>
          <w:color w:val="000000"/>
        </w:rPr>
        <w:t>Q: Can I define and use custom variables in my expressions?</w:t>
      </w:r>
    </w:p>
    <w:p w14:paraId="0D1D4D0F" w14:textId="48F3CA6F" w:rsidR="00397219" w:rsidRDefault="00397219" w:rsidP="00397219">
      <w:pPr>
        <w:pStyle w:val="BodyText"/>
        <w:numPr>
          <w:ilvl w:val="1"/>
          <w:numId w:val="76"/>
        </w:numPr>
        <w:tabs>
          <w:tab w:val="clear" w:pos="1440"/>
          <w:tab w:val="num" w:pos="2520"/>
        </w:tabs>
        <w:ind w:left="2520"/>
        <w:rPr>
          <w:iCs/>
          <w:color w:val="000000"/>
        </w:rPr>
      </w:pPr>
      <w:r>
        <w:rPr>
          <w:iCs/>
          <w:color w:val="000000"/>
        </w:rPr>
        <w:t xml:space="preserve">A: As of the current version, the program supports numeric constants. </w:t>
      </w:r>
    </w:p>
    <w:p w14:paraId="4F57C04C" w14:textId="77777777" w:rsidR="00397219" w:rsidRDefault="00397219" w:rsidP="00397219">
      <w:pPr>
        <w:pStyle w:val="BodyText"/>
        <w:numPr>
          <w:ilvl w:val="0"/>
          <w:numId w:val="76"/>
        </w:numPr>
        <w:tabs>
          <w:tab w:val="clear" w:pos="720"/>
          <w:tab w:val="num" w:pos="1800"/>
        </w:tabs>
        <w:ind w:left="1800"/>
        <w:rPr>
          <w:iCs/>
          <w:color w:val="000000"/>
        </w:rPr>
      </w:pPr>
      <w:r>
        <w:rPr>
          <w:b/>
          <w:bCs/>
          <w:iCs/>
          <w:color w:val="000000"/>
        </w:rPr>
        <w:t>Q: What happens if I forget to close a parenthesis in my expression?</w:t>
      </w:r>
    </w:p>
    <w:p w14:paraId="747912A6" w14:textId="77777777" w:rsidR="00397219" w:rsidRDefault="00397219" w:rsidP="00397219">
      <w:pPr>
        <w:pStyle w:val="BodyText"/>
        <w:numPr>
          <w:ilvl w:val="1"/>
          <w:numId w:val="76"/>
        </w:numPr>
        <w:tabs>
          <w:tab w:val="clear" w:pos="1440"/>
          <w:tab w:val="num" w:pos="2520"/>
        </w:tabs>
        <w:ind w:left="2520"/>
        <w:rPr>
          <w:iCs/>
          <w:color w:val="000000"/>
        </w:rPr>
      </w:pPr>
      <w:r>
        <w:rPr>
          <w:iCs/>
          <w:color w:val="000000"/>
        </w:rPr>
        <w:t>A: The program will detect unmatched parentheses and display an error message. Make sure to balance opening and closing parentheses in your expression.</w:t>
      </w:r>
    </w:p>
    <w:p w14:paraId="4C37E305" w14:textId="756C203E" w:rsidR="000D561C" w:rsidRPr="00431707" w:rsidRDefault="00E051D6" w:rsidP="00397219">
      <w:pPr>
        <w:pStyle w:val="BodyText"/>
        <w:ind w:left="1080"/>
      </w:pPr>
      <w:r w:rsidRPr="00E051D6">
        <w:rPr>
          <w:i/>
          <w:color w:val="0000FF"/>
        </w:rPr>
        <w:t>.</w:t>
      </w:r>
    </w:p>
    <w:sectPr w:rsidR="000D561C" w:rsidRPr="004317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6DCF6" w14:textId="77777777" w:rsidR="00873052" w:rsidRDefault="00873052">
      <w:pPr>
        <w:spacing w:line="240" w:lineRule="auto"/>
      </w:pPr>
      <w:r>
        <w:separator/>
      </w:r>
    </w:p>
  </w:endnote>
  <w:endnote w:type="continuationSeparator" w:id="0">
    <w:p w14:paraId="79397C91" w14:textId="77777777" w:rsidR="00873052" w:rsidRDefault="00873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JDFIZ+Times-Roman+2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CE85F" w14:textId="77777777" w:rsidR="000D561C" w:rsidRDefault="000D56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2B3E5B" w14:textId="77777777" w:rsidR="000D561C" w:rsidRDefault="000D56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628"/>
      <w:gridCol w:w="3696"/>
      <w:gridCol w:w="3162"/>
    </w:tblGrid>
    <w:tr w:rsidR="000D561C" w14:paraId="5F14C562" w14:textId="77777777"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37C6AF58" w14:textId="77777777" w:rsidR="000D561C" w:rsidRDefault="000D561C">
          <w:pPr>
            <w:ind w:right="360"/>
          </w:pPr>
          <w:r>
            <w:t>Confidential</w:t>
          </w:r>
        </w:p>
      </w:tc>
      <w:tc>
        <w:tcPr>
          <w:tcW w:w="3696" w:type="dxa"/>
          <w:tcBorders>
            <w:top w:val="nil"/>
            <w:left w:val="nil"/>
            <w:bottom w:val="nil"/>
            <w:right w:val="nil"/>
          </w:tcBorders>
        </w:tcPr>
        <w:p w14:paraId="5C419C22" w14:textId="77777777" w:rsidR="000D561C" w:rsidRDefault="000D561C">
          <w:pPr>
            <w:jc w:val="center"/>
          </w:pPr>
          <w:r>
            <w:sym w:font="Symbol" w:char="F0D3"/>
          </w:r>
          <w:fldSimple w:instr=" DOCPROPERTY &quot;Company&quot;  \* MERGEFORMAT ">
            <w:r w:rsidR="00605B74">
              <w:t>&lt;Company Name&gt;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0FA409" w14:textId="77777777" w:rsidR="000D561C" w:rsidRDefault="000D561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1707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AE531D2" w14:textId="77777777" w:rsidR="000D561C" w:rsidRDefault="000D56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8D715" w14:textId="77777777" w:rsidR="000D561C" w:rsidRDefault="000D5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A1928" w14:textId="77777777" w:rsidR="00873052" w:rsidRDefault="00873052">
      <w:pPr>
        <w:spacing w:line="240" w:lineRule="auto"/>
      </w:pPr>
      <w:r>
        <w:separator/>
      </w:r>
    </w:p>
  </w:footnote>
  <w:footnote w:type="continuationSeparator" w:id="0">
    <w:p w14:paraId="4EF538D4" w14:textId="77777777" w:rsidR="00873052" w:rsidRDefault="008730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5AC9" w14:textId="77777777" w:rsidR="000D561C" w:rsidRDefault="000D561C">
    <w:pPr>
      <w:rPr>
        <w:sz w:val="24"/>
      </w:rPr>
    </w:pPr>
  </w:p>
  <w:p w14:paraId="695BA636" w14:textId="77777777" w:rsidR="000D561C" w:rsidRDefault="000D561C">
    <w:pPr>
      <w:pBdr>
        <w:top w:val="single" w:sz="6" w:space="1" w:color="auto"/>
      </w:pBdr>
      <w:rPr>
        <w:sz w:val="24"/>
      </w:rPr>
    </w:pPr>
  </w:p>
  <w:p w14:paraId="7C04539C" w14:textId="0EAB391B" w:rsidR="000D561C" w:rsidRDefault="00111DC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Foobar</w:t>
    </w:r>
    <w:proofErr w:type="spellEnd"/>
    <w:r>
      <w:rPr>
        <w:rFonts w:ascii="Arial" w:hAnsi="Arial"/>
        <w:b/>
        <w:sz w:val="36"/>
      </w:rPr>
      <w:t xml:space="preserve"> Inc</w:t>
    </w:r>
  </w:p>
  <w:p w14:paraId="4D087A63" w14:textId="77777777" w:rsidR="000D561C" w:rsidRDefault="000D561C">
    <w:pPr>
      <w:pBdr>
        <w:bottom w:val="single" w:sz="6" w:space="1" w:color="auto"/>
      </w:pBdr>
      <w:jc w:val="right"/>
      <w:rPr>
        <w:sz w:val="24"/>
      </w:rPr>
    </w:pPr>
  </w:p>
  <w:p w14:paraId="594C0566" w14:textId="77777777" w:rsidR="000D561C" w:rsidRDefault="000D56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D561C" w14:paraId="19AB51B1" w14:textId="77777777">
      <w:tc>
        <w:tcPr>
          <w:tcW w:w="6379" w:type="dxa"/>
        </w:tcPr>
        <w:p w14:paraId="753D7439" w14:textId="53167081" w:rsidR="000D561C" w:rsidRDefault="00111DC9" w:rsidP="00111DC9">
          <w:pPr>
            <w:pStyle w:val="NormalWeb"/>
          </w:pPr>
          <w:r>
            <w:rPr>
              <w:rFonts w:ascii="TimesNewRomanPSMT" w:hAnsi="TimesNewRomanPSMT"/>
              <w:sz w:val="20"/>
              <w:szCs w:val="20"/>
            </w:rPr>
            <w:t xml:space="preserve">C++ Arithmetic Evaluator </w:t>
          </w:r>
        </w:p>
      </w:tc>
      <w:tc>
        <w:tcPr>
          <w:tcW w:w="3179" w:type="dxa"/>
        </w:tcPr>
        <w:p w14:paraId="51A09CC7" w14:textId="39157F2F" w:rsidR="00ED132E" w:rsidRDefault="000D561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ED132E">
            <w:t>0.1</w:t>
          </w:r>
        </w:p>
      </w:tc>
    </w:tr>
    <w:tr w:rsidR="000D561C" w14:paraId="53C392D3" w14:textId="77777777">
      <w:tc>
        <w:tcPr>
          <w:tcW w:w="6379" w:type="dxa"/>
        </w:tcPr>
        <w:p w14:paraId="5C69AD25" w14:textId="0C912262" w:rsidR="000D561C" w:rsidRDefault="00605B74">
          <w:r>
            <w:t>User’s Manual</w:t>
          </w:r>
        </w:p>
      </w:tc>
      <w:tc>
        <w:tcPr>
          <w:tcW w:w="3179" w:type="dxa"/>
        </w:tcPr>
        <w:p w14:paraId="5D2446F8" w14:textId="5DE93185" w:rsidR="000D561C" w:rsidRDefault="000D561C">
          <w:r>
            <w:t xml:space="preserve">  Date:  </w:t>
          </w:r>
          <w:r w:rsidR="00111DC9">
            <w:t>02/Dec/2023</w:t>
          </w:r>
        </w:p>
      </w:tc>
    </w:tr>
  </w:tbl>
  <w:p w14:paraId="6DDBB648" w14:textId="77777777" w:rsidR="000D561C" w:rsidRDefault="000D56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BCA7D" w14:textId="77777777" w:rsidR="000D561C" w:rsidRDefault="000D56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064763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C711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974F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0F42243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7" w15:restartNumberingAfterBreak="0">
    <w:nsid w:val="11CD06C0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8" w15:restartNumberingAfterBreak="0">
    <w:nsid w:val="159B0FAA"/>
    <w:multiLevelType w:val="multilevel"/>
    <w:tmpl w:val="2AFA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9E03DF"/>
    <w:multiLevelType w:val="multilevel"/>
    <w:tmpl w:val="5DCCF5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2AB2106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15" w15:restartNumberingAfterBreak="0">
    <w:nsid w:val="245A4132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16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B8C5C63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1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1E861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8CA58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39506B46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27" w15:restartNumberingAfterBreak="0">
    <w:nsid w:val="3BCB1379"/>
    <w:multiLevelType w:val="multilevel"/>
    <w:tmpl w:val="65A6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0374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0D2762C"/>
    <w:multiLevelType w:val="multilevel"/>
    <w:tmpl w:val="A794549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42796F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42CF4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4D0B6151"/>
    <w:multiLevelType w:val="multilevel"/>
    <w:tmpl w:val="7D72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C22C81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3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528C1429"/>
    <w:multiLevelType w:val="singleLevel"/>
    <w:tmpl w:val="2BB6695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6A051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0F839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36539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5546A01"/>
    <w:multiLevelType w:val="multilevel"/>
    <w:tmpl w:val="CE2E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9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0" w15:restartNumberingAfterBreak="0">
    <w:nsid w:val="7B204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2" w15:restartNumberingAfterBreak="0">
    <w:nsid w:val="7C4777D2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53" w15:restartNumberingAfterBreak="0">
    <w:nsid w:val="7F8565AE"/>
    <w:multiLevelType w:val="hybridMultilevel"/>
    <w:tmpl w:val="74E0148A"/>
    <w:lvl w:ilvl="0" w:tplc="A040282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40439856">
    <w:abstractNumId w:val="0"/>
  </w:num>
  <w:num w:numId="2" w16cid:durableId="1263537876">
    <w:abstractNumId w:val="23"/>
  </w:num>
  <w:num w:numId="3" w16cid:durableId="452871087">
    <w:abstractNumId w:val="51"/>
  </w:num>
  <w:num w:numId="4" w16cid:durableId="1329283520">
    <w:abstractNumId w:val="38"/>
  </w:num>
  <w:num w:numId="5" w16cid:durableId="297027528">
    <w:abstractNumId w:val="36"/>
  </w:num>
  <w:num w:numId="6" w16cid:durableId="2075662102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849639934">
    <w:abstractNumId w:val="2"/>
  </w:num>
  <w:num w:numId="8" w16cid:durableId="700515442">
    <w:abstractNumId w:val="47"/>
  </w:num>
  <w:num w:numId="9" w16cid:durableId="1141777103">
    <w:abstractNumId w:val="3"/>
  </w:num>
  <w:num w:numId="10" w16cid:durableId="610748994">
    <w:abstractNumId w:val="24"/>
  </w:num>
  <w:num w:numId="11" w16cid:durableId="398864401">
    <w:abstractNumId w:val="22"/>
  </w:num>
  <w:num w:numId="12" w16cid:durableId="971902261">
    <w:abstractNumId w:val="45"/>
  </w:num>
  <w:num w:numId="13" w16cid:durableId="1503353038">
    <w:abstractNumId w:val="20"/>
  </w:num>
  <w:num w:numId="14" w16cid:durableId="262307266">
    <w:abstractNumId w:val="10"/>
  </w:num>
  <w:num w:numId="15" w16cid:durableId="1227642299">
    <w:abstractNumId w:val="43"/>
  </w:num>
  <w:num w:numId="16" w16cid:durableId="997153989">
    <w:abstractNumId w:val="33"/>
  </w:num>
  <w:num w:numId="17" w16cid:durableId="917835032">
    <w:abstractNumId w:val="13"/>
  </w:num>
  <w:num w:numId="18" w16cid:durableId="2008708785">
    <w:abstractNumId w:val="31"/>
  </w:num>
  <w:num w:numId="19" w16cid:durableId="104667951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247691293">
    <w:abstractNumId w:val="18"/>
  </w:num>
  <w:num w:numId="21" w16cid:durableId="337274885">
    <w:abstractNumId w:val="41"/>
  </w:num>
  <w:num w:numId="22" w16cid:durableId="159895124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3" w16cid:durableId="221446794">
    <w:abstractNumId w:val="37"/>
  </w:num>
  <w:num w:numId="24" w16cid:durableId="228924307">
    <w:abstractNumId w:val="26"/>
  </w:num>
  <w:num w:numId="25" w16cid:durableId="342367951">
    <w:abstractNumId w:val="15"/>
  </w:num>
  <w:num w:numId="26" w16cid:durableId="760100115">
    <w:abstractNumId w:val="35"/>
  </w:num>
  <w:num w:numId="27" w16cid:durableId="1281494095">
    <w:abstractNumId w:val="0"/>
  </w:num>
  <w:num w:numId="28" w16cid:durableId="1561013933">
    <w:abstractNumId w:val="0"/>
  </w:num>
  <w:num w:numId="29" w16cid:durableId="1323662917">
    <w:abstractNumId w:val="0"/>
  </w:num>
  <w:num w:numId="30" w16cid:durableId="1975256461">
    <w:abstractNumId w:val="0"/>
  </w:num>
  <w:num w:numId="31" w16cid:durableId="389621738">
    <w:abstractNumId w:val="0"/>
  </w:num>
  <w:num w:numId="32" w16cid:durableId="2098359375">
    <w:abstractNumId w:val="0"/>
  </w:num>
  <w:num w:numId="33" w16cid:durableId="1755668029">
    <w:abstractNumId w:val="6"/>
  </w:num>
  <w:num w:numId="34" w16cid:durableId="416906713">
    <w:abstractNumId w:val="14"/>
  </w:num>
  <w:num w:numId="35" w16cid:durableId="1177185668">
    <w:abstractNumId w:val="17"/>
  </w:num>
  <w:num w:numId="36" w16cid:durableId="859124039">
    <w:abstractNumId w:val="52"/>
  </w:num>
  <w:num w:numId="37" w16cid:durableId="600338446">
    <w:abstractNumId w:val="7"/>
  </w:num>
  <w:num w:numId="38" w16cid:durableId="599610635">
    <w:abstractNumId w:val="0"/>
  </w:num>
  <w:num w:numId="39" w16cid:durableId="1316109111">
    <w:abstractNumId w:val="0"/>
  </w:num>
  <w:num w:numId="40" w16cid:durableId="1660108399">
    <w:abstractNumId w:val="32"/>
  </w:num>
  <w:num w:numId="41" w16cid:durableId="1937710556">
    <w:abstractNumId w:val="39"/>
  </w:num>
  <w:num w:numId="42" w16cid:durableId="711736349">
    <w:abstractNumId w:val="5"/>
  </w:num>
  <w:num w:numId="43" w16cid:durableId="1873955366">
    <w:abstractNumId w:val="16"/>
  </w:num>
  <w:num w:numId="44" w16cid:durableId="1507094600">
    <w:abstractNumId w:val="12"/>
  </w:num>
  <w:num w:numId="45" w16cid:durableId="1497499237">
    <w:abstractNumId w:val="49"/>
  </w:num>
  <w:num w:numId="46" w16cid:durableId="324670887">
    <w:abstractNumId w:val="40"/>
  </w:num>
  <w:num w:numId="47" w16cid:durableId="1354070689">
    <w:abstractNumId w:val="11"/>
  </w:num>
  <w:num w:numId="48" w16cid:durableId="1383483819">
    <w:abstractNumId w:val="19"/>
  </w:num>
  <w:num w:numId="49" w16cid:durableId="1468007894">
    <w:abstractNumId w:val="48"/>
  </w:num>
  <w:num w:numId="50" w16cid:durableId="24916760">
    <w:abstractNumId w:val="30"/>
  </w:num>
  <w:num w:numId="51" w16cid:durableId="1766416649">
    <w:abstractNumId w:val="42"/>
  </w:num>
  <w:num w:numId="52" w16cid:durableId="1760561705">
    <w:abstractNumId w:val="28"/>
  </w:num>
  <w:num w:numId="53" w16cid:durableId="1714308073">
    <w:abstractNumId w:val="21"/>
  </w:num>
  <w:num w:numId="54" w16cid:durableId="258877944">
    <w:abstractNumId w:val="25"/>
  </w:num>
  <w:num w:numId="55" w16cid:durableId="1236623220">
    <w:abstractNumId w:val="44"/>
  </w:num>
  <w:num w:numId="56" w16cid:durableId="499857102">
    <w:abstractNumId w:val="4"/>
  </w:num>
  <w:num w:numId="57" w16cid:durableId="812797749">
    <w:abstractNumId w:val="50"/>
  </w:num>
  <w:num w:numId="58" w16cid:durableId="1900091817">
    <w:abstractNumId w:val="0"/>
  </w:num>
  <w:num w:numId="59" w16cid:durableId="602492197">
    <w:abstractNumId w:val="0"/>
  </w:num>
  <w:num w:numId="60" w16cid:durableId="931007152">
    <w:abstractNumId w:val="0"/>
  </w:num>
  <w:num w:numId="61" w16cid:durableId="807433519">
    <w:abstractNumId w:val="0"/>
  </w:num>
  <w:num w:numId="62" w16cid:durableId="1679042248">
    <w:abstractNumId w:val="0"/>
  </w:num>
  <w:num w:numId="63" w16cid:durableId="1891375822">
    <w:abstractNumId w:val="0"/>
  </w:num>
  <w:num w:numId="64" w16cid:durableId="298733330">
    <w:abstractNumId w:val="0"/>
  </w:num>
  <w:num w:numId="65" w16cid:durableId="697464664">
    <w:abstractNumId w:val="0"/>
  </w:num>
  <w:num w:numId="66" w16cid:durableId="1030687925">
    <w:abstractNumId w:val="0"/>
  </w:num>
  <w:num w:numId="67" w16cid:durableId="973951739">
    <w:abstractNumId w:val="0"/>
  </w:num>
  <w:num w:numId="68" w16cid:durableId="538318898">
    <w:abstractNumId w:val="0"/>
  </w:num>
  <w:num w:numId="69" w16cid:durableId="1787195443">
    <w:abstractNumId w:val="0"/>
  </w:num>
  <w:num w:numId="70" w16cid:durableId="820779744">
    <w:abstractNumId w:val="0"/>
  </w:num>
  <w:num w:numId="71" w16cid:durableId="1598446949">
    <w:abstractNumId w:val="29"/>
  </w:num>
  <w:num w:numId="72" w16cid:durableId="1019307722">
    <w:abstractNumId w:val="8"/>
  </w:num>
  <w:num w:numId="73" w16cid:durableId="819033100">
    <w:abstractNumId w:val="46"/>
  </w:num>
  <w:num w:numId="74" w16cid:durableId="1127698348">
    <w:abstractNumId w:val="27"/>
  </w:num>
  <w:num w:numId="75" w16cid:durableId="1227109984">
    <w:abstractNumId w:val="53"/>
  </w:num>
  <w:num w:numId="76" w16cid:durableId="1581594348">
    <w:abstractNumId w:val="34"/>
  </w:num>
  <w:num w:numId="77" w16cid:durableId="527735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5B74"/>
    <w:rsid w:val="000D561C"/>
    <w:rsid w:val="000E5A38"/>
    <w:rsid w:val="00111DC9"/>
    <w:rsid w:val="002569B8"/>
    <w:rsid w:val="00342479"/>
    <w:rsid w:val="00397219"/>
    <w:rsid w:val="00431707"/>
    <w:rsid w:val="00605B74"/>
    <w:rsid w:val="00873052"/>
    <w:rsid w:val="009A2A39"/>
    <w:rsid w:val="00A54A8F"/>
    <w:rsid w:val="00E051D6"/>
    <w:rsid w:val="00E26A1A"/>
    <w:rsid w:val="00ED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B8A2E"/>
  <w15:chartTrackingRefBased/>
  <w15:docId w15:val="{1862C091-AEA6-4574-B780-A63BE66C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39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39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9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9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9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9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7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customStyle="1" w:styleId="BodyTextChar">
    <w:name w:val="Body Text Char"/>
    <w:basedOn w:val="DefaultParagraphFont"/>
    <w:link w:val="BodyText"/>
    <w:rsid w:val="00E051D6"/>
  </w:style>
  <w:style w:type="paragraph" w:styleId="NormalWeb">
    <w:name w:val="Normal (Web)"/>
    <w:basedOn w:val="Normal"/>
    <w:uiPriority w:val="99"/>
    <w:unhideWhenUsed/>
    <w:rsid w:val="00111DC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2569B8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2569B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2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yduong/EECS-348-Project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ai\Desktop\05-software-test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C:\Users\hossai\Desktop\05-software-testing.dot</Template>
  <TotalTime>46</TotalTime>
  <Pages>6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&lt;Company Name&gt;</Company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>&lt;Project Name&gt;</dc:subject>
  <dc:creator>hossai</dc:creator>
  <cp:keywords/>
  <dc:description/>
  <cp:lastModifiedBy>Jordan, Kobe</cp:lastModifiedBy>
  <cp:revision>4</cp:revision>
  <cp:lastPrinted>1900-01-01T06:00:00Z</cp:lastPrinted>
  <dcterms:created xsi:type="dcterms:W3CDTF">2023-11-27T23:46:00Z</dcterms:created>
  <dcterms:modified xsi:type="dcterms:W3CDTF">2023-12-03T17:56:00Z</dcterms:modified>
</cp:coreProperties>
</file>