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859" w:rsidRDefault="00AF52D8" w:rsidP="00153859">
      <w:pPr>
        <w:rPr>
          <w:b/>
          <w:sz w:val="28"/>
        </w:rPr>
      </w:pPr>
      <w:r>
        <w:rPr>
          <w:b/>
          <w:sz w:val="28"/>
        </w:rPr>
        <w:t xml:space="preserve">MATH </w:t>
      </w:r>
      <w:r w:rsidR="00253515">
        <w:rPr>
          <w:b/>
          <w:sz w:val="28"/>
        </w:rPr>
        <w:t>472</w:t>
      </w:r>
      <w:r w:rsidR="00C0665D">
        <w:rPr>
          <w:b/>
          <w:sz w:val="28"/>
        </w:rPr>
        <w:t>0</w:t>
      </w:r>
      <w:r w:rsidR="00253515">
        <w:rPr>
          <w:b/>
          <w:sz w:val="28"/>
        </w:rPr>
        <w:tab/>
      </w:r>
      <w:r w:rsidR="00E04033">
        <w:rPr>
          <w:b/>
          <w:sz w:val="28"/>
        </w:rPr>
        <w:t>TEST 1</w:t>
      </w:r>
      <w:r w:rsidR="00E04033">
        <w:rPr>
          <w:b/>
          <w:sz w:val="28"/>
        </w:rPr>
        <w:tab/>
      </w:r>
      <w:r w:rsidR="00253515">
        <w:rPr>
          <w:b/>
          <w:sz w:val="28"/>
        </w:rPr>
        <w:t xml:space="preserve">Feb. 10, 2017 </w:t>
      </w:r>
      <w:r w:rsidR="00253515">
        <w:rPr>
          <w:b/>
          <w:sz w:val="28"/>
        </w:rPr>
        <w:tab/>
        <w:t>NAME___________________</w:t>
      </w:r>
    </w:p>
    <w:p w:rsidR="00153859" w:rsidRDefault="00153859" w:rsidP="00153859">
      <w:pPr>
        <w:rPr>
          <w:b/>
          <w:sz w:val="28"/>
        </w:rPr>
      </w:pPr>
    </w:p>
    <w:p w:rsidR="00153859" w:rsidRDefault="00153859" w:rsidP="00153859">
      <w:pPr>
        <w:rPr>
          <w:sz w:val="24"/>
        </w:rPr>
      </w:pPr>
      <w:r>
        <w:rPr>
          <w:sz w:val="24"/>
        </w:rPr>
        <w:t xml:space="preserve">Please show all work for partial credit.  Point totals are shown to the left of each problem.  </w:t>
      </w:r>
    </w:p>
    <w:p w:rsidR="00153859" w:rsidRDefault="00153859" w:rsidP="00153859">
      <w:pPr>
        <w:rPr>
          <w:sz w:val="24"/>
        </w:rPr>
      </w:pPr>
    </w:p>
    <w:p w:rsidR="004E0717" w:rsidRDefault="00855551" w:rsidP="001E6B77">
      <w:pPr>
        <w:pStyle w:val="ListParagraph"/>
        <w:numPr>
          <w:ilvl w:val="0"/>
          <w:numId w:val="2"/>
        </w:numPr>
        <w:rPr>
          <w:sz w:val="24"/>
        </w:rPr>
      </w:pPr>
      <w:r>
        <w:rPr>
          <w:sz w:val="24"/>
        </w:rPr>
        <w:t xml:space="preserve">The </w:t>
      </w:r>
      <w:r w:rsidR="004E0717">
        <w:rPr>
          <w:sz w:val="24"/>
        </w:rPr>
        <w:t>government</w:t>
      </w:r>
      <w:r>
        <w:rPr>
          <w:sz w:val="24"/>
        </w:rPr>
        <w:t xml:space="preserve"> would like to estimate the proportion of </w:t>
      </w:r>
      <w:r w:rsidR="004E0717">
        <w:rPr>
          <w:sz w:val="24"/>
        </w:rPr>
        <w:t xml:space="preserve">adults that have been contacted by a phishing scheme.  </w:t>
      </w:r>
    </w:p>
    <w:p w:rsidR="001E6B77" w:rsidRDefault="004E0717" w:rsidP="004E0717">
      <w:pPr>
        <w:pStyle w:val="ListParagraph"/>
        <w:numPr>
          <w:ilvl w:val="0"/>
          <w:numId w:val="10"/>
        </w:numPr>
        <w:rPr>
          <w:sz w:val="24"/>
        </w:rPr>
      </w:pPr>
      <w:r>
        <w:rPr>
          <w:sz w:val="24"/>
        </w:rPr>
        <w:t>How many adults should be sampled if the government wants their estimate to be within 0.05 of the true proportion with 98% confidence?</w:t>
      </w:r>
    </w:p>
    <w:p w:rsidR="004E0717" w:rsidRDefault="004E0717" w:rsidP="004E0717">
      <w:pPr>
        <w:ind w:left="720"/>
        <w:rPr>
          <w:sz w:val="24"/>
        </w:rPr>
      </w:pPr>
    </w:p>
    <w:p w:rsidR="004E0717" w:rsidRDefault="004E0717" w:rsidP="004E0717">
      <w:pPr>
        <w:ind w:left="720"/>
        <w:rPr>
          <w:sz w:val="24"/>
        </w:rPr>
      </w:pPr>
    </w:p>
    <w:p w:rsidR="004E0717" w:rsidRDefault="00C77B70" w:rsidP="00C77B70">
      <w:pPr>
        <w:rPr>
          <w:sz w:val="24"/>
        </w:rPr>
      </w:pPr>
      <w:r>
        <w:rPr>
          <w:sz w:val="24"/>
        </w:rPr>
        <w:t>(5)</w:t>
      </w:r>
    </w:p>
    <w:p w:rsidR="004E0717" w:rsidRDefault="004E0717" w:rsidP="004E0717">
      <w:pPr>
        <w:ind w:left="720"/>
        <w:rPr>
          <w:sz w:val="24"/>
        </w:rPr>
      </w:pPr>
    </w:p>
    <w:p w:rsidR="006A2523" w:rsidRDefault="006A2523" w:rsidP="004E0717">
      <w:pPr>
        <w:ind w:left="720"/>
        <w:rPr>
          <w:sz w:val="24"/>
        </w:rPr>
      </w:pPr>
    </w:p>
    <w:p w:rsidR="006A2523" w:rsidRDefault="006A2523" w:rsidP="004E0717">
      <w:pPr>
        <w:ind w:left="720"/>
        <w:rPr>
          <w:sz w:val="24"/>
        </w:rPr>
      </w:pPr>
    </w:p>
    <w:p w:rsidR="004E0717" w:rsidRDefault="004E0717" w:rsidP="004E0717">
      <w:pPr>
        <w:ind w:left="720"/>
        <w:rPr>
          <w:sz w:val="24"/>
        </w:rPr>
      </w:pPr>
    </w:p>
    <w:p w:rsidR="004E0717" w:rsidRDefault="004E0717" w:rsidP="004E0717">
      <w:pPr>
        <w:ind w:left="720"/>
        <w:rPr>
          <w:sz w:val="24"/>
        </w:rPr>
      </w:pPr>
    </w:p>
    <w:p w:rsidR="004E0717" w:rsidRDefault="004E0717" w:rsidP="004E0717">
      <w:pPr>
        <w:ind w:left="720"/>
        <w:rPr>
          <w:sz w:val="24"/>
        </w:rPr>
      </w:pPr>
    </w:p>
    <w:p w:rsidR="004E0717" w:rsidRDefault="004E0717" w:rsidP="004E0717">
      <w:pPr>
        <w:pStyle w:val="ListParagraph"/>
        <w:numPr>
          <w:ilvl w:val="0"/>
          <w:numId w:val="10"/>
        </w:numPr>
        <w:rPr>
          <w:sz w:val="24"/>
        </w:rPr>
      </w:pPr>
      <w:r>
        <w:rPr>
          <w:sz w:val="24"/>
        </w:rPr>
        <w:t>If the government takes a random sample of 500 adults, find the probability that the sample proportion will be within 0.05 of the true proportion.  Assume the true proportion is 0.40.</w:t>
      </w:r>
    </w:p>
    <w:p w:rsidR="004E0717" w:rsidRDefault="004E0717" w:rsidP="004E0717">
      <w:pPr>
        <w:rPr>
          <w:sz w:val="24"/>
        </w:rPr>
      </w:pPr>
    </w:p>
    <w:p w:rsidR="004E0717" w:rsidRDefault="004E0717" w:rsidP="004E0717">
      <w:pPr>
        <w:rPr>
          <w:sz w:val="24"/>
        </w:rPr>
      </w:pPr>
    </w:p>
    <w:p w:rsidR="004E0717" w:rsidRDefault="00C77B70" w:rsidP="004E0717">
      <w:pPr>
        <w:rPr>
          <w:sz w:val="24"/>
        </w:rPr>
      </w:pPr>
      <w:r>
        <w:rPr>
          <w:sz w:val="24"/>
        </w:rPr>
        <w:t>(5)</w:t>
      </w:r>
    </w:p>
    <w:p w:rsidR="004E0717" w:rsidRDefault="004E0717" w:rsidP="004E0717">
      <w:pPr>
        <w:rPr>
          <w:sz w:val="24"/>
        </w:rPr>
      </w:pPr>
    </w:p>
    <w:p w:rsidR="004E0717" w:rsidRDefault="004E0717" w:rsidP="004E0717">
      <w:pPr>
        <w:rPr>
          <w:sz w:val="24"/>
        </w:rPr>
      </w:pPr>
    </w:p>
    <w:p w:rsidR="006A2523" w:rsidRDefault="006A2523" w:rsidP="004E0717">
      <w:pPr>
        <w:rPr>
          <w:sz w:val="24"/>
        </w:rPr>
      </w:pPr>
    </w:p>
    <w:p w:rsidR="006A2523" w:rsidRDefault="006A2523" w:rsidP="004E0717">
      <w:pPr>
        <w:rPr>
          <w:sz w:val="24"/>
        </w:rPr>
      </w:pPr>
    </w:p>
    <w:p w:rsidR="006A2523" w:rsidRDefault="006A2523" w:rsidP="006A2523">
      <w:pPr>
        <w:rPr>
          <w:sz w:val="24"/>
          <w:szCs w:val="24"/>
        </w:rPr>
      </w:pPr>
    </w:p>
    <w:p w:rsidR="006A2523" w:rsidRPr="00715AB5" w:rsidRDefault="006A2523" w:rsidP="006A2523">
      <w:pPr>
        <w:pStyle w:val="ListParagraph"/>
        <w:numPr>
          <w:ilvl w:val="0"/>
          <w:numId w:val="2"/>
        </w:numPr>
        <w:rPr>
          <w:sz w:val="24"/>
          <w:szCs w:val="24"/>
        </w:rPr>
      </w:pPr>
      <w:r w:rsidRPr="00EE4655">
        <w:rPr>
          <w:bCs/>
          <w:sz w:val="24"/>
          <w:szCs w:val="24"/>
        </w:rPr>
        <w:t>Let  Y</w:t>
      </w:r>
      <w:r w:rsidRPr="00EE4655">
        <w:rPr>
          <w:bCs/>
          <w:sz w:val="24"/>
          <w:szCs w:val="24"/>
          <w:vertAlign w:val="subscript"/>
        </w:rPr>
        <w:t>1</w:t>
      </w:r>
      <w:r w:rsidRPr="00EE4655">
        <w:rPr>
          <w:bCs/>
          <w:sz w:val="24"/>
          <w:szCs w:val="24"/>
        </w:rPr>
        <w:t xml:space="preserve"> </w:t>
      </w:r>
      <w:r>
        <w:rPr>
          <w:bCs/>
          <w:sz w:val="24"/>
          <w:szCs w:val="24"/>
        </w:rPr>
        <w:t>…</w:t>
      </w:r>
      <w:r w:rsidRPr="00EE4655">
        <w:rPr>
          <w:bCs/>
          <w:sz w:val="24"/>
          <w:szCs w:val="24"/>
        </w:rPr>
        <w:t xml:space="preserve"> Y</w:t>
      </w:r>
      <w:r>
        <w:rPr>
          <w:bCs/>
          <w:sz w:val="24"/>
          <w:szCs w:val="24"/>
          <w:vertAlign w:val="subscript"/>
        </w:rPr>
        <w:t>n</w:t>
      </w:r>
      <w:r>
        <w:rPr>
          <w:bCs/>
          <w:sz w:val="24"/>
          <w:szCs w:val="24"/>
        </w:rPr>
        <w:t xml:space="preserve"> be a random sample from </w:t>
      </w:r>
      <m:oMath>
        <m:r>
          <w:rPr>
            <w:rFonts w:ascii="Cambria Math" w:hAnsi="Cambria Math"/>
            <w:sz w:val="24"/>
            <w:szCs w:val="24"/>
          </w:rPr>
          <m:t>f</m:t>
        </m:r>
        <m:d>
          <m:dPr>
            <m:ctrlPr>
              <w:rPr>
                <w:rFonts w:ascii="Cambria Math" w:hAnsi="Cambria Math"/>
                <w:bCs/>
                <w:i/>
                <w:sz w:val="24"/>
                <w:szCs w:val="24"/>
              </w:rPr>
            </m:ctrlPr>
          </m:dPr>
          <m:e>
            <m:r>
              <w:rPr>
                <w:rFonts w:ascii="Cambria Math" w:hAnsi="Cambria Math"/>
                <w:sz w:val="24"/>
                <w:szCs w:val="24"/>
              </w:rPr>
              <m:t>y</m:t>
            </m:r>
          </m:e>
        </m:d>
        <m:r>
          <w:rPr>
            <w:rFonts w:ascii="Cambria Math" w:hAnsi="Cambria Math"/>
            <w:sz w:val="24"/>
            <w:szCs w:val="24"/>
          </w:rPr>
          <m:t>=θ</m:t>
        </m:r>
        <m:sSup>
          <m:sSupPr>
            <m:ctrlPr>
              <w:rPr>
                <w:rFonts w:ascii="Cambria Math" w:hAnsi="Cambria Math"/>
                <w:bCs/>
                <w:i/>
                <w:sz w:val="24"/>
                <w:szCs w:val="24"/>
              </w:rPr>
            </m:ctrlPr>
          </m:sSupPr>
          <m:e>
            <m:r>
              <w:rPr>
                <w:rFonts w:ascii="Cambria Math" w:hAnsi="Cambria Math"/>
                <w:sz w:val="24"/>
                <w:szCs w:val="24"/>
              </w:rPr>
              <m:t>y</m:t>
            </m:r>
          </m:e>
          <m:sup>
            <m:r>
              <w:rPr>
                <w:rFonts w:ascii="Cambria Math" w:hAnsi="Cambria Math"/>
                <w:sz w:val="24"/>
                <w:szCs w:val="24"/>
              </w:rPr>
              <m:t>θ-1</m:t>
            </m:r>
          </m:sup>
        </m:sSup>
        <m:r>
          <w:rPr>
            <w:rFonts w:ascii="Cambria Math" w:hAnsi="Cambria Math"/>
            <w:sz w:val="24"/>
            <w:szCs w:val="24"/>
          </w:rPr>
          <m:t>, 0&lt;y&lt;1</m:t>
        </m:r>
      </m:oMath>
    </w:p>
    <w:p w:rsidR="006A2523" w:rsidRPr="00A9511E" w:rsidRDefault="006A2523" w:rsidP="006A2523">
      <w:pPr>
        <w:pStyle w:val="ListParagraph"/>
        <w:rPr>
          <w:sz w:val="24"/>
          <w:szCs w:val="24"/>
        </w:rPr>
      </w:pPr>
      <w:r>
        <w:rPr>
          <w:sz w:val="24"/>
          <w:szCs w:val="24"/>
        </w:rPr>
        <w:t xml:space="preserve">Show that </w:t>
      </w:r>
      <m:oMath>
        <m:r>
          <w:rPr>
            <w:rFonts w:ascii="Cambria Math" w:hAnsi="Cambria Math"/>
            <w:sz w:val="24"/>
            <w:szCs w:val="24"/>
          </w:rPr>
          <m:t>W=</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w:r>
        <w:rPr>
          <w:sz w:val="24"/>
          <w:szCs w:val="24"/>
        </w:rPr>
        <w:t xml:space="preserve"> is a sufficient statistic for </w:t>
      </w:r>
      <m:oMath>
        <m:r>
          <w:rPr>
            <w:rFonts w:ascii="Cambria Math" w:hAnsi="Cambria Math"/>
            <w:sz w:val="24"/>
            <w:szCs w:val="24"/>
          </w:rPr>
          <m:t>θ</m:t>
        </m:r>
      </m:oMath>
      <w:r>
        <w:rPr>
          <w:sz w:val="24"/>
          <w:szCs w:val="24"/>
        </w:rPr>
        <w:t>.</w:t>
      </w:r>
    </w:p>
    <w:p w:rsidR="004E0717" w:rsidRDefault="004E0717" w:rsidP="004E0717">
      <w:pPr>
        <w:rPr>
          <w:sz w:val="24"/>
        </w:rPr>
      </w:pPr>
    </w:p>
    <w:p w:rsidR="004E0717" w:rsidRDefault="004E0717" w:rsidP="004E0717">
      <w:pPr>
        <w:rPr>
          <w:sz w:val="24"/>
        </w:rPr>
      </w:pPr>
    </w:p>
    <w:p w:rsidR="006A2523" w:rsidRDefault="006A2523" w:rsidP="004E0717">
      <w:pPr>
        <w:rPr>
          <w:sz w:val="24"/>
        </w:rPr>
      </w:pPr>
    </w:p>
    <w:p w:rsidR="006A2523" w:rsidRDefault="006A2523" w:rsidP="004E0717">
      <w:pPr>
        <w:rPr>
          <w:sz w:val="24"/>
        </w:rPr>
      </w:pPr>
    </w:p>
    <w:p w:rsidR="006A2523" w:rsidRDefault="00C77B70" w:rsidP="004E0717">
      <w:pPr>
        <w:rPr>
          <w:sz w:val="24"/>
        </w:rPr>
      </w:pPr>
      <w:r>
        <w:rPr>
          <w:sz w:val="24"/>
        </w:rPr>
        <w:t>(10)</w:t>
      </w:r>
    </w:p>
    <w:p w:rsidR="006A2523" w:rsidRDefault="006A2523" w:rsidP="004E0717">
      <w:pPr>
        <w:rPr>
          <w:sz w:val="24"/>
        </w:rPr>
      </w:pPr>
    </w:p>
    <w:p w:rsidR="006A2523" w:rsidRDefault="006A2523" w:rsidP="004E0717">
      <w:pPr>
        <w:rPr>
          <w:sz w:val="24"/>
        </w:rPr>
      </w:pPr>
    </w:p>
    <w:p w:rsidR="006A2523" w:rsidRDefault="006A2523" w:rsidP="004E0717">
      <w:pPr>
        <w:rPr>
          <w:sz w:val="24"/>
        </w:rPr>
      </w:pPr>
    </w:p>
    <w:p w:rsidR="006A2523" w:rsidRDefault="006A2523" w:rsidP="004E0717">
      <w:pPr>
        <w:rPr>
          <w:sz w:val="24"/>
        </w:rPr>
      </w:pPr>
    </w:p>
    <w:p w:rsidR="006A2523" w:rsidRDefault="006A2523" w:rsidP="004E0717">
      <w:pPr>
        <w:rPr>
          <w:sz w:val="24"/>
        </w:rPr>
      </w:pPr>
    </w:p>
    <w:p w:rsidR="006A2523" w:rsidRDefault="006A2523" w:rsidP="004E0717">
      <w:pPr>
        <w:rPr>
          <w:sz w:val="24"/>
        </w:rPr>
      </w:pPr>
    </w:p>
    <w:p w:rsidR="006A2523" w:rsidRDefault="006A2523" w:rsidP="004E0717">
      <w:pPr>
        <w:rPr>
          <w:sz w:val="24"/>
        </w:rPr>
      </w:pPr>
    </w:p>
    <w:p w:rsidR="006A2523" w:rsidRDefault="006A2523" w:rsidP="004E0717">
      <w:pPr>
        <w:rPr>
          <w:sz w:val="24"/>
        </w:rPr>
      </w:pPr>
    </w:p>
    <w:p w:rsidR="006A2523" w:rsidRDefault="006A2523" w:rsidP="004E0717">
      <w:pPr>
        <w:rPr>
          <w:sz w:val="24"/>
        </w:rPr>
      </w:pPr>
    </w:p>
    <w:p w:rsidR="004E0717" w:rsidRDefault="004E0717" w:rsidP="004E0717">
      <w:pPr>
        <w:rPr>
          <w:sz w:val="24"/>
        </w:rPr>
      </w:pPr>
    </w:p>
    <w:p w:rsidR="004E0717" w:rsidRPr="00EE4655" w:rsidRDefault="00EE4655" w:rsidP="00EE4655">
      <w:pPr>
        <w:pStyle w:val="ListParagraph"/>
        <w:numPr>
          <w:ilvl w:val="0"/>
          <w:numId w:val="2"/>
        </w:numPr>
        <w:rPr>
          <w:sz w:val="24"/>
        </w:rPr>
      </w:pPr>
      <w:r>
        <w:rPr>
          <w:sz w:val="24"/>
        </w:rPr>
        <w:lastRenderedPageBreak/>
        <w:t xml:space="preserve">Let </w:t>
      </w:r>
      <w:r w:rsidRPr="00EE4655">
        <w:rPr>
          <w:bCs/>
          <w:sz w:val="24"/>
          <w:szCs w:val="24"/>
        </w:rPr>
        <w:t>Let  Y</w:t>
      </w:r>
      <w:r w:rsidRPr="00EE4655">
        <w:rPr>
          <w:bCs/>
          <w:sz w:val="24"/>
          <w:szCs w:val="24"/>
          <w:vertAlign w:val="subscript"/>
        </w:rPr>
        <w:t>1</w:t>
      </w:r>
      <w:r w:rsidRPr="00EE4655">
        <w:rPr>
          <w:bCs/>
          <w:sz w:val="24"/>
          <w:szCs w:val="24"/>
        </w:rPr>
        <w:t xml:space="preserve"> </w:t>
      </w:r>
      <w:r>
        <w:rPr>
          <w:bCs/>
          <w:sz w:val="24"/>
          <w:szCs w:val="24"/>
        </w:rPr>
        <w:t>…</w:t>
      </w:r>
      <w:r w:rsidRPr="00EE4655">
        <w:rPr>
          <w:bCs/>
          <w:sz w:val="24"/>
          <w:szCs w:val="24"/>
        </w:rPr>
        <w:t xml:space="preserve"> Y</w:t>
      </w:r>
      <w:r>
        <w:rPr>
          <w:bCs/>
          <w:sz w:val="24"/>
          <w:szCs w:val="24"/>
          <w:vertAlign w:val="subscript"/>
        </w:rPr>
        <w:t>n</w:t>
      </w:r>
      <w:r w:rsidRPr="00EE4655">
        <w:rPr>
          <w:bCs/>
          <w:sz w:val="24"/>
          <w:szCs w:val="24"/>
        </w:rPr>
        <w:t xml:space="preserve"> be a random sample from  Y~ </w:t>
      </w:r>
      <w:r>
        <w:rPr>
          <w:bCs/>
          <w:sz w:val="24"/>
          <w:szCs w:val="24"/>
        </w:rPr>
        <w:t>EXP</w:t>
      </w:r>
      <w:r w:rsidRPr="00EE4655">
        <w:rPr>
          <w:bCs/>
          <w:sz w:val="24"/>
          <w:szCs w:val="24"/>
        </w:rPr>
        <w:t>(</w:t>
      </w:r>
      <w:r>
        <w:rPr>
          <w:bCs/>
          <w:sz w:val="24"/>
          <w:szCs w:val="24"/>
        </w:rPr>
        <w:t>θ</w:t>
      </w:r>
      <w:r w:rsidRPr="00EE4655">
        <w:rPr>
          <w:bCs/>
          <w:sz w:val="24"/>
          <w:szCs w:val="24"/>
        </w:rPr>
        <w:t>).</w:t>
      </w:r>
      <w:r>
        <w:rPr>
          <w:rFonts w:ascii="Calibri" w:hAnsi="Calibri"/>
          <w:bCs/>
        </w:rPr>
        <w:t xml:space="preserve">  </w:t>
      </w:r>
      <w:r w:rsidRPr="00EE4655">
        <w:rPr>
          <w:bCs/>
          <w:sz w:val="24"/>
          <w:szCs w:val="24"/>
        </w:rPr>
        <w:t xml:space="preserve">Find the mean square error for </w:t>
      </w:r>
      <m:oMath>
        <m:acc>
          <m:accPr>
            <m:ctrlPr>
              <w:rPr>
                <w:rFonts w:ascii="Cambria Math" w:hAnsi="Cambria Math"/>
                <w:bCs/>
                <w:i/>
                <w:sz w:val="24"/>
                <w:szCs w:val="24"/>
              </w:rPr>
            </m:ctrlPr>
          </m:accPr>
          <m:e>
            <m:r>
              <w:rPr>
                <w:rFonts w:ascii="Cambria Math" w:hAnsi="Cambria Math"/>
                <w:sz w:val="24"/>
                <w:szCs w:val="24"/>
              </w:rPr>
              <m:t>θ</m:t>
            </m:r>
          </m:e>
        </m:acc>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n</m:t>
            </m:r>
          </m:num>
          <m:den>
            <m:r>
              <w:rPr>
                <w:rFonts w:ascii="Cambria Math" w:hAnsi="Cambria Math"/>
                <w:sz w:val="24"/>
                <w:szCs w:val="24"/>
              </w:rPr>
              <m:t>n+1</m:t>
            </m:r>
          </m:den>
        </m:f>
        <m:acc>
          <m:accPr>
            <m:chr m:val="̅"/>
            <m:ctrlPr>
              <w:rPr>
                <w:rFonts w:ascii="Cambria Math" w:hAnsi="Cambria Math"/>
                <w:bCs/>
                <w:i/>
                <w:sz w:val="24"/>
                <w:szCs w:val="24"/>
              </w:rPr>
            </m:ctrlPr>
          </m:accPr>
          <m:e>
            <m:r>
              <w:rPr>
                <w:rFonts w:ascii="Cambria Math" w:hAnsi="Cambria Math"/>
                <w:sz w:val="24"/>
                <w:szCs w:val="24"/>
              </w:rPr>
              <m:t>Y</m:t>
            </m:r>
          </m:e>
        </m:acc>
      </m:oMath>
    </w:p>
    <w:p w:rsidR="00EE4655" w:rsidRDefault="00EE4655" w:rsidP="00EE4655">
      <w:pPr>
        <w:ind w:left="720"/>
        <w:rPr>
          <w:sz w:val="24"/>
        </w:rPr>
      </w:pPr>
    </w:p>
    <w:p w:rsidR="00EE4655" w:rsidRDefault="00EE4655" w:rsidP="00EE4655">
      <w:pPr>
        <w:ind w:left="720"/>
        <w:rPr>
          <w:sz w:val="24"/>
        </w:rPr>
      </w:pPr>
    </w:p>
    <w:p w:rsidR="00EE4655" w:rsidRDefault="00EE4655" w:rsidP="00EE4655">
      <w:pPr>
        <w:ind w:left="720"/>
        <w:rPr>
          <w:sz w:val="24"/>
        </w:rPr>
      </w:pPr>
    </w:p>
    <w:p w:rsidR="00EE4655" w:rsidRDefault="00C77B70" w:rsidP="00C77B70">
      <w:pPr>
        <w:rPr>
          <w:sz w:val="24"/>
        </w:rPr>
      </w:pPr>
      <w:r>
        <w:rPr>
          <w:sz w:val="24"/>
        </w:rPr>
        <w:t>(12)</w:t>
      </w:r>
    </w:p>
    <w:p w:rsidR="00EE4655" w:rsidRDefault="00EE4655" w:rsidP="00EE4655">
      <w:pPr>
        <w:ind w:left="720"/>
        <w:rPr>
          <w:sz w:val="24"/>
        </w:rPr>
      </w:pPr>
    </w:p>
    <w:p w:rsidR="00EE4655" w:rsidRDefault="00EE4655" w:rsidP="00EE4655">
      <w:pPr>
        <w:ind w:left="720"/>
        <w:rPr>
          <w:sz w:val="24"/>
        </w:rPr>
      </w:pPr>
    </w:p>
    <w:p w:rsidR="00EE4655" w:rsidRDefault="00EE4655"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816FFF" w:rsidRDefault="00816FFF" w:rsidP="00816FFF">
      <w:pPr>
        <w:rPr>
          <w:sz w:val="24"/>
        </w:rPr>
      </w:pPr>
    </w:p>
    <w:p w:rsidR="006A2523" w:rsidRDefault="006A2523" w:rsidP="00816FFF">
      <w:pPr>
        <w:rPr>
          <w:sz w:val="24"/>
        </w:rPr>
      </w:pPr>
    </w:p>
    <w:p w:rsidR="006A2523" w:rsidRDefault="006A2523" w:rsidP="00816FFF">
      <w:pPr>
        <w:rPr>
          <w:sz w:val="24"/>
        </w:rPr>
      </w:pPr>
    </w:p>
    <w:p w:rsidR="00816FFF" w:rsidRDefault="00816FFF" w:rsidP="00816FFF">
      <w:pPr>
        <w:rPr>
          <w:sz w:val="24"/>
        </w:rPr>
      </w:pPr>
    </w:p>
    <w:p w:rsidR="00816FFF" w:rsidRDefault="00816FFF" w:rsidP="00816FFF">
      <w:pPr>
        <w:pStyle w:val="ListParagraph"/>
        <w:numPr>
          <w:ilvl w:val="0"/>
          <w:numId w:val="2"/>
        </w:numPr>
        <w:rPr>
          <w:sz w:val="24"/>
        </w:rPr>
      </w:pPr>
      <w:r>
        <w:rPr>
          <w:sz w:val="24"/>
        </w:rPr>
        <w:t xml:space="preserve">In a study of the relationship between birth order and college success, an investigator found that 126 in a sample of 180 college graduates were firstborn or only children; in a sample of 100 non-graduates of comparable age and socioeconomic background, the number of firstborn or only children was 54.  Estimate the difference in the proportions of firstborn or only children for the two populations from which these samples were drawn.  Give a </w:t>
      </w:r>
      <m:oMath>
        <m:r>
          <w:rPr>
            <w:rFonts w:ascii="Cambria Math" w:hAnsi="Cambria Math"/>
            <w:sz w:val="24"/>
          </w:rPr>
          <m:t>2σ</m:t>
        </m:r>
      </m:oMath>
      <w:r>
        <w:rPr>
          <w:sz w:val="24"/>
        </w:rPr>
        <w:t xml:space="preserve"> bound for the error of estimation.</w:t>
      </w:r>
    </w:p>
    <w:p w:rsidR="00B301F3" w:rsidRDefault="00B301F3" w:rsidP="00B301F3">
      <w:pPr>
        <w:ind w:left="360"/>
        <w:rPr>
          <w:sz w:val="24"/>
        </w:rPr>
      </w:pPr>
    </w:p>
    <w:p w:rsidR="00B301F3" w:rsidRDefault="00B301F3" w:rsidP="00B301F3">
      <w:pPr>
        <w:ind w:left="360"/>
        <w:rPr>
          <w:sz w:val="24"/>
        </w:rPr>
      </w:pPr>
    </w:p>
    <w:p w:rsidR="00B301F3" w:rsidRDefault="00B301F3" w:rsidP="00B301F3">
      <w:pPr>
        <w:ind w:left="360"/>
        <w:rPr>
          <w:sz w:val="24"/>
        </w:rPr>
      </w:pPr>
    </w:p>
    <w:p w:rsidR="00B301F3" w:rsidRDefault="00C77B70" w:rsidP="00B301F3">
      <w:pPr>
        <w:ind w:left="360"/>
        <w:rPr>
          <w:sz w:val="24"/>
        </w:rPr>
      </w:pPr>
      <w:r>
        <w:rPr>
          <w:sz w:val="24"/>
        </w:rPr>
        <w:t>(8)</w:t>
      </w:r>
    </w:p>
    <w:p w:rsidR="00B301F3" w:rsidRDefault="00B301F3" w:rsidP="00B301F3">
      <w:pPr>
        <w:ind w:left="360"/>
        <w:rPr>
          <w:sz w:val="24"/>
        </w:rPr>
      </w:pPr>
    </w:p>
    <w:p w:rsidR="00B301F3" w:rsidRDefault="00B301F3" w:rsidP="00B301F3">
      <w:pPr>
        <w:ind w:left="360"/>
        <w:rPr>
          <w:sz w:val="24"/>
        </w:rPr>
      </w:pPr>
    </w:p>
    <w:p w:rsidR="00B301F3" w:rsidRDefault="00B301F3" w:rsidP="00B301F3">
      <w:pPr>
        <w:ind w:left="360"/>
        <w:rPr>
          <w:sz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Default="006A2523" w:rsidP="006A2523">
      <w:pPr>
        <w:rPr>
          <w:sz w:val="24"/>
          <w:szCs w:val="24"/>
        </w:rPr>
      </w:pPr>
    </w:p>
    <w:p w:rsidR="006A2523" w:rsidRPr="00107917" w:rsidRDefault="006A2523" w:rsidP="006A2523">
      <w:pPr>
        <w:pStyle w:val="ListParagraph"/>
        <w:numPr>
          <w:ilvl w:val="0"/>
          <w:numId w:val="2"/>
        </w:numPr>
        <w:rPr>
          <w:sz w:val="24"/>
          <w:szCs w:val="24"/>
        </w:rPr>
      </w:pPr>
      <w:r w:rsidRPr="00EE4655">
        <w:rPr>
          <w:bCs/>
          <w:sz w:val="24"/>
          <w:szCs w:val="24"/>
        </w:rPr>
        <w:lastRenderedPageBreak/>
        <w:t>Let  Y</w:t>
      </w:r>
      <w:r w:rsidRPr="00EE4655">
        <w:rPr>
          <w:bCs/>
          <w:sz w:val="24"/>
          <w:szCs w:val="24"/>
          <w:vertAlign w:val="subscript"/>
        </w:rPr>
        <w:t>1</w:t>
      </w:r>
      <w:r w:rsidRPr="00EE4655">
        <w:rPr>
          <w:bCs/>
          <w:sz w:val="24"/>
          <w:szCs w:val="24"/>
        </w:rPr>
        <w:t xml:space="preserve"> </w:t>
      </w:r>
      <w:r>
        <w:rPr>
          <w:bCs/>
          <w:sz w:val="24"/>
          <w:szCs w:val="24"/>
        </w:rPr>
        <w:t>…</w:t>
      </w:r>
      <w:r w:rsidRPr="00EE4655">
        <w:rPr>
          <w:bCs/>
          <w:sz w:val="24"/>
          <w:szCs w:val="24"/>
        </w:rPr>
        <w:t xml:space="preserve"> Y</w:t>
      </w:r>
      <w:r>
        <w:rPr>
          <w:bCs/>
          <w:sz w:val="24"/>
          <w:szCs w:val="24"/>
          <w:vertAlign w:val="subscript"/>
        </w:rPr>
        <w:t>n</w:t>
      </w:r>
      <w:r>
        <w:rPr>
          <w:bCs/>
          <w:sz w:val="24"/>
          <w:szCs w:val="24"/>
        </w:rPr>
        <w:t xml:space="preserve"> be a random sample from </w:t>
      </w:r>
      <m:oMath>
        <m:r>
          <w:rPr>
            <w:rFonts w:ascii="Cambria Math" w:hAnsi="Cambria Math"/>
            <w:sz w:val="24"/>
            <w:szCs w:val="24"/>
          </w:rPr>
          <m:t>Y~N(0,</m:t>
        </m:r>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Pr>
          <w:bCs/>
          <w:sz w:val="24"/>
          <w:szCs w:val="24"/>
        </w:rPr>
        <w:t xml:space="preserve">.  Show that </w:t>
      </w:r>
      <m:oMath>
        <m:sSup>
          <m:sSupPr>
            <m:ctrlPr>
              <w:rPr>
                <w:rFonts w:ascii="Cambria Math" w:hAnsi="Cambria Math"/>
                <w:bCs/>
                <w:i/>
                <w:sz w:val="24"/>
                <w:szCs w:val="24"/>
              </w:rPr>
            </m:ctrlPr>
          </m:sSup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n</m:t>
                </m:r>
              </m:sub>
            </m:sSub>
          </m:e>
          <m:sup>
            <m:r>
              <w:rPr>
                <w:rFonts w:ascii="Cambria Math" w:hAnsi="Cambria Math"/>
                <w:sz w:val="24"/>
                <w:szCs w:val="24"/>
              </w:rPr>
              <m:t>2</m:t>
            </m:r>
          </m:sup>
        </m:sSup>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bCs/>
                    <w:i/>
                    <w:sz w:val="24"/>
                    <w:szCs w:val="24"/>
                  </w:rPr>
                </m:ctrlPr>
              </m:sSupPr>
              <m:e>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i</m:t>
                    </m:r>
                  </m:sub>
                </m:sSub>
              </m:e>
              <m:sup>
                <m:r>
                  <w:rPr>
                    <w:rFonts w:ascii="Cambria Math" w:hAnsi="Cambria Math"/>
                    <w:sz w:val="24"/>
                    <w:szCs w:val="24"/>
                  </w:rPr>
                  <m:t>2</m:t>
                </m:r>
              </m:sup>
            </m:sSup>
          </m:e>
        </m:nary>
      </m:oMath>
      <w:r>
        <w:rPr>
          <w:bCs/>
          <w:sz w:val="24"/>
          <w:szCs w:val="24"/>
        </w:rPr>
        <w:t xml:space="preserve"> is consistent for </w:t>
      </w:r>
      <m:oMath>
        <m:sSup>
          <m:sSupPr>
            <m:ctrlPr>
              <w:rPr>
                <w:rFonts w:ascii="Cambria Math" w:hAnsi="Cambria Math"/>
                <w:bCs/>
                <w:i/>
                <w:sz w:val="24"/>
                <w:szCs w:val="24"/>
              </w:rPr>
            </m:ctrlPr>
          </m:sSupPr>
          <m:e>
            <m:r>
              <w:rPr>
                <w:rFonts w:ascii="Cambria Math" w:hAnsi="Cambria Math"/>
                <w:sz w:val="24"/>
                <w:szCs w:val="24"/>
              </w:rPr>
              <m:t>σ</m:t>
            </m:r>
          </m:e>
          <m:sup>
            <m:r>
              <w:rPr>
                <w:rFonts w:ascii="Cambria Math" w:hAnsi="Cambria Math"/>
                <w:sz w:val="24"/>
                <w:szCs w:val="24"/>
              </w:rPr>
              <m:t>2</m:t>
            </m:r>
          </m:sup>
        </m:sSup>
      </m:oMath>
      <w:r>
        <w:rPr>
          <w:bCs/>
          <w:sz w:val="24"/>
          <w:szCs w:val="24"/>
        </w:rPr>
        <w:t>.</w:t>
      </w:r>
    </w:p>
    <w:p w:rsidR="006A2523" w:rsidRDefault="006A2523" w:rsidP="006A2523">
      <w:pPr>
        <w:ind w:left="360"/>
        <w:rPr>
          <w:sz w:val="24"/>
          <w:szCs w:val="24"/>
        </w:rPr>
      </w:pPr>
    </w:p>
    <w:p w:rsidR="006A2523" w:rsidRDefault="006A2523" w:rsidP="006A2523">
      <w:pPr>
        <w:ind w:left="360"/>
        <w:rPr>
          <w:sz w:val="24"/>
          <w:szCs w:val="24"/>
        </w:rPr>
      </w:pPr>
    </w:p>
    <w:p w:rsidR="006A2523" w:rsidRDefault="006A2523" w:rsidP="006A2523">
      <w:pPr>
        <w:ind w:left="360"/>
        <w:rPr>
          <w:sz w:val="24"/>
          <w:szCs w:val="24"/>
        </w:rPr>
      </w:pPr>
    </w:p>
    <w:p w:rsidR="00B301F3" w:rsidRDefault="00C77B70" w:rsidP="00B301F3">
      <w:pPr>
        <w:ind w:left="360"/>
        <w:rPr>
          <w:sz w:val="24"/>
        </w:rPr>
      </w:pPr>
      <w:r>
        <w:rPr>
          <w:sz w:val="24"/>
        </w:rPr>
        <w:t>(12)</w:t>
      </w:r>
    </w:p>
    <w:p w:rsidR="00B301F3" w:rsidRDefault="00B301F3" w:rsidP="00B301F3">
      <w:pPr>
        <w:ind w:left="360"/>
        <w:rPr>
          <w:sz w:val="24"/>
        </w:rPr>
      </w:pPr>
    </w:p>
    <w:p w:rsidR="00B301F3" w:rsidRDefault="00B301F3" w:rsidP="00B301F3">
      <w:pPr>
        <w:ind w:left="360"/>
        <w:rPr>
          <w:sz w:val="24"/>
        </w:rPr>
      </w:pPr>
    </w:p>
    <w:p w:rsidR="00B301F3" w:rsidRDefault="00B301F3" w:rsidP="00B301F3">
      <w:pPr>
        <w:ind w:left="360"/>
        <w:rPr>
          <w:sz w:val="24"/>
        </w:rPr>
      </w:pPr>
    </w:p>
    <w:p w:rsidR="00B301F3" w:rsidRDefault="00B301F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6A2523" w:rsidRDefault="006A2523" w:rsidP="00B301F3">
      <w:pPr>
        <w:ind w:left="360"/>
        <w:rPr>
          <w:sz w:val="24"/>
        </w:rPr>
      </w:pPr>
    </w:p>
    <w:p w:rsidR="00B301F3" w:rsidRDefault="00B301F3" w:rsidP="00B301F3">
      <w:pPr>
        <w:ind w:left="360"/>
        <w:rPr>
          <w:sz w:val="24"/>
        </w:rPr>
      </w:pPr>
    </w:p>
    <w:p w:rsidR="00B301F3" w:rsidRDefault="00B301F3" w:rsidP="00B301F3">
      <w:pPr>
        <w:ind w:left="360"/>
        <w:rPr>
          <w:sz w:val="24"/>
        </w:rPr>
      </w:pPr>
    </w:p>
    <w:p w:rsidR="00B301F3" w:rsidRPr="00B301F3" w:rsidRDefault="00B301F3" w:rsidP="00B301F3">
      <w:pPr>
        <w:pStyle w:val="ListParagraph"/>
        <w:numPr>
          <w:ilvl w:val="0"/>
          <w:numId w:val="2"/>
        </w:numPr>
        <w:rPr>
          <w:sz w:val="24"/>
        </w:rPr>
      </w:pPr>
      <w:r>
        <w:rPr>
          <w:sz w:val="24"/>
        </w:rPr>
        <w:t xml:space="preserve">Let </w:t>
      </w:r>
      <w:r w:rsidRPr="00EE4655">
        <w:rPr>
          <w:bCs/>
          <w:sz w:val="24"/>
          <w:szCs w:val="24"/>
        </w:rPr>
        <w:t>Let  Y</w:t>
      </w:r>
      <w:r w:rsidRPr="00EE4655">
        <w:rPr>
          <w:bCs/>
          <w:sz w:val="24"/>
          <w:szCs w:val="24"/>
          <w:vertAlign w:val="subscript"/>
        </w:rPr>
        <w:t>1</w:t>
      </w:r>
      <w:r w:rsidRPr="00EE4655">
        <w:rPr>
          <w:bCs/>
          <w:sz w:val="24"/>
          <w:szCs w:val="24"/>
        </w:rPr>
        <w:t xml:space="preserve"> </w:t>
      </w:r>
      <w:r>
        <w:rPr>
          <w:bCs/>
          <w:sz w:val="24"/>
          <w:szCs w:val="24"/>
        </w:rPr>
        <w:t>…</w:t>
      </w:r>
      <w:r w:rsidRPr="00EE4655">
        <w:rPr>
          <w:bCs/>
          <w:sz w:val="24"/>
          <w:szCs w:val="24"/>
        </w:rPr>
        <w:t xml:space="preserve"> Y</w:t>
      </w:r>
      <w:r>
        <w:rPr>
          <w:bCs/>
          <w:sz w:val="24"/>
          <w:szCs w:val="24"/>
          <w:vertAlign w:val="subscript"/>
        </w:rPr>
        <w:t>n</w:t>
      </w:r>
      <w:r>
        <w:rPr>
          <w:bCs/>
          <w:sz w:val="24"/>
          <w:szCs w:val="24"/>
        </w:rPr>
        <w:t xml:space="preserve"> be a random sample from </w:t>
      </w:r>
      <m:oMath>
        <m:r>
          <w:rPr>
            <w:rFonts w:ascii="Cambria Math" w:hAnsi="Cambria Math"/>
            <w:sz w:val="24"/>
            <w:szCs w:val="24"/>
          </w:rPr>
          <m:t>Y~GAM(α=2,β)</m:t>
        </m:r>
      </m:oMath>
      <w:r>
        <w:rPr>
          <w:bCs/>
          <w:sz w:val="24"/>
          <w:szCs w:val="24"/>
        </w:rPr>
        <w:t>.</w:t>
      </w:r>
    </w:p>
    <w:p w:rsidR="00B301F3" w:rsidRPr="00F50281" w:rsidRDefault="00B301F3" w:rsidP="00B301F3">
      <w:pPr>
        <w:pStyle w:val="ListParagraph"/>
        <w:numPr>
          <w:ilvl w:val="0"/>
          <w:numId w:val="12"/>
        </w:numPr>
        <w:rPr>
          <w:sz w:val="24"/>
        </w:rPr>
      </w:pPr>
      <w:r>
        <w:rPr>
          <w:bCs/>
          <w:sz w:val="24"/>
          <w:szCs w:val="24"/>
        </w:rPr>
        <w:t xml:space="preserve">Use the method of moment generating functions to show that </w:t>
      </w:r>
      <m:oMath>
        <m:r>
          <w:rPr>
            <w:rFonts w:ascii="Cambria Math" w:hAnsi="Cambria Math"/>
            <w:sz w:val="24"/>
            <w:szCs w:val="24"/>
          </w:rPr>
          <m:t>W=</m:t>
        </m:r>
        <m:f>
          <m:fPr>
            <m:type m:val="skw"/>
            <m:ctrlPr>
              <w:rPr>
                <w:rFonts w:ascii="Cambria Math" w:hAnsi="Cambria Math"/>
                <w:bCs/>
                <w:i/>
                <w:sz w:val="24"/>
                <w:szCs w:val="24"/>
              </w:rPr>
            </m:ctrlPr>
          </m:fPr>
          <m:num>
            <m:r>
              <w:rPr>
                <w:rFonts w:ascii="Cambria Math" w:hAnsi="Cambria Math"/>
                <w:sz w:val="24"/>
                <w:szCs w:val="24"/>
              </w:rPr>
              <m:t>2</m:t>
            </m:r>
            <m:nary>
              <m:naryPr>
                <m:chr m:val="∑"/>
                <m:limLoc m:val="undOvr"/>
                <m:ctrlPr>
                  <w:rPr>
                    <w:rFonts w:ascii="Cambria Math" w:hAnsi="Cambria Math"/>
                    <w:bCs/>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i</m:t>
                    </m:r>
                  </m:sub>
                </m:sSub>
              </m:e>
            </m:nary>
          </m:num>
          <m:den>
            <m:r>
              <w:rPr>
                <w:rFonts w:ascii="Cambria Math" w:hAnsi="Cambria Math"/>
                <w:sz w:val="24"/>
                <w:szCs w:val="24"/>
              </w:rPr>
              <m:t>β</m:t>
            </m:r>
          </m:den>
        </m:f>
      </m:oMath>
      <w:r>
        <w:rPr>
          <w:bCs/>
          <w:sz w:val="24"/>
          <w:szCs w:val="24"/>
        </w:rPr>
        <w:t xml:space="preserve"> is a pivotal quantity.</w:t>
      </w:r>
    </w:p>
    <w:p w:rsidR="00F50281" w:rsidRDefault="00F50281" w:rsidP="00F50281">
      <w:pPr>
        <w:ind w:left="720"/>
        <w:rPr>
          <w:sz w:val="24"/>
        </w:rPr>
      </w:pPr>
    </w:p>
    <w:p w:rsidR="00F50281" w:rsidRDefault="00F50281" w:rsidP="00F50281">
      <w:pPr>
        <w:ind w:left="720"/>
        <w:rPr>
          <w:sz w:val="24"/>
        </w:rPr>
      </w:pPr>
    </w:p>
    <w:p w:rsidR="00F50281" w:rsidRDefault="00F50281" w:rsidP="00F50281">
      <w:pPr>
        <w:ind w:left="720"/>
        <w:rPr>
          <w:sz w:val="24"/>
        </w:rPr>
      </w:pPr>
    </w:p>
    <w:p w:rsidR="00F50281" w:rsidRDefault="00C77B70" w:rsidP="00C77B70">
      <w:pPr>
        <w:rPr>
          <w:sz w:val="24"/>
        </w:rPr>
      </w:pPr>
      <w:r>
        <w:rPr>
          <w:sz w:val="24"/>
        </w:rPr>
        <w:t>(5)</w:t>
      </w:r>
    </w:p>
    <w:p w:rsidR="00F50281" w:rsidRDefault="00F50281" w:rsidP="00F50281">
      <w:pPr>
        <w:ind w:left="720"/>
        <w:rPr>
          <w:sz w:val="24"/>
        </w:rPr>
      </w:pPr>
    </w:p>
    <w:p w:rsidR="006A2523" w:rsidRDefault="006A2523" w:rsidP="00F50281">
      <w:pPr>
        <w:ind w:left="720"/>
        <w:rPr>
          <w:sz w:val="24"/>
        </w:rPr>
      </w:pPr>
    </w:p>
    <w:p w:rsidR="006A2523" w:rsidRDefault="006A2523" w:rsidP="00F50281">
      <w:pPr>
        <w:ind w:left="720"/>
        <w:rPr>
          <w:sz w:val="24"/>
        </w:rPr>
      </w:pPr>
    </w:p>
    <w:p w:rsidR="006A2523" w:rsidRDefault="006A2523" w:rsidP="00F50281">
      <w:pPr>
        <w:ind w:left="720"/>
        <w:rPr>
          <w:sz w:val="24"/>
        </w:rPr>
      </w:pPr>
    </w:p>
    <w:p w:rsidR="00F50281" w:rsidRDefault="00F50281" w:rsidP="00F50281">
      <w:pPr>
        <w:ind w:left="720"/>
        <w:rPr>
          <w:sz w:val="24"/>
        </w:rPr>
      </w:pPr>
    </w:p>
    <w:p w:rsidR="00F50281" w:rsidRDefault="00F50281" w:rsidP="00F50281">
      <w:pPr>
        <w:ind w:left="720"/>
        <w:rPr>
          <w:sz w:val="24"/>
        </w:rPr>
      </w:pPr>
    </w:p>
    <w:p w:rsidR="00F50281" w:rsidRDefault="00F50281" w:rsidP="00F50281">
      <w:pPr>
        <w:pStyle w:val="ListParagraph"/>
        <w:numPr>
          <w:ilvl w:val="0"/>
          <w:numId w:val="12"/>
        </w:numPr>
        <w:rPr>
          <w:sz w:val="24"/>
        </w:rPr>
      </w:pPr>
      <w:r>
        <w:rPr>
          <w:sz w:val="24"/>
        </w:rPr>
        <w:t xml:space="preserve">If a sample of size 10 yields a sample mean of </w:t>
      </w:r>
      <m:oMath>
        <m:acc>
          <m:accPr>
            <m:chr m:val="̅"/>
            <m:ctrlPr>
              <w:rPr>
                <w:rFonts w:ascii="Cambria Math" w:hAnsi="Cambria Math"/>
                <w:i/>
                <w:sz w:val="24"/>
              </w:rPr>
            </m:ctrlPr>
          </m:accPr>
          <m:e>
            <m:r>
              <w:rPr>
                <w:rFonts w:ascii="Cambria Math" w:hAnsi="Cambria Math"/>
                <w:sz w:val="24"/>
              </w:rPr>
              <m:t>Y</m:t>
            </m:r>
          </m:e>
        </m:acc>
        <m:r>
          <w:rPr>
            <w:rFonts w:ascii="Cambria Math" w:hAnsi="Cambria Math"/>
            <w:sz w:val="24"/>
          </w:rPr>
          <m:t>=8.6</m:t>
        </m:r>
      </m:oMath>
      <w:r>
        <w:rPr>
          <w:sz w:val="24"/>
        </w:rPr>
        <w:t xml:space="preserve">, find 95% </w:t>
      </w:r>
      <w:r w:rsidR="00FE2A8A">
        <w:rPr>
          <w:sz w:val="24"/>
        </w:rPr>
        <w:t>upper</w:t>
      </w:r>
      <w:r>
        <w:rPr>
          <w:sz w:val="24"/>
        </w:rPr>
        <w:t xml:space="preserve"> confidence interval for </w:t>
      </w:r>
      <m:oMath>
        <m:r>
          <w:rPr>
            <w:rFonts w:ascii="Cambria Math" w:hAnsi="Cambria Math"/>
            <w:sz w:val="24"/>
          </w:rPr>
          <m:t>β</m:t>
        </m:r>
      </m:oMath>
      <w:r>
        <w:rPr>
          <w:sz w:val="24"/>
        </w:rPr>
        <w:t>.</w:t>
      </w:r>
    </w:p>
    <w:p w:rsidR="002E1ACD" w:rsidRDefault="002E1ACD" w:rsidP="002E1ACD">
      <w:pPr>
        <w:rPr>
          <w:sz w:val="24"/>
        </w:rPr>
      </w:pPr>
    </w:p>
    <w:p w:rsidR="002E1ACD" w:rsidRDefault="002E1ACD" w:rsidP="002E1ACD">
      <w:pPr>
        <w:rPr>
          <w:sz w:val="24"/>
        </w:rPr>
      </w:pPr>
    </w:p>
    <w:p w:rsidR="002E1ACD" w:rsidRDefault="00C77B70" w:rsidP="002E1ACD">
      <w:pPr>
        <w:rPr>
          <w:sz w:val="24"/>
        </w:rPr>
      </w:pPr>
      <w:r>
        <w:rPr>
          <w:sz w:val="24"/>
        </w:rPr>
        <w:t>(5)</w:t>
      </w:r>
    </w:p>
    <w:p w:rsidR="002E1ACD" w:rsidRDefault="002E1ACD" w:rsidP="002E1ACD">
      <w:pPr>
        <w:rPr>
          <w:sz w:val="24"/>
        </w:rPr>
      </w:pPr>
    </w:p>
    <w:p w:rsidR="002E1ACD" w:rsidRDefault="002E1ACD" w:rsidP="002E1ACD">
      <w:pPr>
        <w:rPr>
          <w:sz w:val="24"/>
        </w:rPr>
      </w:pPr>
    </w:p>
    <w:p w:rsidR="002E1ACD" w:rsidRDefault="002E1ACD" w:rsidP="002E1ACD">
      <w:pPr>
        <w:rPr>
          <w:sz w:val="24"/>
        </w:rPr>
      </w:pPr>
    </w:p>
    <w:p w:rsidR="002E1ACD" w:rsidRDefault="002E1ACD" w:rsidP="002E1ACD">
      <w:pPr>
        <w:rPr>
          <w:sz w:val="24"/>
        </w:rPr>
      </w:pPr>
    </w:p>
    <w:p w:rsidR="00FE2A8A" w:rsidRPr="00FE2A8A" w:rsidRDefault="00FE2A8A" w:rsidP="00FE2A8A">
      <w:pPr>
        <w:pStyle w:val="ListParagraph"/>
        <w:numPr>
          <w:ilvl w:val="0"/>
          <w:numId w:val="2"/>
        </w:numPr>
        <w:overflowPunct/>
        <w:autoSpaceDE/>
        <w:autoSpaceDN/>
        <w:adjustRightInd/>
        <w:spacing w:after="200" w:line="276" w:lineRule="auto"/>
        <w:textAlignment w:val="auto"/>
        <w:rPr>
          <w:sz w:val="24"/>
          <w:szCs w:val="24"/>
        </w:rPr>
      </w:pPr>
      <w:r w:rsidRPr="00FE2A8A">
        <w:rPr>
          <w:sz w:val="24"/>
          <w:szCs w:val="24"/>
        </w:rPr>
        <w:lastRenderedPageBreak/>
        <w:t xml:space="preserve">A city health department wishes to estimate the mean bacteria count per unit volume of water at a lake beach.  A researcher collected </w:t>
      </w:r>
      <w:r>
        <w:rPr>
          <w:sz w:val="24"/>
          <w:szCs w:val="24"/>
        </w:rPr>
        <w:t>5</w:t>
      </w:r>
      <w:r w:rsidRPr="00FE2A8A">
        <w:rPr>
          <w:sz w:val="24"/>
          <w:szCs w:val="24"/>
        </w:rPr>
        <w:t>0 water samples of unit volume and found the average bacteria count to be 193.</w:t>
      </w:r>
      <w:r>
        <w:rPr>
          <w:sz w:val="24"/>
          <w:szCs w:val="24"/>
        </w:rPr>
        <w:t>7 with a standard deviation of 2</w:t>
      </w:r>
      <w:r w:rsidRPr="00FE2A8A">
        <w:rPr>
          <w:sz w:val="24"/>
          <w:szCs w:val="24"/>
        </w:rPr>
        <w:t xml:space="preserve">1.0.  </w:t>
      </w:r>
    </w:p>
    <w:p w:rsidR="00FE2A8A" w:rsidRPr="00FE2A8A" w:rsidRDefault="00FE2A8A" w:rsidP="00FE2A8A">
      <w:pPr>
        <w:pStyle w:val="ListParagraph"/>
        <w:numPr>
          <w:ilvl w:val="0"/>
          <w:numId w:val="14"/>
        </w:numPr>
        <w:overflowPunct/>
        <w:autoSpaceDE/>
        <w:autoSpaceDN/>
        <w:adjustRightInd/>
        <w:spacing w:after="200" w:line="276" w:lineRule="auto"/>
        <w:textAlignment w:val="auto"/>
        <w:rPr>
          <w:sz w:val="24"/>
          <w:szCs w:val="24"/>
        </w:rPr>
      </w:pPr>
      <w:r w:rsidRPr="00FE2A8A">
        <w:rPr>
          <w:sz w:val="24"/>
          <w:szCs w:val="24"/>
        </w:rPr>
        <w:t>Find</w:t>
      </w:r>
      <w:r>
        <w:rPr>
          <w:sz w:val="24"/>
          <w:szCs w:val="24"/>
        </w:rPr>
        <w:t xml:space="preserve"> a 99</w:t>
      </w:r>
      <w:r w:rsidRPr="00FE2A8A">
        <w:rPr>
          <w:sz w:val="24"/>
          <w:szCs w:val="24"/>
        </w:rPr>
        <w:t xml:space="preserve">% </w:t>
      </w:r>
      <w:r>
        <w:rPr>
          <w:sz w:val="24"/>
          <w:szCs w:val="24"/>
        </w:rPr>
        <w:t xml:space="preserve">lower </w:t>
      </w:r>
      <w:r w:rsidRPr="00FE2A8A">
        <w:rPr>
          <w:sz w:val="24"/>
          <w:szCs w:val="24"/>
        </w:rPr>
        <w:t xml:space="preserve">confidence interval for the true mean bacteria count per unit volume at the lake beach.  </w:t>
      </w:r>
    </w:p>
    <w:p w:rsidR="00FE2A8A" w:rsidRPr="00FE2A8A" w:rsidRDefault="00FE2A8A" w:rsidP="00FE2A8A">
      <w:pPr>
        <w:rPr>
          <w:sz w:val="24"/>
          <w:szCs w:val="24"/>
        </w:rPr>
      </w:pPr>
      <w:r w:rsidRPr="00FE2A8A">
        <w:rPr>
          <w:sz w:val="24"/>
          <w:szCs w:val="24"/>
        </w:rPr>
        <w:t xml:space="preserve"> </w:t>
      </w:r>
    </w:p>
    <w:p w:rsidR="00FE2A8A" w:rsidRPr="00FE2A8A" w:rsidRDefault="00C77B70" w:rsidP="00FE2A8A">
      <w:pPr>
        <w:rPr>
          <w:sz w:val="24"/>
          <w:szCs w:val="24"/>
        </w:rPr>
      </w:pPr>
      <w:r>
        <w:rPr>
          <w:sz w:val="24"/>
          <w:szCs w:val="24"/>
        </w:rPr>
        <w:t>(8)</w:t>
      </w:r>
    </w:p>
    <w:p w:rsidR="00FE2A8A" w:rsidRPr="00FE2A8A" w:rsidRDefault="00FE2A8A" w:rsidP="00FE2A8A">
      <w:pPr>
        <w:rPr>
          <w:sz w:val="24"/>
          <w:szCs w:val="24"/>
        </w:rPr>
      </w:pPr>
    </w:p>
    <w:p w:rsidR="00FE2A8A" w:rsidRPr="00FE2A8A" w:rsidRDefault="00FE2A8A" w:rsidP="00FE2A8A">
      <w:pPr>
        <w:rPr>
          <w:sz w:val="24"/>
          <w:szCs w:val="24"/>
        </w:rPr>
      </w:pPr>
    </w:p>
    <w:p w:rsidR="00FE2A8A" w:rsidRPr="00FE2A8A" w:rsidRDefault="00FE2A8A" w:rsidP="00FE2A8A">
      <w:pPr>
        <w:rPr>
          <w:sz w:val="24"/>
          <w:szCs w:val="24"/>
        </w:rPr>
      </w:pPr>
    </w:p>
    <w:p w:rsidR="00FE2A8A" w:rsidRPr="00FE2A8A" w:rsidRDefault="00FE2A8A" w:rsidP="00FE2A8A">
      <w:pPr>
        <w:rPr>
          <w:sz w:val="24"/>
          <w:szCs w:val="24"/>
        </w:rPr>
      </w:pPr>
    </w:p>
    <w:p w:rsidR="00FE2A8A" w:rsidRPr="00FE2A8A" w:rsidRDefault="00FE2A8A" w:rsidP="00FE2A8A">
      <w:pPr>
        <w:ind w:left="360"/>
        <w:rPr>
          <w:sz w:val="24"/>
          <w:szCs w:val="24"/>
        </w:rPr>
      </w:pPr>
    </w:p>
    <w:p w:rsidR="00FE2A8A" w:rsidRPr="00FE2A8A" w:rsidRDefault="00FE2A8A" w:rsidP="00FE2A8A">
      <w:pPr>
        <w:pStyle w:val="ListParagraph"/>
        <w:numPr>
          <w:ilvl w:val="0"/>
          <w:numId w:val="14"/>
        </w:numPr>
        <w:overflowPunct/>
        <w:autoSpaceDE/>
        <w:autoSpaceDN/>
        <w:adjustRightInd/>
        <w:spacing w:after="200" w:line="276" w:lineRule="auto"/>
        <w:textAlignment w:val="auto"/>
        <w:rPr>
          <w:sz w:val="24"/>
          <w:szCs w:val="24"/>
        </w:rPr>
      </w:pPr>
      <w:r w:rsidRPr="00FE2A8A">
        <w:rPr>
          <w:sz w:val="24"/>
          <w:szCs w:val="24"/>
        </w:rPr>
        <w:t>The beach manager claims the average bacteria count is below 180.  Use your answer to part (a) to support or refute the manager’s claim.</w:t>
      </w:r>
    </w:p>
    <w:p w:rsidR="00FE2A8A" w:rsidRDefault="00C77B70" w:rsidP="00FE2A8A">
      <w:pPr>
        <w:rPr>
          <w:sz w:val="24"/>
          <w:szCs w:val="24"/>
        </w:rPr>
      </w:pPr>
      <w:r>
        <w:rPr>
          <w:sz w:val="24"/>
          <w:szCs w:val="24"/>
        </w:rPr>
        <w:t>(2)</w:t>
      </w:r>
    </w:p>
    <w:p w:rsidR="00E96587" w:rsidRDefault="00E96587" w:rsidP="00FE2A8A">
      <w:pPr>
        <w:rPr>
          <w:sz w:val="24"/>
          <w:szCs w:val="24"/>
        </w:rPr>
      </w:pPr>
    </w:p>
    <w:p w:rsidR="00C051AA" w:rsidRDefault="00C051AA" w:rsidP="00FE2A8A">
      <w:pPr>
        <w:rPr>
          <w:sz w:val="24"/>
          <w:szCs w:val="24"/>
        </w:rPr>
      </w:pPr>
    </w:p>
    <w:p w:rsidR="00AE72D8" w:rsidRPr="00FE2A8A" w:rsidRDefault="00AE72D8" w:rsidP="00FE2A8A">
      <w:pPr>
        <w:rPr>
          <w:sz w:val="24"/>
          <w:szCs w:val="24"/>
        </w:rPr>
      </w:pPr>
    </w:p>
    <w:p w:rsidR="001E6664" w:rsidRPr="001E6664" w:rsidRDefault="001E6664" w:rsidP="001E6664">
      <w:pPr>
        <w:pStyle w:val="ListParagraph"/>
        <w:numPr>
          <w:ilvl w:val="0"/>
          <w:numId w:val="2"/>
        </w:numPr>
        <w:overflowPunct/>
        <w:autoSpaceDE/>
        <w:autoSpaceDN/>
        <w:adjustRightInd/>
        <w:textAlignment w:val="auto"/>
        <w:rPr>
          <w:sz w:val="24"/>
          <w:szCs w:val="24"/>
        </w:rPr>
      </w:pPr>
      <w:r w:rsidRPr="001E6664">
        <w:rPr>
          <w:sz w:val="24"/>
          <w:szCs w:val="24"/>
        </w:rPr>
        <w:t>A researcher would like to compare two different brands of pain medication.  The sample data (in minutes) for both brands is listed below:</w:t>
      </w:r>
    </w:p>
    <w:p w:rsidR="001E6664" w:rsidRPr="001E6664" w:rsidRDefault="001E6664" w:rsidP="001E6664">
      <w:pPr>
        <w:rPr>
          <w:sz w:val="24"/>
          <w:szCs w:val="24"/>
        </w:rPr>
      </w:pPr>
    </w:p>
    <w:p w:rsidR="001E6664" w:rsidRPr="001E6664" w:rsidRDefault="001E6664" w:rsidP="001E6664">
      <w:pPr>
        <w:rPr>
          <w:sz w:val="24"/>
          <w:szCs w:val="24"/>
        </w:rPr>
      </w:pPr>
      <w:r w:rsidRPr="001E6664">
        <w:rPr>
          <w:sz w:val="24"/>
          <w:szCs w:val="24"/>
        </w:rPr>
        <w:t>Brand</w:t>
      </w:r>
      <w:r w:rsidRPr="001E6664">
        <w:rPr>
          <w:sz w:val="24"/>
          <w:szCs w:val="24"/>
        </w:rPr>
        <w:tab/>
      </w:r>
      <w:r w:rsidRPr="001E6664">
        <w:rPr>
          <w:sz w:val="24"/>
          <w:szCs w:val="24"/>
        </w:rPr>
        <w:tab/>
        <w:t>sample size</w:t>
      </w:r>
      <w:r w:rsidRPr="001E6664">
        <w:rPr>
          <w:sz w:val="24"/>
          <w:szCs w:val="24"/>
        </w:rPr>
        <w:tab/>
      </w:r>
      <w:r w:rsidRPr="001E6664">
        <w:rPr>
          <w:sz w:val="24"/>
          <w:szCs w:val="24"/>
        </w:rPr>
        <w:tab/>
        <w:t>mean relief time</w:t>
      </w:r>
      <w:r w:rsidRPr="001E6664">
        <w:rPr>
          <w:sz w:val="24"/>
          <w:szCs w:val="24"/>
        </w:rPr>
        <w:tab/>
        <w:t>standard deviation of relief time</w:t>
      </w:r>
    </w:p>
    <w:p w:rsidR="001E6664" w:rsidRPr="001E6664" w:rsidRDefault="006A2523" w:rsidP="001E6664">
      <w:pPr>
        <w:rPr>
          <w:sz w:val="24"/>
          <w:szCs w:val="24"/>
        </w:rPr>
      </w:pPr>
      <w:r>
        <w:rPr>
          <w:sz w:val="24"/>
          <w:szCs w:val="24"/>
        </w:rPr>
        <w:t>A</w:t>
      </w:r>
      <w:r>
        <w:rPr>
          <w:sz w:val="24"/>
          <w:szCs w:val="24"/>
        </w:rPr>
        <w:tab/>
      </w:r>
      <w:r>
        <w:rPr>
          <w:sz w:val="24"/>
          <w:szCs w:val="24"/>
        </w:rPr>
        <w:tab/>
        <w:t>1</w:t>
      </w:r>
      <w:r w:rsidR="001E6664" w:rsidRPr="001E6664">
        <w:rPr>
          <w:sz w:val="24"/>
          <w:szCs w:val="24"/>
        </w:rPr>
        <w:t>5</w:t>
      </w:r>
      <w:r w:rsidR="001E6664" w:rsidRPr="001E6664">
        <w:rPr>
          <w:sz w:val="24"/>
          <w:szCs w:val="24"/>
        </w:rPr>
        <w:tab/>
      </w:r>
      <w:r w:rsidR="001E6664" w:rsidRPr="001E6664">
        <w:rPr>
          <w:sz w:val="24"/>
          <w:szCs w:val="24"/>
        </w:rPr>
        <w:tab/>
      </w:r>
      <w:r w:rsidR="001E6664" w:rsidRPr="001E6664">
        <w:rPr>
          <w:sz w:val="24"/>
          <w:szCs w:val="24"/>
        </w:rPr>
        <w:tab/>
        <w:t>44</w:t>
      </w:r>
      <w:r w:rsidR="001E6664" w:rsidRPr="001E6664">
        <w:rPr>
          <w:sz w:val="24"/>
          <w:szCs w:val="24"/>
        </w:rPr>
        <w:tab/>
      </w:r>
      <w:r w:rsidR="001E6664" w:rsidRPr="001E6664">
        <w:rPr>
          <w:sz w:val="24"/>
          <w:szCs w:val="24"/>
        </w:rPr>
        <w:tab/>
      </w:r>
      <w:r w:rsidR="001E6664" w:rsidRPr="001E6664">
        <w:rPr>
          <w:sz w:val="24"/>
          <w:szCs w:val="24"/>
        </w:rPr>
        <w:tab/>
        <w:t>11</w:t>
      </w:r>
    </w:p>
    <w:p w:rsidR="001E6664" w:rsidRPr="001E6664" w:rsidRDefault="006A2523" w:rsidP="001E6664">
      <w:pPr>
        <w:rPr>
          <w:sz w:val="24"/>
          <w:szCs w:val="24"/>
        </w:rPr>
      </w:pPr>
      <w:r>
        <w:rPr>
          <w:sz w:val="24"/>
          <w:szCs w:val="24"/>
        </w:rPr>
        <w:t>B</w:t>
      </w:r>
      <w:r>
        <w:rPr>
          <w:sz w:val="24"/>
          <w:szCs w:val="24"/>
        </w:rPr>
        <w:tab/>
      </w:r>
      <w:r>
        <w:rPr>
          <w:sz w:val="24"/>
          <w:szCs w:val="24"/>
        </w:rPr>
        <w:tab/>
        <w:t>1</w:t>
      </w:r>
      <w:r w:rsidR="001E6664" w:rsidRPr="001E6664">
        <w:rPr>
          <w:sz w:val="24"/>
          <w:szCs w:val="24"/>
        </w:rPr>
        <w:t>2</w:t>
      </w:r>
      <w:r w:rsidR="001E6664" w:rsidRPr="001E6664">
        <w:rPr>
          <w:sz w:val="24"/>
          <w:szCs w:val="24"/>
        </w:rPr>
        <w:tab/>
      </w:r>
      <w:r w:rsidR="001E6664" w:rsidRPr="001E6664">
        <w:rPr>
          <w:sz w:val="24"/>
          <w:szCs w:val="24"/>
        </w:rPr>
        <w:tab/>
      </w:r>
      <w:r w:rsidR="001E6664" w:rsidRPr="001E6664">
        <w:rPr>
          <w:sz w:val="24"/>
          <w:szCs w:val="24"/>
        </w:rPr>
        <w:tab/>
        <w:t>53</w:t>
      </w:r>
      <w:r w:rsidR="001E6664" w:rsidRPr="001E6664">
        <w:rPr>
          <w:sz w:val="24"/>
          <w:szCs w:val="24"/>
        </w:rPr>
        <w:tab/>
      </w:r>
      <w:r w:rsidR="001E6664" w:rsidRPr="001E6664">
        <w:rPr>
          <w:sz w:val="24"/>
          <w:szCs w:val="24"/>
        </w:rPr>
        <w:tab/>
      </w:r>
      <w:r w:rsidR="001E6664" w:rsidRPr="001E6664">
        <w:rPr>
          <w:sz w:val="24"/>
          <w:szCs w:val="24"/>
        </w:rPr>
        <w:tab/>
        <w:t>9</w:t>
      </w:r>
    </w:p>
    <w:p w:rsidR="001E6664" w:rsidRPr="001E6664" w:rsidRDefault="001E6664" w:rsidP="001E6664">
      <w:pPr>
        <w:rPr>
          <w:sz w:val="24"/>
          <w:szCs w:val="24"/>
        </w:rPr>
      </w:pPr>
    </w:p>
    <w:p w:rsidR="001E6664" w:rsidRPr="001E6664" w:rsidRDefault="001E6664" w:rsidP="001E6664">
      <w:pPr>
        <w:pStyle w:val="ListParagraph"/>
        <w:overflowPunct/>
        <w:autoSpaceDE/>
        <w:autoSpaceDN/>
        <w:adjustRightInd/>
        <w:textAlignment w:val="auto"/>
        <w:rPr>
          <w:sz w:val="24"/>
          <w:szCs w:val="24"/>
        </w:rPr>
      </w:pPr>
      <w:r w:rsidRPr="001E6664">
        <w:rPr>
          <w:sz w:val="24"/>
          <w:szCs w:val="24"/>
        </w:rPr>
        <w:t>Construct a 98% confidence interval for the difference in mean relief times for the two brands of pain medication.  Assume relief times are approximately normally distributed.</w:t>
      </w:r>
      <w:r>
        <w:rPr>
          <w:sz w:val="24"/>
          <w:szCs w:val="24"/>
        </w:rPr>
        <w:t xml:space="preserve">  Is there a significant difference in the two brands of pain medications?</w:t>
      </w:r>
    </w:p>
    <w:p w:rsidR="001E6664" w:rsidRDefault="001E6664"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C77B70" w:rsidP="001E6664">
      <w:pPr>
        <w:rPr>
          <w:sz w:val="24"/>
          <w:szCs w:val="24"/>
        </w:rPr>
      </w:pPr>
      <w:r>
        <w:rPr>
          <w:sz w:val="24"/>
          <w:szCs w:val="24"/>
        </w:rPr>
        <w:t>(8)</w:t>
      </w: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E96587" w:rsidP="001E6664">
      <w:pPr>
        <w:rPr>
          <w:sz w:val="24"/>
          <w:szCs w:val="24"/>
        </w:rPr>
      </w:pPr>
    </w:p>
    <w:p w:rsidR="00E96587" w:rsidRDefault="00284F92" w:rsidP="00E96587">
      <w:pPr>
        <w:pStyle w:val="ListParagraph"/>
        <w:numPr>
          <w:ilvl w:val="0"/>
          <w:numId w:val="2"/>
        </w:numPr>
        <w:rPr>
          <w:sz w:val="24"/>
          <w:szCs w:val="24"/>
        </w:rPr>
      </w:pPr>
      <w:r w:rsidRPr="00284F92">
        <w:rPr>
          <w:sz w:val="24"/>
          <w:szCs w:val="24"/>
        </w:rPr>
        <w:lastRenderedPageBreak/>
        <w:t>UVU is experimenting with hybrid courses for MATH 1050, College Algebra.  The math department is concerned that in hybrid courses, the variability</w:t>
      </w:r>
      <w:r w:rsidRPr="00284F92">
        <w:rPr>
          <w:b/>
          <w:sz w:val="24"/>
          <w:szCs w:val="24"/>
        </w:rPr>
        <w:t xml:space="preserve"> </w:t>
      </w:r>
      <w:r w:rsidRPr="00284F92">
        <w:rPr>
          <w:sz w:val="24"/>
          <w:szCs w:val="24"/>
        </w:rPr>
        <w:t xml:space="preserve">of grades will increase.  With conventional instruction, the variance is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=400</m:t>
        </m:r>
      </m:oMath>
      <w:r w:rsidRPr="00284F92">
        <w:rPr>
          <w:sz w:val="24"/>
          <w:szCs w:val="24"/>
        </w:rPr>
        <w:t>.  A random sample o</w:t>
      </w:r>
      <w:r>
        <w:rPr>
          <w:sz w:val="24"/>
          <w:szCs w:val="24"/>
        </w:rPr>
        <w:t>f 5</w:t>
      </w:r>
      <w:r w:rsidRPr="00284F92">
        <w:rPr>
          <w:sz w:val="24"/>
          <w:szCs w:val="24"/>
        </w:rPr>
        <w:t>1 students who took MATH 1050 as a hybrid</w:t>
      </w:r>
      <w:r w:rsidR="00522752">
        <w:rPr>
          <w:sz w:val="24"/>
          <w:szCs w:val="24"/>
        </w:rPr>
        <w:t xml:space="preserve"> wa</w:t>
      </w:r>
      <w:r>
        <w:rPr>
          <w:sz w:val="24"/>
          <w:szCs w:val="24"/>
        </w:rPr>
        <w:t>s collected and t</w:t>
      </w:r>
      <w:r w:rsidRPr="00284F92">
        <w:rPr>
          <w:sz w:val="24"/>
          <w:szCs w:val="24"/>
        </w:rPr>
        <w:t xml:space="preserve">he average grade was </w:t>
      </w:r>
      <m:oMath>
        <m:bar>
          <m:barPr>
            <m:pos m:val="top"/>
            <m:ctrlPr>
              <w:rPr>
                <w:rFonts w:ascii="Cambria Math" w:hAnsi="Cambria Math"/>
                <w:i/>
                <w:sz w:val="24"/>
                <w:szCs w:val="24"/>
              </w:rPr>
            </m:ctrlPr>
          </m:barPr>
          <m:e>
            <m:r>
              <w:rPr>
                <w:rFonts w:ascii="Cambria Math" w:hAnsi="Cambria Math"/>
                <w:sz w:val="24"/>
                <w:szCs w:val="24"/>
              </w:rPr>
              <m:t>y</m:t>
            </m:r>
          </m:e>
        </m:bar>
        <m:r>
          <w:rPr>
            <w:rFonts w:ascii="Cambria Math" w:hAnsi="Cambria Math"/>
            <w:sz w:val="24"/>
            <w:szCs w:val="24"/>
          </w:rPr>
          <m:t>=77</m:t>
        </m:r>
      </m:oMath>
      <w:r w:rsidRPr="00284F92">
        <w:rPr>
          <w:sz w:val="24"/>
          <w:szCs w:val="24"/>
        </w:rPr>
        <w:t xml:space="preserve"> with a standard deviation of </w:t>
      </w:r>
      <m:oMath>
        <m:r>
          <w:rPr>
            <w:rFonts w:ascii="Cambria Math" w:hAnsi="Cambria Math"/>
            <w:sz w:val="24"/>
            <w:szCs w:val="24"/>
          </w:rPr>
          <m:t>s=24.5</m:t>
        </m:r>
      </m:oMath>
      <w:r w:rsidRPr="00284F92">
        <w:rPr>
          <w:sz w:val="24"/>
          <w:szCs w:val="24"/>
        </w:rPr>
        <w:t xml:space="preserve">.  Assume grades are normally distributed.  </w:t>
      </w:r>
      <w:r>
        <w:rPr>
          <w:sz w:val="24"/>
          <w:szCs w:val="24"/>
        </w:rPr>
        <w:t xml:space="preserve">Find a 90% lower confidence bound for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Pr>
          <w:sz w:val="24"/>
          <w:szCs w:val="24"/>
        </w:rPr>
        <w:t xml:space="preserve"> for the hybrid courses.</w:t>
      </w:r>
      <w:r w:rsidR="00522752">
        <w:rPr>
          <w:sz w:val="24"/>
          <w:szCs w:val="24"/>
        </w:rPr>
        <w:t xml:space="preserve">  Should the math department be concerned?</w:t>
      </w:r>
    </w:p>
    <w:p w:rsidR="00492CEE" w:rsidRDefault="00492CEE" w:rsidP="00492CEE">
      <w:pPr>
        <w:ind w:left="360"/>
        <w:rPr>
          <w:sz w:val="24"/>
          <w:szCs w:val="24"/>
        </w:rPr>
      </w:pPr>
    </w:p>
    <w:p w:rsidR="00492CEE" w:rsidRDefault="00492CEE" w:rsidP="00492CEE">
      <w:pPr>
        <w:ind w:left="360"/>
        <w:rPr>
          <w:sz w:val="24"/>
          <w:szCs w:val="24"/>
        </w:rPr>
      </w:pPr>
    </w:p>
    <w:p w:rsidR="00715AB5" w:rsidRDefault="00715AB5" w:rsidP="00492CEE">
      <w:pPr>
        <w:ind w:left="360"/>
        <w:rPr>
          <w:sz w:val="24"/>
          <w:szCs w:val="24"/>
        </w:rPr>
      </w:pPr>
    </w:p>
    <w:p w:rsidR="00715AB5" w:rsidRDefault="00C77B70" w:rsidP="00492CEE">
      <w:pPr>
        <w:ind w:left="360"/>
        <w:rPr>
          <w:sz w:val="24"/>
          <w:szCs w:val="24"/>
        </w:rPr>
      </w:pPr>
      <w:r>
        <w:rPr>
          <w:sz w:val="24"/>
          <w:szCs w:val="24"/>
        </w:rPr>
        <w:t>(8)</w:t>
      </w:r>
    </w:p>
    <w:p w:rsidR="00715AB5" w:rsidRDefault="00715AB5" w:rsidP="00492CEE">
      <w:pPr>
        <w:ind w:left="360"/>
        <w:rPr>
          <w:sz w:val="24"/>
          <w:szCs w:val="24"/>
        </w:rPr>
      </w:pPr>
    </w:p>
    <w:p w:rsidR="00715AB5" w:rsidRDefault="00715AB5" w:rsidP="00492CEE">
      <w:pPr>
        <w:ind w:left="360"/>
        <w:rPr>
          <w:sz w:val="24"/>
          <w:szCs w:val="24"/>
        </w:rPr>
      </w:pPr>
    </w:p>
    <w:p w:rsidR="00715AB5" w:rsidRDefault="00715AB5" w:rsidP="00492CEE">
      <w:pPr>
        <w:ind w:left="360"/>
        <w:rPr>
          <w:sz w:val="24"/>
          <w:szCs w:val="24"/>
        </w:rPr>
      </w:pPr>
    </w:p>
    <w:p w:rsidR="00715AB5" w:rsidRDefault="00715AB5" w:rsidP="00492CEE">
      <w:pPr>
        <w:ind w:left="360"/>
        <w:rPr>
          <w:sz w:val="24"/>
          <w:szCs w:val="24"/>
        </w:rPr>
      </w:pPr>
    </w:p>
    <w:p w:rsidR="00715AB5" w:rsidRDefault="00715AB5" w:rsidP="00492CEE">
      <w:pPr>
        <w:ind w:left="360"/>
        <w:rPr>
          <w:sz w:val="24"/>
          <w:szCs w:val="24"/>
        </w:rPr>
      </w:pPr>
    </w:p>
    <w:p w:rsidR="00C051AA" w:rsidRDefault="00C051AA" w:rsidP="00492CEE">
      <w:pPr>
        <w:ind w:left="360"/>
        <w:rPr>
          <w:sz w:val="24"/>
          <w:szCs w:val="24"/>
        </w:rPr>
      </w:pPr>
    </w:p>
    <w:p w:rsidR="00715AB5" w:rsidRDefault="00715AB5" w:rsidP="00492CEE">
      <w:pPr>
        <w:ind w:left="360"/>
        <w:rPr>
          <w:sz w:val="24"/>
          <w:szCs w:val="24"/>
        </w:rPr>
      </w:pPr>
    </w:p>
    <w:p w:rsidR="00715AB5" w:rsidRDefault="00715AB5" w:rsidP="00492CEE">
      <w:pPr>
        <w:ind w:left="360"/>
        <w:rPr>
          <w:sz w:val="24"/>
          <w:szCs w:val="24"/>
        </w:rPr>
      </w:pPr>
    </w:p>
    <w:p w:rsidR="00715AB5" w:rsidRPr="00715AB5" w:rsidRDefault="00715AB5" w:rsidP="00715AB5">
      <w:pPr>
        <w:pStyle w:val="ListParagraph"/>
        <w:numPr>
          <w:ilvl w:val="0"/>
          <w:numId w:val="2"/>
        </w:numPr>
        <w:rPr>
          <w:sz w:val="24"/>
          <w:szCs w:val="24"/>
        </w:rPr>
      </w:pPr>
      <w:r w:rsidRPr="00EE4655">
        <w:rPr>
          <w:bCs/>
          <w:sz w:val="24"/>
          <w:szCs w:val="24"/>
        </w:rPr>
        <w:t>Let  Y</w:t>
      </w:r>
      <w:r w:rsidRPr="00EE4655">
        <w:rPr>
          <w:bCs/>
          <w:sz w:val="24"/>
          <w:szCs w:val="24"/>
          <w:vertAlign w:val="subscript"/>
        </w:rPr>
        <w:t>1</w:t>
      </w:r>
      <w:r w:rsidRPr="00EE4655">
        <w:rPr>
          <w:bCs/>
          <w:sz w:val="24"/>
          <w:szCs w:val="24"/>
        </w:rPr>
        <w:t xml:space="preserve"> </w:t>
      </w:r>
      <w:r>
        <w:rPr>
          <w:bCs/>
          <w:sz w:val="24"/>
          <w:szCs w:val="24"/>
        </w:rPr>
        <w:t>…</w:t>
      </w:r>
      <w:r w:rsidRPr="00EE4655">
        <w:rPr>
          <w:bCs/>
          <w:sz w:val="24"/>
          <w:szCs w:val="24"/>
        </w:rPr>
        <w:t xml:space="preserve"> Y</w:t>
      </w:r>
      <w:r>
        <w:rPr>
          <w:bCs/>
          <w:sz w:val="24"/>
          <w:szCs w:val="24"/>
          <w:vertAlign w:val="subscript"/>
        </w:rPr>
        <w:t>n</w:t>
      </w:r>
      <w:r>
        <w:rPr>
          <w:bCs/>
          <w:sz w:val="24"/>
          <w:szCs w:val="24"/>
        </w:rPr>
        <w:t xml:space="preserve"> be a random sample from </w:t>
      </w:r>
      <m:oMath>
        <m:r>
          <w:rPr>
            <w:rFonts w:ascii="Cambria Math" w:hAnsi="Cambria Math"/>
            <w:sz w:val="24"/>
            <w:szCs w:val="24"/>
          </w:rPr>
          <m:t>f</m:t>
        </m:r>
        <m:d>
          <m:dPr>
            <m:ctrlPr>
              <w:rPr>
                <w:rFonts w:ascii="Cambria Math" w:hAnsi="Cambria Math"/>
                <w:bCs/>
                <w:i/>
                <w:sz w:val="24"/>
                <w:szCs w:val="24"/>
              </w:rPr>
            </m:ctrlPr>
          </m:dPr>
          <m:e>
            <m:r>
              <w:rPr>
                <w:rFonts w:ascii="Cambria Math" w:hAnsi="Cambria Math"/>
                <w:sz w:val="24"/>
                <w:szCs w:val="24"/>
              </w:rPr>
              <m:t>y</m:t>
            </m:r>
          </m:e>
        </m:d>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2</m:t>
            </m:r>
            <m:sSup>
              <m:sSupPr>
                <m:ctrlPr>
                  <w:rPr>
                    <w:rFonts w:ascii="Cambria Math" w:hAnsi="Cambria Math"/>
                    <w:bCs/>
                    <w:i/>
                    <w:sz w:val="24"/>
                    <w:szCs w:val="24"/>
                  </w:rPr>
                </m:ctrlPr>
              </m:sSupPr>
              <m:e>
                <m:r>
                  <w:rPr>
                    <w:rFonts w:ascii="Cambria Math" w:hAnsi="Cambria Math"/>
                    <w:sz w:val="24"/>
                    <w:szCs w:val="24"/>
                  </w:rPr>
                  <m:t>y</m:t>
                </m:r>
              </m:e>
              <m:sup/>
            </m:sSup>
          </m:num>
          <m:den>
            <m:sSup>
              <m:sSupPr>
                <m:ctrlPr>
                  <w:rPr>
                    <w:rFonts w:ascii="Cambria Math" w:hAnsi="Cambria Math"/>
                    <w:bCs/>
                    <w:i/>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 0&lt;y&lt;θ</m:t>
        </m:r>
      </m:oMath>
    </w:p>
    <w:p w:rsidR="006A2523" w:rsidRDefault="006A2523" w:rsidP="006A2523">
      <w:pPr>
        <w:pStyle w:val="ListParagraph"/>
        <w:numPr>
          <w:ilvl w:val="0"/>
          <w:numId w:val="17"/>
        </w:numPr>
        <w:rPr>
          <w:bCs/>
          <w:sz w:val="24"/>
          <w:szCs w:val="24"/>
        </w:rPr>
      </w:pPr>
      <w:r>
        <w:rPr>
          <w:bCs/>
          <w:sz w:val="24"/>
          <w:szCs w:val="24"/>
        </w:rPr>
        <w:t xml:space="preserve">Show that </w:t>
      </w:r>
      <m:oMath>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3</m:t>
            </m:r>
          </m:num>
          <m:den>
            <m:r>
              <w:rPr>
                <w:rFonts w:ascii="Cambria Math" w:hAnsi="Cambria Math"/>
                <w:sz w:val="24"/>
                <w:szCs w:val="24"/>
              </w:rPr>
              <m:t>2</m:t>
            </m:r>
          </m:den>
        </m:f>
        <m:acc>
          <m:accPr>
            <m:chr m:val="̅"/>
            <m:ctrlPr>
              <w:rPr>
                <w:rFonts w:ascii="Cambria Math" w:hAnsi="Cambria Math"/>
                <w:bCs/>
                <w:i/>
                <w:sz w:val="24"/>
                <w:szCs w:val="24"/>
              </w:rPr>
            </m:ctrlPr>
          </m:accPr>
          <m:e>
            <m:r>
              <w:rPr>
                <w:rFonts w:ascii="Cambria Math" w:hAnsi="Cambria Math"/>
                <w:sz w:val="24"/>
                <w:szCs w:val="24"/>
              </w:rPr>
              <m:t>Y</m:t>
            </m:r>
          </m:e>
        </m:acc>
      </m:oMath>
      <w:r>
        <w:rPr>
          <w:bCs/>
          <w:sz w:val="24"/>
          <w:szCs w:val="24"/>
        </w:rPr>
        <w:t xml:space="preserve"> and </w:t>
      </w:r>
      <m:oMath>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θ</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2</m:t>
            </m:r>
          </m:sub>
        </m:sSub>
      </m:oMath>
      <w:r>
        <w:rPr>
          <w:bCs/>
          <w:sz w:val="24"/>
          <w:szCs w:val="24"/>
        </w:rPr>
        <w:t xml:space="preserve"> are unbiased.</w:t>
      </w:r>
    </w:p>
    <w:p w:rsidR="006A2523" w:rsidRDefault="006A2523" w:rsidP="006A2523">
      <w:pPr>
        <w:pStyle w:val="ListParagraph"/>
        <w:ind w:left="1080"/>
        <w:rPr>
          <w:bCs/>
          <w:sz w:val="24"/>
          <w:szCs w:val="24"/>
        </w:rPr>
      </w:pPr>
    </w:p>
    <w:p w:rsidR="006A2523" w:rsidRPr="00C77B70" w:rsidRDefault="00B46110" w:rsidP="00C77B70">
      <w:pPr>
        <w:rPr>
          <w:bCs/>
          <w:sz w:val="24"/>
          <w:szCs w:val="24"/>
        </w:rPr>
      </w:pPr>
      <w:r>
        <w:rPr>
          <w:bCs/>
          <w:sz w:val="24"/>
          <w:szCs w:val="24"/>
        </w:rPr>
        <w:t>(4</w:t>
      </w:r>
      <w:r w:rsidR="00C77B70">
        <w:rPr>
          <w:bCs/>
          <w:sz w:val="24"/>
          <w:szCs w:val="24"/>
        </w:rPr>
        <w:t>)</w:t>
      </w:r>
    </w:p>
    <w:p w:rsidR="006A2523" w:rsidRDefault="006A2523" w:rsidP="00715AB5">
      <w:pPr>
        <w:pStyle w:val="ListParagraph"/>
        <w:rPr>
          <w:bCs/>
          <w:sz w:val="24"/>
          <w:szCs w:val="24"/>
        </w:rPr>
      </w:pPr>
    </w:p>
    <w:p w:rsidR="006A2523" w:rsidRDefault="006A2523" w:rsidP="00715AB5">
      <w:pPr>
        <w:pStyle w:val="ListParagraph"/>
        <w:rPr>
          <w:bCs/>
          <w:sz w:val="24"/>
          <w:szCs w:val="24"/>
        </w:rPr>
      </w:pPr>
    </w:p>
    <w:p w:rsidR="006A2523" w:rsidRDefault="006A2523" w:rsidP="00715AB5">
      <w:pPr>
        <w:pStyle w:val="ListParagraph"/>
        <w:rPr>
          <w:bCs/>
          <w:sz w:val="24"/>
          <w:szCs w:val="24"/>
        </w:rPr>
      </w:pPr>
    </w:p>
    <w:p w:rsidR="006A2523" w:rsidRDefault="006A2523" w:rsidP="00715AB5">
      <w:pPr>
        <w:pStyle w:val="ListParagraph"/>
        <w:rPr>
          <w:bCs/>
          <w:sz w:val="24"/>
          <w:szCs w:val="24"/>
        </w:rPr>
      </w:pPr>
    </w:p>
    <w:p w:rsidR="00715AB5" w:rsidRDefault="00715AB5" w:rsidP="006A2523">
      <w:pPr>
        <w:pStyle w:val="ListParagraph"/>
        <w:numPr>
          <w:ilvl w:val="0"/>
          <w:numId w:val="17"/>
        </w:numPr>
        <w:rPr>
          <w:bCs/>
          <w:sz w:val="24"/>
          <w:szCs w:val="24"/>
        </w:rPr>
      </w:pPr>
      <w:r>
        <w:rPr>
          <w:bCs/>
          <w:sz w:val="24"/>
          <w:szCs w:val="24"/>
        </w:rPr>
        <w:t xml:space="preserve">Find the relative efficiency of </w:t>
      </w:r>
      <m:oMath>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θ</m:t>
                </m:r>
              </m:e>
            </m:acc>
          </m:e>
          <m:sub>
            <m:r>
              <w:rPr>
                <w:rFonts w:ascii="Cambria Math" w:hAnsi="Cambria Math"/>
                <w:sz w:val="24"/>
                <w:szCs w:val="24"/>
              </w:rPr>
              <m:t>1</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3</m:t>
            </m:r>
          </m:num>
          <m:den>
            <m:r>
              <w:rPr>
                <w:rFonts w:ascii="Cambria Math" w:hAnsi="Cambria Math"/>
                <w:sz w:val="24"/>
                <w:szCs w:val="24"/>
              </w:rPr>
              <m:t>2</m:t>
            </m:r>
          </m:den>
        </m:f>
        <m:acc>
          <m:accPr>
            <m:chr m:val="̅"/>
            <m:ctrlPr>
              <w:rPr>
                <w:rFonts w:ascii="Cambria Math" w:hAnsi="Cambria Math"/>
                <w:bCs/>
                <w:i/>
                <w:sz w:val="24"/>
                <w:szCs w:val="24"/>
              </w:rPr>
            </m:ctrlPr>
          </m:accPr>
          <m:e>
            <m:r>
              <w:rPr>
                <w:rFonts w:ascii="Cambria Math" w:hAnsi="Cambria Math"/>
                <w:sz w:val="24"/>
                <w:szCs w:val="24"/>
              </w:rPr>
              <m:t>Y</m:t>
            </m:r>
          </m:e>
        </m:acc>
      </m:oMath>
      <w:r>
        <w:rPr>
          <w:bCs/>
          <w:sz w:val="24"/>
          <w:szCs w:val="24"/>
        </w:rPr>
        <w:t xml:space="preserve"> to </w:t>
      </w:r>
      <m:oMath>
        <m:sSub>
          <m:sSubPr>
            <m:ctrlPr>
              <w:rPr>
                <w:rFonts w:ascii="Cambria Math" w:hAnsi="Cambria Math"/>
                <w:bCs/>
                <w:i/>
                <w:sz w:val="24"/>
                <w:szCs w:val="24"/>
              </w:rPr>
            </m:ctrlPr>
          </m:sSubPr>
          <m:e>
            <m:acc>
              <m:accPr>
                <m:ctrlPr>
                  <w:rPr>
                    <w:rFonts w:ascii="Cambria Math" w:hAnsi="Cambria Math"/>
                    <w:bCs/>
                    <w:i/>
                    <w:sz w:val="24"/>
                    <w:szCs w:val="24"/>
                  </w:rPr>
                </m:ctrlPr>
              </m:accPr>
              <m:e>
                <m:r>
                  <w:rPr>
                    <w:rFonts w:ascii="Cambria Math" w:hAnsi="Cambria Math"/>
                    <w:sz w:val="24"/>
                    <w:szCs w:val="24"/>
                  </w:rPr>
                  <m:t>θ</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2</m:t>
            </m:r>
          </m:sub>
        </m:sSub>
      </m:oMath>
      <w:r>
        <w:rPr>
          <w:bCs/>
          <w:sz w:val="24"/>
          <w:szCs w:val="24"/>
        </w:rPr>
        <w:t>.</w:t>
      </w: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F5659D" w:rsidRDefault="00B46110" w:rsidP="00F5659D">
      <w:pPr>
        <w:rPr>
          <w:sz w:val="24"/>
          <w:szCs w:val="24"/>
        </w:rPr>
      </w:pPr>
      <w:r>
        <w:rPr>
          <w:sz w:val="24"/>
          <w:szCs w:val="24"/>
        </w:rPr>
        <w:t>(8</w:t>
      </w:r>
      <w:bookmarkStart w:id="0" w:name="_GoBack"/>
      <w:bookmarkEnd w:id="0"/>
      <w:r w:rsidR="00C77B70">
        <w:rPr>
          <w:sz w:val="24"/>
          <w:szCs w:val="24"/>
        </w:rPr>
        <w:t>)</w:t>
      </w: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F5659D" w:rsidRDefault="00F5659D" w:rsidP="00F5659D">
      <w:pPr>
        <w:rPr>
          <w:sz w:val="24"/>
          <w:szCs w:val="24"/>
        </w:rPr>
      </w:pPr>
    </w:p>
    <w:p w:rsidR="00A9511E" w:rsidRDefault="00A9511E" w:rsidP="00A9511E">
      <w:pPr>
        <w:rPr>
          <w:sz w:val="24"/>
          <w:szCs w:val="24"/>
        </w:rPr>
      </w:pPr>
    </w:p>
    <w:p w:rsidR="00A9511E" w:rsidRDefault="00A9511E" w:rsidP="00A9511E">
      <w:pPr>
        <w:rPr>
          <w:sz w:val="24"/>
          <w:szCs w:val="24"/>
        </w:rPr>
      </w:pPr>
    </w:p>
    <w:sectPr w:rsidR="00A9511E" w:rsidSect="0072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C55"/>
    <w:multiLevelType w:val="hybridMultilevel"/>
    <w:tmpl w:val="520E6DDC"/>
    <w:lvl w:ilvl="0" w:tplc="7C52F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447A7"/>
    <w:multiLevelType w:val="hybridMultilevel"/>
    <w:tmpl w:val="BB36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814E7"/>
    <w:multiLevelType w:val="hybridMultilevel"/>
    <w:tmpl w:val="6484877E"/>
    <w:lvl w:ilvl="0" w:tplc="BB703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C5EE9"/>
    <w:multiLevelType w:val="hybridMultilevel"/>
    <w:tmpl w:val="3AECB9CE"/>
    <w:lvl w:ilvl="0" w:tplc="AAB80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2FE7"/>
    <w:multiLevelType w:val="hybridMultilevel"/>
    <w:tmpl w:val="222EB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D6E26"/>
    <w:multiLevelType w:val="hybridMultilevel"/>
    <w:tmpl w:val="F050DB8C"/>
    <w:lvl w:ilvl="0" w:tplc="FBC67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C44B4E"/>
    <w:multiLevelType w:val="hybridMultilevel"/>
    <w:tmpl w:val="6BF4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1184A"/>
    <w:multiLevelType w:val="hybridMultilevel"/>
    <w:tmpl w:val="450A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128CD"/>
    <w:multiLevelType w:val="hybridMultilevel"/>
    <w:tmpl w:val="4FCA72C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1006D"/>
    <w:multiLevelType w:val="hybridMultilevel"/>
    <w:tmpl w:val="A97EE7B8"/>
    <w:lvl w:ilvl="0" w:tplc="091AA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1703A"/>
    <w:multiLevelType w:val="hybridMultilevel"/>
    <w:tmpl w:val="6074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62CF8"/>
    <w:multiLevelType w:val="hybridMultilevel"/>
    <w:tmpl w:val="75248076"/>
    <w:lvl w:ilvl="0" w:tplc="2332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FF7F79"/>
    <w:multiLevelType w:val="hybridMultilevel"/>
    <w:tmpl w:val="956827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91D7F"/>
    <w:multiLevelType w:val="hybridMultilevel"/>
    <w:tmpl w:val="0CC060CE"/>
    <w:lvl w:ilvl="0" w:tplc="7F0C5F78">
      <w:start w:val="1"/>
      <w:numFmt w:val="lowerLetter"/>
      <w:lvlText w:val="%1)"/>
      <w:lvlJc w:val="left"/>
      <w:pPr>
        <w:ind w:left="1080" w:hanging="360"/>
      </w:pPr>
      <w:rPr>
        <w:rFonts w:ascii="Calibri" w:hAnsi="Calibri"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242E2C"/>
    <w:multiLevelType w:val="hybridMultilevel"/>
    <w:tmpl w:val="BB36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E0A88"/>
    <w:multiLevelType w:val="hybridMultilevel"/>
    <w:tmpl w:val="945AE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343CD"/>
    <w:multiLevelType w:val="hybridMultilevel"/>
    <w:tmpl w:val="E6ACD416"/>
    <w:lvl w:ilvl="0" w:tplc="B7000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4"/>
  </w:num>
  <w:num w:numId="3">
    <w:abstractNumId w:val="7"/>
  </w:num>
  <w:num w:numId="4">
    <w:abstractNumId w:val="11"/>
  </w:num>
  <w:num w:numId="5">
    <w:abstractNumId w:val="10"/>
  </w:num>
  <w:num w:numId="6">
    <w:abstractNumId w:val="6"/>
  </w:num>
  <w:num w:numId="7">
    <w:abstractNumId w:val="8"/>
  </w:num>
  <w:num w:numId="8">
    <w:abstractNumId w:val="1"/>
  </w:num>
  <w:num w:numId="9">
    <w:abstractNumId w:val="12"/>
  </w:num>
  <w:num w:numId="10">
    <w:abstractNumId w:val="5"/>
  </w:num>
  <w:num w:numId="11">
    <w:abstractNumId w:val="13"/>
  </w:num>
  <w:num w:numId="12">
    <w:abstractNumId w:val="16"/>
  </w:num>
  <w:num w:numId="13">
    <w:abstractNumId w:val="3"/>
  </w:num>
  <w:num w:numId="14">
    <w:abstractNumId w:val="2"/>
  </w:num>
  <w:num w:numId="15">
    <w:abstractNumId w:val="15"/>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59"/>
    <w:rsid w:val="00045D7C"/>
    <w:rsid w:val="00076707"/>
    <w:rsid w:val="00082EDF"/>
    <w:rsid w:val="000D5EFA"/>
    <w:rsid w:val="00107917"/>
    <w:rsid w:val="00153859"/>
    <w:rsid w:val="00177D7B"/>
    <w:rsid w:val="00190AC8"/>
    <w:rsid w:val="00193EA0"/>
    <w:rsid w:val="001D4BA4"/>
    <w:rsid w:val="001E6664"/>
    <w:rsid w:val="001E6B77"/>
    <w:rsid w:val="001F3756"/>
    <w:rsid w:val="002264F6"/>
    <w:rsid w:val="00253515"/>
    <w:rsid w:val="00264A5A"/>
    <w:rsid w:val="00284F92"/>
    <w:rsid w:val="002B70D5"/>
    <w:rsid w:val="002D4A61"/>
    <w:rsid w:val="002D79A1"/>
    <w:rsid w:val="002E1ACD"/>
    <w:rsid w:val="00324AB7"/>
    <w:rsid w:val="00353E9F"/>
    <w:rsid w:val="0036337E"/>
    <w:rsid w:val="00380530"/>
    <w:rsid w:val="003A0BFA"/>
    <w:rsid w:val="003A63B2"/>
    <w:rsid w:val="003D7413"/>
    <w:rsid w:val="004257B6"/>
    <w:rsid w:val="00491768"/>
    <w:rsid w:val="00492CEE"/>
    <w:rsid w:val="004E0717"/>
    <w:rsid w:val="005018A6"/>
    <w:rsid w:val="00522752"/>
    <w:rsid w:val="005400E8"/>
    <w:rsid w:val="0056126B"/>
    <w:rsid w:val="005D79FA"/>
    <w:rsid w:val="00610798"/>
    <w:rsid w:val="00632454"/>
    <w:rsid w:val="00633A90"/>
    <w:rsid w:val="00641AD9"/>
    <w:rsid w:val="00677AD9"/>
    <w:rsid w:val="00692EDF"/>
    <w:rsid w:val="006A2523"/>
    <w:rsid w:val="006B3A0A"/>
    <w:rsid w:val="006F03B1"/>
    <w:rsid w:val="00706BBB"/>
    <w:rsid w:val="0071040C"/>
    <w:rsid w:val="00715AB5"/>
    <w:rsid w:val="007248A5"/>
    <w:rsid w:val="007302CE"/>
    <w:rsid w:val="0073126C"/>
    <w:rsid w:val="00782813"/>
    <w:rsid w:val="00785EF8"/>
    <w:rsid w:val="00816FFF"/>
    <w:rsid w:val="008225A4"/>
    <w:rsid w:val="00855551"/>
    <w:rsid w:val="008F6AAB"/>
    <w:rsid w:val="0094224B"/>
    <w:rsid w:val="00947574"/>
    <w:rsid w:val="009B7518"/>
    <w:rsid w:val="009C11C6"/>
    <w:rsid w:val="009E49CC"/>
    <w:rsid w:val="00A402C0"/>
    <w:rsid w:val="00A82355"/>
    <w:rsid w:val="00A9511E"/>
    <w:rsid w:val="00AE72D8"/>
    <w:rsid w:val="00AF52D8"/>
    <w:rsid w:val="00B27D1C"/>
    <w:rsid w:val="00B301F3"/>
    <w:rsid w:val="00B46110"/>
    <w:rsid w:val="00B65E30"/>
    <w:rsid w:val="00BC78C1"/>
    <w:rsid w:val="00BD5585"/>
    <w:rsid w:val="00C051AA"/>
    <w:rsid w:val="00C0665D"/>
    <w:rsid w:val="00C75B2E"/>
    <w:rsid w:val="00C77B70"/>
    <w:rsid w:val="00CF172E"/>
    <w:rsid w:val="00D20FAE"/>
    <w:rsid w:val="00DB18AA"/>
    <w:rsid w:val="00E04033"/>
    <w:rsid w:val="00E06787"/>
    <w:rsid w:val="00E86360"/>
    <w:rsid w:val="00E96587"/>
    <w:rsid w:val="00EB65DA"/>
    <w:rsid w:val="00EC224F"/>
    <w:rsid w:val="00EE4655"/>
    <w:rsid w:val="00F04FEE"/>
    <w:rsid w:val="00F2052C"/>
    <w:rsid w:val="00F25C1E"/>
    <w:rsid w:val="00F27CC8"/>
    <w:rsid w:val="00F50281"/>
    <w:rsid w:val="00F5659D"/>
    <w:rsid w:val="00FB182B"/>
    <w:rsid w:val="00FE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6F3F"/>
  <w15:docId w15:val="{DACC2D22-9CB2-41E2-9AB3-95A3F1F3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85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A90"/>
    <w:pPr>
      <w:ind w:left="720"/>
      <w:contextualSpacing/>
    </w:pPr>
  </w:style>
  <w:style w:type="paragraph" w:styleId="BalloonText">
    <w:name w:val="Balloon Text"/>
    <w:basedOn w:val="Normal"/>
    <w:link w:val="BalloonTextChar"/>
    <w:uiPriority w:val="99"/>
    <w:semiHidden/>
    <w:unhideWhenUsed/>
    <w:rsid w:val="00AF52D8"/>
    <w:rPr>
      <w:rFonts w:ascii="Tahoma" w:hAnsi="Tahoma" w:cs="Tahoma"/>
      <w:sz w:val="16"/>
      <w:szCs w:val="16"/>
    </w:rPr>
  </w:style>
  <w:style w:type="character" w:customStyle="1" w:styleId="BalloonTextChar">
    <w:name w:val="Balloon Text Char"/>
    <w:basedOn w:val="DefaultParagraphFont"/>
    <w:link w:val="BalloonText"/>
    <w:uiPriority w:val="99"/>
    <w:semiHidden/>
    <w:rsid w:val="00AF52D8"/>
    <w:rPr>
      <w:rFonts w:ascii="Tahoma" w:eastAsia="Times New Roman" w:hAnsi="Tahoma" w:cs="Tahoma"/>
      <w:sz w:val="16"/>
      <w:szCs w:val="16"/>
    </w:rPr>
  </w:style>
  <w:style w:type="character" w:styleId="PlaceholderText">
    <w:name w:val="Placeholder Text"/>
    <w:basedOn w:val="DefaultParagraphFont"/>
    <w:uiPriority w:val="99"/>
    <w:semiHidden/>
    <w:rsid w:val="00C066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Heiny</dc:creator>
  <cp:lastModifiedBy>Erik Heiny</cp:lastModifiedBy>
  <cp:revision>22</cp:revision>
  <cp:lastPrinted>2017-02-01T19:48:00Z</cp:lastPrinted>
  <dcterms:created xsi:type="dcterms:W3CDTF">2017-01-31T20:36:00Z</dcterms:created>
  <dcterms:modified xsi:type="dcterms:W3CDTF">2017-02-01T20:26:00Z</dcterms:modified>
</cp:coreProperties>
</file>