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8D" w:rsidRDefault="001443B3" w:rsidP="00976D8D">
      <w:r>
        <w:t>MATH 4720 Test 3</w:t>
      </w:r>
      <w:r>
        <w:tab/>
      </w:r>
      <w:r>
        <w:tab/>
      </w:r>
      <w:r>
        <w:tab/>
        <w:t>Name _____________________________________</w:t>
      </w:r>
    </w:p>
    <w:p w:rsidR="001443B3" w:rsidRDefault="001443B3" w:rsidP="00976D8D">
      <w:r>
        <w:t>Point totals are in parentheses next to each problem.  Please show all work for partial credit.</w:t>
      </w:r>
    </w:p>
    <w:p w:rsidR="00976D8D" w:rsidRDefault="00976D8D" w:rsidP="00976D8D">
      <w:pPr>
        <w:pStyle w:val="ListParagraph"/>
        <w:numPr>
          <w:ilvl w:val="0"/>
          <w:numId w:val="1"/>
        </w:numPr>
      </w:pPr>
      <w:r>
        <w:t xml:space="preserve">Consider the simple linear regression model “through the origin”.  </w:t>
      </w:r>
    </w:p>
    <w:p w:rsidR="00976D8D" w:rsidRPr="004B009E" w:rsidRDefault="00976D8D" w:rsidP="00976D8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76D8D" w:rsidRDefault="00976D8D" w:rsidP="00976D8D">
      <w:pPr>
        <w:pStyle w:val="ListParagraph"/>
      </w:pPr>
    </w:p>
    <w:p w:rsidR="00976D8D" w:rsidRDefault="00976D8D" w:rsidP="00976D8D">
      <w:pPr>
        <w:pStyle w:val="ListParagraph"/>
        <w:rPr>
          <w:rFonts w:eastAsiaTheme="minorEastAsia"/>
        </w:rPr>
      </w:pPr>
      <w:r>
        <w:t xml:space="preserve">Find the maximum likelihood estimators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:rsidR="00976D8D" w:rsidRDefault="00976D8D" w:rsidP="00976D8D">
      <w:pPr>
        <w:pStyle w:val="ListParagraph"/>
        <w:rPr>
          <w:rFonts w:eastAsiaTheme="minorEastAsia"/>
        </w:rPr>
      </w:pPr>
      <w:r>
        <w:rPr>
          <w:rFonts w:eastAsiaTheme="minorEastAsia"/>
        </w:rPr>
        <w:t>(Hint</w:t>
      </w:r>
      <w:proofErr w:type="gramStart"/>
      <w:r>
        <w:rPr>
          <w:rFonts w:eastAsiaTheme="minorEastAsia"/>
        </w:rPr>
        <w:t xml:space="preserve">: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)</w:t>
      </w:r>
    </w:p>
    <w:p w:rsidR="00976D8D" w:rsidRDefault="00976D8D" w:rsidP="00976D8D">
      <w:pPr>
        <w:rPr>
          <w:rFonts w:eastAsiaTheme="minorEastAsia"/>
        </w:rPr>
      </w:pPr>
    </w:p>
    <w:p w:rsidR="001443B3" w:rsidRDefault="00B027DE" w:rsidP="00976D8D">
      <w:pPr>
        <w:rPr>
          <w:rFonts w:eastAsiaTheme="minorEastAsia"/>
        </w:rPr>
      </w:pPr>
      <w:r>
        <w:rPr>
          <w:rFonts w:eastAsiaTheme="minorEastAsia"/>
        </w:rPr>
        <w:t>(12</w:t>
      </w:r>
      <w:r w:rsidR="007B2AD9">
        <w:rPr>
          <w:rFonts w:eastAsiaTheme="minorEastAsia"/>
        </w:rPr>
        <w:t>)</w:t>
      </w: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976D8D">
      <w:pPr>
        <w:rPr>
          <w:rFonts w:eastAsiaTheme="minorEastAsia"/>
        </w:rPr>
      </w:pPr>
    </w:p>
    <w:p w:rsidR="001443B3" w:rsidRDefault="001443B3" w:rsidP="001443B3"/>
    <w:p w:rsidR="00976D8D" w:rsidRDefault="00976D8D" w:rsidP="00286646"/>
    <w:p w:rsidR="001443B3" w:rsidRDefault="001443B3" w:rsidP="00286646"/>
    <w:p w:rsidR="001443B3" w:rsidRDefault="001443B3" w:rsidP="00286646"/>
    <w:p w:rsidR="00315FFE" w:rsidRDefault="00315FFE" w:rsidP="00286646"/>
    <w:p w:rsidR="00315FFE" w:rsidRDefault="00315FFE" w:rsidP="00286646"/>
    <w:p w:rsidR="00315FFE" w:rsidRDefault="00315FFE" w:rsidP="00286646"/>
    <w:p w:rsidR="00315FFE" w:rsidRDefault="00315FFE" w:rsidP="00286646"/>
    <w:p w:rsidR="00315FFE" w:rsidRDefault="00315FFE" w:rsidP="00286646"/>
    <w:p w:rsidR="00315FFE" w:rsidRDefault="00315FFE" w:rsidP="00286646"/>
    <w:p w:rsidR="001443B3" w:rsidRDefault="001443B3" w:rsidP="00286646"/>
    <w:p w:rsidR="001443B3" w:rsidRDefault="001443B3" w:rsidP="00286646"/>
    <w:p w:rsidR="001443B3" w:rsidRPr="007E0C7D" w:rsidRDefault="001443B3" w:rsidP="001443B3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/>
        </w:rPr>
      </w:pPr>
      <w:r w:rsidRPr="007E0C7D">
        <w:rPr>
          <w:rFonts w:ascii="Times New Roman" w:eastAsia="Times New Roman" w:hAnsi="Times New Roman"/>
        </w:rPr>
        <w:lastRenderedPageBreak/>
        <w:t xml:space="preserve">Credit scores can help determine whether an individual will qualify for a mortgage loan, and they </w:t>
      </w:r>
      <w:proofErr w:type="gramStart"/>
      <w:r w:rsidRPr="007E0C7D">
        <w:rPr>
          <w:rFonts w:ascii="Times New Roman" w:eastAsia="Times New Roman" w:hAnsi="Times New Roman"/>
        </w:rPr>
        <w:t>are even used</w:t>
      </w:r>
      <w:proofErr w:type="gramEnd"/>
      <w:r w:rsidRPr="007E0C7D">
        <w:rPr>
          <w:rFonts w:ascii="Times New Roman" w:eastAsia="Times New Roman" w:hAnsi="Times New Roman"/>
        </w:rPr>
        <w:t xml:space="preserve"> to determine the interest rates that will be charged.  Six customers of a local bank are randomly selected and their credit scores (between 300 and 850) with corresponding interest charged (in percent) on a car loan are recorded.  Summary statistics are listed below:  (x = credit score, y = interest rate)</w:t>
      </w:r>
    </w:p>
    <w:p w:rsidR="001443B3" w:rsidRDefault="001443B3" w:rsidP="001443B3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</w:rPr>
      </w:pPr>
    </w:p>
    <w:p w:rsidR="001443B3" w:rsidRDefault="001443B3" w:rsidP="001443B3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x</m:t>
            </m:r>
          </m:e>
        </m:nary>
        <m:r>
          <w:rPr>
            <w:rFonts w:ascii="Cambria Math" w:eastAsia="Times New Roman" w:hAnsi="Cambria Math"/>
          </w:rPr>
          <m:t xml:space="preserve">=3,910 </m:t>
        </m:r>
      </m:oMath>
      <w:r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y</m:t>
            </m:r>
          </m:e>
        </m:nary>
        <m:r>
          <w:rPr>
            <w:rFonts w:ascii="Cambria Math" w:eastAsia="Times New Roman" w:hAnsi="Cambria Math"/>
          </w:rPr>
          <m:t>=72</m:t>
        </m:r>
      </m:oMath>
      <w:r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</w:rPr>
          <m:t>=2,575,800</m:t>
        </m:r>
      </m:oMath>
      <w:r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</w:rPr>
          <m:t>=1,007</m:t>
        </m:r>
      </m:oMath>
      <w:r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xy</m:t>
            </m:r>
          </m:e>
        </m:nary>
        <m:r>
          <w:rPr>
            <w:rFonts w:ascii="Cambria Math" w:eastAsia="Times New Roman" w:hAnsi="Cambria Math"/>
          </w:rPr>
          <m:t>=45,002</m:t>
        </m:r>
      </m:oMath>
    </w:p>
    <w:p w:rsidR="001443B3" w:rsidRDefault="001443B3" w:rsidP="001443B3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</w:rPr>
      </w:pPr>
    </w:p>
    <w:p w:rsidR="001443B3" w:rsidRDefault="001443B3" w:rsidP="001443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Find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xx</m:t>
            </m:r>
          </m:sub>
        </m:sSub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yy</m:t>
            </m:r>
          </m:sub>
        </m:sSub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S</m:t>
            </m:r>
          </m:e>
          <m:sub>
            <m:r>
              <w:rPr>
                <w:rFonts w:ascii="Cambria Math" w:eastAsia="Times New Roman" w:hAnsi="Cambria Math"/>
              </w:rPr>
              <m:t>xy</m:t>
            </m:r>
          </m:sub>
        </m:sSub>
      </m:oMath>
    </w:p>
    <w:p w:rsidR="001443B3" w:rsidRDefault="007B2AD9" w:rsidP="001443B3">
      <w:p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(5</w:t>
      </w:r>
      <w:r w:rsidR="001443B3">
        <w:rPr>
          <w:rFonts w:ascii="Times New Roman" w:eastAsia="Times New Roman" w:hAnsi="Times New Roman"/>
        </w:rPr>
        <w:t>)</w:t>
      </w:r>
    </w:p>
    <w:p w:rsidR="001443B3" w:rsidRDefault="001443B3" w:rsidP="001443B3">
      <w:pPr>
        <w:spacing w:before="100" w:beforeAutospacing="1" w:after="100" w:afterAutospacing="1"/>
        <w:ind w:left="720"/>
        <w:rPr>
          <w:rFonts w:ascii="Times New Roman" w:eastAsia="Times New Roman" w:hAnsi="Times New Roman"/>
        </w:rPr>
      </w:pPr>
    </w:p>
    <w:p w:rsidR="001443B3" w:rsidRDefault="001443B3" w:rsidP="001443B3">
      <w:pPr>
        <w:spacing w:before="100" w:beforeAutospacing="1" w:after="100" w:afterAutospacing="1"/>
        <w:ind w:left="720"/>
        <w:rPr>
          <w:rFonts w:ascii="Times New Roman" w:eastAsia="Times New Roman" w:hAnsi="Times New Roman"/>
        </w:rPr>
      </w:pPr>
    </w:p>
    <w:p w:rsidR="001443B3" w:rsidRDefault="001443B3" w:rsidP="001443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Compute r, the sample correlation coefficient</w:t>
      </w:r>
    </w:p>
    <w:p w:rsidR="001443B3" w:rsidRDefault="001443B3" w:rsidP="001443B3">
      <w:p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(3)</w:t>
      </w:r>
    </w:p>
    <w:p w:rsidR="001443B3" w:rsidRDefault="001443B3" w:rsidP="001443B3">
      <w:pPr>
        <w:spacing w:before="100" w:beforeAutospacing="1" w:after="100" w:afterAutospacing="1"/>
        <w:ind w:left="720"/>
        <w:rPr>
          <w:rFonts w:ascii="Times New Roman" w:eastAsia="Times New Roman" w:hAnsi="Times New Roman"/>
        </w:rPr>
      </w:pPr>
    </w:p>
    <w:p w:rsidR="001443B3" w:rsidRDefault="001443B3" w:rsidP="001443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Find the coefficient of determination and interpret the value in terms of credit scores and interest rates.</w:t>
      </w:r>
    </w:p>
    <w:p w:rsidR="001443B3" w:rsidRDefault="001443B3" w:rsidP="001443B3">
      <w:p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(3)</w:t>
      </w:r>
    </w:p>
    <w:p w:rsidR="001443B3" w:rsidRDefault="001443B3" w:rsidP="001443B3">
      <w:pPr>
        <w:spacing w:before="100" w:beforeAutospacing="1" w:after="100" w:afterAutospacing="1"/>
        <w:ind w:left="720"/>
        <w:rPr>
          <w:rFonts w:ascii="Times New Roman" w:eastAsia="Times New Roman" w:hAnsi="Times New Roman"/>
        </w:rPr>
      </w:pPr>
    </w:p>
    <w:p w:rsidR="001443B3" w:rsidRDefault="001443B3" w:rsidP="001443B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 Fisher’s Z transformation to test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H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: ρ=-0.80</m:t>
        </m:r>
      </m:oMath>
      <w:r>
        <w:rPr>
          <w:rFonts w:ascii="Times New Roman" w:eastAsia="Times New Roman" w:hAnsi="Times New Roman"/>
        </w:rPr>
        <w:t xml:space="preserve"> vs.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H</m:t>
            </m:r>
          </m:e>
          <m:sub>
            <m:r>
              <w:rPr>
                <w:rFonts w:ascii="Cambria Math" w:eastAsia="Times New Roman" w:hAnsi="Cambria Math"/>
              </w:rPr>
              <m:t>A</m:t>
            </m:r>
          </m:sub>
        </m:sSub>
        <m:r>
          <w:rPr>
            <w:rFonts w:ascii="Cambria Math" w:eastAsia="Times New Roman" w:hAnsi="Cambria Math"/>
          </w:rPr>
          <m:t>: ρ&lt;-0.80</m:t>
        </m:r>
      </m:oMath>
      <w:r>
        <w:rPr>
          <w:rFonts w:ascii="Times New Roman" w:eastAsia="Times New Roman" w:hAnsi="Times New Roman"/>
        </w:rPr>
        <w:t xml:space="preserve"> at </w:t>
      </w:r>
      <w:r>
        <w:rPr>
          <w:rFonts w:ascii="Times New Roman" w:eastAsia="Times New Roman" w:hAnsi="Times New Roman" w:cs="Times New Roman"/>
        </w:rPr>
        <w:t>α</w:t>
      </w:r>
      <w:r>
        <w:rPr>
          <w:rFonts w:ascii="Times New Roman" w:eastAsia="Times New Roman" w:hAnsi="Times New Roman"/>
        </w:rPr>
        <w:t xml:space="preserve"> = 0.02</w:t>
      </w:r>
    </w:p>
    <w:p w:rsidR="001443B3" w:rsidRDefault="001443B3" w:rsidP="001443B3">
      <w:pPr>
        <w:spacing w:before="100" w:beforeAutospacing="1" w:after="100" w:afterAutospacing="1"/>
        <w:rPr>
          <w:rFonts w:ascii="Times New Roman" w:eastAsia="Times New Roman" w:hAnsi="Times New Roman"/>
        </w:rPr>
      </w:pPr>
    </w:p>
    <w:p w:rsidR="001443B3" w:rsidRDefault="007B2AD9" w:rsidP="001443B3">
      <w:p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(5</w:t>
      </w:r>
      <w:r w:rsidR="001443B3">
        <w:rPr>
          <w:rFonts w:ascii="Times New Roman" w:eastAsia="Times New Roman" w:hAnsi="Times New Roman"/>
        </w:rPr>
        <w:t>)</w:t>
      </w:r>
    </w:p>
    <w:p w:rsidR="001443B3" w:rsidRDefault="001443B3" w:rsidP="00286646"/>
    <w:p w:rsidR="001443B3" w:rsidRDefault="001443B3" w:rsidP="00286646"/>
    <w:p w:rsidR="001443B3" w:rsidRDefault="001443B3" w:rsidP="00286646"/>
    <w:p w:rsidR="001443B3" w:rsidRDefault="001443B3" w:rsidP="00286646"/>
    <w:p w:rsidR="001443B3" w:rsidRDefault="001443B3" w:rsidP="00286646"/>
    <w:p w:rsidR="001443B3" w:rsidRDefault="001443B3" w:rsidP="00286646"/>
    <w:p w:rsidR="0096668F" w:rsidRPr="00286646" w:rsidRDefault="00286646" w:rsidP="00286646">
      <w:pPr>
        <w:pStyle w:val="ListParagraph"/>
        <w:numPr>
          <w:ilvl w:val="0"/>
          <w:numId w:val="1"/>
        </w:numPr>
      </w:pPr>
      <w: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be a random sample </w:t>
      </w: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Y~EXP(β)</m:t>
        </m:r>
      </m:oMath>
      <w:r>
        <w:rPr>
          <w:rFonts w:eastAsiaTheme="minorEastAsia"/>
        </w:rPr>
        <w:t xml:space="preserve">.  Find the form of the Generalized Likelihood Ratio Test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vs.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:β≠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286646" w:rsidRPr="00286646" w:rsidRDefault="00286646" w:rsidP="00286646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Find the maximum likelihood estimators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Ω.</w:t>
      </w:r>
    </w:p>
    <w:p w:rsidR="00286646" w:rsidRDefault="00286646" w:rsidP="00286646">
      <w:pPr>
        <w:ind w:left="720"/>
      </w:pPr>
    </w:p>
    <w:p w:rsidR="00286646" w:rsidRDefault="007B2AD9" w:rsidP="007B2AD9">
      <w:r>
        <w:t>(5)</w:t>
      </w:r>
    </w:p>
    <w:p w:rsidR="00976D8D" w:rsidRDefault="00976D8D" w:rsidP="00286646">
      <w:pPr>
        <w:ind w:left="720"/>
      </w:pPr>
    </w:p>
    <w:p w:rsidR="00976D8D" w:rsidRDefault="00976D8D" w:rsidP="00286646">
      <w:pPr>
        <w:ind w:left="720"/>
      </w:pPr>
    </w:p>
    <w:p w:rsidR="00976D8D" w:rsidRDefault="00976D8D" w:rsidP="00286646">
      <w:pPr>
        <w:ind w:left="720"/>
      </w:pPr>
    </w:p>
    <w:p w:rsidR="00286646" w:rsidRDefault="00286646" w:rsidP="00286646">
      <w:pPr>
        <w:ind w:left="720"/>
      </w:pPr>
    </w:p>
    <w:p w:rsidR="00286646" w:rsidRDefault="00286646" w:rsidP="00286646">
      <w:pPr>
        <w:ind w:left="720"/>
      </w:pPr>
    </w:p>
    <w:p w:rsidR="00976D8D" w:rsidRDefault="00976D8D" w:rsidP="00286646">
      <w:pPr>
        <w:ind w:left="720"/>
      </w:pPr>
    </w:p>
    <w:p w:rsidR="00286646" w:rsidRDefault="00286646" w:rsidP="00286646">
      <w:pPr>
        <w:ind w:left="720"/>
      </w:pPr>
    </w:p>
    <w:p w:rsidR="00286646" w:rsidRPr="00A7124D" w:rsidRDefault="00286646" w:rsidP="00286646">
      <w:pPr>
        <w:pStyle w:val="ListParagraph"/>
        <w:numPr>
          <w:ilvl w:val="0"/>
          <w:numId w:val="2"/>
        </w:numPr>
      </w:pPr>
      <w:r>
        <w:t xml:space="preserve">Evaluate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L(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≤k</m:t>
        </m:r>
      </m:oMath>
      <w:r>
        <w:rPr>
          <w:rFonts w:eastAsiaTheme="minorEastAsia"/>
        </w:rPr>
        <w:t xml:space="preserve"> to find the form of the GLR test.</w:t>
      </w:r>
      <w:r w:rsidR="00F11B84">
        <w:rPr>
          <w:rFonts w:eastAsiaTheme="minorEastAsia"/>
        </w:rPr>
        <w:t xml:space="preserve">  (Hint:  </w:t>
      </w:r>
      <w:r w:rsidR="004C50A6">
        <w:rPr>
          <w:rFonts w:eastAsiaTheme="minorEastAsia"/>
        </w:rPr>
        <w:t>Use</w:t>
      </w:r>
      <w:r w:rsidR="00F11B8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(λ)</m:t>
        </m:r>
      </m:oMath>
      <w:r w:rsidR="00F11B84">
        <w:rPr>
          <w:rFonts w:eastAsiaTheme="minorEastAsia"/>
        </w:rPr>
        <w:t xml:space="preserve"> to determine when λ </w:t>
      </w:r>
      <w:r w:rsidR="004C50A6">
        <w:rPr>
          <w:rFonts w:eastAsiaTheme="minorEastAsia"/>
        </w:rPr>
        <w:t xml:space="preserve">itself </w:t>
      </w:r>
      <w:r w:rsidR="00F11B84">
        <w:rPr>
          <w:rFonts w:eastAsiaTheme="minorEastAsia"/>
        </w:rPr>
        <w:t>is increasing or decreasing</w:t>
      </w:r>
      <w:r w:rsidR="006A7AF9">
        <w:rPr>
          <w:rFonts w:eastAsiaTheme="minorEastAsia"/>
        </w:rPr>
        <w:t xml:space="preserve"> as a function of sample data</w:t>
      </w:r>
      <w:r w:rsidR="00F11B84">
        <w:rPr>
          <w:rFonts w:eastAsiaTheme="minorEastAsia"/>
        </w:rPr>
        <w:t>.)</w:t>
      </w:r>
    </w:p>
    <w:p w:rsidR="00A7124D" w:rsidRDefault="00A7124D" w:rsidP="00A7124D"/>
    <w:p w:rsidR="00A7124D" w:rsidRDefault="00B027DE" w:rsidP="00A7124D">
      <w:r>
        <w:t>(10</w:t>
      </w:r>
      <w:r w:rsidR="007B2AD9">
        <w:t>)</w:t>
      </w:r>
    </w:p>
    <w:p w:rsidR="00A7124D" w:rsidRDefault="00A7124D" w:rsidP="00A7124D"/>
    <w:p w:rsidR="00A7124D" w:rsidRDefault="00A7124D" w:rsidP="00A7124D"/>
    <w:p w:rsidR="00976D8D" w:rsidRDefault="00976D8D" w:rsidP="00A7124D"/>
    <w:p w:rsidR="00976D8D" w:rsidRDefault="00976D8D" w:rsidP="00A7124D">
      <w:bookmarkStart w:id="0" w:name="_GoBack"/>
      <w:bookmarkEnd w:id="0"/>
    </w:p>
    <w:p w:rsidR="00976D8D" w:rsidRDefault="00976D8D" w:rsidP="00A7124D"/>
    <w:p w:rsidR="00976D8D" w:rsidRDefault="00976D8D" w:rsidP="00A7124D"/>
    <w:p w:rsidR="00976D8D" w:rsidRDefault="00976D8D" w:rsidP="00A7124D"/>
    <w:p w:rsidR="00976D8D" w:rsidRDefault="00976D8D" w:rsidP="00A7124D"/>
    <w:p w:rsidR="00976D8D" w:rsidRDefault="00976D8D" w:rsidP="00A7124D"/>
    <w:p w:rsidR="00976D8D" w:rsidRDefault="00976D8D" w:rsidP="00A7124D"/>
    <w:p w:rsidR="00976D8D" w:rsidRDefault="00976D8D" w:rsidP="00A7124D"/>
    <w:p w:rsidR="00976D8D" w:rsidRDefault="00976D8D" w:rsidP="00A7124D"/>
    <w:p w:rsidR="00CB55EB" w:rsidRDefault="00CB55EB" w:rsidP="00CB55EB"/>
    <w:p w:rsidR="00CB55EB" w:rsidRDefault="00CB55EB" w:rsidP="007E0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790DA5">
        <w:rPr>
          <w:rFonts w:ascii="Calibri" w:hAnsi="Calibri"/>
        </w:rPr>
        <w:lastRenderedPageBreak/>
        <w:t>A farmer would like to examine the relationship between rainfall</w:t>
      </w:r>
      <w:r w:rsidR="009456CC">
        <w:rPr>
          <w:rFonts w:ascii="Calibri" w:hAnsi="Calibri"/>
        </w:rPr>
        <w:t xml:space="preserve"> (in inches, X)</w:t>
      </w:r>
      <w:r w:rsidRPr="00790DA5">
        <w:rPr>
          <w:rFonts w:ascii="Calibri" w:hAnsi="Calibri"/>
        </w:rPr>
        <w:t xml:space="preserve"> and yield of wheat (in bushels per acre</w:t>
      </w:r>
      <w:r w:rsidR="009456CC">
        <w:rPr>
          <w:rFonts w:ascii="Calibri" w:hAnsi="Calibri"/>
        </w:rPr>
        <w:t>, Y</w:t>
      </w:r>
      <w:r w:rsidRPr="00790DA5">
        <w:rPr>
          <w:rFonts w:ascii="Calibri" w:hAnsi="Calibri"/>
        </w:rPr>
        <w:t xml:space="preserve">).  He collects data for 8 different harvests and records </w:t>
      </w:r>
      <w:r w:rsidR="009456CC">
        <w:rPr>
          <w:rFonts w:ascii="Calibri" w:hAnsi="Calibri"/>
        </w:rPr>
        <w:t>summary information</w:t>
      </w:r>
      <w:r w:rsidRPr="00790DA5">
        <w:rPr>
          <w:rFonts w:ascii="Calibri" w:hAnsi="Calibri"/>
        </w:rPr>
        <w:t xml:space="preserve"> below</w:t>
      </w:r>
      <w:r>
        <w:t>:</w:t>
      </w:r>
    </w:p>
    <w:p w:rsidR="007E0C7D" w:rsidRDefault="00E42258" w:rsidP="007E0C7D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x</m:t>
            </m:r>
          </m:e>
        </m:nary>
        <m:r>
          <w:rPr>
            <w:rFonts w:ascii="Cambria Math" w:eastAsia="Times New Roman" w:hAnsi="Cambria Math"/>
          </w:rPr>
          <m:t xml:space="preserve">=98.1 </m:t>
        </m:r>
      </m:oMath>
      <w:r w:rsidR="007E0C7D"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y</m:t>
            </m:r>
          </m:e>
        </m:nary>
        <m:r>
          <w:rPr>
            <w:rFonts w:ascii="Cambria Math" w:eastAsia="Times New Roman" w:hAnsi="Cambria Math"/>
          </w:rPr>
          <m:t>=435.8</m:t>
        </m:r>
      </m:oMath>
      <w:r w:rsidR="007E0C7D"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</w:rPr>
          <m:t>=1299.85</m:t>
        </m:r>
      </m:oMath>
      <w:r w:rsidR="007E0C7D"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</w:rPr>
          <m:t>=25,705</m:t>
        </m:r>
      </m:oMath>
      <w:r w:rsidR="007E0C7D">
        <w:rPr>
          <w:rFonts w:ascii="Times New Roman" w:eastAsia="Times New Roman" w:hAnsi="Times New Roman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xy</m:t>
            </m:r>
          </m:e>
        </m:nary>
        <m:r>
          <w:rPr>
            <w:rFonts w:ascii="Cambria Math" w:eastAsia="Times New Roman" w:hAnsi="Cambria Math"/>
          </w:rPr>
          <m:t>=5,772.65</m:t>
        </m:r>
      </m:oMath>
    </w:p>
    <w:p w:rsidR="007E0C7D" w:rsidRDefault="007E0C7D" w:rsidP="007E0C7D">
      <w:pPr>
        <w:pStyle w:val="ListParagraph"/>
        <w:spacing w:before="100" w:beforeAutospacing="1" w:after="100" w:afterAutospacing="1"/>
        <w:rPr>
          <w:rFonts w:ascii="Times New Roman" w:eastAsia="Times New Roman" w:hAnsi="Times New Roman"/>
        </w:rPr>
      </w:pPr>
    </w:p>
    <w:p w:rsidR="00CB55EB" w:rsidRDefault="00CB55EB" w:rsidP="00CB55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Determine the least squares regression line and predict the yield of wheat if the rainfall was 14 inches.</w:t>
      </w:r>
    </w:p>
    <w:p w:rsidR="00CB55EB" w:rsidRDefault="007B2AD9" w:rsidP="00CB55EB">
      <w:r>
        <w:t>(</w:t>
      </w:r>
      <w:r w:rsidR="00B027DE">
        <w:t>6</w:t>
      </w:r>
      <w:r w:rsidR="00CB55EB">
        <w:t>)</w:t>
      </w:r>
    </w:p>
    <w:p w:rsidR="007B2AD9" w:rsidRDefault="007B2AD9" w:rsidP="00CB55EB"/>
    <w:p w:rsidR="007B2AD9" w:rsidRDefault="007B2AD9" w:rsidP="00CB55EB"/>
    <w:p w:rsidR="007B2AD9" w:rsidRDefault="007B2AD9" w:rsidP="00CB55EB"/>
    <w:p w:rsidR="007B2AD9" w:rsidRDefault="007B2AD9" w:rsidP="00CB55EB"/>
    <w:p w:rsidR="007B2AD9" w:rsidRDefault="007B2AD9" w:rsidP="00CB55EB"/>
    <w:p w:rsidR="007B2AD9" w:rsidRDefault="007B2AD9" w:rsidP="00CB55EB"/>
    <w:p w:rsidR="00CB55EB" w:rsidRDefault="00CB55EB" w:rsidP="00CB55EB">
      <w:pPr>
        <w:pStyle w:val="ListParagraph"/>
      </w:pPr>
    </w:p>
    <w:p w:rsidR="00CB55EB" w:rsidRDefault="00CB55EB" w:rsidP="00CB55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 β=3</m:t>
        </m:r>
      </m:oMath>
      <w:r>
        <w:t xml:space="preserve"> vs.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 β&gt;3</m:t>
        </m:r>
      </m:oMath>
      <w:r w:rsidR="00036808">
        <w:t xml:space="preserve">  (at α = 0.05) </w:t>
      </w:r>
    </w:p>
    <w:p w:rsidR="00CB55EB" w:rsidRDefault="00CB55EB" w:rsidP="00CB55EB">
      <w:pPr>
        <w:spacing w:before="100" w:beforeAutospacing="1" w:after="100" w:afterAutospacing="1"/>
        <w:ind w:left="405"/>
      </w:pPr>
    </w:p>
    <w:p w:rsidR="00CB55EB" w:rsidRDefault="007B2AD9" w:rsidP="00CB55EB">
      <w:pPr>
        <w:spacing w:before="100" w:beforeAutospacing="1" w:after="100" w:afterAutospacing="1"/>
      </w:pPr>
      <w:r>
        <w:t>(</w:t>
      </w:r>
      <w:r w:rsidR="00B027DE">
        <w:t>6</w:t>
      </w:r>
      <w:r w:rsidR="00CB55EB">
        <w:t>)</w:t>
      </w:r>
    </w:p>
    <w:p w:rsidR="00CB55EB" w:rsidRDefault="00CB55EB" w:rsidP="00CB55EB">
      <w:pPr>
        <w:spacing w:before="100" w:beforeAutospacing="1" w:after="100" w:afterAutospacing="1"/>
        <w:ind w:left="405"/>
      </w:pPr>
    </w:p>
    <w:p w:rsidR="00CB55EB" w:rsidRDefault="00CB55EB" w:rsidP="00CB55EB">
      <w:pPr>
        <w:spacing w:before="100" w:beforeAutospacing="1" w:after="100" w:afterAutospacing="1"/>
        <w:ind w:left="405"/>
      </w:pPr>
    </w:p>
    <w:p w:rsidR="00CB55EB" w:rsidRDefault="00CB55EB" w:rsidP="00CB55EB">
      <w:pPr>
        <w:spacing w:before="100" w:beforeAutospacing="1" w:after="100" w:afterAutospacing="1"/>
        <w:ind w:left="405"/>
      </w:pPr>
    </w:p>
    <w:p w:rsidR="00B027DE" w:rsidRDefault="00B027DE" w:rsidP="00CB55EB">
      <w:pPr>
        <w:spacing w:before="100" w:beforeAutospacing="1" w:after="100" w:afterAutospacing="1"/>
        <w:ind w:left="405"/>
      </w:pPr>
    </w:p>
    <w:p w:rsidR="00CB55EB" w:rsidRDefault="00CB55EB" w:rsidP="000368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Construct a 95% prediction interval for the yield of wheat if the rainfall was 14 inches.  </w:t>
      </w:r>
    </w:p>
    <w:p w:rsidR="00CB55EB" w:rsidRDefault="007B2AD9" w:rsidP="00CB55EB">
      <w:pPr>
        <w:spacing w:before="100" w:beforeAutospacing="1" w:after="100" w:afterAutospacing="1" w:line="240" w:lineRule="auto"/>
      </w:pPr>
      <w:r>
        <w:t>(5</w:t>
      </w:r>
      <w:r w:rsidR="00CB55EB">
        <w:t>)</w:t>
      </w:r>
    </w:p>
    <w:p w:rsidR="00CB55EB" w:rsidRDefault="00CB55EB" w:rsidP="00CB55EB">
      <w:pPr>
        <w:spacing w:before="100" w:beforeAutospacing="1" w:after="100" w:afterAutospacing="1" w:line="240" w:lineRule="auto"/>
      </w:pPr>
    </w:p>
    <w:p w:rsidR="00CB55EB" w:rsidRDefault="00CB55EB" w:rsidP="00CB55EB">
      <w:pPr>
        <w:pStyle w:val="ListParagraph"/>
        <w:spacing w:before="100" w:beforeAutospacing="1" w:after="100" w:afterAutospacing="1" w:line="240" w:lineRule="auto"/>
      </w:pPr>
    </w:p>
    <w:p w:rsidR="00CB55EB" w:rsidRDefault="00CB55EB" w:rsidP="00CB55EB">
      <w:pPr>
        <w:pStyle w:val="ListParagraph"/>
        <w:spacing w:before="100" w:beforeAutospacing="1" w:after="100" w:afterAutospacing="1" w:line="240" w:lineRule="auto"/>
      </w:pPr>
    </w:p>
    <w:p w:rsidR="00CB55EB" w:rsidRDefault="00CB55EB" w:rsidP="00CB55EB">
      <w:pPr>
        <w:pStyle w:val="ListParagraph"/>
        <w:spacing w:before="100" w:beforeAutospacing="1" w:after="100" w:afterAutospacing="1" w:line="240" w:lineRule="auto"/>
      </w:pPr>
    </w:p>
    <w:p w:rsidR="00CB55EB" w:rsidRDefault="00CB55EB" w:rsidP="00CB55EB"/>
    <w:p w:rsidR="00EF7B71" w:rsidRPr="00315FFE" w:rsidRDefault="00EF7B71" w:rsidP="00B47432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315FFE">
        <w:rPr>
          <w:rFonts w:ascii="Calibri" w:eastAsia="Times New Roman" w:hAnsi="Calibri"/>
        </w:rPr>
        <w:lastRenderedPageBreak/>
        <w:t xml:space="preserve">A study was conducted to determine the effect of early </w:t>
      </w:r>
      <w:proofErr w:type="gramStart"/>
      <w:r w:rsidRPr="00315FFE">
        <w:rPr>
          <w:rFonts w:ascii="Calibri" w:eastAsia="Times New Roman" w:hAnsi="Calibri"/>
        </w:rPr>
        <w:t>child care</w:t>
      </w:r>
      <w:proofErr w:type="gramEnd"/>
      <w:r w:rsidRPr="00315FFE">
        <w:rPr>
          <w:rFonts w:ascii="Calibri" w:eastAsia="Times New Roman" w:hAnsi="Calibri"/>
        </w:rPr>
        <w:t xml:space="preserve"> on infant-mother attachment patterns.  In the study, 93 infants </w:t>
      </w:r>
      <w:proofErr w:type="gramStart"/>
      <w:r w:rsidRPr="00315FFE">
        <w:rPr>
          <w:rFonts w:ascii="Calibri" w:eastAsia="Times New Roman" w:hAnsi="Calibri"/>
        </w:rPr>
        <w:t>were classified</w:t>
      </w:r>
      <w:proofErr w:type="gramEnd"/>
      <w:r w:rsidRPr="00315FFE">
        <w:rPr>
          <w:rFonts w:ascii="Calibri" w:eastAsia="Times New Roman" w:hAnsi="Calibri"/>
        </w:rPr>
        <w:t xml:space="preserve"> either “secure” or “anxious” using the Ainsworth strange-situation paradigm.  In addition, the infants were classified according to the average number of hours per week that they spent in </w:t>
      </w:r>
      <w:proofErr w:type="gramStart"/>
      <w:r w:rsidRPr="00315FFE">
        <w:rPr>
          <w:rFonts w:ascii="Calibri" w:eastAsia="Times New Roman" w:hAnsi="Calibri"/>
        </w:rPr>
        <w:t>child care</w:t>
      </w:r>
      <w:proofErr w:type="gramEnd"/>
      <w:r w:rsidRPr="00315FFE">
        <w:rPr>
          <w:rFonts w:ascii="Calibri" w:eastAsia="Times New Roman" w:hAnsi="Calibri"/>
        </w:rPr>
        <w:t>.  The data appear below in the table:</w:t>
      </w:r>
    </w:p>
    <w:p w:rsidR="00EF7B71" w:rsidRPr="00315FFE" w:rsidRDefault="00EF7B71" w:rsidP="00EF7B71">
      <w:pPr>
        <w:pStyle w:val="ListParagraph"/>
        <w:spacing w:line="240" w:lineRule="auto"/>
        <w:ind w:left="2880" w:firstLine="720"/>
        <w:rPr>
          <w:rFonts w:ascii="Calibri" w:eastAsia="Times New Roman" w:hAnsi="Calibri"/>
          <w:u w:val="single"/>
        </w:rPr>
      </w:pPr>
      <w:r w:rsidRPr="00315FFE">
        <w:rPr>
          <w:rFonts w:ascii="Calibri" w:eastAsia="Times New Roman" w:hAnsi="Calibri"/>
          <w:u w:val="single"/>
        </w:rPr>
        <w:t>Hours in Child Care</w:t>
      </w:r>
    </w:p>
    <w:p w:rsidR="00EF7B71" w:rsidRPr="009F5BB1" w:rsidRDefault="00EF7B71" w:rsidP="00EF7B71">
      <w:pPr>
        <w:spacing w:line="240" w:lineRule="auto"/>
        <w:contextualSpacing/>
      </w:pPr>
      <w:r>
        <w:tab/>
      </w:r>
      <w:r>
        <w:tab/>
      </w:r>
      <w:r>
        <w:tab/>
        <w:t xml:space="preserve">Low (0 – 3 </w:t>
      </w:r>
      <w:proofErr w:type="spellStart"/>
      <w:r>
        <w:t>hrs</w:t>
      </w:r>
      <w:proofErr w:type="spellEnd"/>
      <w:r>
        <w:t>)</w:t>
      </w:r>
      <w:r>
        <w:tab/>
      </w:r>
      <w:r>
        <w:tab/>
        <w:t xml:space="preserve">Moderate (4-19 </w:t>
      </w:r>
      <w:proofErr w:type="spellStart"/>
      <w:r>
        <w:t>hrs</w:t>
      </w:r>
      <w:proofErr w:type="spellEnd"/>
      <w:r>
        <w:t>)</w:t>
      </w:r>
      <w:r>
        <w:tab/>
      </w:r>
      <w:r>
        <w:tab/>
        <w:t>High (20 – 54 hours)</w:t>
      </w:r>
    </w:p>
    <w:p w:rsidR="00EF7B71" w:rsidRPr="00315FFE" w:rsidRDefault="00EF7B71" w:rsidP="00EF7B71">
      <w:pPr>
        <w:ind w:left="360"/>
        <w:contextualSpacing/>
        <w:rPr>
          <w:u w:val="single"/>
        </w:rPr>
      </w:pPr>
      <w:r w:rsidRPr="00315FFE">
        <w:rPr>
          <w:u w:val="single"/>
        </w:rPr>
        <w:t>Attachment</w:t>
      </w:r>
    </w:p>
    <w:p w:rsidR="00EF7B71" w:rsidRPr="00315FFE" w:rsidRDefault="00EF7B71" w:rsidP="00EF7B71">
      <w:pPr>
        <w:ind w:left="360"/>
        <w:contextualSpacing/>
        <w:rPr>
          <w:u w:val="single"/>
        </w:rPr>
      </w:pPr>
      <w:r w:rsidRPr="00315FFE">
        <w:rPr>
          <w:u w:val="single"/>
        </w:rPr>
        <w:t>Pattern</w:t>
      </w:r>
    </w:p>
    <w:p w:rsidR="00EF7B71" w:rsidRDefault="00EF7B71" w:rsidP="00EF7B71">
      <w:pPr>
        <w:ind w:left="360"/>
        <w:contextualSpacing/>
      </w:pPr>
      <w:r>
        <w:t>Secure</w:t>
      </w:r>
      <w:r>
        <w:tab/>
      </w:r>
      <w:r>
        <w:tab/>
        <w:t>24</w:t>
      </w:r>
      <w:r>
        <w:tab/>
      </w:r>
      <w:r>
        <w:tab/>
      </w:r>
      <w:r>
        <w:tab/>
        <w:t>35</w:t>
      </w:r>
      <w:r>
        <w:tab/>
      </w:r>
      <w:r>
        <w:tab/>
      </w:r>
      <w:r>
        <w:tab/>
      </w:r>
      <w:r>
        <w:tab/>
        <w:t>5</w:t>
      </w:r>
    </w:p>
    <w:p w:rsidR="00EF7B71" w:rsidRDefault="00EF7B71" w:rsidP="00EF7B71">
      <w:pPr>
        <w:ind w:left="360"/>
        <w:contextualSpacing/>
      </w:pPr>
    </w:p>
    <w:p w:rsidR="00EF7B71" w:rsidRDefault="00EF7B71" w:rsidP="00EF7B71">
      <w:pPr>
        <w:ind w:left="360"/>
        <w:contextualSpacing/>
      </w:pPr>
      <w:r>
        <w:t>Anxious</w:t>
      </w:r>
      <w:r>
        <w:tab/>
      </w:r>
      <w:r>
        <w:tab/>
        <w:t>11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  <w:t>8</w:t>
      </w:r>
    </w:p>
    <w:p w:rsidR="00EF7B71" w:rsidRDefault="00EF7B71" w:rsidP="00EF7B71">
      <w:pPr>
        <w:ind w:left="360"/>
        <w:contextualSpacing/>
      </w:pPr>
    </w:p>
    <w:p w:rsidR="00EF7B71" w:rsidRDefault="00EF7B71" w:rsidP="00EF7B71">
      <w:pPr>
        <w:ind w:left="360"/>
        <w:contextualSpacing/>
      </w:pPr>
      <w:r>
        <w:tab/>
        <w:t xml:space="preserve">Do the data indicate a dependence between attachment patterns and the number of hours spent in </w:t>
      </w:r>
      <w:proofErr w:type="gramStart"/>
      <w:r>
        <w:t>child care</w:t>
      </w:r>
      <w:proofErr w:type="gramEnd"/>
      <w:r>
        <w:t>?  Test using α = 0.05.</w:t>
      </w:r>
    </w:p>
    <w:p w:rsidR="009F5BB1" w:rsidRDefault="009F5BB1" w:rsidP="009F5BB1">
      <w:pPr>
        <w:ind w:left="360"/>
      </w:pPr>
    </w:p>
    <w:p w:rsidR="009F5BB1" w:rsidRDefault="007B2AD9" w:rsidP="009F5BB1">
      <w:pPr>
        <w:ind w:left="360"/>
      </w:pPr>
      <w:r>
        <w:t>(10)</w:t>
      </w: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315FFE" w:rsidRPr="00AC6544" w:rsidRDefault="00315FFE" w:rsidP="00315F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</w:rPr>
      </w:pPr>
      <w:r w:rsidRPr="00AC6544">
        <w:rPr>
          <w:rFonts w:ascii="Calibri" w:eastAsia="Times New Roman" w:hAnsi="Calibri"/>
        </w:rPr>
        <w:t>The FBI claims that in Boston (the bank robbery capital of the world) there is a 40% chance of no bank robberies in a month, a 30% chance of one bank robbery each month, a 20% chance of two bank robberies each month, and a 10% chance of 3 bank robberies in a month.  Using the observed data below collected for 10 years, is there evidence to reject the FBI’s hypothesis on probabilities regarding bank robberies per month in Boston.  Use α = 0.05.</w:t>
      </w:r>
    </w:p>
    <w:p w:rsidR="00315FFE" w:rsidRDefault="00315FFE" w:rsidP="00315FFE">
      <w:pPr>
        <w:pStyle w:val="ListParagraph"/>
        <w:ind w:left="405"/>
        <w:rPr>
          <w:rFonts w:ascii="Calibri" w:eastAsia="Times New Roman" w:hAnsi="Calibri"/>
        </w:rPr>
      </w:pPr>
    </w:p>
    <w:p w:rsidR="00315FFE" w:rsidRDefault="00315FFE" w:rsidP="00315FFE">
      <w:pPr>
        <w:pStyle w:val="ListParagraph"/>
        <w:ind w:left="405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No. of bank robberies in the month</w:t>
      </w: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  <w:t>0</w:t>
      </w:r>
      <w:r>
        <w:rPr>
          <w:rFonts w:ascii="Calibri" w:eastAsia="Times New Roman" w:hAnsi="Calibri"/>
        </w:rPr>
        <w:tab/>
        <w:t>1</w:t>
      </w:r>
      <w:r>
        <w:rPr>
          <w:rFonts w:ascii="Calibri" w:eastAsia="Times New Roman" w:hAnsi="Calibri"/>
        </w:rPr>
        <w:tab/>
        <w:t>2</w:t>
      </w:r>
      <w:r>
        <w:rPr>
          <w:rFonts w:ascii="Calibri" w:eastAsia="Times New Roman" w:hAnsi="Calibri"/>
        </w:rPr>
        <w:tab/>
        <w:t>3</w:t>
      </w:r>
    </w:p>
    <w:p w:rsidR="00315FFE" w:rsidRDefault="00315FFE" w:rsidP="00315FFE">
      <w:pPr>
        <w:ind w:firstLine="405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Count</w:t>
      </w: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ab/>
        <w:t>57</w:t>
      </w:r>
      <w:r>
        <w:rPr>
          <w:rFonts w:ascii="Calibri" w:eastAsia="Times New Roman" w:hAnsi="Calibri"/>
        </w:rPr>
        <w:tab/>
        <w:t>36</w:t>
      </w:r>
      <w:r>
        <w:rPr>
          <w:rFonts w:ascii="Calibri" w:eastAsia="Times New Roman" w:hAnsi="Calibri"/>
        </w:rPr>
        <w:tab/>
        <w:t>15</w:t>
      </w:r>
      <w:r>
        <w:rPr>
          <w:rFonts w:ascii="Calibri" w:eastAsia="Times New Roman" w:hAnsi="Calibri"/>
        </w:rPr>
        <w:tab/>
        <w:t>12</w:t>
      </w:r>
    </w:p>
    <w:p w:rsidR="00315FFE" w:rsidRDefault="00315FFE" w:rsidP="00315FFE">
      <w:pPr>
        <w:rPr>
          <w:rFonts w:eastAsiaTheme="minorEastAsia"/>
        </w:rPr>
      </w:pPr>
    </w:p>
    <w:p w:rsidR="00315FFE" w:rsidRDefault="00315FFE" w:rsidP="00315FFE">
      <w:pPr>
        <w:rPr>
          <w:rFonts w:eastAsiaTheme="minorEastAsia"/>
        </w:rPr>
      </w:pPr>
      <w:r>
        <w:rPr>
          <w:rFonts w:eastAsiaTheme="minorEastAsia"/>
        </w:rPr>
        <w:t>(10)</w:t>
      </w:r>
    </w:p>
    <w:p w:rsidR="009F5BB1" w:rsidRDefault="009F5BB1" w:rsidP="009F5BB1">
      <w:pPr>
        <w:ind w:left="360"/>
      </w:pPr>
    </w:p>
    <w:p w:rsidR="009F5BB1" w:rsidRDefault="009F5BB1" w:rsidP="009F5BB1">
      <w:pPr>
        <w:ind w:left="360"/>
      </w:pPr>
    </w:p>
    <w:p w:rsidR="001443B3" w:rsidRDefault="001443B3" w:rsidP="009F5BB1">
      <w:pPr>
        <w:ind w:left="360"/>
      </w:pPr>
    </w:p>
    <w:p w:rsidR="0039048F" w:rsidRPr="0039048F" w:rsidRDefault="00C1109A" w:rsidP="0039048F">
      <w:pPr>
        <w:pStyle w:val="ListParagraph"/>
        <w:numPr>
          <w:ilvl w:val="0"/>
          <w:numId w:val="1"/>
        </w:numPr>
      </w:pPr>
      <w: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be a random sample from </w:t>
      </w:r>
      <m:oMath>
        <m:r>
          <w:rPr>
            <w:rFonts w:ascii="Cambria Math" w:eastAsiaTheme="minorEastAsia" w:hAnsi="Cambria Math"/>
          </w:rPr>
          <m:t>Y~POI(λ)</m:t>
        </m:r>
      </m:oMath>
      <w:r>
        <w:rPr>
          <w:rFonts w:eastAsiaTheme="minorEastAsia"/>
        </w:rPr>
        <w:t xml:space="preserve"> with prior distribution</w:t>
      </w:r>
      <w:r w:rsidR="0039048F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λ~GAM(α,β)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α,β</m:t>
        </m:r>
      </m:oMath>
      <w:r>
        <w:rPr>
          <w:rFonts w:eastAsiaTheme="minorEastAsia"/>
        </w:rPr>
        <w:t xml:space="preserve"> are known constants.</w:t>
      </w:r>
    </w:p>
    <w:p w:rsidR="0039048F" w:rsidRPr="0039048F" w:rsidRDefault="0039048F" w:rsidP="0039048F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Find the joint density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λ</m:t>
        </m:r>
      </m:oMath>
      <w:r>
        <w:rPr>
          <w:rFonts w:eastAsiaTheme="minorEastAsia"/>
        </w:rPr>
        <w:t>.</w:t>
      </w:r>
    </w:p>
    <w:p w:rsidR="0039048F" w:rsidRDefault="0039048F" w:rsidP="0039048F">
      <w:pPr>
        <w:ind w:left="720"/>
      </w:pPr>
    </w:p>
    <w:p w:rsidR="0039048F" w:rsidRDefault="007B2AD9" w:rsidP="007B2AD9">
      <w:r>
        <w:t>(3)</w:t>
      </w: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39048F" w:rsidRDefault="0039048F" w:rsidP="0039048F">
      <w:pPr>
        <w:ind w:left="720"/>
      </w:pPr>
    </w:p>
    <w:p w:rsidR="0039048F" w:rsidRPr="0039048F" w:rsidRDefault="001443B3" w:rsidP="0039048F">
      <w:pPr>
        <w:pStyle w:val="ListParagraph"/>
        <w:numPr>
          <w:ilvl w:val="0"/>
          <w:numId w:val="7"/>
        </w:numPr>
      </w:pPr>
      <w:r>
        <w:t>Use your result from part (a) to f</w:t>
      </w:r>
      <w:r w:rsidR="0039048F">
        <w:t xml:space="preserve">ind the marginal density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9048F" w:rsidRDefault="0039048F" w:rsidP="0039048F">
      <w:pPr>
        <w:ind w:left="720"/>
      </w:pPr>
    </w:p>
    <w:p w:rsidR="0039048F" w:rsidRDefault="0039048F" w:rsidP="0039048F">
      <w:pPr>
        <w:ind w:left="720"/>
      </w:pPr>
    </w:p>
    <w:p w:rsidR="001443B3" w:rsidRDefault="007B2AD9" w:rsidP="007B2AD9">
      <w:r>
        <w:t>(8)</w:t>
      </w: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39048F" w:rsidRDefault="0039048F" w:rsidP="0039048F">
      <w:pPr>
        <w:ind w:left="720"/>
      </w:pPr>
    </w:p>
    <w:p w:rsidR="00A74369" w:rsidRDefault="00A74369" w:rsidP="00A74369">
      <w:r>
        <w:lastRenderedPageBreak/>
        <w:t>(</w:t>
      </w:r>
      <w:proofErr w:type="gramStart"/>
      <w:r>
        <w:t>7</w:t>
      </w:r>
      <w:proofErr w:type="gramEnd"/>
      <w:r>
        <w:t xml:space="preserve"> cont.)</w:t>
      </w:r>
    </w:p>
    <w:p w:rsidR="0039048F" w:rsidRPr="0039048F" w:rsidRDefault="001443B3" w:rsidP="0039048F">
      <w:pPr>
        <w:pStyle w:val="ListParagraph"/>
        <w:numPr>
          <w:ilvl w:val="0"/>
          <w:numId w:val="7"/>
        </w:numPr>
      </w:pPr>
      <w:r>
        <w:t>Use your results from parts (a) and (b) to s</w:t>
      </w:r>
      <w:r w:rsidR="00CB478D">
        <w:t>how that</w:t>
      </w:r>
      <w:r w:rsidR="0039048F">
        <w:t xml:space="preserve"> the posterior density for </w:t>
      </w:r>
      <m:oMath>
        <m:r>
          <w:rPr>
            <w:rFonts w:ascii="Cambria Math" w:hAnsi="Cambria Math"/>
          </w:rPr>
          <m:t xml:space="preserve">λ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B478D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GAM(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B478D">
        <w:rPr>
          <w:rFonts w:eastAsiaTheme="minorEastAsia"/>
        </w:rPr>
        <w:t xml:space="preserve"> and </w:t>
      </w:r>
      <w:proofErr w:type="gramStart"/>
      <w:r w:rsidR="00CB478D">
        <w:rPr>
          <w:rFonts w:eastAsiaTheme="minorEastAsia"/>
        </w:rPr>
        <w:t xml:space="preserve">identify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B478D">
        <w:rPr>
          <w:rFonts w:eastAsiaTheme="minorEastAsia"/>
        </w:rPr>
        <w:t>.</w:t>
      </w:r>
    </w:p>
    <w:p w:rsidR="0039048F" w:rsidRDefault="0039048F" w:rsidP="0039048F">
      <w:pPr>
        <w:ind w:left="720"/>
      </w:pPr>
    </w:p>
    <w:p w:rsidR="0039048F" w:rsidRDefault="00B027DE" w:rsidP="007B2AD9">
      <w:r>
        <w:t>(6</w:t>
      </w:r>
      <w:r w:rsidR="007B2AD9">
        <w:t>)</w:t>
      </w:r>
    </w:p>
    <w:p w:rsidR="0039048F" w:rsidRDefault="0039048F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1443B3" w:rsidRDefault="001443B3" w:rsidP="0039048F">
      <w:pPr>
        <w:ind w:left="720"/>
      </w:pPr>
    </w:p>
    <w:p w:rsidR="00A74369" w:rsidRDefault="00A74369" w:rsidP="0039048F">
      <w:pPr>
        <w:ind w:left="720"/>
      </w:pPr>
    </w:p>
    <w:p w:rsidR="00A74369" w:rsidRDefault="00A74369" w:rsidP="0039048F">
      <w:pPr>
        <w:ind w:left="720"/>
      </w:pPr>
    </w:p>
    <w:p w:rsidR="0039048F" w:rsidRPr="007B2AD9" w:rsidRDefault="00CB478D" w:rsidP="0039048F">
      <w:pPr>
        <w:pStyle w:val="ListParagraph"/>
        <w:numPr>
          <w:ilvl w:val="0"/>
          <w:numId w:val="7"/>
        </w:numPr>
      </w:pPr>
      <w:r>
        <w:t xml:space="preserve">Use your result in part </w:t>
      </w:r>
      <w:r w:rsidR="001443B3">
        <w:t>(c)</w:t>
      </w:r>
      <w:r>
        <w:t xml:space="preserve"> to f</w:t>
      </w:r>
      <w:r w:rsidR="0039048F">
        <w:t xml:space="preserve">ind the Bayes estimator </w:t>
      </w:r>
      <w:proofErr w:type="gramStart"/>
      <w:r w:rsidR="0039048F"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 w:rsidR="001443B3">
        <w:rPr>
          <w:rFonts w:eastAsiaTheme="minorEastAsia"/>
        </w:rPr>
        <w:t>.  (Hint:  the Bayes estimator is the mean of the posterior distribution)</w:t>
      </w:r>
    </w:p>
    <w:p w:rsidR="007B2AD9" w:rsidRPr="0039048F" w:rsidRDefault="007B2AD9" w:rsidP="007B2AD9">
      <w:r>
        <w:t>(3)</w:t>
      </w:r>
    </w:p>
    <w:sectPr w:rsidR="007B2AD9" w:rsidRPr="0039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E3F"/>
    <w:multiLevelType w:val="hybridMultilevel"/>
    <w:tmpl w:val="4CA24124"/>
    <w:lvl w:ilvl="0" w:tplc="19788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00A5B"/>
    <w:multiLevelType w:val="hybridMultilevel"/>
    <w:tmpl w:val="DE74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49C7"/>
    <w:multiLevelType w:val="hybridMultilevel"/>
    <w:tmpl w:val="D2E8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1006D"/>
    <w:multiLevelType w:val="hybridMultilevel"/>
    <w:tmpl w:val="A97EE7B8"/>
    <w:lvl w:ilvl="0" w:tplc="091AA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27E8"/>
    <w:multiLevelType w:val="hybridMultilevel"/>
    <w:tmpl w:val="C512F042"/>
    <w:lvl w:ilvl="0" w:tplc="45CC244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87763"/>
    <w:multiLevelType w:val="hybridMultilevel"/>
    <w:tmpl w:val="77C2DFBC"/>
    <w:lvl w:ilvl="0" w:tplc="6802AE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2951DA"/>
    <w:multiLevelType w:val="hybridMultilevel"/>
    <w:tmpl w:val="13BC838A"/>
    <w:lvl w:ilvl="0" w:tplc="B52A7F5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46"/>
    <w:rsid w:val="00036808"/>
    <w:rsid w:val="00085D38"/>
    <w:rsid w:val="001443B3"/>
    <w:rsid w:val="00183B6D"/>
    <w:rsid w:val="00286646"/>
    <w:rsid w:val="00315FFE"/>
    <w:rsid w:val="0039048F"/>
    <w:rsid w:val="004217D3"/>
    <w:rsid w:val="004B009E"/>
    <w:rsid w:val="004C50A6"/>
    <w:rsid w:val="005C551D"/>
    <w:rsid w:val="006A7AF9"/>
    <w:rsid w:val="00782EDE"/>
    <w:rsid w:val="007B2AD9"/>
    <w:rsid w:val="007E0C7D"/>
    <w:rsid w:val="008A6223"/>
    <w:rsid w:val="009456CC"/>
    <w:rsid w:val="0096668F"/>
    <w:rsid w:val="00976D8D"/>
    <w:rsid w:val="009F5BB1"/>
    <w:rsid w:val="00A7124D"/>
    <w:rsid w:val="00A74369"/>
    <w:rsid w:val="00AC6544"/>
    <w:rsid w:val="00AF3AF6"/>
    <w:rsid w:val="00B027DE"/>
    <w:rsid w:val="00B16C2B"/>
    <w:rsid w:val="00C1109A"/>
    <w:rsid w:val="00CB478D"/>
    <w:rsid w:val="00CB55EB"/>
    <w:rsid w:val="00E10CF4"/>
    <w:rsid w:val="00E42258"/>
    <w:rsid w:val="00EF7B71"/>
    <w:rsid w:val="00F11B84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ABB"/>
  <w15:chartTrackingRefBased/>
  <w15:docId w15:val="{601E9D04-8BA7-4423-8F5A-00F72AE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6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3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Heiny</dc:creator>
  <cp:keywords/>
  <dc:description/>
  <cp:lastModifiedBy>Erik Heiny</cp:lastModifiedBy>
  <cp:revision>2</cp:revision>
  <cp:lastPrinted>2017-04-11T16:57:00Z</cp:lastPrinted>
  <dcterms:created xsi:type="dcterms:W3CDTF">2017-04-11T17:46:00Z</dcterms:created>
  <dcterms:modified xsi:type="dcterms:W3CDTF">2017-04-11T17:46:00Z</dcterms:modified>
</cp:coreProperties>
</file>