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15" w:rsidRDefault="008B4B64">
      <w:r>
        <w:t>Lab 02</w:t>
      </w:r>
    </w:p>
    <w:p w:rsidR="008B4B64" w:rsidRDefault="008B4B64">
      <w:r>
        <w:t>Cody Frisby</w:t>
      </w:r>
    </w:p>
    <w:p w:rsidR="008B4B64" w:rsidRDefault="008B4B64">
      <w:r>
        <w:t>Francisco Robles</w:t>
      </w:r>
    </w:p>
    <w:p w:rsidR="008B4B64" w:rsidRDefault="008B4B64"/>
    <w:p w:rsidR="00A42255" w:rsidRDefault="008B4B64">
      <w:r>
        <w:t xml:space="preserve"> </w:t>
      </w:r>
    </w:p>
    <w:p w:rsidR="008B4B64" w:rsidRDefault="00A42255">
      <w:r w:rsidRPr="00C22AD1">
        <w:rPr>
          <w:b/>
        </w:rPr>
        <w:t>Activity 1</w:t>
      </w:r>
      <w:r>
        <w:rPr>
          <w:noProof/>
        </w:rPr>
        <w:drawing>
          <wp:inline distT="0" distB="0" distL="0" distR="0" wp14:anchorId="2014F183" wp14:editId="61F57761">
            <wp:extent cx="5943600" cy="3576320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2255" w:rsidRDefault="00A42255"/>
    <w:p w:rsidR="00A42255" w:rsidRDefault="00A42255">
      <w:r>
        <w:t>1)  Between t=1 and t = 1.5 seconds.</w:t>
      </w:r>
    </w:p>
    <w:p w:rsidR="00A42255" w:rsidRDefault="00A42255">
      <w:r>
        <w:t>2) Between t=1.5 and t = 2 seconds</w:t>
      </w:r>
    </w:p>
    <w:p w:rsidR="00C22AD1" w:rsidRDefault="00A42255">
      <w:r>
        <w:t xml:space="preserve">3)  The acceleration is around zero near the two peaks.  </w:t>
      </w:r>
      <w:r w:rsidR="00C22AD1">
        <w:t xml:space="preserve">The velocity is zero at these two peaks so the acceleration must be zero as well.  There is no acceleration in the horizontal direction acting on the object.  </w:t>
      </w:r>
    </w:p>
    <w:p w:rsidR="00C22AD1" w:rsidRDefault="00C22AD1"/>
    <w:p w:rsidR="00A42255" w:rsidRDefault="00C22AD1">
      <w:pPr>
        <w:rPr>
          <w:b/>
        </w:rPr>
      </w:pPr>
      <w:r w:rsidRPr="00C22AD1">
        <w:rPr>
          <w:b/>
        </w:rPr>
        <w:t>Activity 2</w:t>
      </w:r>
      <w:r w:rsidR="00A42255" w:rsidRPr="00C22AD1">
        <w:rPr>
          <w:b/>
        </w:rPr>
        <w:t xml:space="preserve"> </w:t>
      </w:r>
    </w:p>
    <w:p w:rsidR="00C22AD1" w:rsidRDefault="00C22AD1">
      <w:r>
        <w:t>NOTE:  He</w:t>
      </w:r>
      <w:r w:rsidR="00905821">
        <w:t>ight of the ramp at the top is 80 cm and at the bottom is 5</w:t>
      </w:r>
      <w:r>
        <w:t xml:space="preserve"> cm.  The angle of the r</w:t>
      </w:r>
      <w:r w:rsidR="00905821">
        <w:t>amp relative to the table is 3.58</w:t>
      </w:r>
      <w:r>
        <w:t xml:space="preserve"> degrees.  </w:t>
      </w:r>
    </w:p>
    <w:p w:rsidR="00905821" w:rsidRDefault="00905821">
      <w:pPr>
        <w:rPr>
          <w:b/>
        </w:rPr>
      </w:pPr>
      <w:r w:rsidRPr="00905821">
        <w:rPr>
          <w:b/>
        </w:rPr>
        <w:t>Our calculation for A is -0.306</w:t>
      </w:r>
    </w:p>
    <w:p w:rsidR="00905821" w:rsidRDefault="00905821">
      <w:pPr>
        <w:rPr>
          <w:b/>
        </w:rPr>
      </w:pPr>
      <w:r>
        <w:rPr>
          <w:b/>
        </w:rPr>
        <w:lastRenderedPageBreak/>
        <w:t>Our calculation for acceleration is -0.612</w:t>
      </w:r>
    </w:p>
    <w:p w:rsidR="00905821" w:rsidRPr="00FD33F7" w:rsidRDefault="00905821" w:rsidP="00FD33F7">
      <w:pPr>
        <w:pStyle w:val="ListParagraph"/>
        <w:numPr>
          <w:ilvl w:val="0"/>
          <w:numId w:val="2"/>
        </w:numPr>
        <w:rPr>
          <w:b/>
        </w:rPr>
      </w:pPr>
    </w:p>
    <w:p w:rsidR="00905821" w:rsidRDefault="00FD33F7">
      <w:pPr>
        <w:rPr>
          <w:b/>
        </w:rPr>
      </w:pPr>
      <w:r>
        <w:rPr>
          <w:noProof/>
        </w:rPr>
        <w:drawing>
          <wp:inline distT="0" distB="0" distL="0" distR="0" wp14:anchorId="62AA34C2" wp14:editId="052F0430">
            <wp:extent cx="5943600" cy="383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21" w:rsidRDefault="00905821">
      <w:pPr>
        <w:rPr>
          <w:b/>
        </w:rPr>
      </w:pPr>
    </w:p>
    <w:p w:rsidR="00FD33F7" w:rsidRDefault="00FD33F7" w:rsidP="00FD33F7">
      <w:pPr>
        <w:pStyle w:val="ListParagraph"/>
        <w:numPr>
          <w:ilvl w:val="0"/>
          <w:numId w:val="2"/>
        </w:numPr>
        <w:rPr>
          <w:b/>
        </w:rPr>
      </w:pPr>
      <w:r w:rsidRPr="00FD33F7">
        <w:rPr>
          <w:b/>
        </w:rPr>
        <w:t xml:space="preserve">Our predicted acceleration is </w:t>
      </w:r>
      <w:r w:rsidRPr="00FD33F7">
        <w:rPr>
          <w:b/>
        </w:rPr>
        <w:t>-0.612</w:t>
      </w:r>
    </w:p>
    <w:p w:rsidR="00FD33F7" w:rsidRDefault="00FD33F7" w:rsidP="00FD33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From the software 2A is -0.5898</w:t>
      </w:r>
    </w:p>
    <w:p w:rsidR="00FD33F7" w:rsidRDefault="00FD33F7" w:rsidP="00FD33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slope from the velocity curve is -0.5932</w:t>
      </w:r>
    </w:p>
    <w:p w:rsidR="00FD33F7" w:rsidRDefault="00FD33F7" w:rsidP="00FD33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Percent error from position graph: 3.27%</w:t>
      </w:r>
    </w:p>
    <w:p w:rsidR="00FD33F7" w:rsidRDefault="00FD33F7" w:rsidP="00FD33F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Percent error from velocity graph: 3.07%</w:t>
      </w:r>
    </w:p>
    <w:p w:rsidR="00FD33F7" w:rsidRDefault="00FD33F7" w:rsidP="00FD33F7">
      <w:pPr>
        <w:pStyle w:val="ListParagraph"/>
        <w:rPr>
          <w:noProof/>
        </w:rPr>
      </w:pPr>
    </w:p>
    <w:p w:rsidR="00660C43" w:rsidRDefault="00660C43" w:rsidP="00FD33F7">
      <w:pPr>
        <w:pStyle w:val="ListParagraph"/>
        <w:rPr>
          <w:noProof/>
        </w:rPr>
      </w:pPr>
    </w:p>
    <w:p w:rsidR="00660C43" w:rsidRDefault="00660C43" w:rsidP="00FD33F7">
      <w:pPr>
        <w:pStyle w:val="ListParagraph"/>
        <w:rPr>
          <w:noProof/>
        </w:rPr>
      </w:pPr>
    </w:p>
    <w:p w:rsidR="00660C43" w:rsidRDefault="00660C43" w:rsidP="00FD33F7">
      <w:pPr>
        <w:pStyle w:val="ListParagraph"/>
        <w:rPr>
          <w:noProof/>
        </w:rPr>
      </w:pPr>
      <w:r>
        <w:rPr>
          <w:noProof/>
        </w:rPr>
        <w:t>Summary:</w:t>
      </w:r>
    </w:p>
    <w:p w:rsidR="00660C43" w:rsidRDefault="00660C43" w:rsidP="00FD33F7">
      <w:pPr>
        <w:pStyle w:val="ListParagraph"/>
        <w:rPr>
          <w:noProof/>
        </w:rPr>
      </w:pPr>
      <w:r>
        <w:rPr>
          <w:noProof/>
        </w:rPr>
        <w:t xml:space="preserve">The acceleration appears to remain mostly constant since the only forces acting on the car are gravity (ignoring friction).  </w:t>
      </w:r>
    </w:p>
    <w:p w:rsidR="00FD33F7" w:rsidRDefault="00FD33F7" w:rsidP="00FD33F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B48110E" wp14:editId="002E457E">
            <wp:extent cx="5715000" cy="3552826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5BFD" w:rsidRDefault="00935BFD" w:rsidP="00FD33F7">
      <w:pPr>
        <w:pStyle w:val="ListParagraph"/>
        <w:rPr>
          <w:b/>
        </w:rPr>
      </w:pPr>
    </w:p>
    <w:p w:rsidR="00935BFD" w:rsidRDefault="00935BFD" w:rsidP="00FD33F7">
      <w:pPr>
        <w:pStyle w:val="ListParagraph"/>
        <w:rPr>
          <w:b/>
        </w:rPr>
      </w:pPr>
    </w:p>
    <w:p w:rsidR="00935BFD" w:rsidRDefault="00935BFD" w:rsidP="00FD33F7">
      <w:pPr>
        <w:pStyle w:val="ListParagraph"/>
        <w:rPr>
          <w:b/>
        </w:rPr>
      </w:pPr>
    </w:p>
    <w:p w:rsidR="00935BFD" w:rsidRDefault="00935BFD" w:rsidP="00FD33F7">
      <w:pPr>
        <w:pStyle w:val="ListParagraph"/>
        <w:rPr>
          <w:b/>
        </w:rPr>
      </w:pPr>
    </w:p>
    <w:p w:rsidR="00935BFD" w:rsidRDefault="00935BFD" w:rsidP="00FD33F7">
      <w:pPr>
        <w:pStyle w:val="ListParagraph"/>
        <w:rPr>
          <w:b/>
        </w:rPr>
      </w:pPr>
      <w:r>
        <w:rPr>
          <w:b/>
        </w:rPr>
        <w:t>Activity 3</w:t>
      </w:r>
    </w:p>
    <w:p w:rsidR="00935BFD" w:rsidRDefault="00935BFD" w:rsidP="00FD33F7">
      <w:pPr>
        <w:pStyle w:val="ListParagraph"/>
        <w:rPr>
          <w:b/>
        </w:rPr>
      </w:pPr>
    </w:p>
    <w:p w:rsidR="00935BFD" w:rsidRDefault="00935BFD" w:rsidP="00FD33F7">
      <w:pPr>
        <w:pStyle w:val="ListParagraph"/>
        <w:rPr>
          <w:b/>
        </w:rPr>
      </w:pPr>
    </w:p>
    <w:p w:rsidR="00935BFD" w:rsidRPr="00FD33F7" w:rsidRDefault="00935BFD" w:rsidP="00FD33F7">
      <w:pPr>
        <w:pStyle w:val="ListParagrap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0AE34BC" wp14:editId="5CC0305E">
            <wp:extent cx="4943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5BFD" w:rsidRPr="00FD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8A1"/>
    <w:multiLevelType w:val="hybridMultilevel"/>
    <w:tmpl w:val="4D144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C3452"/>
    <w:multiLevelType w:val="hybridMultilevel"/>
    <w:tmpl w:val="EA4C1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15"/>
    <w:rsid w:val="002C6F02"/>
    <w:rsid w:val="00660C43"/>
    <w:rsid w:val="00683515"/>
    <w:rsid w:val="008B4B64"/>
    <w:rsid w:val="00905821"/>
    <w:rsid w:val="00935BFD"/>
    <w:rsid w:val="00A42255"/>
    <w:rsid w:val="00C22AD1"/>
    <w:rsid w:val="00FD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B55E"/>
  <w15:chartTrackingRefBased/>
  <w15:docId w15:val="{FB50B8B7-0F34-49F6-AA01-709B4195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uvu.edu\homedirs\10283383\Lab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uvu.edu\homedirs\10283383\Lab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Position and Velocity vs Time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Position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Sheet1!$B$4:$B$103</c:f>
              <c:numCache>
                <c:formatCode>General</c:formatCode>
                <c:ptCount val="100"/>
                <c:pt idx="0">
                  <c:v>0.19070799999999999</c:v>
                </c:pt>
                <c:pt idx="1">
                  <c:v>0.18988479999999999</c:v>
                </c:pt>
                <c:pt idx="2">
                  <c:v>0.18988479999999999</c:v>
                </c:pt>
                <c:pt idx="3">
                  <c:v>0.18961040000000001</c:v>
                </c:pt>
                <c:pt idx="4">
                  <c:v>0.18851280000000001</c:v>
                </c:pt>
                <c:pt idx="5">
                  <c:v>0.18576880000000001</c:v>
                </c:pt>
                <c:pt idx="6">
                  <c:v>0.18686639999999999</c:v>
                </c:pt>
                <c:pt idx="7">
                  <c:v>0.18988479999999999</c:v>
                </c:pt>
                <c:pt idx="8">
                  <c:v>0.1978424</c:v>
                </c:pt>
                <c:pt idx="9">
                  <c:v>0.21183679999999999</c:v>
                </c:pt>
                <c:pt idx="10">
                  <c:v>0.2313192</c:v>
                </c:pt>
                <c:pt idx="11">
                  <c:v>0.25821040000000001</c:v>
                </c:pt>
                <c:pt idx="12">
                  <c:v>0.29168719999999998</c:v>
                </c:pt>
                <c:pt idx="13">
                  <c:v>0.32790799999999998</c:v>
                </c:pt>
                <c:pt idx="14">
                  <c:v>0.36467759999999999</c:v>
                </c:pt>
                <c:pt idx="15">
                  <c:v>0.4011728</c:v>
                </c:pt>
                <c:pt idx="16">
                  <c:v>0.43794240000000001</c:v>
                </c:pt>
                <c:pt idx="17">
                  <c:v>0.47471200000000002</c:v>
                </c:pt>
                <c:pt idx="18">
                  <c:v>0.5123048</c:v>
                </c:pt>
                <c:pt idx="19">
                  <c:v>0.54852559999999995</c:v>
                </c:pt>
                <c:pt idx="20">
                  <c:v>0.5770632</c:v>
                </c:pt>
                <c:pt idx="21">
                  <c:v>0.60175920000000005</c:v>
                </c:pt>
                <c:pt idx="22">
                  <c:v>0.6154792</c:v>
                </c:pt>
                <c:pt idx="23">
                  <c:v>0.61794879999999996</c:v>
                </c:pt>
                <c:pt idx="24">
                  <c:v>0.60971679999999995</c:v>
                </c:pt>
                <c:pt idx="25">
                  <c:v>0.59270400000000001</c:v>
                </c:pt>
                <c:pt idx="26">
                  <c:v>0.56800799999999996</c:v>
                </c:pt>
                <c:pt idx="27">
                  <c:v>0.53672640000000005</c:v>
                </c:pt>
                <c:pt idx="28">
                  <c:v>0.50078</c:v>
                </c:pt>
                <c:pt idx="29">
                  <c:v>0.45907120000000001</c:v>
                </c:pt>
                <c:pt idx="30">
                  <c:v>0.4126976</c:v>
                </c:pt>
                <c:pt idx="31">
                  <c:v>0.3611104</c:v>
                </c:pt>
                <c:pt idx="32">
                  <c:v>0.30677919999999997</c:v>
                </c:pt>
                <c:pt idx="33">
                  <c:v>0.25574079999999999</c:v>
                </c:pt>
                <c:pt idx="34">
                  <c:v>0.26534479999999999</c:v>
                </c:pt>
                <c:pt idx="35">
                  <c:v>0.17890880000000001</c:v>
                </c:pt>
                <c:pt idx="36">
                  <c:v>0.17890880000000001</c:v>
                </c:pt>
                <c:pt idx="37">
                  <c:v>0.182476</c:v>
                </c:pt>
                <c:pt idx="38">
                  <c:v>0.18412239999999999</c:v>
                </c:pt>
                <c:pt idx="39">
                  <c:v>0.1874152</c:v>
                </c:pt>
                <c:pt idx="40">
                  <c:v>0.1813784</c:v>
                </c:pt>
                <c:pt idx="41">
                  <c:v>0.1778112</c:v>
                </c:pt>
                <c:pt idx="42">
                  <c:v>0.20086080000000001</c:v>
                </c:pt>
                <c:pt idx="43">
                  <c:v>0.22994719999999999</c:v>
                </c:pt>
                <c:pt idx="44">
                  <c:v>0.27302799999999999</c:v>
                </c:pt>
                <c:pt idx="45">
                  <c:v>0.29662640000000001</c:v>
                </c:pt>
                <c:pt idx="46">
                  <c:v>0.33421919999999999</c:v>
                </c:pt>
                <c:pt idx="47">
                  <c:v>0.37483040000000001</c:v>
                </c:pt>
                <c:pt idx="48">
                  <c:v>0.41626479999999999</c:v>
                </c:pt>
                <c:pt idx="49">
                  <c:v>0.45440639999999999</c:v>
                </c:pt>
                <c:pt idx="50">
                  <c:v>0.49145040000000001</c:v>
                </c:pt>
                <c:pt idx="51">
                  <c:v>0.52492720000000004</c:v>
                </c:pt>
                <c:pt idx="52">
                  <c:v>0.55566000000000004</c:v>
                </c:pt>
                <c:pt idx="53">
                  <c:v>0.58145360000000001</c:v>
                </c:pt>
                <c:pt idx="54">
                  <c:v>0.60285679999999997</c:v>
                </c:pt>
                <c:pt idx="55">
                  <c:v>0.6152048</c:v>
                </c:pt>
                <c:pt idx="56">
                  <c:v>0.61630240000000003</c:v>
                </c:pt>
                <c:pt idx="57">
                  <c:v>0.60916800000000004</c:v>
                </c:pt>
                <c:pt idx="58">
                  <c:v>0.5847464</c:v>
                </c:pt>
                <c:pt idx="59">
                  <c:v>0.55648319999999996</c:v>
                </c:pt>
                <c:pt idx="60">
                  <c:v>0.51998800000000001</c:v>
                </c:pt>
                <c:pt idx="61">
                  <c:v>0.47690719999999998</c:v>
                </c:pt>
                <c:pt idx="62">
                  <c:v>0.43245440000000002</c:v>
                </c:pt>
                <c:pt idx="63">
                  <c:v>0.3860808</c:v>
                </c:pt>
                <c:pt idx="64">
                  <c:v>0.3383352</c:v>
                </c:pt>
                <c:pt idx="65">
                  <c:v>0.2905896</c:v>
                </c:pt>
                <c:pt idx="66">
                  <c:v>0.24503920000000001</c:v>
                </c:pt>
                <c:pt idx="67">
                  <c:v>0.20415359999999999</c:v>
                </c:pt>
                <c:pt idx="68">
                  <c:v>0.17835999999999999</c:v>
                </c:pt>
                <c:pt idx="69">
                  <c:v>0.17698800000000001</c:v>
                </c:pt>
                <c:pt idx="70">
                  <c:v>0.20223279999999999</c:v>
                </c:pt>
                <c:pt idx="71">
                  <c:v>0.18851280000000001</c:v>
                </c:pt>
                <c:pt idx="72">
                  <c:v>0.18988479999999999</c:v>
                </c:pt>
                <c:pt idx="73">
                  <c:v>0.1786344</c:v>
                </c:pt>
                <c:pt idx="74">
                  <c:v>0.17726239999999999</c:v>
                </c:pt>
                <c:pt idx="75">
                  <c:v>0.1767136</c:v>
                </c:pt>
                <c:pt idx="76">
                  <c:v>0.20333039999999999</c:v>
                </c:pt>
                <c:pt idx="77">
                  <c:v>0.23433760000000001</c:v>
                </c:pt>
                <c:pt idx="78">
                  <c:v>0.26891199999999998</c:v>
                </c:pt>
                <c:pt idx="79">
                  <c:v>0.31007200000000001</c:v>
                </c:pt>
                <c:pt idx="80">
                  <c:v>0.355348</c:v>
                </c:pt>
                <c:pt idx="81">
                  <c:v>0.4011728</c:v>
                </c:pt>
                <c:pt idx="82">
                  <c:v>0.45166240000000002</c:v>
                </c:pt>
                <c:pt idx="83">
                  <c:v>0.50215200000000004</c:v>
                </c:pt>
                <c:pt idx="84">
                  <c:v>0.55017199999999999</c:v>
                </c:pt>
                <c:pt idx="85">
                  <c:v>0.59270400000000001</c:v>
                </c:pt>
                <c:pt idx="86">
                  <c:v>0.62947359999999997</c:v>
                </c:pt>
                <c:pt idx="87">
                  <c:v>0.65828560000000003</c:v>
                </c:pt>
                <c:pt idx="88">
                  <c:v>0.69231120000000002</c:v>
                </c:pt>
                <c:pt idx="89">
                  <c:v>0.68709759999999998</c:v>
                </c:pt>
                <c:pt idx="90">
                  <c:v>0.6802376</c:v>
                </c:pt>
                <c:pt idx="91">
                  <c:v>0.66432239999999998</c:v>
                </c:pt>
                <c:pt idx="92">
                  <c:v>0.63962640000000004</c:v>
                </c:pt>
                <c:pt idx="93">
                  <c:v>0.60148480000000004</c:v>
                </c:pt>
                <c:pt idx="94">
                  <c:v>0.55977600000000005</c:v>
                </c:pt>
                <c:pt idx="95">
                  <c:v>0.51559759999999999</c:v>
                </c:pt>
                <c:pt idx="96">
                  <c:v>0.46785199999999999</c:v>
                </c:pt>
                <c:pt idx="97">
                  <c:v>0.41489280000000001</c:v>
                </c:pt>
                <c:pt idx="98">
                  <c:v>0.3572688</c:v>
                </c:pt>
                <c:pt idx="99">
                  <c:v>0.29854720000000001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30-4AB7-B99C-907EAA895386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Velocity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Sheet1!$C$4:$C$103</c:f>
              <c:numCache>
                <c:formatCode>General</c:formatCode>
                <c:ptCount val="100"/>
                <c:pt idx="0">
                  <c:v>-1.21955555556E-2</c:v>
                </c:pt>
                <c:pt idx="1">
                  <c:v>-8.38444444444E-3</c:v>
                </c:pt>
                <c:pt idx="2">
                  <c:v>-8.3234666666700003E-3</c:v>
                </c:pt>
                <c:pt idx="3">
                  <c:v>-1.5854222222199999E-2</c:v>
                </c:pt>
                <c:pt idx="4">
                  <c:v>-2.42386666667E-2</c:v>
                </c:pt>
                <c:pt idx="5">
                  <c:v>-3.3537777777800002E-3</c:v>
                </c:pt>
                <c:pt idx="6">
                  <c:v>4.8477333333300003E-2</c:v>
                </c:pt>
                <c:pt idx="7">
                  <c:v>0.12210799999999999</c:v>
                </c:pt>
                <c:pt idx="8">
                  <c:v>0.22409333333299999</c:v>
                </c:pt>
                <c:pt idx="9">
                  <c:v>0.33949377777799999</c:v>
                </c:pt>
                <c:pt idx="10">
                  <c:v>0.46495555555599999</c:v>
                </c:pt>
                <c:pt idx="11">
                  <c:v>0.58797822222200002</c:v>
                </c:pt>
                <c:pt idx="12">
                  <c:v>0.67593866666699998</c:v>
                </c:pt>
                <c:pt idx="13">
                  <c:v>0.71801333333299999</c:v>
                </c:pt>
                <c:pt idx="14">
                  <c:v>0.73036133333300002</c:v>
                </c:pt>
                <c:pt idx="15">
                  <c:v>0.73356266666699999</c:v>
                </c:pt>
                <c:pt idx="16">
                  <c:v>0.73630666666699995</c:v>
                </c:pt>
                <c:pt idx="17">
                  <c:v>0.73539200000000005</c:v>
                </c:pt>
                <c:pt idx="18">
                  <c:v>0.71237288888899997</c:v>
                </c:pt>
                <c:pt idx="19">
                  <c:v>0.63416888888900003</c:v>
                </c:pt>
                <c:pt idx="20">
                  <c:v>0.51770133333299995</c:v>
                </c:pt>
                <c:pt idx="21">
                  <c:v>0.36190311111099999</c:v>
                </c:pt>
                <c:pt idx="22">
                  <c:v>0.159914222222</c:v>
                </c:pt>
                <c:pt idx="23">
                  <c:v>-4.8934666666700002E-2</c:v>
                </c:pt>
                <c:pt idx="24">
                  <c:v>-0.24147199999999999</c:v>
                </c:pt>
                <c:pt idx="25">
                  <c:v>-0.40763644444399999</c:v>
                </c:pt>
                <c:pt idx="26">
                  <c:v>-0.54971466666699997</c:v>
                </c:pt>
                <c:pt idx="27">
                  <c:v>-0.66831644444399996</c:v>
                </c:pt>
                <c:pt idx="28">
                  <c:v>-0.77578977777799996</c:v>
                </c:pt>
                <c:pt idx="29">
                  <c:v>-0.87823244444399995</c:v>
                </c:pt>
                <c:pt idx="30">
                  <c:v>-0.96924177777800002</c:v>
                </c:pt>
                <c:pt idx="31">
                  <c:v>-0.99927333333299995</c:v>
                </c:pt>
                <c:pt idx="32">
                  <c:v>-0.92808177777800005</c:v>
                </c:pt>
                <c:pt idx="33">
                  <c:v>-0.64072399999999996</c:v>
                </c:pt>
                <c:pt idx="34">
                  <c:v>-0.69651866666700002</c:v>
                </c:pt>
                <c:pt idx="35">
                  <c:v>-0.62243066666699998</c:v>
                </c:pt>
                <c:pt idx="36">
                  <c:v>-0.155493333333</c:v>
                </c:pt>
                <c:pt idx="37">
                  <c:v>-6.40266666667E-3</c:v>
                </c:pt>
                <c:pt idx="38">
                  <c:v>2.82022222222E-2</c:v>
                </c:pt>
                <c:pt idx="39">
                  <c:v>-9.2991111111100002E-3</c:v>
                </c:pt>
                <c:pt idx="40">
                  <c:v>6.2502222222199999E-3</c:v>
                </c:pt>
                <c:pt idx="41">
                  <c:v>0.21769066666699999</c:v>
                </c:pt>
                <c:pt idx="42">
                  <c:v>0.47410222222199999</c:v>
                </c:pt>
                <c:pt idx="43">
                  <c:v>0.64377288888899997</c:v>
                </c:pt>
                <c:pt idx="44">
                  <c:v>0.66511511111099997</c:v>
                </c:pt>
                <c:pt idx="45">
                  <c:v>0.66709688888899998</c:v>
                </c:pt>
                <c:pt idx="46">
                  <c:v>0.75444755555599996</c:v>
                </c:pt>
                <c:pt idx="47">
                  <c:v>0.79454044444399996</c:v>
                </c:pt>
                <c:pt idx="48">
                  <c:v>0.78676577777800005</c:v>
                </c:pt>
                <c:pt idx="49">
                  <c:v>0.749112</c:v>
                </c:pt>
                <c:pt idx="50">
                  <c:v>0.69972000000000001</c:v>
                </c:pt>
                <c:pt idx="51">
                  <c:v>0.63645555555599997</c:v>
                </c:pt>
                <c:pt idx="52">
                  <c:v>0.55764177777799995</c:v>
                </c:pt>
                <c:pt idx="53">
                  <c:v>0.45580888888900001</c:v>
                </c:pt>
                <c:pt idx="54">
                  <c:v>0.316627111111</c:v>
                </c:pt>
                <c:pt idx="55">
                  <c:v>0.129577777778</c:v>
                </c:pt>
                <c:pt idx="56">
                  <c:v>-7.4240444444400006E-2</c:v>
                </c:pt>
                <c:pt idx="57">
                  <c:v>-0.30168755555600002</c:v>
                </c:pt>
                <c:pt idx="58">
                  <c:v>-0.50078</c:v>
                </c:pt>
                <c:pt idx="59">
                  <c:v>-0.64636444444399999</c:v>
                </c:pt>
                <c:pt idx="60">
                  <c:v>-0.775637333333</c:v>
                </c:pt>
                <c:pt idx="61">
                  <c:v>-0.85856711111100004</c:v>
                </c:pt>
                <c:pt idx="62">
                  <c:v>-0.90460533333299997</c:v>
                </c:pt>
                <c:pt idx="63">
                  <c:v>-0.93387466666700003</c:v>
                </c:pt>
                <c:pt idx="64">
                  <c:v>-0.94134444444400001</c:v>
                </c:pt>
                <c:pt idx="65">
                  <c:v>-0.91085555555599995</c:v>
                </c:pt>
                <c:pt idx="66">
                  <c:v>-0.81496800000000003</c:v>
                </c:pt>
                <c:pt idx="67">
                  <c:v>-0.59834444444400003</c:v>
                </c:pt>
                <c:pt idx="68">
                  <c:v>-0.26388133333300001</c:v>
                </c:pt>
                <c:pt idx="69">
                  <c:v>6.2654666666699999E-2</c:v>
                </c:pt>
                <c:pt idx="70">
                  <c:v>6.2654666666699999E-2</c:v>
                </c:pt>
                <c:pt idx="71">
                  <c:v>-5.9605777777799997E-2</c:v>
                </c:pt>
                <c:pt idx="72">
                  <c:v>-9.1161777777800004E-2</c:v>
                </c:pt>
                <c:pt idx="73">
                  <c:v>-8.21675555556E-2</c:v>
                </c:pt>
                <c:pt idx="74">
                  <c:v>3.8263555555600001E-2</c:v>
                </c:pt>
                <c:pt idx="75">
                  <c:v>0.26708266666699998</c:v>
                </c:pt>
                <c:pt idx="76">
                  <c:v>0.51389022222199998</c:v>
                </c:pt>
                <c:pt idx="77">
                  <c:v>0.64910844444399995</c:v>
                </c:pt>
                <c:pt idx="78">
                  <c:v>0.75673422222200004</c:v>
                </c:pt>
                <c:pt idx="79">
                  <c:v>0.84820088888900003</c:v>
                </c:pt>
                <c:pt idx="80">
                  <c:v>0.90887377777800005</c:v>
                </c:pt>
                <c:pt idx="81">
                  <c:v>0.957960888889</c:v>
                </c:pt>
                <c:pt idx="82">
                  <c:v>0.98662044444399999</c:v>
                </c:pt>
                <c:pt idx="83">
                  <c:v>0.96405866666700002</c:v>
                </c:pt>
                <c:pt idx="84">
                  <c:v>0.89195244444400001</c:v>
                </c:pt>
                <c:pt idx="85">
                  <c:v>0.79042444444399995</c:v>
                </c:pt>
                <c:pt idx="86">
                  <c:v>0.667554222222</c:v>
                </c:pt>
                <c:pt idx="87">
                  <c:v>0.54376933333300004</c:v>
                </c:pt>
                <c:pt idx="88">
                  <c:v>0.26845466666700002</c:v>
                </c:pt>
                <c:pt idx="89">
                  <c:v>-4.46662222222E-2</c:v>
                </c:pt>
                <c:pt idx="90">
                  <c:v>-0.23324</c:v>
                </c:pt>
                <c:pt idx="91">
                  <c:v>-0.41937466666700002</c:v>
                </c:pt>
                <c:pt idx="92">
                  <c:v>-0.61023511111100004</c:v>
                </c:pt>
                <c:pt idx="93">
                  <c:v>-0.76511866666700001</c:v>
                </c:pt>
                <c:pt idx="94">
                  <c:v>-0.85429866666700005</c:v>
                </c:pt>
                <c:pt idx="95">
                  <c:v>-0.92747199999999996</c:v>
                </c:pt>
                <c:pt idx="96">
                  <c:v>-1.00933466667</c:v>
                </c:pt>
                <c:pt idx="97">
                  <c:v>-1.0888192000000001</c:v>
                </c:pt>
                <c:pt idx="98">
                  <c:v>-1.1388362222199999</c:v>
                </c:pt>
                <c:pt idx="99">
                  <c:v>-1.1631511111099999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30-4AB7-B99C-907EAA895386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dx/dt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Sheet1!$A$4:$A$103</c:f>
              <c:numCache>
                <c:formatCode>General</c:formatCode>
                <c:ptCount val="10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</c:numCache>
            </c:numRef>
          </c:xVal>
          <c:yVal>
            <c:numRef>
              <c:f>Sheet1!$D$4:$D$103</c:f>
              <c:numCache>
                <c:formatCode>General</c:formatCode>
                <c:ptCount val="100"/>
                <c:pt idx="1">
                  <c:v>-8.2319999999999616E-3</c:v>
                </c:pt>
                <c:pt idx="2">
                  <c:v>-2.7439999999998022E-3</c:v>
                </c:pt>
                <c:pt idx="3">
                  <c:v>-1.3719999999999843E-2</c:v>
                </c:pt>
                <c:pt idx="4">
                  <c:v>-3.8416000000000013E-2</c:v>
                </c:pt>
                <c:pt idx="5">
                  <c:v>-1.6464000000000204E-2</c:v>
                </c:pt>
                <c:pt idx="6">
                  <c:v>4.1159999999999794E-2</c:v>
                </c:pt>
                <c:pt idx="7">
                  <c:v>0.10976000000000009</c:v>
                </c:pt>
                <c:pt idx="8">
                  <c:v>0.21952000000000005</c:v>
                </c:pt>
                <c:pt idx="9">
                  <c:v>0.3347679999999999</c:v>
                </c:pt>
                <c:pt idx="10">
                  <c:v>0.46373600000000026</c:v>
                </c:pt>
                <c:pt idx="11">
                  <c:v>0.60367999999999988</c:v>
                </c:pt>
                <c:pt idx="12">
                  <c:v>0.69697599999999982</c:v>
                </c:pt>
                <c:pt idx="13">
                  <c:v>0.72990400000000022</c:v>
                </c:pt>
                <c:pt idx="14">
                  <c:v>0.73264799999999952</c:v>
                </c:pt>
                <c:pt idx="15">
                  <c:v>0.7326480000000003</c:v>
                </c:pt>
                <c:pt idx="16">
                  <c:v>0.73539200000000038</c:v>
                </c:pt>
                <c:pt idx="17">
                  <c:v>0.74362400000000006</c:v>
                </c:pt>
                <c:pt idx="18">
                  <c:v>0.73813599999999935</c:v>
                </c:pt>
                <c:pt idx="19">
                  <c:v>0.64758399999999938</c:v>
                </c:pt>
                <c:pt idx="20">
                  <c:v>0.53233600000000059</c:v>
                </c:pt>
                <c:pt idx="21">
                  <c:v>0.38416000000000056</c:v>
                </c:pt>
                <c:pt idx="22">
                  <c:v>0.16189599999999937</c:v>
                </c:pt>
                <c:pt idx="23">
                  <c:v>-5.7624000000000515E-2</c:v>
                </c:pt>
                <c:pt idx="24">
                  <c:v>-0.25244799999999934</c:v>
                </c:pt>
                <c:pt idx="25">
                  <c:v>-0.41708799999999951</c:v>
                </c:pt>
                <c:pt idx="26">
                  <c:v>-0.55977600000000038</c:v>
                </c:pt>
                <c:pt idx="27">
                  <c:v>-0.67228000000000043</c:v>
                </c:pt>
                <c:pt idx="28">
                  <c:v>-0.77655199999999969</c:v>
                </c:pt>
                <c:pt idx="29">
                  <c:v>-0.88082399999999927</c:v>
                </c:pt>
                <c:pt idx="30">
                  <c:v>-0.97960799999999926</c:v>
                </c:pt>
                <c:pt idx="31">
                  <c:v>-1.0591840000000017</c:v>
                </c:pt>
                <c:pt idx="32">
                  <c:v>-1.0536960000000015</c:v>
                </c:pt>
                <c:pt idx="33">
                  <c:v>-0.41434399999999943</c:v>
                </c:pt>
                <c:pt idx="34">
                  <c:v>-0.76831999999999911</c:v>
                </c:pt>
                <c:pt idx="35">
                  <c:v>-0.86435999999999913</c:v>
                </c:pt>
                <c:pt idx="36">
                  <c:v>3.5671999999999975E-2</c:v>
                </c:pt>
                <c:pt idx="37">
                  <c:v>5.2135999999999919E-2</c:v>
                </c:pt>
                <c:pt idx="38">
                  <c:v>4.9392000000000005E-2</c:v>
                </c:pt>
                <c:pt idx="39">
                  <c:v>-2.7440000000000003E-2</c:v>
                </c:pt>
                <c:pt idx="40">
                  <c:v>-9.6039999999999931E-2</c:v>
                </c:pt>
                <c:pt idx="41">
                  <c:v>0.19482399999999994</c:v>
                </c:pt>
                <c:pt idx="42">
                  <c:v>0.52135999999999938</c:v>
                </c:pt>
                <c:pt idx="43">
                  <c:v>0.7216719999999992</c:v>
                </c:pt>
                <c:pt idx="44">
                  <c:v>0.6667920000000026</c:v>
                </c:pt>
                <c:pt idx="45">
                  <c:v>0.61191199999999946</c:v>
                </c:pt>
                <c:pt idx="46">
                  <c:v>0.78203999999999929</c:v>
                </c:pt>
                <c:pt idx="47">
                  <c:v>0.82045599999999919</c:v>
                </c:pt>
                <c:pt idx="48">
                  <c:v>0.79575999999999913</c:v>
                </c:pt>
                <c:pt idx="49">
                  <c:v>0.75185600000000286</c:v>
                </c:pt>
                <c:pt idx="50">
                  <c:v>0.70520799999999983</c:v>
                </c:pt>
                <c:pt idx="51">
                  <c:v>0.64209599999999978</c:v>
                </c:pt>
                <c:pt idx="52">
                  <c:v>0.56526399999999921</c:v>
                </c:pt>
                <c:pt idx="53">
                  <c:v>0.47196799999999883</c:v>
                </c:pt>
                <c:pt idx="54">
                  <c:v>0.33751200000000103</c:v>
                </c:pt>
                <c:pt idx="55">
                  <c:v>0.13445600000000046</c:v>
                </c:pt>
                <c:pt idx="56">
                  <c:v>-6.0367999999999478E-2</c:v>
                </c:pt>
                <c:pt idx="57">
                  <c:v>-0.31556000000000001</c:v>
                </c:pt>
                <c:pt idx="58">
                  <c:v>-0.52684800000000043</c:v>
                </c:pt>
                <c:pt idx="59">
                  <c:v>-0.64758400000000227</c:v>
                </c:pt>
                <c:pt idx="60">
                  <c:v>-0.79575999999999913</c:v>
                </c:pt>
                <c:pt idx="61">
                  <c:v>-0.87533599999999911</c:v>
                </c:pt>
                <c:pt idx="62">
                  <c:v>-0.90826399999999896</c:v>
                </c:pt>
                <c:pt idx="63">
                  <c:v>-0.94119199999999925</c:v>
                </c:pt>
                <c:pt idx="64">
                  <c:v>-0.95491200000000342</c:v>
                </c:pt>
                <c:pt idx="65">
                  <c:v>-0.93295999999999912</c:v>
                </c:pt>
                <c:pt idx="66">
                  <c:v>-0.86435999999999935</c:v>
                </c:pt>
                <c:pt idx="67">
                  <c:v>-0.66679199999999961</c:v>
                </c:pt>
                <c:pt idx="68">
                  <c:v>-0.27165599999999962</c:v>
                </c:pt>
                <c:pt idx="69">
                  <c:v>0.23872800000000086</c:v>
                </c:pt>
                <c:pt idx="70">
                  <c:v>0.11524799999999992</c:v>
                </c:pt>
                <c:pt idx="71">
                  <c:v>-0.12347999999999987</c:v>
                </c:pt>
                <c:pt idx="72">
                  <c:v>-9.8784000000000011E-2</c:v>
                </c:pt>
                <c:pt idx="73">
                  <c:v>-0.12622399999999995</c:v>
                </c:pt>
                <c:pt idx="74">
                  <c:v>-1.9208000000000072E-2</c:v>
                </c:pt>
                <c:pt idx="75">
                  <c:v>0.26067999999999986</c:v>
                </c:pt>
                <c:pt idx="76">
                  <c:v>0.57623999999999953</c:v>
                </c:pt>
                <c:pt idx="77">
                  <c:v>0.65581599999999929</c:v>
                </c:pt>
                <c:pt idx="78">
                  <c:v>0.75734399999999935</c:v>
                </c:pt>
                <c:pt idx="79">
                  <c:v>0.86436000000000324</c:v>
                </c:pt>
                <c:pt idx="80">
                  <c:v>0.91100800000000304</c:v>
                </c:pt>
                <c:pt idx="81">
                  <c:v>0.96314399999999512</c:v>
                </c:pt>
                <c:pt idx="82">
                  <c:v>1.0097919999999951</c:v>
                </c:pt>
                <c:pt idx="83">
                  <c:v>0.9850960000000033</c:v>
                </c:pt>
                <c:pt idx="84">
                  <c:v>0.90552000000000288</c:v>
                </c:pt>
                <c:pt idx="85">
                  <c:v>0.7930160000000025</c:v>
                </c:pt>
                <c:pt idx="86">
                  <c:v>0.65581599999999673</c:v>
                </c:pt>
                <c:pt idx="87">
                  <c:v>0.62837599999999716</c:v>
                </c:pt>
                <c:pt idx="88">
                  <c:v>0.28812000000000049</c:v>
                </c:pt>
                <c:pt idx="89">
                  <c:v>-0.12073600000000061</c:v>
                </c:pt>
                <c:pt idx="90">
                  <c:v>-0.22775200000000076</c:v>
                </c:pt>
                <c:pt idx="91">
                  <c:v>-0.40611199999999742</c:v>
                </c:pt>
                <c:pt idx="92">
                  <c:v>-0.62837599999999605</c:v>
                </c:pt>
                <c:pt idx="93">
                  <c:v>-0.79850400000000277</c:v>
                </c:pt>
                <c:pt idx="94">
                  <c:v>-0.85887200000000352</c:v>
                </c:pt>
                <c:pt idx="95">
                  <c:v>-0.91924000000000383</c:v>
                </c:pt>
                <c:pt idx="96">
                  <c:v>-1.0070479999999944</c:v>
                </c:pt>
                <c:pt idx="97">
                  <c:v>-1.1058319999999939</c:v>
                </c:pt>
                <c:pt idx="98">
                  <c:v>-1.163456000000004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30-4AB7-B99C-907EAA895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2266672"/>
        <c:axId val="352267504"/>
      </c:scatterChart>
      <c:valAx>
        <c:axId val="35226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267504"/>
        <c:crosses val="autoZero"/>
        <c:crossBetween val="midCat"/>
      </c:valAx>
      <c:valAx>
        <c:axId val="35226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266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Position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Sheet2!$A$4:$A$85</c:f>
              <c:numCache>
                <c:formatCode>General</c:formatCode>
                <c:ptCount val="82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</c:numCache>
            </c:numRef>
          </c:xVal>
          <c:yVal>
            <c:numRef>
              <c:f>Sheet2!$B$4:$B$85</c:f>
              <c:numCache>
                <c:formatCode>General</c:formatCode>
                <c:ptCount val="82"/>
                <c:pt idx="0">
                  <c:v>0.17890880000000001</c:v>
                </c:pt>
                <c:pt idx="1">
                  <c:v>0.17808560000000001</c:v>
                </c:pt>
                <c:pt idx="2">
                  <c:v>0.1778112</c:v>
                </c:pt>
                <c:pt idx="3">
                  <c:v>0.17753679999999999</c:v>
                </c:pt>
                <c:pt idx="4">
                  <c:v>0.1778112</c:v>
                </c:pt>
                <c:pt idx="5">
                  <c:v>0.17835999999999999</c:v>
                </c:pt>
                <c:pt idx="6">
                  <c:v>0.17808560000000001</c:v>
                </c:pt>
                <c:pt idx="7">
                  <c:v>0.207172</c:v>
                </c:pt>
                <c:pt idx="8">
                  <c:v>0.2447648</c:v>
                </c:pt>
                <c:pt idx="9">
                  <c:v>0.28126000000000001</c:v>
                </c:pt>
                <c:pt idx="10">
                  <c:v>0.31583440000000002</c:v>
                </c:pt>
                <c:pt idx="11">
                  <c:v>0.3495856</c:v>
                </c:pt>
                <c:pt idx="12">
                  <c:v>0.38114160000000002</c:v>
                </c:pt>
                <c:pt idx="13">
                  <c:v>0.41132560000000001</c:v>
                </c:pt>
                <c:pt idx="14">
                  <c:v>0.43986320000000001</c:v>
                </c:pt>
                <c:pt idx="15">
                  <c:v>0.46675440000000001</c:v>
                </c:pt>
                <c:pt idx="16">
                  <c:v>0.49227359999999998</c:v>
                </c:pt>
                <c:pt idx="17">
                  <c:v>0.51642080000000001</c:v>
                </c:pt>
                <c:pt idx="18">
                  <c:v>0.5389216</c:v>
                </c:pt>
                <c:pt idx="19">
                  <c:v>0.55950160000000004</c:v>
                </c:pt>
                <c:pt idx="20">
                  <c:v>0.57870960000000005</c:v>
                </c:pt>
                <c:pt idx="21">
                  <c:v>0.59654560000000001</c:v>
                </c:pt>
                <c:pt idx="22">
                  <c:v>0.61246080000000003</c:v>
                </c:pt>
                <c:pt idx="23">
                  <c:v>0.62727840000000001</c:v>
                </c:pt>
                <c:pt idx="24">
                  <c:v>0.63990080000000005</c:v>
                </c:pt>
                <c:pt idx="25">
                  <c:v>0.65142560000000005</c:v>
                </c:pt>
                <c:pt idx="26">
                  <c:v>0.66102959999999999</c:v>
                </c:pt>
                <c:pt idx="27">
                  <c:v>0.6689872</c:v>
                </c:pt>
                <c:pt idx="28">
                  <c:v>0.67557279999999997</c:v>
                </c:pt>
                <c:pt idx="29">
                  <c:v>0.68078640000000001</c:v>
                </c:pt>
                <c:pt idx="30">
                  <c:v>0.68380479999999999</c:v>
                </c:pt>
                <c:pt idx="31">
                  <c:v>0.68627439999999995</c:v>
                </c:pt>
                <c:pt idx="32">
                  <c:v>0.68654879999999996</c:v>
                </c:pt>
                <c:pt idx="33">
                  <c:v>0.68545120000000004</c:v>
                </c:pt>
                <c:pt idx="34">
                  <c:v>0.68243279999999995</c:v>
                </c:pt>
                <c:pt idx="35">
                  <c:v>0.67859119999999995</c:v>
                </c:pt>
                <c:pt idx="36">
                  <c:v>0.67337760000000002</c:v>
                </c:pt>
                <c:pt idx="37">
                  <c:v>0.66679200000000005</c:v>
                </c:pt>
                <c:pt idx="38">
                  <c:v>0.65856000000000003</c:v>
                </c:pt>
                <c:pt idx="39">
                  <c:v>0.64895599999999998</c:v>
                </c:pt>
                <c:pt idx="40">
                  <c:v>0.63770559999999998</c:v>
                </c:pt>
                <c:pt idx="41">
                  <c:v>0.62563199999999997</c:v>
                </c:pt>
                <c:pt idx="42">
                  <c:v>0.61218640000000002</c:v>
                </c:pt>
                <c:pt idx="43">
                  <c:v>0.59654560000000001</c:v>
                </c:pt>
                <c:pt idx="44">
                  <c:v>0.58008159999999998</c:v>
                </c:pt>
                <c:pt idx="45">
                  <c:v>0.5616968</c:v>
                </c:pt>
                <c:pt idx="46">
                  <c:v>0.54248879999999999</c:v>
                </c:pt>
                <c:pt idx="47">
                  <c:v>0.52163440000000005</c:v>
                </c:pt>
                <c:pt idx="48">
                  <c:v>0.49913360000000001</c:v>
                </c:pt>
                <c:pt idx="49">
                  <c:v>0.47608400000000001</c:v>
                </c:pt>
                <c:pt idx="50">
                  <c:v>0.45056479999999999</c:v>
                </c:pt>
                <c:pt idx="51">
                  <c:v>0.42449680000000001</c:v>
                </c:pt>
                <c:pt idx="52">
                  <c:v>0.39650800000000003</c:v>
                </c:pt>
                <c:pt idx="53">
                  <c:v>0.36742160000000001</c:v>
                </c:pt>
                <c:pt idx="54">
                  <c:v>0.33696320000000002</c:v>
                </c:pt>
                <c:pt idx="55">
                  <c:v>0.30540719999999999</c:v>
                </c:pt>
                <c:pt idx="56">
                  <c:v>0.27220480000000002</c:v>
                </c:pt>
                <c:pt idx="57">
                  <c:v>0.23763039999999999</c:v>
                </c:pt>
                <c:pt idx="58">
                  <c:v>0.201684</c:v>
                </c:pt>
                <c:pt idx="59">
                  <c:v>0.1786344</c:v>
                </c:pt>
                <c:pt idx="60">
                  <c:v>0.17753679999999999</c:v>
                </c:pt>
                <c:pt idx="61">
                  <c:v>0.17890880000000001</c:v>
                </c:pt>
                <c:pt idx="62">
                  <c:v>0.18082960000000001</c:v>
                </c:pt>
                <c:pt idx="63">
                  <c:v>0.17698800000000001</c:v>
                </c:pt>
                <c:pt idx="64">
                  <c:v>0.17918319999999999</c:v>
                </c:pt>
                <c:pt idx="65">
                  <c:v>0.18082960000000001</c:v>
                </c:pt>
                <c:pt idx="66">
                  <c:v>0.17698800000000001</c:v>
                </c:pt>
                <c:pt idx="67">
                  <c:v>0.17726239999999999</c:v>
                </c:pt>
                <c:pt idx="68">
                  <c:v>0.17808560000000001</c:v>
                </c:pt>
                <c:pt idx="69">
                  <c:v>0.17945759999999999</c:v>
                </c:pt>
                <c:pt idx="70">
                  <c:v>0.17945759999999999</c:v>
                </c:pt>
                <c:pt idx="71">
                  <c:v>0.17890880000000001</c:v>
                </c:pt>
                <c:pt idx="72">
                  <c:v>0.17945759999999999</c:v>
                </c:pt>
                <c:pt idx="73">
                  <c:v>0.17753679999999999</c:v>
                </c:pt>
                <c:pt idx="74">
                  <c:v>0.17890880000000001</c:v>
                </c:pt>
                <c:pt idx="75">
                  <c:v>0.18384800000000001</c:v>
                </c:pt>
                <c:pt idx="76">
                  <c:v>0.17643919999999999</c:v>
                </c:pt>
                <c:pt idx="77">
                  <c:v>0.1786344</c:v>
                </c:pt>
                <c:pt idx="78">
                  <c:v>0.17945759999999999</c:v>
                </c:pt>
                <c:pt idx="79">
                  <c:v>0.17698800000000001</c:v>
                </c:pt>
                <c:pt idx="80">
                  <c:v>0.17890880000000001</c:v>
                </c:pt>
                <c:pt idx="81">
                  <c:v>0.17890880000000001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A6-46DC-BA3B-494873CADE05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Velocity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Sheet2!$A$4:$A$85</c:f>
              <c:numCache>
                <c:formatCode>General</c:formatCode>
                <c:ptCount val="82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</c:numCache>
            </c:numRef>
          </c:xVal>
          <c:yVal>
            <c:numRef>
              <c:f>Sheet2!$C$4:$C$85</c:f>
              <c:numCache>
                <c:formatCode>General</c:formatCode>
                <c:ptCount val="82"/>
                <c:pt idx="0">
                  <c:v>-1.3415111111099999E-2</c:v>
                </c:pt>
                <c:pt idx="1">
                  <c:v>-9.4515555555599994E-3</c:v>
                </c:pt>
                <c:pt idx="2">
                  <c:v>-4.9392000000000004E-3</c:v>
                </c:pt>
                <c:pt idx="3" formatCode="0.00E+00">
                  <c:v>7.22801448324E-20</c:v>
                </c:pt>
                <c:pt idx="4">
                  <c:v>2.0732444444399999E-2</c:v>
                </c:pt>
                <c:pt idx="5">
                  <c:v>8.7960444444400002E-2</c:v>
                </c:pt>
                <c:pt idx="6">
                  <c:v>0.313273333333</c:v>
                </c:pt>
                <c:pt idx="7">
                  <c:v>0.58157555555600005</c:v>
                </c:pt>
                <c:pt idx="8">
                  <c:v>0.69514666666699998</c:v>
                </c:pt>
                <c:pt idx="9">
                  <c:v>0.70551288888899999</c:v>
                </c:pt>
                <c:pt idx="10">
                  <c:v>0.68234133333299996</c:v>
                </c:pt>
                <c:pt idx="11">
                  <c:v>0.65169999999999995</c:v>
                </c:pt>
                <c:pt idx="12">
                  <c:v>0.61846711111099995</c:v>
                </c:pt>
                <c:pt idx="13">
                  <c:v>0.58691111111100003</c:v>
                </c:pt>
                <c:pt idx="14">
                  <c:v>0.55505022222199996</c:v>
                </c:pt>
                <c:pt idx="15">
                  <c:v>0.52486622222199997</c:v>
                </c:pt>
                <c:pt idx="16">
                  <c:v>0.49574933333299998</c:v>
                </c:pt>
                <c:pt idx="17">
                  <c:v>0.46495555555599999</c:v>
                </c:pt>
                <c:pt idx="18">
                  <c:v>0.43157022222199998</c:v>
                </c:pt>
                <c:pt idx="19">
                  <c:v>0.399252</c:v>
                </c:pt>
                <c:pt idx="20">
                  <c:v>0.369372888889</c:v>
                </c:pt>
                <c:pt idx="21">
                  <c:v>0.33781688888900002</c:v>
                </c:pt>
                <c:pt idx="22">
                  <c:v>0.30671822222200001</c:v>
                </c:pt>
                <c:pt idx="23">
                  <c:v>0.27439999999999998</c:v>
                </c:pt>
                <c:pt idx="24">
                  <c:v>0.24192933333300001</c:v>
                </c:pt>
                <c:pt idx="25">
                  <c:v>0.21022088888900001</c:v>
                </c:pt>
                <c:pt idx="26">
                  <c:v>0.17698800000000001</c:v>
                </c:pt>
                <c:pt idx="27">
                  <c:v>0.14604177777800001</c:v>
                </c:pt>
                <c:pt idx="28">
                  <c:v>0.116315111111</c:v>
                </c:pt>
                <c:pt idx="29">
                  <c:v>8.4149333333300005E-2</c:v>
                </c:pt>
                <c:pt idx="30">
                  <c:v>5.4879999999999998E-2</c:v>
                </c:pt>
                <c:pt idx="31">
                  <c:v>2.53057777778E-2</c:v>
                </c:pt>
                <c:pt idx="32">
                  <c:v>-7.6222222222199999E-3</c:v>
                </c:pt>
                <c:pt idx="33">
                  <c:v>-3.91782222222E-2</c:v>
                </c:pt>
                <c:pt idx="34">
                  <c:v>-6.7075555555600005E-2</c:v>
                </c:pt>
                <c:pt idx="35">
                  <c:v>-9.1924000000000006E-2</c:v>
                </c:pt>
                <c:pt idx="36">
                  <c:v>-0.119059111111</c:v>
                </c:pt>
                <c:pt idx="37">
                  <c:v>-0.14832844444400001</c:v>
                </c:pt>
                <c:pt idx="38">
                  <c:v>-0.178055111111</c:v>
                </c:pt>
                <c:pt idx="39">
                  <c:v>-0.20686711111100001</c:v>
                </c:pt>
                <c:pt idx="40">
                  <c:v>-0.23293511111099999</c:v>
                </c:pt>
                <c:pt idx="41">
                  <c:v>-0.25854577777799997</c:v>
                </c:pt>
                <c:pt idx="42">
                  <c:v>-0.28994933333299999</c:v>
                </c:pt>
                <c:pt idx="43">
                  <c:v>-0.319980888889</c:v>
                </c:pt>
                <c:pt idx="44">
                  <c:v>-0.34818311111099998</c:v>
                </c:pt>
                <c:pt idx="45">
                  <c:v>-0.375623111111</c:v>
                </c:pt>
                <c:pt idx="46">
                  <c:v>-0.402148444444</c:v>
                </c:pt>
                <c:pt idx="47">
                  <c:v>-0.431417777778</c:v>
                </c:pt>
                <c:pt idx="48">
                  <c:v>-0.45718088888899999</c:v>
                </c:pt>
                <c:pt idx="49">
                  <c:v>-0.48584044444399999</c:v>
                </c:pt>
                <c:pt idx="50">
                  <c:v>-0.51465244444400005</c:v>
                </c:pt>
                <c:pt idx="51">
                  <c:v>-0.54148266666699996</c:v>
                </c:pt>
                <c:pt idx="52">
                  <c:v>-0.56953244444399997</c:v>
                </c:pt>
                <c:pt idx="53">
                  <c:v>-0.595295555556</c:v>
                </c:pt>
                <c:pt idx="54">
                  <c:v>-0.62105866666700005</c:v>
                </c:pt>
                <c:pt idx="55">
                  <c:v>-0.648346222222</c:v>
                </c:pt>
                <c:pt idx="56">
                  <c:v>-0.66923111111099998</c:v>
                </c:pt>
                <c:pt idx="57">
                  <c:v>-0.65246222222200001</c:v>
                </c:pt>
                <c:pt idx="58">
                  <c:v>-0.52303688888900002</c:v>
                </c:pt>
                <c:pt idx="59">
                  <c:v>-0.26936933333300001</c:v>
                </c:pt>
                <c:pt idx="60">
                  <c:v>-6.7075555555600005E-2</c:v>
                </c:pt>
                <c:pt idx="61">
                  <c:v>1.2195555555599999E-3</c:v>
                </c:pt>
                <c:pt idx="62">
                  <c:v>-5.6404444444400001E-3</c:v>
                </c:pt>
                <c:pt idx="63">
                  <c:v>-5.3355555555600004E-3</c:v>
                </c:pt>
                <c:pt idx="64">
                  <c:v>1.18906666667E-2</c:v>
                </c:pt>
                <c:pt idx="65">
                  <c:v>-1.2043111111099999E-2</c:v>
                </c:pt>
                <c:pt idx="66">
                  <c:v>-1.8293333333300001E-2</c:v>
                </c:pt>
                <c:pt idx="67">
                  <c:v>3.3537777777800002E-3</c:v>
                </c:pt>
                <c:pt idx="68">
                  <c:v>1.40248888889E-2</c:v>
                </c:pt>
                <c:pt idx="69">
                  <c:v>1.0976E-2</c:v>
                </c:pt>
                <c:pt idx="70">
                  <c:v>-3.0488888888900002E-4</c:v>
                </c:pt>
                <c:pt idx="71">
                  <c:v>-2.7439999999999999E-3</c:v>
                </c:pt>
                <c:pt idx="72">
                  <c:v>-5.3355555555600004E-3</c:v>
                </c:pt>
                <c:pt idx="73">
                  <c:v>3.8111111111099999E-3</c:v>
                </c:pt>
                <c:pt idx="74">
                  <c:v>2.6372888888899999E-2</c:v>
                </c:pt>
                <c:pt idx="75">
                  <c:v>-1.05186666667E-2</c:v>
                </c:pt>
                <c:pt idx="76">
                  <c:v>-2.5458222222200001E-2</c:v>
                </c:pt>
                <c:pt idx="77">
                  <c:v>3.6586666666700001E-3</c:v>
                </c:pt>
                <c:pt idx="78">
                  <c:v>-6.8599999999999998E-3</c:v>
                </c:pt>
                <c:pt idx="79">
                  <c:v>-6.4026666666599998E-4</c:v>
                </c:pt>
                <c:pt idx="80">
                  <c:v>8.6131111111099994E-3</c:v>
                </c:pt>
                <c:pt idx="81">
                  <c:v>5.7928888888900002E-3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A6-46DC-BA3B-494873CADE05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acceleration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Sheet2!$A$4:$A$85</c:f>
              <c:numCache>
                <c:formatCode>General</c:formatCode>
                <c:ptCount val="82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</c:numCache>
            </c:numRef>
          </c:xVal>
          <c:yVal>
            <c:numRef>
              <c:f>Sheet2!$D$4:$D$85</c:f>
              <c:numCache>
                <c:formatCode>General</c:formatCode>
                <c:ptCount val="82"/>
                <c:pt idx="10">
                  <c:v>-0.53812888889000055</c:v>
                </c:pt>
                <c:pt idx="11">
                  <c:v>-0.63874222222000021</c:v>
                </c:pt>
                <c:pt idx="12">
                  <c:v>-0.64788888888999929</c:v>
                </c:pt>
                <c:pt idx="13">
                  <c:v>-0.63416888889</c:v>
                </c:pt>
                <c:pt idx="14">
                  <c:v>-0.62044888889000005</c:v>
                </c:pt>
                <c:pt idx="15">
                  <c:v>-0.59300888888999992</c:v>
                </c:pt>
                <c:pt idx="16">
                  <c:v>-0.5991066666599999</c:v>
                </c:pt>
                <c:pt idx="17">
                  <c:v>-0.64179111111000009</c:v>
                </c:pt>
                <c:pt idx="18">
                  <c:v>-0.65703555556000004</c:v>
                </c:pt>
                <c:pt idx="19">
                  <c:v>-0.62197333332999927</c:v>
                </c:pt>
                <c:pt idx="20">
                  <c:v>-0.61435111110999918</c:v>
                </c:pt>
                <c:pt idx="21">
                  <c:v>-0.6265466666700007</c:v>
                </c:pt>
                <c:pt idx="22">
                  <c:v>-0.63416888889000134</c:v>
                </c:pt>
                <c:pt idx="23">
                  <c:v>-0.6478888888899994</c:v>
                </c:pt>
                <c:pt idx="24">
                  <c:v>-0.64179111110999909</c:v>
                </c:pt>
                <c:pt idx="25">
                  <c:v>-0.64941333332999951</c:v>
                </c:pt>
                <c:pt idx="26">
                  <c:v>-0.64179111111000087</c:v>
                </c:pt>
                <c:pt idx="27">
                  <c:v>-0.60672888889000087</c:v>
                </c:pt>
                <c:pt idx="28">
                  <c:v>-0.61892444444699946</c:v>
                </c:pt>
                <c:pt idx="29">
                  <c:v>-0.61435111110999951</c:v>
                </c:pt>
                <c:pt idx="30">
                  <c:v>-0.58843555555499949</c:v>
                </c:pt>
                <c:pt idx="31">
                  <c:v>-0.62502222222220083</c:v>
                </c:pt>
                <c:pt idx="32">
                  <c:v>-0.64484000000000086</c:v>
                </c:pt>
                <c:pt idx="33">
                  <c:v>-0.59453333333379954</c:v>
                </c:pt>
                <c:pt idx="34">
                  <c:v>-0.52745777777799963</c:v>
                </c:pt>
                <c:pt idx="35">
                  <c:v>-0.51983555555399941</c:v>
                </c:pt>
                <c:pt idx="36">
                  <c:v>-0.56404444444000079</c:v>
                </c:pt>
                <c:pt idx="37">
                  <c:v>-0.58996000000000082</c:v>
                </c:pt>
                <c:pt idx="38">
                  <c:v>-0.5853866666699995</c:v>
                </c:pt>
                <c:pt idx="39">
                  <c:v>-0.54880000000000062</c:v>
                </c:pt>
                <c:pt idx="40">
                  <c:v>-0.51678666666999917</c:v>
                </c:pt>
                <c:pt idx="41">
                  <c:v>-0.57014222221999955</c:v>
                </c:pt>
                <c:pt idx="42">
                  <c:v>-0.61435111110999974</c:v>
                </c:pt>
                <c:pt idx="43">
                  <c:v>-0.58233777777999929</c:v>
                </c:pt>
                <c:pt idx="44">
                  <c:v>-0.55642222222000193</c:v>
                </c:pt>
                <c:pt idx="45">
                  <c:v>-0.53965333332999976</c:v>
                </c:pt>
                <c:pt idx="46">
                  <c:v>-0.55794666666999959</c:v>
                </c:pt>
                <c:pt idx="47">
                  <c:v>-0.55032444444999951</c:v>
                </c:pt>
                <c:pt idx="48">
                  <c:v>-0.54422666665999941</c:v>
                </c:pt>
                <c:pt idx="49">
                  <c:v>-0.57471555555000253</c:v>
                </c:pt>
                <c:pt idx="50">
                  <c:v>-0.55642222222999926</c:v>
                </c:pt>
                <c:pt idx="51">
                  <c:v>-0.54879999999999884</c:v>
                </c:pt>
                <c:pt idx="52">
                  <c:v>-0.53812888888999999</c:v>
                </c:pt>
                <c:pt idx="53">
                  <c:v>-0.51526222223000029</c:v>
                </c:pt>
                <c:pt idx="54">
                  <c:v>-0.5305066666600019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A6-46DC-BA3B-494873CAD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758736"/>
        <c:axId val="491756240"/>
      </c:scatterChart>
      <c:valAx>
        <c:axId val="49175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56240"/>
        <c:crosses val="autoZero"/>
        <c:crossBetween val="midCat"/>
      </c:valAx>
      <c:valAx>
        <c:axId val="49175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75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Frisby</dc:creator>
  <cp:keywords/>
  <dc:description/>
  <cp:lastModifiedBy>Cody Frisby</cp:lastModifiedBy>
  <cp:revision>5</cp:revision>
  <dcterms:created xsi:type="dcterms:W3CDTF">2017-09-08T01:17:00Z</dcterms:created>
  <dcterms:modified xsi:type="dcterms:W3CDTF">2017-09-08T02:40:00Z</dcterms:modified>
</cp:coreProperties>
</file>