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230382734"/>
        <w:docPartObj>
          <w:docPartGallery w:val="Cover Pages"/>
          <w:docPartUnique/>
        </w:docPartObj>
      </w:sdtPr>
      <w:sdtEndPr/>
      <w:sdtContent>
        <w:p w14:paraId="49B99727" w14:textId="5D4FD96E" w:rsidR="00DE515C" w:rsidRDefault="00DE515C">
          <w:r>
            <w:rPr>
              <w:noProof/>
            </w:rPr>
            <mc:AlternateContent>
              <mc:Choice Requires="wpg">
                <w:drawing>
                  <wp:anchor distT="0" distB="0" distL="114300" distR="114300" simplePos="0" relativeHeight="251659264" behindDoc="1" locked="0" layoutInCell="1" allowOverlap="1" wp14:anchorId="6FE88609" wp14:editId="1A65916E">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5173002A" w14:textId="55D8FE9A" w:rsidR="00DE515C" w:rsidRPr="00DE515C" w:rsidRDefault="00DE515C">
                                      <w:pPr>
                                        <w:pStyle w:val="NoSpacing"/>
                                        <w:spacing w:before="120"/>
                                        <w:jc w:val="center"/>
                                        <w:rPr>
                                          <w:b/>
                                          <w:color w:val="FFFFFF" w:themeColor="background1"/>
                                        </w:rPr>
                                      </w:pPr>
                                      <w:r w:rsidRPr="00DE515C">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Cody Higdon</w:t>
                                      </w:r>
                                    </w:p>
                                  </w:sdtContent>
                                </w:sdt>
                                <w:p w14:paraId="43DA2ACB" w14:textId="1C92D704" w:rsidR="00DE515C" w:rsidRPr="00DE515C" w:rsidRDefault="00AF2008">
                                  <w:pPr>
                                    <w:pStyle w:val="NoSpacing"/>
                                    <w:spacing w:before="120"/>
                                    <w:jc w:val="center"/>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sdt>
                                    <w:sdtPr>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alias w:val="Company"/>
                                      <w:tag w:val=""/>
                                      <w:id w:val="1618182777"/>
                                      <w:dataBinding w:prefixMappings="xmlns:ns0='http://schemas.openxmlformats.org/officeDocument/2006/extended-properties' " w:xpath="/ns0:Properties[1]/ns0:Company[1]" w:storeItemID="{6668398D-A668-4E3E-A5EB-62B293D839F1}"/>
                                      <w:text/>
                                    </w:sdtPr>
                                    <w:sdtEndPr/>
                                    <w:sdtContent>
                                      <w:r w:rsidR="00DE515C" w:rsidRPr="00DE515C">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CIS 410:</w:t>
                                      </w:r>
                                    </w:sdtContent>
                                  </w:sdt>
                                  <w:r w:rsidR="00DE515C" w:rsidRPr="00DE515C">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sdt>
                                    <w:sdtPr>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alias w:val="Address"/>
                                      <w:tag w:val=""/>
                                      <w:id w:val="-253358678"/>
                                      <w:dataBinding w:prefixMappings="xmlns:ns0='http://schemas.microsoft.com/office/2006/coverPageProps' " w:xpath="/ns0:CoverPageProperties[1]/ns0:CompanyAddress[1]" w:storeItemID="{55AF091B-3C7A-41E3-B477-F2FDAA23CFDA}"/>
                                      <w:text/>
                                    </w:sdtPr>
                                    <w:sdtEndPr/>
                                    <w:sdtContent>
                                      <w:r w:rsidR="00DE515C" w:rsidRPr="00DE515C">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September 13, 2018</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110D9232" w14:textId="6700293B" w:rsidR="00DE515C" w:rsidRDefault="00DE515C">
                                      <w:pPr>
                                        <w:pStyle w:val="NoSpacing"/>
                                        <w:jc w:val="center"/>
                                        <w:rPr>
                                          <w:rFonts w:asciiTheme="majorHAnsi" w:eastAsiaTheme="majorEastAsia" w:hAnsiTheme="majorHAnsi" w:cstheme="majorBidi"/>
                                          <w:caps/>
                                          <w:color w:val="4472C4" w:themeColor="accent1"/>
                                          <w:sz w:val="72"/>
                                          <w:szCs w:val="72"/>
                                        </w:rPr>
                                      </w:pPr>
                                      <w:r w:rsidRPr="00DE515C">
                                        <w:rPr>
                                          <w:rFonts w:asciiTheme="majorHAnsi" w:eastAsiaTheme="majorEastAsia" w:hAnsiTheme="majorHAnsi" w:cstheme="majorBidi"/>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Case #2: A</w:t>
                                      </w:r>
                                      <w:r w:rsidR="006307EA">
                                        <w:rPr>
                                          <w:rFonts w:asciiTheme="majorHAnsi" w:eastAsiaTheme="majorEastAsia" w:hAnsiTheme="majorHAnsi" w:cstheme="majorBidi"/>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w:t>
                                      </w:r>
                                      <w:r w:rsidRPr="00DE515C">
                                        <w:rPr>
                                          <w:rFonts w:asciiTheme="majorHAnsi" w:eastAsiaTheme="majorEastAsia" w:hAnsiTheme="majorHAnsi" w:cstheme="majorBidi"/>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pex Corporation</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6FE88609"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" fillcolor="red"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" fillcolor="red" stroked="f" strokeweight="1pt">
                      <v:textbox inset="36pt,57.6pt,36pt,36pt">
                        <w:txbxContent>
                          <w:sdt>
                            <w:sdtPr>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5173002A" w14:textId="55D8FE9A" w:rsidR="00DE515C" w:rsidRPr="00DE515C" w:rsidRDefault="00DE515C">
                                <w:pPr>
                                  <w:pStyle w:val="NoSpacing"/>
                                  <w:spacing w:before="120"/>
                                  <w:jc w:val="center"/>
                                  <w:rPr>
                                    <w:b/>
                                    <w:color w:val="FFFFFF" w:themeColor="background1"/>
                                  </w:rPr>
                                </w:pPr>
                                <w:r w:rsidRPr="00DE515C">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Cody Higdon</w:t>
                                </w:r>
                              </w:p>
                            </w:sdtContent>
                          </w:sdt>
                          <w:p w14:paraId="43DA2ACB" w14:textId="1C92D704" w:rsidR="00DE515C" w:rsidRPr="00DE515C" w:rsidRDefault="00AF2008">
                            <w:pPr>
                              <w:pStyle w:val="NoSpacing"/>
                              <w:spacing w:before="120"/>
                              <w:jc w:val="center"/>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sdt>
                              <w:sdtPr>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alias w:val="Company"/>
                                <w:tag w:val=""/>
                                <w:id w:val="1618182777"/>
                                <w:dataBinding w:prefixMappings="xmlns:ns0='http://schemas.openxmlformats.org/officeDocument/2006/extended-properties' " w:xpath="/ns0:Properties[1]/ns0:Company[1]" w:storeItemID="{6668398D-A668-4E3E-A5EB-62B293D839F1}"/>
                                <w:text/>
                              </w:sdtPr>
                              <w:sdtEndPr/>
                              <w:sdtContent>
                                <w:r w:rsidR="00DE515C" w:rsidRPr="00DE515C">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CIS 410:</w:t>
                                </w:r>
                              </w:sdtContent>
                            </w:sdt>
                            <w:r w:rsidR="00DE515C" w:rsidRPr="00DE515C">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sdt>
                              <w:sdtPr>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alias w:val="Address"/>
                                <w:tag w:val=""/>
                                <w:id w:val="-253358678"/>
                                <w:dataBinding w:prefixMappings="xmlns:ns0='http://schemas.microsoft.com/office/2006/coverPageProps' " w:xpath="/ns0:CoverPageProperties[1]/ns0:CompanyAddress[1]" w:storeItemID="{55AF091B-3C7A-41E3-B477-F2FDAA23CFDA}"/>
                                <w:text/>
                              </w:sdtPr>
                              <w:sdtEndPr/>
                              <w:sdtContent>
                                <w:r w:rsidR="00DE515C" w:rsidRPr="00DE515C">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September 13, 2018</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110D9232" w14:textId="6700293B" w:rsidR="00DE515C" w:rsidRDefault="00DE515C">
                                <w:pPr>
                                  <w:pStyle w:val="NoSpacing"/>
                                  <w:jc w:val="center"/>
                                  <w:rPr>
                                    <w:rFonts w:asciiTheme="majorHAnsi" w:eastAsiaTheme="majorEastAsia" w:hAnsiTheme="majorHAnsi" w:cstheme="majorBidi"/>
                                    <w:caps/>
                                    <w:color w:val="4472C4" w:themeColor="accent1"/>
                                    <w:sz w:val="72"/>
                                    <w:szCs w:val="72"/>
                                  </w:rPr>
                                </w:pPr>
                                <w:r w:rsidRPr="00DE515C">
                                  <w:rPr>
                                    <w:rFonts w:asciiTheme="majorHAnsi" w:eastAsiaTheme="majorEastAsia" w:hAnsiTheme="majorHAnsi" w:cstheme="majorBidi"/>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Case #2: A</w:t>
                                </w:r>
                                <w:r w:rsidR="006307EA">
                                  <w:rPr>
                                    <w:rFonts w:asciiTheme="majorHAnsi" w:eastAsiaTheme="majorEastAsia" w:hAnsiTheme="majorHAnsi" w:cstheme="majorBidi"/>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w:t>
                                </w:r>
                                <w:r w:rsidRPr="00DE515C">
                                  <w:rPr>
                                    <w:rFonts w:asciiTheme="majorHAnsi" w:eastAsiaTheme="majorEastAsia" w:hAnsiTheme="majorHAnsi" w:cstheme="majorBidi"/>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pex Corporation</w:t>
                                </w:r>
                              </w:p>
                            </w:sdtContent>
                          </w:sdt>
                        </w:txbxContent>
                      </v:textbox>
                    </v:shape>
                    <w10:wrap anchorx="page" anchory="page"/>
                  </v:group>
                </w:pict>
              </mc:Fallback>
            </mc:AlternateContent>
          </w:r>
        </w:p>
        <w:p w14:paraId="3D175A20" w14:textId="126F45B1" w:rsidR="00DE515C" w:rsidRDefault="00DE515C">
          <w:r>
            <w:br w:type="page"/>
          </w:r>
        </w:p>
      </w:sdtContent>
    </w:sdt>
    <w:p w14:paraId="6989BDA1" w14:textId="77777777" w:rsidR="00DC3C25" w:rsidRDefault="00DC3C25" w:rsidP="004E786C">
      <w:pPr>
        <w:spacing w:line="48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lastRenderedPageBreak/>
        <w:t>Mission Statement:</w:t>
      </w:r>
    </w:p>
    <w:p w14:paraId="643CC4BE" w14:textId="77777777" w:rsidR="00DC3C25" w:rsidRDefault="00DC3C25" w:rsidP="004E786C">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i/>
          <w:sz w:val="24"/>
          <w:szCs w:val="24"/>
        </w:rPr>
        <w:t xml:space="preserve">Appex Corporation provides service to cellular carriers which allows them to manage their customers in their homes and roaming territories </w:t>
      </w:r>
      <w:r>
        <w:rPr>
          <w:rFonts w:ascii="Times New Roman" w:eastAsia="Times New Roman" w:hAnsi="Times New Roman" w:cs="Times New Roman"/>
          <w:sz w:val="24"/>
          <w:szCs w:val="24"/>
        </w:rPr>
        <w:t>(Barker 2018).</w:t>
      </w:r>
    </w:p>
    <w:p w14:paraId="0A54A583" w14:textId="77777777" w:rsidR="00DC3C25" w:rsidRDefault="00DC3C25" w:rsidP="004E786C">
      <w:pPr>
        <w:spacing w:line="48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Introduction:</w:t>
      </w:r>
    </w:p>
    <w:p w14:paraId="6C5E490F" w14:textId="084CFE93" w:rsidR="00DC3C25" w:rsidRDefault="00DC3C25" w:rsidP="004E786C">
      <w:pPr>
        <w:spacing w:line="480" w:lineRule="auto"/>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rPr>
        <w:tab/>
        <w:t xml:space="preserve">Appex Corporation was founded in 1986 from the merger of Appex Inc. and Lunayach Communications Consultants (Bloomberg 2018). Brian E. Boyle founded Appex Inc. in 1984 </w:t>
      </w:r>
      <w:sdt>
        <w:sdtPr>
          <w:rPr>
            <w:rFonts w:ascii="Times New Roman" w:eastAsia="Times New Roman" w:hAnsi="Times New Roman" w:cs="Times New Roman"/>
            <w:sz w:val="24"/>
            <w:szCs w:val="24"/>
          </w:rPr>
          <w:id w:val="-1782564874"/>
          <w:citation/>
        </w:sdtPr>
        <w:sdtEndPr/>
        <w:sdtContent>
          <w:r w:rsidRPr="00DC3C25">
            <w:rPr>
              <w:rFonts w:ascii="Times New Roman" w:eastAsia="Times New Roman" w:hAnsi="Times New Roman" w:cs="Times New Roman"/>
              <w:sz w:val="24"/>
              <w:szCs w:val="24"/>
            </w:rPr>
            <w:fldChar w:fldCharType="begin"/>
          </w:r>
          <w:r w:rsidRPr="00DC3C25">
            <w:rPr>
              <w:rFonts w:ascii="Times New Roman" w:eastAsia="Times New Roman" w:hAnsi="Times New Roman" w:cs="Times New Roman"/>
              <w:sz w:val="24"/>
              <w:szCs w:val="24"/>
            </w:rPr>
            <w:instrText xml:space="preserve"> CITATION Bar181 \l 1033 </w:instrText>
          </w:r>
          <w:r w:rsidRPr="00DC3C25">
            <w:rPr>
              <w:rFonts w:ascii="Times New Roman" w:eastAsia="Times New Roman" w:hAnsi="Times New Roman" w:cs="Times New Roman"/>
              <w:sz w:val="24"/>
              <w:szCs w:val="24"/>
            </w:rPr>
            <w:fldChar w:fldCharType="separate"/>
          </w:r>
          <w:r w:rsidRPr="00DC3C25">
            <w:rPr>
              <w:rFonts w:ascii="Times New Roman" w:eastAsia="Times New Roman" w:hAnsi="Times New Roman" w:cs="Times New Roman"/>
              <w:noProof/>
              <w:sz w:val="24"/>
              <w:szCs w:val="24"/>
            </w:rPr>
            <w:t>(Barker, 2018)</w:t>
          </w:r>
          <w:r w:rsidRPr="00DC3C25">
            <w:rPr>
              <w:rFonts w:ascii="Times New Roman" w:eastAsia="Times New Roman" w:hAnsi="Times New Roman" w:cs="Times New Roman"/>
              <w:sz w:val="24"/>
              <w:szCs w:val="24"/>
            </w:rPr>
            <w:fldChar w:fldCharType="end"/>
          </w:r>
        </w:sdtContent>
      </w:sdt>
      <w:r>
        <w:rPr>
          <w:rFonts w:ascii="Times New Roman" w:eastAsia="Times New Roman" w:hAnsi="Times New Roman" w:cs="Times New Roman"/>
          <w:sz w:val="24"/>
          <w:szCs w:val="24"/>
        </w:rPr>
        <w:t xml:space="preserve">. Appex Inc. was founded on the management of the information systems for the cellular industry and credit scoring systems for financial services companies. Lunayach Communications Consultants (LCC) focused on the design and engineering of cellular radio networks for cellular companies. In the beginning, Appex Corporation was named Appex Lunayach Systems Corporation (ALS) </w:t>
      </w:r>
      <w:sdt>
        <w:sdtPr>
          <w:rPr>
            <w:rFonts w:ascii="Times New Roman" w:eastAsia="Times New Roman" w:hAnsi="Times New Roman" w:cs="Times New Roman"/>
            <w:sz w:val="24"/>
            <w:szCs w:val="24"/>
          </w:rPr>
          <w:id w:val="-1062874435"/>
          <w:citation/>
        </w:sdtPr>
        <w:sdtEndPr/>
        <w:sdtContent>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CITATION Bar181 \l 1033 </w:instrText>
          </w:r>
          <w:r>
            <w:rPr>
              <w:rFonts w:ascii="Times New Roman" w:eastAsia="Times New Roman" w:hAnsi="Times New Roman" w:cs="Times New Roman"/>
              <w:sz w:val="24"/>
              <w:szCs w:val="24"/>
            </w:rPr>
            <w:fldChar w:fldCharType="separate"/>
          </w:r>
          <w:r w:rsidRPr="00DC3C25">
            <w:rPr>
              <w:rFonts w:ascii="Times New Roman" w:eastAsia="Times New Roman" w:hAnsi="Times New Roman" w:cs="Times New Roman"/>
              <w:noProof/>
              <w:sz w:val="24"/>
              <w:szCs w:val="24"/>
            </w:rPr>
            <w:t>(Barker, 2018)</w:t>
          </w:r>
          <w:r>
            <w:rPr>
              <w:rFonts w:ascii="Times New Roman" w:eastAsia="Times New Roman" w:hAnsi="Times New Roman" w:cs="Times New Roman"/>
              <w:sz w:val="24"/>
              <w:szCs w:val="24"/>
            </w:rPr>
            <w:fldChar w:fldCharType="end"/>
          </w:r>
        </w:sdtContent>
      </w:sdt>
      <w:r w:rsidRPr="00DC3C25">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This company was founded on </w:t>
      </w:r>
      <w:r w:rsidR="003C73A7">
        <w:rPr>
          <w:rFonts w:ascii="Times New Roman" w:eastAsia="Times New Roman" w:hAnsi="Times New Roman" w:cs="Times New Roman"/>
          <w:sz w:val="24"/>
          <w:szCs w:val="24"/>
        </w:rPr>
        <w:t>Lunayach</w:t>
      </w:r>
      <w:r>
        <w:rPr>
          <w:rFonts w:ascii="Times New Roman" w:eastAsia="Times New Roman" w:hAnsi="Times New Roman" w:cs="Times New Roman"/>
          <w:sz w:val="24"/>
          <w:szCs w:val="24"/>
        </w:rPr>
        <w:t xml:space="preserve"> engineering expertise mixed with Appex’s business and systems expertise </w:t>
      </w:r>
    </w:p>
    <w:p w14:paraId="7825C6AC" w14:textId="77777777" w:rsidR="00DC3C25" w:rsidRDefault="00DC3C25" w:rsidP="004E786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In 1988, a partner from the Boston Consulting Group, Shikhar Ghosh, was named Appex Corporation’s Chief Operating Officer (COO). Ghosh believed he could change the structure of how Appex orchestrated business. He stated that, “I left BCG with my head full of ideas on how to structure organization”</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(Barker 2018). This statement opened the eyes to Brian Boyle and the rest of Appex Inc. about the possibilities of restructuring their organization.</w:t>
      </w:r>
    </w:p>
    <w:p w14:paraId="5C43A8FF" w14:textId="77777777" w:rsidR="00DC3C25" w:rsidRDefault="00DC3C25" w:rsidP="004E786C">
      <w:pPr>
        <w:spacing w:line="48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Executive Summary:</w:t>
      </w:r>
      <w:r>
        <w:rPr>
          <w:rFonts w:ascii="Times New Roman" w:eastAsia="Times New Roman" w:hAnsi="Times New Roman" w:cs="Times New Roman"/>
          <w:b/>
          <w:sz w:val="24"/>
          <w:szCs w:val="24"/>
          <w:u w:val="single"/>
        </w:rPr>
        <w:tab/>
      </w:r>
    </w:p>
    <w:p w14:paraId="2AB729DC" w14:textId="2703BCE0" w:rsidR="00DC3C25" w:rsidRDefault="00DC3C25" w:rsidP="004E786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Appex Corporation was very small compared to other companies in numbers such as employees and revenue when Shikhar Ghosh took over in 1988. Appex Corporation had only twenty-five employees that annually generated two million dollars in revenue. Two years later, Appex Corporation was rated by </w:t>
      </w:r>
      <w:r>
        <w:rPr>
          <w:rFonts w:ascii="Times New Roman" w:eastAsia="Times New Roman" w:hAnsi="Times New Roman" w:cs="Times New Roman"/>
          <w:i/>
          <w:sz w:val="24"/>
          <w:szCs w:val="24"/>
        </w:rPr>
        <w:t>Business Week</w:t>
      </w:r>
      <w:r>
        <w:rPr>
          <w:rFonts w:ascii="Times New Roman" w:eastAsia="Times New Roman" w:hAnsi="Times New Roman" w:cs="Times New Roman"/>
          <w:sz w:val="24"/>
          <w:szCs w:val="24"/>
        </w:rPr>
        <w:t xml:space="preserve"> as the fastest growing high-end technology </w:t>
      </w:r>
      <w:r>
        <w:rPr>
          <w:rFonts w:ascii="Times New Roman" w:eastAsia="Times New Roman" w:hAnsi="Times New Roman" w:cs="Times New Roman"/>
          <w:sz w:val="24"/>
          <w:szCs w:val="24"/>
        </w:rPr>
        <w:lastRenderedPageBreak/>
        <w:t xml:space="preserve">company. Appex went from two million dollars in revenue to over sixteen million dollars in </w:t>
      </w:r>
      <w:r w:rsidRPr="00DC3C25">
        <w:rPr>
          <w:rFonts w:ascii="Times New Roman" w:eastAsia="Times New Roman" w:hAnsi="Times New Roman" w:cs="Times New Roman"/>
          <w:sz w:val="24"/>
          <w:szCs w:val="24"/>
        </w:rPr>
        <w:t>revenue in a four-year span</w:t>
      </w:r>
      <w:r>
        <w:rPr>
          <w:rFonts w:ascii="Times New Roman" w:eastAsia="Times New Roman" w:hAnsi="Times New Roman" w:cs="Times New Roman"/>
          <w:sz w:val="24"/>
          <w:szCs w:val="24"/>
        </w:rPr>
        <w:t xml:space="preserve">. </w:t>
      </w:r>
      <w:r w:rsidRPr="00DC3C25">
        <w:rPr>
          <w:rFonts w:ascii="Times New Roman" w:eastAsia="Times New Roman" w:hAnsi="Times New Roman" w:cs="Times New Roman"/>
          <w:sz w:val="24"/>
          <w:szCs w:val="24"/>
        </w:rPr>
        <w:t>They</w:t>
      </w:r>
      <w:r>
        <w:rPr>
          <w:rFonts w:ascii="Times New Roman" w:eastAsia="Times New Roman" w:hAnsi="Times New Roman" w:cs="Times New Roman"/>
          <w:sz w:val="24"/>
          <w:szCs w:val="24"/>
        </w:rPr>
        <w:t xml:space="preserve"> were also growing the number of employees from twenty-five employees to over one hundred and seventy people. Appex was adding an average of ten new employees each month since Ghosh’s take over as COO. </w:t>
      </w:r>
    </w:p>
    <w:p w14:paraId="4FCDB3FD" w14:textId="34828D27" w:rsidR="00DC3C25" w:rsidRDefault="00DC3C25" w:rsidP="004E786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Shikhar noticed Appex Corporation didn’t have a true organizational structure when he took over the company in 1988. A true organizational structure is knowing the structure of employees and managers to show structure in the company. He was determined to utilize some ideas of frameworks he learned while he was a member of the Boston Consulting Group (Boston Consulting Group 2018). Shikhar first tried the circular organizational structure first</w:t>
      </w:r>
      <w:r w:rsidRPr="00DC3C25">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Appex employees were quite unfamiliar with this type of organizational structure and the employees couldn’t relate to it. The employees also found this structure to be hard to follow since there was no power or hierarchical structure. This led to uncertainty of who to talk to if an issue or problem arose as well as who would resolve it.  </w:t>
      </w:r>
    </w:p>
    <w:p w14:paraId="217ECD4D" w14:textId="7CA3010A" w:rsidR="00DC3C25" w:rsidRDefault="00DC3C25" w:rsidP="004E786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In 1989, Shikhar decided to listen to his employees and alter the organizational structure again on the Appex employees. They decided to go to a hierarchical structure to set up their different teams. These different teams included sales and marketing, operations, engineering and technology. These teams ensured that Shikhar was always kept in the loop for all decisions for the welfare of company and the teams. This structure fell apart because “personalities” came out through this </w:t>
      </w:r>
      <w:r w:rsidRPr="00DC3C25">
        <w:rPr>
          <w:rFonts w:ascii="Times New Roman" w:eastAsia="Times New Roman" w:hAnsi="Times New Roman" w:cs="Times New Roman"/>
          <w:sz w:val="24"/>
          <w:szCs w:val="24"/>
        </w:rPr>
        <w:t>structure.</w:t>
      </w:r>
      <w:r>
        <w:rPr>
          <w:rFonts w:ascii="Times New Roman" w:eastAsia="Times New Roman" w:hAnsi="Times New Roman" w:cs="Times New Roman"/>
          <w:sz w:val="24"/>
          <w:szCs w:val="24"/>
        </w:rPr>
        <w:t xml:space="preserve"> Employees began voicing their concerns that the standards were set by the leaders of the teams rather than dictated by the company. This alerted Shikhar to a flaw and was apparent at a meeting when he told his workers, I need “everyone to take out their ego and put them into [the] imaginary box ‘ego box’” (Barker 2018).</w:t>
      </w:r>
      <w:r>
        <w:rPr>
          <w:rFonts w:ascii="Times New Roman" w:eastAsia="Times New Roman" w:hAnsi="Times New Roman" w:cs="Times New Roman"/>
          <w:i/>
          <w:sz w:val="24"/>
          <w:szCs w:val="24"/>
        </w:rPr>
        <w:t xml:space="preserve"> </w:t>
      </w:r>
    </w:p>
    <w:p w14:paraId="1896B507" w14:textId="7A16D778" w:rsidR="00DC3C25" w:rsidRPr="004E786C" w:rsidRDefault="00DC3C25" w:rsidP="004E786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t xml:space="preserve">In 1990, Ghosh, after a recommendation audit done by Paul Gudonis, decided to implement a new divisional structure. This new division structure established three divisions, intercarrier services, cellular management information systems, and operations. These three divisions had one head of the division which would report to Shikhar. This structure had a lot of advantages for implementation but also had slight disadvantages as </w:t>
      </w:r>
      <w:r w:rsidRPr="00DC3C25">
        <w:rPr>
          <w:rFonts w:ascii="Times New Roman" w:eastAsia="Times New Roman" w:hAnsi="Times New Roman" w:cs="Times New Roman"/>
          <w:sz w:val="24"/>
          <w:szCs w:val="24"/>
        </w:rPr>
        <w:t>well. The advantages included higher productivity and larger divisions of workers.</w:t>
      </w:r>
      <w:r>
        <w:rPr>
          <w:rFonts w:ascii="Times New Roman" w:eastAsia="Times New Roman" w:hAnsi="Times New Roman" w:cs="Times New Roman"/>
          <w:sz w:val="24"/>
          <w:szCs w:val="24"/>
        </w:rPr>
        <w:t xml:space="preserve"> Employees voiced their opinions about the new direction of the company’s framework and the uneven resource allocation between the different </w:t>
      </w:r>
      <w:r w:rsidRPr="00DC3C25">
        <w:rPr>
          <w:rFonts w:ascii="Times New Roman" w:eastAsia="Times New Roman" w:hAnsi="Times New Roman" w:cs="Times New Roman"/>
          <w:sz w:val="24"/>
          <w:szCs w:val="24"/>
        </w:rPr>
        <w:t>divisions</w:t>
      </w:r>
      <w:r>
        <w:rPr>
          <w:rFonts w:ascii="Times New Roman" w:eastAsia="Times New Roman" w:hAnsi="Times New Roman" w:cs="Times New Roman"/>
          <w:sz w:val="24"/>
          <w:szCs w:val="24"/>
        </w:rPr>
        <w:t xml:space="preserve">. These divisions just continued Appex’s organizational structure issues </w:t>
      </w:r>
      <w:r w:rsidRPr="004E786C">
        <w:rPr>
          <w:rFonts w:ascii="Times New Roman" w:eastAsia="Times New Roman" w:hAnsi="Times New Roman" w:cs="Times New Roman"/>
          <w:sz w:val="24"/>
          <w:szCs w:val="24"/>
        </w:rPr>
        <w:t xml:space="preserve">with structures such as Circular, Hierarchal, &amp; </w:t>
      </w:r>
      <w:r w:rsidR="004E786C" w:rsidRPr="004E786C">
        <w:rPr>
          <w:rFonts w:ascii="Times New Roman" w:eastAsia="Times New Roman" w:hAnsi="Times New Roman" w:cs="Times New Roman"/>
          <w:sz w:val="24"/>
          <w:szCs w:val="24"/>
        </w:rPr>
        <w:t>the divisional structure.</w:t>
      </w:r>
      <w:r w:rsidRPr="004E786C">
        <w:rPr>
          <w:rFonts w:ascii="Times New Roman" w:eastAsia="Times New Roman" w:hAnsi="Times New Roman" w:cs="Times New Roman"/>
          <w:sz w:val="24"/>
          <w:szCs w:val="24"/>
        </w:rPr>
        <w:t xml:space="preserve"> </w:t>
      </w:r>
    </w:p>
    <w:p w14:paraId="68AB8DE7" w14:textId="77777777" w:rsidR="00DC3C25" w:rsidRDefault="00DC3C25" w:rsidP="004E786C">
      <w:pPr>
        <w:spacing w:line="48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Current Situation:</w:t>
      </w:r>
    </w:p>
    <w:p w14:paraId="186FD83F" w14:textId="7A703FC8" w:rsidR="00DC3C25" w:rsidRDefault="00DC3C25" w:rsidP="004E786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Appex Corporation has undergone a variety of different organizational structures of their employees and departments in the hopes of strengthening the day to day operations. Shikhar Ghosh learned a lot about different organizational structures during his time at Boston Consulting Group (BCG) and how they could be implemented. Shikhar was faced with a taxing issue when he became the new CEO of Appex in 1988. He had to make decisions quickly to ensure that the company ran smoothly and effectively. As Appex continued to revise and refine their company's framework, shortly after the implementation of the divisional structure, they were bought out by Electronic Data Systems. This </w:t>
      </w:r>
      <w:r w:rsidR="003C73A7">
        <w:rPr>
          <w:rFonts w:ascii="Times New Roman" w:eastAsia="Times New Roman" w:hAnsi="Times New Roman" w:cs="Times New Roman"/>
          <w:sz w:val="24"/>
          <w:szCs w:val="24"/>
        </w:rPr>
        <w:t>led</w:t>
      </w:r>
      <w:r>
        <w:rPr>
          <w:rFonts w:ascii="Times New Roman" w:eastAsia="Times New Roman" w:hAnsi="Times New Roman" w:cs="Times New Roman"/>
          <w:sz w:val="24"/>
          <w:szCs w:val="24"/>
        </w:rPr>
        <w:t xml:space="preserve"> to Electronic Data Systems to inherit some of Appex’s issues on the internal makeup of the company. </w:t>
      </w:r>
    </w:p>
    <w:p w14:paraId="15C7AFFF" w14:textId="77777777" w:rsidR="00DC3C25" w:rsidRDefault="00DC3C25" w:rsidP="004E786C">
      <w:pPr>
        <w:spacing w:line="48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Porter’s Five Forcers:</w:t>
      </w:r>
    </w:p>
    <w:p w14:paraId="28B78B93" w14:textId="77777777" w:rsidR="00DC3C25" w:rsidRDefault="00DC3C25" w:rsidP="004E786C">
      <w:pPr>
        <w:numPr>
          <w:ilvl w:val="0"/>
          <w:numId w:val="3"/>
        </w:numPr>
        <w:pBdr>
          <w:top w:val="nil"/>
          <w:left w:val="nil"/>
          <w:bottom w:val="nil"/>
          <w:right w:val="nil"/>
          <w:between w:val="nil"/>
        </w:pBdr>
        <w:spacing w:after="0" w:line="480" w:lineRule="auto"/>
        <w:contextualSpacing/>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u w:val="single"/>
        </w:rPr>
        <w:t xml:space="preserve">Threat of New Entrants: </w:t>
      </w:r>
    </w:p>
    <w:p w14:paraId="24725A40" w14:textId="77777777" w:rsidR="00DC3C25" w:rsidRDefault="00DC3C25" w:rsidP="004E786C">
      <w:pPr>
        <w:pBdr>
          <w:top w:val="nil"/>
          <w:left w:val="nil"/>
          <w:bottom w:val="nil"/>
          <w:right w:val="nil"/>
          <w:between w:val="nil"/>
        </w:pBdr>
        <w:spacing w:after="0" w:line="480" w:lineRule="auto"/>
        <w:ind w:left="1080"/>
        <w:rPr>
          <w:rFonts w:ascii="Times New Roman" w:eastAsia="Times New Roman" w:hAnsi="Times New Roman" w:cs="Times New Roman"/>
          <w:b/>
          <w:color w:val="000000"/>
          <w:sz w:val="24"/>
          <w:szCs w:val="24"/>
          <w:u w:val="single"/>
        </w:rPr>
      </w:pPr>
      <w:r>
        <w:rPr>
          <w:rFonts w:ascii="Times New Roman" w:eastAsia="Times New Roman" w:hAnsi="Times New Roman" w:cs="Times New Roman"/>
          <w:color w:val="000000"/>
          <w:sz w:val="24"/>
          <w:szCs w:val="24"/>
        </w:rPr>
        <w:lastRenderedPageBreak/>
        <w:t xml:space="preserve">The threat of new entrants is very important to Appex Corporation’s </w:t>
      </w:r>
      <w:r>
        <w:rPr>
          <w:rFonts w:ascii="Times New Roman" w:eastAsia="Times New Roman" w:hAnsi="Times New Roman" w:cs="Times New Roman"/>
          <w:sz w:val="24"/>
          <w:szCs w:val="24"/>
        </w:rPr>
        <w:t>continued</w:t>
      </w:r>
      <w:r>
        <w:rPr>
          <w:rFonts w:ascii="Times New Roman" w:eastAsia="Times New Roman" w:hAnsi="Times New Roman" w:cs="Times New Roman"/>
          <w:color w:val="000000"/>
          <w:sz w:val="24"/>
          <w:szCs w:val="24"/>
        </w:rPr>
        <w:t xml:space="preserve"> success story. They started as one of the first companies to provide cellular service to the phone companies. Appex needs to worry about the </w:t>
      </w:r>
      <w:r>
        <w:rPr>
          <w:rFonts w:ascii="Times New Roman" w:eastAsia="Times New Roman" w:hAnsi="Times New Roman" w:cs="Times New Roman"/>
          <w:sz w:val="24"/>
          <w:szCs w:val="24"/>
        </w:rPr>
        <w:t xml:space="preserve">competitive </w:t>
      </w:r>
      <w:r>
        <w:rPr>
          <w:rFonts w:ascii="Times New Roman" w:eastAsia="Times New Roman" w:hAnsi="Times New Roman" w:cs="Times New Roman"/>
          <w:color w:val="000000"/>
          <w:sz w:val="24"/>
          <w:szCs w:val="24"/>
        </w:rPr>
        <w:t>market for providing cellular service.</w:t>
      </w:r>
    </w:p>
    <w:p w14:paraId="51FD068A" w14:textId="77777777" w:rsidR="00DC3C25" w:rsidRDefault="00DC3C25" w:rsidP="004E786C">
      <w:pPr>
        <w:numPr>
          <w:ilvl w:val="0"/>
          <w:numId w:val="3"/>
        </w:numPr>
        <w:pBdr>
          <w:top w:val="nil"/>
          <w:left w:val="nil"/>
          <w:bottom w:val="nil"/>
          <w:right w:val="nil"/>
          <w:between w:val="nil"/>
        </w:pBdr>
        <w:spacing w:after="0" w:line="480" w:lineRule="auto"/>
        <w:contextualSpacing/>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u w:val="single"/>
        </w:rPr>
        <w:t xml:space="preserve">Threat of Substitutes: </w:t>
      </w:r>
    </w:p>
    <w:p w14:paraId="72F0CC4C" w14:textId="499C2607" w:rsidR="00DC3C25" w:rsidRDefault="00DC3C25" w:rsidP="004E786C">
      <w:pPr>
        <w:pBdr>
          <w:top w:val="nil"/>
          <w:left w:val="nil"/>
          <w:bottom w:val="nil"/>
          <w:right w:val="nil"/>
          <w:between w:val="nil"/>
        </w:pBdr>
        <w:spacing w:after="0" w:line="480" w:lineRule="auto"/>
        <w:ind w:left="10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Everyday companies could be replaced </w:t>
      </w:r>
      <w:r>
        <w:rPr>
          <w:rFonts w:ascii="Times New Roman" w:eastAsia="Times New Roman" w:hAnsi="Times New Roman" w:cs="Times New Roman"/>
          <w:sz w:val="24"/>
          <w:szCs w:val="24"/>
        </w:rPr>
        <w:t xml:space="preserve">or put out of business due to improper or </w:t>
      </w:r>
      <w:r w:rsidR="004E786C">
        <w:rPr>
          <w:rFonts w:ascii="Times New Roman" w:eastAsia="Times New Roman" w:hAnsi="Times New Roman" w:cs="Times New Roman"/>
          <w:sz w:val="24"/>
          <w:szCs w:val="24"/>
        </w:rPr>
        <w:t>ineffective</w:t>
      </w:r>
      <w:r>
        <w:rPr>
          <w:rFonts w:ascii="Times New Roman" w:eastAsia="Times New Roman" w:hAnsi="Times New Roman" w:cs="Times New Roman"/>
          <w:sz w:val="24"/>
          <w:szCs w:val="24"/>
        </w:rPr>
        <w:t xml:space="preserve"> managing</w:t>
      </w:r>
      <w:r>
        <w:rPr>
          <w:rFonts w:ascii="Times New Roman" w:eastAsia="Times New Roman" w:hAnsi="Times New Roman" w:cs="Times New Roman"/>
          <w:color w:val="000000"/>
          <w:sz w:val="24"/>
          <w:szCs w:val="24"/>
        </w:rPr>
        <w:t>. The case didn’t mention any substitutes but that could worry Appex Corporation in the future</w:t>
      </w:r>
      <w:r w:rsidR="004E786C">
        <w:rPr>
          <w:rFonts w:ascii="Times New Roman" w:eastAsia="Times New Roman" w:hAnsi="Times New Roman" w:cs="Times New Roman"/>
          <w:sz w:val="24"/>
          <w:szCs w:val="24"/>
        </w:rPr>
        <w:t xml:space="preserve">. </w:t>
      </w:r>
    </w:p>
    <w:p w14:paraId="1ADA7C98" w14:textId="77777777" w:rsidR="00DC3C25" w:rsidRDefault="00DC3C25" w:rsidP="004E786C">
      <w:pPr>
        <w:numPr>
          <w:ilvl w:val="0"/>
          <w:numId w:val="3"/>
        </w:numPr>
        <w:pBdr>
          <w:top w:val="nil"/>
          <w:left w:val="nil"/>
          <w:bottom w:val="nil"/>
          <w:right w:val="nil"/>
          <w:between w:val="nil"/>
        </w:pBdr>
        <w:spacing w:after="0" w:line="480" w:lineRule="auto"/>
        <w:contextualSpacing/>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u w:val="single"/>
        </w:rPr>
        <w:t>Supplier Power:</w:t>
      </w:r>
      <w:r>
        <w:rPr>
          <w:rFonts w:ascii="Times New Roman" w:eastAsia="Times New Roman" w:hAnsi="Times New Roman" w:cs="Times New Roman"/>
          <w:color w:val="000000"/>
          <w:sz w:val="24"/>
          <w:szCs w:val="24"/>
        </w:rPr>
        <w:t xml:space="preserve"> </w:t>
      </w:r>
    </w:p>
    <w:p w14:paraId="4AEA85CC" w14:textId="61542625" w:rsidR="00DC3C25" w:rsidRDefault="00DC3C25" w:rsidP="004E786C">
      <w:pPr>
        <w:pBdr>
          <w:top w:val="nil"/>
          <w:left w:val="nil"/>
          <w:bottom w:val="nil"/>
          <w:right w:val="nil"/>
          <w:between w:val="nil"/>
        </w:pBdr>
        <w:spacing w:after="0" w:line="480" w:lineRule="auto"/>
        <w:ind w:left="1080"/>
        <w:rPr>
          <w:rFonts w:ascii="Times New Roman" w:eastAsia="Times New Roman" w:hAnsi="Times New Roman" w:cs="Times New Roman"/>
          <w:b/>
          <w:color w:val="000000"/>
          <w:sz w:val="24"/>
          <w:szCs w:val="24"/>
          <w:u w:val="single"/>
        </w:rPr>
      </w:pPr>
      <w:r>
        <w:rPr>
          <w:rFonts w:ascii="Times New Roman" w:eastAsia="Times New Roman" w:hAnsi="Times New Roman" w:cs="Times New Roman"/>
          <w:color w:val="000000"/>
          <w:sz w:val="24"/>
          <w:szCs w:val="24"/>
        </w:rPr>
        <w:t>There isn’t much supply power for Appex Corporation since they do not supply much products</w:t>
      </w:r>
      <w:r w:rsidR="004E786C">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Appex mostly provides services, not products to their customers which could hurt them in an e</w:t>
      </w:r>
      <w:r>
        <w:rPr>
          <w:rFonts w:ascii="Times New Roman" w:eastAsia="Times New Roman" w:hAnsi="Times New Roman" w:cs="Times New Roman"/>
          <w:sz w:val="24"/>
          <w:szCs w:val="24"/>
        </w:rPr>
        <w:t>ra that is defined by materials</w:t>
      </w:r>
      <w:r>
        <w:rPr>
          <w:rFonts w:ascii="Times New Roman" w:eastAsia="Times New Roman" w:hAnsi="Times New Roman" w:cs="Times New Roman"/>
          <w:color w:val="000000"/>
          <w:sz w:val="24"/>
          <w:szCs w:val="24"/>
        </w:rPr>
        <w:t xml:space="preserve">. </w:t>
      </w:r>
    </w:p>
    <w:p w14:paraId="221BADE4" w14:textId="77777777" w:rsidR="00DC3C25" w:rsidRDefault="00DC3C25" w:rsidP="004E786C">
      <w:pPr>
        <w:numPr>
          <w:ilvl w:val="0"/>
          <w:numId w:val="3"/>
        </w:numPr>
        <w:pBdr>
          <w:top w:val="nil"/>
          <w:left w:val="nil"/>
          <w:bottom w:val="nil"/>
          <w:right w:val="nil"/>
          <w:between w:val="nil"/>
        </w:pBdr>
        <w:spacing w:after="0" w:line="480" w:lineRule="auto"/>
        <w:contextualSpacing/>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u w:val="single"/>
        </w:rPr>
        <w:t xml:space="preserve">Power of Customers: </w:t>
      </w:r>
    </w:p>
    <w:p w14:paraId="1AEAC1F2" w14:textId="59C8D4EA" w:rsidR="00DC3C25" w:rsidRDefault="00DC3C25" w:rsidP="004E786C">
      <w:pPr>
        <w:pBdr>
          <w:top w:val="nil"/>
          <w:left w:val="nil"/>
          <w:bottom w:val="nil"/>
          <w:right w:val="nil"/>
          <w:between w:val="nil"/>
        </w:pBdr>
        <w:spacing w:after="0" w:line="480" w:lineRule="auto"/>
        <w:ind w:left="1080"/>
        <w:rPr>
          <w:rFonts w:ascii="Times New Roman" w:eastAsia="Times New Roman" w:hAnsi="Times New Roman" w:cs="Times New Roman"/>
          <w:b/>
          <w:color w:val="000000"/>
          <w:sz w:val="24"/>
          <w:szCs w:val="24"/>
          <w:u w:val="single"/>
        </w:rPr>
      </w:pPr>
      <w:r>
        <w:rPr>
          <w:rFonts w:ascii="Times New Roman" w:eastAsia="Times New Roman" w:hAnsi="Times New Roman" w:cs="Times New Roman"/>
          <w:sz w:val="24"/>
          <w:szCs w:val="24"/>
        </w:rPr>
        <w:t xml:space="preserve">As expected, </w:t>
      </w:r>
      <w:r>
        <w:rPr>
          <w:rFonts w:ascii="Times New Roman" w:eastAsia="Times New Roman" w:hAnsi="Times New Roman" w:cs="Times New Roman"/>
          <w:color w:val="000000"/>
          <w:sz w:val="24"/>
          <w:szCs w:val="24"/>
        </w:rPr>
        <w:t xml:space="preserve">Appex has a large following from their customers compared to when they were an up and coming company. They expanded their customer base which created more revenue for them. They went from only making one million in their first year to over sixteen million in their fourth year of existence. If they </w:t>
      </w:r>
      <w:r w:rsidR="003C73A7">
        <w:rPr>
          <w:rFonts w:ascii="Times New Roman" w:eastAsia="Times New Roman" w:hAnsi="Times New Roman" w:cs="Times New Roman"/>
          <w:color w:val="000000"/>
          <w:sz w:val="24"/>
          <w:szCs w:val="24"/>
        </w:rPr>
        <w:t>continue</w:t>
      </w:r>
      <w:r>
        <w:rPr>
          <w:rFonts w:ascii="Times New Roman" w:eastAsia="Times New Roman" w:hAnsi="Times New Roman" w:cs="Times New Roman"/>
          <w:sz w:val="24"/>
          <w:szCs w:val="24"/>
        </w:rPr>
        <w:t xml:space="preserve"> this</w:t>
      </w:r>
      <w:r>
        <w:rPr>
          <w:rFonts w:ascii="Times New Roman" w:eastAsia="Times New Roman" w:hAnsi="Times New Roman" w:cs="Times New Roman"/>
          <w:color w:val="000000"/>
          <w:sz w:val="24"/>
          <w:szCs w:val="24"/>
        </w:rPr>
        <w:t xml:space="preserve"> trend, their total revenue will continue to </w:t>
      </w:r>
      <w:r>
        <w:rPr>
          <w:rFonts w:ascii="Times New Roman" w:eastAsia="Times New Roman" w:hAnsi="Times New Roman" w:cs="Times New Roman"/>
          <w:sz w:val="24"/>
          <w:szCs w:val="24"/>
        </w:rPr>
        <w:t>increase</w:t>
      </w:r>
      <w:r>
        <w:rPr>
          <w:rFonts w:ascii="Times New Roman" w:eastAsia="Times New Roman" w:hAnsi="Times New Roman" w:cs="Times New Roman"/>
          <w:color w:val="000000"/>
          <w:sz w:val="24"/>
          <w:szCs w:val="24"/>
        </w:rPr>
        <w:t xml:space="preserve">. As Goldratt states in </w:t>
      </w:r>
      <w:r>
        <w:rPr>
          <w:rFonts w:ascii="Times New Roman" w:eastAsia="Times New Roman" w:hAnsi="Times New Roman" w:cs="Times New Roman"/>
          <w:i/>
          <w:color w:val="000000"/>
          <w:sz w:val="24"/>
          <w:szCs w:val="24"/>
        </w:rPr>
        <w:t>The Goal, “</w:t>
      </w:r>
      <w:r>
        <w:rPr>
          <w:rFonts w:ascii="Times New Roman" w:eastAsia="Times New Roman" w:hAnsi="Times New Roman" w:cs="Times New Roman"/>
          <w:color w:val="000000"/>
          <w:sz w:val="24"/>
          <w:szCs w:val="24"/>
        </w:rPr>
        <w:t xml:space="preserve">So this is the goal: To make money by increasing net profit, while simultaneously increasing return on investment, and simultaneously increasing cash flow” (Goldratt 1984). Customers are </w:t>
      </w:r>
      <w:r>
        <w:rPr>
          <w:rFonts w:ascii="Times New Roman" w:eastAsia="Times New Roman" w:hAnsi="Times New Roman" w:cs="Times New Roman"/>
          <w:sz w:val="24"/>
          <w:szCs w:val="24"/>
        </w:rPr>
        <w:t xml:space="preserve">foundational to companies and ultimately aid in them reaching the goal of sustainability in a competitive market. </w:t>
      </w:r>
    </w:p>
    <w:p w14:paraId="3B1F2AA5" w14:textId="77777777" w:rsidR="00DC3C25" w:rsidRDefault="00DC3C25" w:rsidP="004E786C">
      <w:pPr>
        <w:numPr>
          <w:ilvl w:val="0"/>
          <w:numId w:val="3"/>
        </w:numPr>
        <w:pBdr>
          <w:top w:val="nil"/>
          <w:left w:val="nil"/>
          <w:bottom w:val="nil"/>
          <w:right w:val="nil"/>
          <w:between w:val="nil"/>
        </w:pBdr>
        <w:spacing w:after="0" w:line="480" w:lineRule="auto"/>
        <w:contextualSpacing/>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u w:val="single"/>
        </w:rPr>
        <w:t xml:space="preserve">Degree of Rivalry: </w:t>
      </w:r>
    </w:p>
    <w:p w14:paraId="35B3CB97" w14:textId="61834E42" w:rsidR="00DC3C25" w:rsidRDefault="00DC3C25" w:rsidP="004E786C">
      <w:pPr>
        <w:pBdr>
          <w:top w:val="nil"/>
          <w:left w:val="nil"/>
          <w:bottom w:val="nil"/>
          <w:right w:val="nil"/>
          <w:between w:val="nil"/>
        </w:pBdr>
        <w:spacing w:line="480" w:lineRule="auto"/>
        <w:ind w:left="1080"/>
        <w:rPr>
          <w:rFonts w:ascii="Times New Roman" w:eastAsia="Times New Roman" w:hAnsi="Times New Roman" w:cs="Times New Roman"/>
          <w:b/>
          <w:color w:val="000000"/>
          <w:sz w:val="24"/>
          <w:szCs w:val="24"/>
          <w:u w:val="single"/>
        </w:rPr>
      </w:pPr>
      <w:r>
        <w:rPr>
          <w:rFonts w:ascii="Times New Roman" w:eastAsia="Times New Roman" w:hAnsi="Times New Roman" w:cs="Times New Roman"/>
          <w:color w:val="000000"/>
          <w:sz w:val="24"/>
          <w:szCs w:val="24"/>
        </w:rPr>
        <w:lastRenderedPageBreak/>
        <w:t xml:space="preserve">Appex Corporation could have some rivals in the competition when it comes provides their services to cellular </w:t>
      </w:r>
      <w:r w:rsidRPr="004E786C">
        <w:rPr>
          <w:rFonts w:ascii="Times New Roman" w:eastAsia="Times New Roman" w:hAnsi="Times New Roman" w:cs="Times New Roman"/>
          <w:color w:val="000000"/>
          <w:sz w:val="24"/>
          <w:szCs w:val="24"/>
        </w:rPr>
        <w:t>companies</w:t>
      </w:r>
      <w:r w:rsidRPr="004E786C">
        <w:rPr>
          <w:rFonts w:ascii="Times New Roman" w:eastAsia="Times New Roman" w:hAnsi="Times New Roman" w:cs="Times New Roman"/>
          <w:sz w:val="24"/>
          <w:szCs w:val="24"/>
        </w:rPr>
        <w:t xml:space="preserve"> </w:t>
      </w:r>
      <w:r w:rsidR="004E786C" w:rsidRPr="004E786C">
        <w:rPr>
          <w:rFonts w:ascii="Times New Roman" w:eastAsia="Times New Roman" w:hAnsi="Times New Roman" w:cs="Times New Roman"/>
          <w:sz w:val="24"/>
          <w:szCs w:val="24"/>
        </w:rPr>
        <w:t>ATT, Bellsouth, Verizon, &amp; Sprint</w:t>
      </w:r>
      <w:r w:rsidRPr="004E786C">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The case didn’t specifically mention any rivalry with </w:t>
      </w:r>
      <w:r>
        <w:rPr>
          <w:rFonts w:ascii="Times New Roman" w:eastAsia="Times New Roman" w:hAnsi="Times New Roman" w:cs="Times New Roman"/>
          <w:sz w:val="24"/>
          <w:szCs w:val="24"/>
        </w:rPr>
        <w:t xml:space="preserve">another </w:t>
      </w:r>
      <w:r>
        <w:rPr>
          <w:rFonts w:ascii="Times New Roman" w:eastAsia="Times New Roman" w:hAnsi="Times New Roman" w:cs="Times New Roman"/>
          <w:color w:val="000000"/>
          <w:sz w:val="24"/>
          <w:szCs w:val="24"/>
        </w:rPr>
        <w:t>company currently</w:t>
      </w:r>
      <w:r>
        <w:rPr>
          <w:rFonts w:ascii="Times New Roman" w:eastAsia="Times New Roman" w:hAnsi="Times New Roman" w:cs="Times New Roman"/>
          <w:sz w:val="24"/>
          <w:szCs w:val="24"/>
        </w:rPr>
        <w:t>. This is due in part</w:t>
      </w:r>
      <w:r>
        <w:rPr>
          <w:rFonts w:ascii="Times New Roman" w:eastAsia="Times New Roman" w:hAnsi="Times New Roman" w:cs="Times New Roman"/>
          <w:color w:val="000000"/>
          <w:sz w:val="24"/>
          <w:szCs w:val="24"/>
        </w:rPr>
        <w:t xml:space="preserve"> because Appex is still a small company that </w:t>
      </w:r>
      <w:r>
        <w:rPr>
          <w:rFonts w:ascii="Times New Roman" w:eastAsia="Times New Roman" w:hAnsi="Times New Roman" w:cs="Times New Roman"/>
          <w:sz w:val="24"/>
          <w:szCs w:val="24"/>
        </w:rPr>
        <w:t>continually</w:t>
      </w:r>
      <w:r>
        <w:rPr>
          <w:rFonts w:ascii="Times New Roman" w:eastAsia="Times New Roman" w:hAnsi="Times New Roman" w:cs="Times New Roman"/>
          <w:color w:val="000000"/>
          <w:sz w:val="24"/>
          <w:szCs w:val="24"/>
        </w:rPr>
        <w:t xml:space="preserve"> growing each year. Appex only started with twenty-five employee and in 1990 they had 172 employees. Appex will gain rivals </w:t>
      </w:r>
      <w:r>
        <w:rPr>
          <w:rFonts w:ascii="Times New Roman" w:eastAsia="Times New Roman" w:hAnsi="Times New Roman" w:cs="Times New Roman"/>
          <w:sz w:val="24"/>
          <w:szCs w:val="24"/>
        </w:rPr>
        <w:t>as they continue to expand</w:t>
      </w:r>
      <w:r>
        <w:rPr>
          <w:rFonts w:ascii="Times New Roman" w:eastAsia="Times New Roman" w:hAnsi="Times New Roman" w:cs="Times New Roman"/>
          <w:color w:val="000000"/>
          <w:sz w:val="24"/>
          <w:szCs w:val="24"/>
        </w:rPr>
        <w:t>.</w:t>
      </w:r>
    </w:p>
    <w:p w14:paraId="4D963CEA" w14:textId="77777777" w:rsidR="00DC3C25" w:rsidRDefault="00DC3C25" w:rsidP="004E786C">
      <w:pPr>
        <w:spacing w:line="48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Stakeholders:</w:t>
      </w:r>
    </w:p>
    <w:p w14:paraId="17ABCDC7" w14:textId="77777777" w:rsidR="00DC3C25" w:rsidRDefault="00DC3C25" w:rsidP="004E786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According to Business Dictionary, a stakeholder is “a person, group or organization that has interest or concern in an organization” (Business Dictionary 2018). Appex Corporation has a few stakeholders when it comes to their company. Below, is a few of their stakeholders and why they are classified as one.</w:t>
      </w:r>
    </w:p>
    <w:p w14:paraId="35020CEE" w14:textId="77777777" w:rsidR="00DC3C25" w:rsidRDefault="00DC3C25" w:rsidP="004E786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The first stakeholder for Appex Corporation is their CEO Shikhar Ghosh. Shikhar is a stakeholder because he is concerned for the organization when it comes to decisions about the organizational structure that could be effective or disastrous. He made changes that affected Appex on how they do business and how their employees handle any issues to strengthen the company as it grows. Shikhar was brought in for his expertise and his ability to manage people. While Shikhar is an important stakeholder, the employees of the Appex play a vital role. </w:t>
      </w:r>
    </w:p>
    <w:p w14:paraId="2AB6E4CC" w14:textId="0A77CA7F" w:rsidR="00DC3C25" w:rsidRDefault="00DC3C25" w:rsidP="004E786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The second stakeholder for Appex Corporation </w:t>
      </w:r>
      <w:r w:rsidR="003C73A7">
        <w:rPr>
          <w:rFonts w:ascii="Times New Roman" w:eastAsia="Times New Roman" w:hAnsi="Times New Roman" w:cs="Times New Roman"/>
          <w:sz w:val="24"/>
          <w:szCs w:val="24"/>
        </w:rPr>
        <w:t>is</w:t>
      </w:r>
      <w:r>
        <w:rPr>
          <w:rFonts w:ascii="Times New Roman" w:eastAsia="Times New Roman" w:hAnsi="Times New Roman" w:cs="Times New Roman"/>
          <w:sz w:val="24"/>
          <w:szCs w:val="24"/>
        </w:rPr>
        <w:t xml:space="preserve"> its employees. Employees should always be considered as stakeholders because they invest their time and labor into the company as well as any interests or concerns that arise within the company can have a profound effect (Chron 2018). The Appex Corporation employees have been through a lot of restructuring during </w:t>
      </w:r>
      <w:r>
        <w:rPr>
          <w:rFonts w:ascii="Times New Roman" w:eastAsia="Times New Roman" w:hAnsi="Times New Roman" w:cs="Times New Roman"/>
          <w:sz w:val="24"/>
          <w:szCs w:val="24"/>
        </w:rPr>
        <w:lastRenderedPageBreak/>
        <w:t>the first four years. These employees, just like Brian E. Boyle, will always continue to be stakeholders in the Appex Corporation.</w:t>
      </w:r>
    </w:p>
    <w:p w14:paraId="457433E3" w14:textId="2B58F7BC" w:rsidR="00DC3C25" w:rsidRPr="004E786C" w:rsidRDefault="00DC3C25" w:rsidP="004E786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The third stakeholder is Brian Boyle, who was the founder of Appex Corporation. He is the founder of Appex Corporation. Brian will always be a key stakeholder in Appex Corporation for his dedication to find one of the fastest growing, high-end technology company. He will always have an interest and concern in what goes on in his company because he will always want to have the leg up on the competition</w:t>
      </w:r>
      <w:r w:rsidR="004E786C">
        <w:rPr>
          <w:rFonts w:ascii="Times New Roman" w:eastAsia="Times New Roman" w:hAnsi="Times New Roman" w:cs="Times New Roman"/>
          <w:sz w:val="24"/>
          <w:szCs w:val="24"/>
        </w:rPr>
        <w:t xml:space="preserve">. </w:t>
      </w:r>
    </w:p>
    <w:p w14:paraId="15F753C6" w14:textId="3973678C" w:rsidR="00DC3C25" w:rsidRDefault="00DC3C25" w:rsidP="004E786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The fourth stakeholder regarding Appex Corporation is their competition. Appex’s competition is considered a stakeholder because they have interest and concern for what Appex does for the market </w:t>
      </w:r>
      <w:r w:rsidR="004E786C" w:rsidRPr="004E786C">
        <w:rPr>
          <w:rFonts w:ascii="Times New Roman" w:eastAsia="Times New Roman" w:hAnsi="Times New Roman" w:cs="Times New Roman"/>
          <w:sz w:val="24"/>
          <w:szCs w:val="24"/>
        </w:rPr>
        <w:t>when it comes to providing cellular service</w:t>
      </w:r>
      <w:r w:rsidRPr="004E786C">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Appex has been growing and expanding which can lead to an increase in the competition. Their competition will be just as invested to see what Appex does as well as their customers.</w:t>
      </w:r>
    </w:p>
    <w:p w14:paraId="4C559145" w14:textId="7A45140E" w:rsidR="00DC3C25" w:rsidRDefault="00DC3C25" w:rsidP="004E786C">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last stakeholder for Appex Corporation </w:t>
      </w:r>
      <w:r w:rsidR="003C73A7">
        <w:rPr>
          <w:rFonts w:ascii="Times New Roman" w:eastAsia="Times New Roman" w:hAnsi="Times New Roman" w:cs="Times New Roman"/>
          <w:sz w:val="24"/>
          <w:szCs w:val="24"/>
        </w:rPr>
        <w:t>is</w:t>
      </w:r>
      <w:r>
        <w:rPr>
          <w:rFonts w:ascii="Times New Roman" w:eastAsia="Times New Roman" w:hAnsi="Times New Roman" w:cs="Times New Roman"/>
          <w:sz w:val="24"/>
          <w:szCs w:val="24"/>
        </w:rPr>
        <w:t xml:space="preserve"> their customers. Appex’s customers make are foundational to how the company either succeeds or fails. Sam Walton, who is </w:t>
      </w:r>
      <w:r w:rsidR="003C73A7">
        <w:rPr>
          <w:rFonts w:ascii="Times New Roman" w:eastAsia="Times New Roman" w:hAnsi="Times New Roman" w:cs="Times New Roman"/>
          <w:sz w:val="24"/>
          <w:szCs w:val="24"/>
        </w:rPr>
        <w:t>a part</w:t>
      </w:r>
      <w:r>
        <w:rPr>
          <w:rFonts w:ascii="Times New Roman" w:eastAsia="Times New Roman" w:hAnsi="Times New Roman" w:cs="Times New Roman"/>
          <w:sz w:val="24"/>
          <w:szCs w:val="24"/>
        </w:rPr>
        <w:t xml:space="preserve"> of the Walton family that owns Walmart and Sam’s Club said, “There is only one boss. The customer. And he can fire everybody in the company from the chairman on down, simply by spending his money somewhere else” (Dizon 2018). Customers make the decisions that can make or break a company when it comes to what goes on in and outside of the company. Appex’s customers, like the others mentioned above, are stakeholders because they meet and exemplify the definition of what are stakeholders. </w:t>
      </w:r>
    </w:p>
    <w:p w14:paraId="09B2E2B4" w14:textId="77777777" w:rsidR="00DC3C25" w:rsidRDefault="00DC3C25" w:rsidP="004E786C">
      <w:pPr>
        <w:spacing w:line="48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Possible Solutions:</w:t>
      </w:r>
    </w:p>
    <w:p w14:paraId="2EAFD6AD" w14:textId="77777777" w:rsidR="00DC3C25" w:rsidRDefault="00DC3C25" w:rsidP="004E786C">
      <w:pPr>
        <w:numPr>
          <w:ilvl w:val="0"/>
          <w:numId w:val="4"/>
        </w:numPr>
        <w:pBdr>
          <w:top w:val="nil"/>
          <w:left w:val="nil"/>
          <w:bottom w:val="nil"/>
          <w:right w:val="nil"/>
          <w:between w:val="nil"/>
        </w:pBdr>
        <w:spacing w:after="0" w:line="480" w:lineRule="auto"/>
        <w:contextualSpacing/>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Do Nothing:</w:t>
      </w:r>
      <w:r>
        <w:rPr>
          <w:rFonts w:ascii="Times New Roman" w:eastAsia="Times New Roman" w:hAnsi="Times New Roman" w:cs="Times New Roman"/>
          <w:color w:val="000000"/>
          <w:sz w:val="24"/>
          <w:szCs w:val="24"/>
        </w:rPr>
        <w:t xml:space="preserve"> </w:t>
      </w:r>
    </w:p>
    <w:p w14:paraId="2ACB8909" w14:textId="77777777" w:rsidR="00DC3C25" w:rsidRDefault="00DC3C25" w:rsidP="00552AB5">
      <w:pPr>
        <w:pBdr>
          <w:top w:val="nil"/>
          <w:left w:val="nil"/>
          <w:bottom w:val="nil"/>
          <w:right w:val="nil"/>
          <w:between w:val="nil"/>
        </w:pBdr>
        <w:spacing w:after="0" w:line="48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Appex Corporation, when it was started by Brian Boyle, was </w:t>
      </w:r>
      <w:r>
        <w:rPr>
          <w:rFonts w:ascii="Times New Roman" w:eastAsia="Times New Roman" w:hAnsi="Times New Roman" w:cs="Times New Roman"/>
          <w:sz w:val="24"/>
          <w:szCs w:val="24"/>
        </w:rPr>
        <w:t xml:space="preserve">still small after the </w:t>
      </w:r>
      <w:r>
        <w:rPr>
          <w:rFonts w:ascii="Times New Roman" w:eastAsia="Times New Roman" w:hAnsi="Times New Roman" w:cs="Times New Roman"/>
          <w:color w:val="000000"/>
          <w:sz w:val="24"/>
          <w:szCs w:val="24"/>
        </w:rPr>
        <w:t>merger of Appex Inc. and Lunayach Communications Consultants. The current divisional organizational structure is working with some slight errors that can be fixed</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 xml:space="preserve">easily. Shikhar Ghosh (Appex’s CEO) has </w:t>
      </w:r>
      <w:r>
        <w:rPr>
          <w:rFonts w:ascii="Times New Roman" w:eastAsia="Times New Roman" w:hAnsi="Times New Roman" w:cs="Times New Roman"/>
          <w:sz w:val="24"/>
          <w:szCs w:val="24"/>
        </w:rPr>
        <w:t>revamped the organizational structure, but t</w:t>
      </w:r>
      <w:r>
        <w:rPr>
          <w:rFonts w:ascii="Times New Roman" w:eastAsia="Times New Roman" w:hAnsi="Times New Roman" w:cs="Times New Roman"/>
          <w:color w:val="000000"/>
          <w:sz w:val="24"/>
          <w:szCs w:val="24"/>
        </w:rPr>
        <w:t>he</w:t>
      </w:r>
      <w:r>
        <w:rPr>
          <w:rFonts w:ascii="Times New Roman" w:eastAsia="Times New Roman" w:hAnsi="Times New Roman" w:cs="Times New Roman"/>
          <w:sz w:val="24"/>
          <w:szCs w:val="24"/>
        </w:rPr>
        <w:t xml:space="preserve"> company</w:t>
      </w:r>
      <w:r>
        <w:rPr>
          <w:rFonts w:ascii="Times New Roman" w:eastAsia="Times New Roman" w:hAnsi="Times New Roman" w:cs="Times New Roman"/>
          <w:color w:val="000000"/>
          <w:sz w:val="24"/>
          <w:szCs w:val="24"/>
        </w:rPr>
        <w:t xml:space="preserve"> can</w:t>
      </w:r>
      <w:r>
        <w:rPr>
          <w:rFonts w:ascii="Times New Roman" w:eastAsia="Times New Roman" w:hAnsi="Times New Roman" w:cs="Times New Roman"/>
          <w:sz w:val="24"/>
          <w:szCs w:val="24"/>
        </w:rPr>
        <w:t xml:space="preserve">not </w:t>
      </w:r>
      <w:r>
        <w:rPr>
          <w:rFonts w:ascii="Times New Roman" w:eastAsia="Times New Roman" w:hAnsi="Times New Roman" w:cs="Times New Roman"/>
          <w:color w:val="000000"/>
          <w:sz w:val="24"/>
          <w:szCs w:val="24"/>
        </w:rPr>
        <w:t>continue to switch each year since t</w:t>
      </w:r>
      <w:r>
        <w:rPr>
          <w:rFonts w:ascii="Times New Roman" w:eastAsia="Times New Roman" w:hAnsi="Times New Roman" w:cs="Times New Roman"/>
          <w:sz w:val="24"/>
          <w:szCs w:val="24"/>
        </w:rPr>
        <w:t>his will</w:t>
      </w:r>
      <w:r>
        <w:rPr>
          <w:rFonts w:ascii="Times New Roman" w:eastAsia="Times New Roman" w:hAnsi="Times New Roman" w:cs="Times New Roman"/>
          <w:color w:val="000000"/>
          <w:sz w:val="24"/>
          <w:szCs w:val="24"/>
        </w:rPr>
        <w:t xml:space="preserve"> open</w:t>
      </w:r>
      <w:r>
        <w:rPr>
          <w:rFonts w:ascii="Times New Roman" w:eastAsia="Times New Roman" w:hAnsi="Times New Roman" w:cs="Times New Roman"/>
          <w:sz w:val="24"/>
          <w:szCs w:val="24"/>
        </w:rPr>
        <w:t xml:space="preserve"> up the company to potential</w:t>
      </w:r>
      <w:r>
        <w:rPr>
          <w:rFonts w:ascii="Times New Roman" w:eastAsia="Times New Roman" w:hAnsi="Times New Roman" w:cs="Times New Roman"/>
          <w:color w:val="000000"/>
          <w:sz w:val="24"/>
          <w:szCs w:val="24"/>
        </w:rPr>
        <w:t xml:space="preserve"> turmoil and lead to </w:t>
      </w:r>
      <w:r>
        <w:rPr>
          <w:rFonts w:ascii="Times New Roman" w:eastAsia="Times New Roman" w:hAnsi="Times New Roman" w:cs="Times New Roman"/>
          <w:sz w:val="24"/>
          <w:szCs w:val="24"/>
        </w:rPr>
        <w:t>instability</w:t>
      </w:r>
      <w:r>
        <w:rPr>
          <w:rFonts w:ascii="Times New Roman" w:eastAsia="Times New Roman" w:hAnsi="Times New Roman" w:cs="Times New Roman"/>
          <w:color w:val="000000"/>
          <w:sz w:val="24"/>
          <w:szCs w:val="24"/>
        </w:rPr>
        <w:t>. This can cause their em</w:t>
      </w:r>
      <w:r>
        <w:rPr>
          <w:rFonts w:ascii="Times New Roman" w:eastAsia="Times New Roman" w:hAnsi="Times New Roman" w:cs="Times New Roman"/>
          <w:sz w:val="24"/>
          <w:szCs w:val="24"/>
        </w:rPr>
        <w:t xml:space="preserve">ployees and customers </w:t>
      </w:r>
      <w:r>
        <w:rPr>
          <w:rFonts w:ascii="Times New Roman" w:eastAsia="Times New Roman" w:hAnsi="Times New Roman" w:cs="Times New Roman"/>
          <w:color w:val="000000"/>
          <w:sz w:val="24"/>
          <w:szCs w:val="24"/>
        </w:rPr>
        <w:t>to question their future with Appex Corporation.</w:t>
      </w:r>
    </w:p>
    <w:p w14:paraId="5D54DE1B" w14:textId="77777777" w:rsidR="00DC3C25" w:rsidRDefault="00DC3C25" w:rsidP="004E786C">
      <w:pPr>
        <w:numPr>
          <w:ilvl w:val="0"/>
          <w:numId w:val="4"/>
        </w:numPr>
        <w:pBdr>
          <w:top w:val="nil"/>
          <w:left w:val="nil"/>
          <w:bottom w:val="nil"/>
          <w:right w:val="nil"/>
          <w:between w:val="nil"/>
        </w:pBdr>
        <w:spacing w:after="0" w:line="480" w:lineRule="auto"/>
        <w:contextualSpacing/>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Functional Structure:</w:t>
      </w:r>
    </w:p>
    <w:p w14:paraId="1BD9A8B9" w14:textId="1A2527CE" w:rsidR="00DC3C25" w:rsidRDefault="00DC3C25" w:rsidP="00552AB5">
      <w:pPr>
        <w:pBdr>
          <w:top w:val="nil"/>
          <w:left w:val="nil"/>
          <w:bottom w:val="nil"/>
          <w:right w:val="nil"/>
          <w:between w:val="nil"/>
        </w:pBdr>
        <w:spacing w:after="0" w:line="48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 Shikhar Ghosh’s second year as CEO, he decided to implement a </w:t>
      </w:r>
      <w:r>
        <w:rPr>
          <w:rFonts w:ascii="Times New Roman" w:eastAsia="Times New Roman" w:hAnsi="Times New Roman" w:cs="Times New Roman"/>
          <w:sz w:val="24"/>
          <w:szCs w:val="24"/>
        </w:rPr>
        <w:t>f</w:t>
      </w:r>
      <w:r>
        <w:rPr>
          <w:rFonts w:ascii="Times New Roman" w:eastAsia="Times New Roman" w:hAnsi="Times New Roman" w:cs="Times New Roman"/>
          <w:color w:val="000000"/>
          <w:sz w:val="24"/>
          <w:szCs w:val="24"/>
        </w:rPr>
        <w:t xml:space="preserve">unctional </w:t>
      </w:r>
      <w:r>
        <w:rPr>
          <w:rFonts w:ascii="Times New Roman" w:eastAsia="Times New Roman" w:hAnsi="Times New Roman" w:cs="Times New Roman"/>
          <w:sz w:val="24"/>
          <w:szCs w:val="24"/>
        </w:rPr>
        <w:t>s</w:t>
      </w:r>
      <w:r>
        <w:rPr>
          <w:rFonts w:ascii="Times New Roman" w:eastAsia="Times New Roman" w:hAnsi="Times New Roman" w:cs="Times New Roman"/>
          <w:color w:val="000000"/>
          <w:sz w:val="24"/>
          <w:szCs w:val="24"/>
        </w:rPr>
        <w:t xml:space="preserve">tructure. This structure divided the company </w:t>
      </w:r>
      <w:r w:rsidRPr="004E786C">
        <w:rPr>
          <w:rFonts w:ascii="Times New Roman" w:eastAsia="Times New Roman" w:hAnsi="Times New Roman" w:cs="Times New Roman"/>
          <w:color w:val="000000"/>
          <w:sz w:val="24"/>
          <w:szCs w:val="24"/>
        </w:rPr>
        <w:t xml:space="preserve">into </w:t>
      </w:r>
      <w:r w:rsidR="004E786C" w:rsidRPr="004E786C">
        <w:rPr>
          <w:rFonts w:ascii="Times New Roman" w:eastAsia="Times New Roman" w:hAnsi="Times New Roman" w:cs="Times New Roman"/>
          <w:sz w:val="24"/>
          <w:szCs w:val="24"/>
        </w:rPr>
        <w:t>5</w:t>
      </w:r>
      <w:r>
        <w:rPr>
          <w:rFonts w:ascii="Times New Roman" w:eastAsia="Times New Roman" w:hAnsi="Times New Roman" w:cs="Times New Roman"/>
          <w:color w:val="000000"/>
          <w:sz w:val="24"/>
          <w:szCs w:val="24"/>
        </w:rPr>
        <w:t xml:space="preserve"> teams. When first established, the </w:t>
      </w:r>
      <w:r>
        <w:rPr>
          <w:rFonts w:ascii="Times New Roman" w:eastAsia="Times New Roman" w:hAnsi="Times New Roman" w:cs="Times New Roman"/>
          <w:sz w:val="24"/>
          <w:szCs w:val="24"/>
        </w:rPr>
        <w:t xml:space="preserve">teams proved to be </w:t>
      </w:r>
      <w:r>
        <w:rPr>
          <w:rFonts w:ascii="Times New Roman" w:eastAsia="Times New Roman" w:hAnsi="Times New Roman" w:cs="Times New Roman"/>
          <w:color w:val="000000"/>
          <w:sz w:val="24"/>
          <w:szCs w:val="24"/>
        </w:rPr>
        <w:t>effective. Th</w:t>
      </w:r>
      <w:r>
        <w:rPr>
          <w:rFonts w:ascii="Times New Roman" w:eastAsia="Times New Roman" w:hAnsi="Times New Roman" w:cs="Times New Roman"/>
          <w:sz w:val="24"/>
          <w:szCs w:val="24"/>
        </w:rPr>
        <w:t>e</w:t>
      </w:r>
      <w:r>
        <w:rPr>
          <w:rFonts w:ascii="Times New Roman" w:eastAsia="Times New Roman" w:hAnsi="Times New Roman" w:cs="Times New Roman"/>
          <w:color w:val="000000"/>
          <w:sz w:val="24"/>
          <w:szCs w:val="24"/>
        </w:rPr>
        <w:t xml:space="preserve"> structure had each team focused on what they needed to </w:t>
      </w:r>
      <w:r>
        <w:rPr>
          <w:rFonts w:ascii="Times New Roman" w:eastAsia="Times New Roman" w:hAnsi="Times New Roman" w:cs="Times New Roman"/>
          <w:sz w:val="24"/>
          <w:szCs w:val="24"/>
        </w:rPr>
        <w:t>accomplish</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sz w:val="24"/>
          <w:szCs w:val="24"/>
        </w:rPr>
        <w:t>to achieve the overall goal</w:t>
      </w:r>
      <w:r>
        <w:rPr>
          <w:rFonts w:ascii="Times New Roman" w:eastAsia="Times New Roman" w:hAnsi="Times New Roman" w:cs="Times New Roman"/>
          <w:color w:val="000000"/>
          <w:sz w:val="24"/>
          <w:szCs w:val="24"/>
        </w:rPr>
        <w:t xml:space="preserve">. While </w:t>
      </w:r>
      <w:r>
        <w:rPr>
          <w:rFonts w:ascii="Times New Roman" w:eastAsia="Times New Roman" w:hAnsi="Times New Roman" w:cs="Times New Roman"/>
          <w:sz w:val="24"/>
          <w:szCs w:val="24"/>
        </w:rPr>
        <w:t>t</w:t>
      </w:r>
      <w:r>
        <w:rPr>
          <w:rFonts w:ascii="Times New Roman" w:eastAsia="Times New Roman" w:hAnsi="Times New Roman" w:cs="Times New Roman"/>
          <w:color w:val="000000"/>
          <w:sz w:val="24"/>
          <w:szCs w:val="24"/>
        </w:rPr>
        <w:t xml:space="preserve">his structure was </w:t>
      </w:r>
      <w:r>
        <w:rPr>
          <w:rFonts w:ascii="Times New Roman" w:eastAsia="Times New Roman" w:hAnsi="Times New Roman" w:cs="Times New Roman"/>
          <w:sz w:val="24"/>
          <w:szCs w:val="24"/>
        </w:rPr>
        <w:t>seemed to work, it</w:t>
      </w:r>
      <w:r>
        <w:rPr>
          <w:rFonts w:ascii="Times New Roman" w:eastAsia="Times New Roman" w:hAnsi="Times New Roman" w:cs="Times New Roman"/>
          <w:color w:val="000000"/>
          <w:sz w:val="24"/>
          <w:szCs w:val="24"/>
        </w:rPr>
        <w:t xml:space="preserve"> created “personalities” among the different teams. These different “personalities” made it hard for </w:t>
      </w:r>
      <w:r w:rsidR="003C73A7">
        <w:rPr>
          <w:rFonts w:ascii="Times New Roman" w:eastAsia="Times New Roman" w:hAnsi="Times New Roman" w:cs="Times New Roman"/>
          <w:color w:val="000000"/>
          <w:sz w:val="24"/>
          <w:szCs w:val="24"/>
        </w:rPr>
        <w:t>business but</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sz w:val="24"/>
          <w:szCs w:val="24"/>
        </w:rPr>
        <w:t>increased</w:t>
      </w:r>
      <w:r>
        <w:rPr>
          <w:rFonts w:ascii="Times New Roman" w:eastAsia="Times New Roman" w:hAnsi="Times New Roman" w:cs="Times New Roman"/>
          <w:color w:val="000000"/>
          <w:sz w:val="24"/>
          <w:szCs w:val="24"/>
        </w:rPr>
        <w:t xml:space="preserve"> the morale of the employees compared to the other structures. Appex Corporation even had an organizational audit on this structur</w:t>
      </w:r>
      <w:r>
        <w:rPr>
          <w:rFonts w:ascii="Times New Roman" w:eastAsia="Times New Roman" w:hAnsi="Times New Roman" w:cs="Times New Roman"/>
          <w:sz w:val="24"/>
          <w:szCs w:val="24"/>
        </w:rPr>
        <w:t xml:space="preserve">e </w:t>
      </w:r>
      <w:r>
        <w:rPr>
          <w:rFonts w:ascii="Times New Roman" w:eastAsia="Times New Roman" w:hAnsi="Times New Roman" w:cs="Times New Roman"/>
          <w:color w:val="000000"/>
          <w:sz w:val="24"/>
          <w:szCs w:val="24"/>
        </w:rPr>
        <w:t>to see if it would work.</w:t>
      </w:r>
    </w:p>
    <w:p w14:paraId="082A7ECD" w14:textId="77777777" w:rsidR="00DC3C25" w:rsidRDefault="00DC3C25" w:rsidP="004E786C">
      <w:pPr>
        <w:numPr>
          <w:ilvl w:val="0"/>
          <w:numId w:val="4"/>
        </w:numPr>
        <w:pBdr>
          <w:top w:val="nil"/>
          <w:left w:val="nil"/>
          <w:bottom w:val="nil"/>
          <w:right w:val="nil"/>
          <w:between w:val="nil"/>
        </w:pBdr>
        <w:spacing w:after="0" w:line="480" w:lineRule="auto"/>
        <w:contextualSpacing/>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Adopt a New Structure from EDS:</w:t>
      </w:r>
    </w:p>
    <w:p w14:paraId="614F3DC9" w14:textId="48658C7E" w:rsidR="00DC3C25" w:rsidRDefault="00DC3C25" w:rsidP="00552AB5">
      <w:pPr>
        <w:pBdr>
          <w:top w:val="nil"/>
          <w:left w:val="nil"/>
          <w:bottom w:val="nil"/>
          <w:right w:val="nil"/>
          <w:between w:val="nil"/>
        </w:pBdr>
        <w:spacing w:line="48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 October 1990, Appex was acquired by General </w:t>
      </w:r>
      <w:r w:rsidRPr="004E786C">
        <w:rPr>
          <w:rFonts w:ascii="Times New Roman" w:eastAsia="Times New Roman" w:hAnsi="Times New Roman" w:cs="Times New Roman"/>
          <w:color w:val="000000"/>
          <w:sz w:val="24"/>
          <w:szCs w:val="24"/>
        </w:rPr>
        <w:t xml:space="preserve">Motors </w:t>
      </w:r>
      <w:r w:rsidR="004E786C" w:rsidRPr="004E786C">
        <w:rPr>
          <w:rFonts w:ascii="Times New Roman" w:eastAsia="Times New Roman" w:hAnsi="Times New Roman" w:cs="Times New Roman"/>
          <w:color w:val="000000"/>
          <w:sz w:val="24"/>
          <w:szCs w:val="24"/>
        </w:rPr>
        <w:t>or EDS</w:t>
      </w:r>
      <w:r w:rsidRPr="004E786C">
        <w:rPr>
          <w:rFonts w:ascii="Times New Roman" w:eastAsia="Times New Roman" w:hAnsi="Times New Roman" w:cs="Times New Roman"/>
          <w:color w:val="000000"/>
          <w:sz w:val="24"/>
          <w:szCs w:val="24"/>
        </w:rPr>
        <w:t>. Shikhar</w:t>
      </w:r>
      <w:r>
        <w:rPr>
          <w:rFonts w:ascii="Times New Roman" w:eastAsia="Times New Roman" w:hAnsi="Times New Roman" w:cs="Times New Roman"/>
          <w:color w:val="000000"/>
          <w:sz w:val="24"/>
          <w:szCs w:val="24"/>
        </w:rPr>
        <w:t xml:space="preserve"> Ghosh was going to work with General Motors to see what they wanted to do with Appex’s organizational structure. He believed they would change the organizational structure because General Motors has a specific organizational structure for all their company and their smaller </w:t>
      </w:r>
      <w:r w:rsidRPr="004E786C">
        <w:rPr>
          <w:rFonts w:ascii="Times New Roman" w:eastAsia="Times New Roman" w:hAnsi="Times New Roman" w:cs="Times New Roman"/>
          <w:color w:val="000000"/>
          <w:sz w:val="24"/>
          <w:szCs w:val="24"/>
        </w:rPr>
        <w:t>companies</w:t>
      </w:r>
      <w:r w:rsidR="004E786C">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sz w:val="24"/>
          <w:szCs w:val="24"/>
        </w:rPr>
        <w:t xml:space="preserve">It is unsure whether another restructuring would benefit the company or produce an endless cycle of trial and error. </w:t>
      </w:r>
    </w:p>
    <w:p w14:paraId="38023484" w14:textId="486332E1" w:rsidR="00DC3C25" w:rsidRDefault="00DC3C25" w:rsidP="004E786C">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lastRenderedPageBreak/>
        <w:t>Recommendation:</w:t>
      </w:r>
    </w:p>
    <w:p w14:paraId="47A58664" w14:textId="4AB67B58" w:rsidR="00DC3C25" w:rsidRDefault="00DC3C25" w:rsidP="004E786C">
      <w:pPr>
        <w:tabs>
          <w:tab w:val="left" w:pos="7410"/>
        </w:tabs>
        <w:spacing w:line="480" w:lineRule="auto"/>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rPr>
        <w:t xml:space="preserve">After looking over the case and the different exhibits the recommendation </w:t>
      </w:r>
      <w:r w:rsidR="004E786C" w:rsidRPr="004E786C">
        <w:rPr>
          <w:rFonts w:ascii="Times New Roman" w:eastAsia="Times New Roman" w:hAnsi="Times New Roman" w:cs="Times New Roman"/>
          <w:sz w:val="24"/>
          <w:szCs w:val="24"/>
        </w:rPr>
        <w:t xml:space="preserve">in the case readings. </w:t>
      </w:r>
      <w:r w:rsidRPr="004E786C">
        <w:rPr>
          <w:rFonts w:ascii="Times New Roman" w:eastAsia="Times New Roman" w:hAnsi="Times New Roman" w:cs="Times New Roman"/>
          <w:sz w:val="24"/>
          <w:szCs w:val="24"/>
        </w:rPr>
        <w:t xml:space="preserve"> </w:t>
      </w:r>
      <w:r w:rsidR="004E786C" w:rsidRPr="004E786C">
        <w:rPr>
          <w:rFonts w:ascii="Times New Roman" w:eastAsia="Times New Roman" w:hAnsi="Times New Roman" w:cs="Times New Roman"/>
          <w:sz w:val="24"/>
          <w:szCs w:val="24"/>
        </w:rPr>
        <w:t>I</w:t>
      </w:r>
      <w:r>
        <w:rPr>
          <w:rFonts w:ascii="Times New Roman" w:eastAsia="Times New Roman" w:hAnsi="Times New Roman" w:cs="Times New Roman"/>
          <w:sz w:val="24"/>
          <w:szCs w:val="24"/>
        </w:rPr>
        <w:t xml:space="preserve"> have determined that Appex Corporation should do nothing. The reason </w:t>
      </w:r>
      <w:r w:rsidR="004E786C">
        <w:rPr>
          <w:rFonts w:ascii="Times New Roman" w:eastAsia="Times New Roman" w:hAnsi="Times New Roman" w:cs="Times New Roman"/>
          <w:sz w:val="24"/>
          <w:szCs w:val="24"/>
        </w:rPr>
        <w:t>I</w:t>
      </w:r>
      <w:r>
        <w:rPr>
          <w:rFonts w:ascii="Times New Roman" w:eastAsia="Times New Roman" w:hAnsi="Times New Roman" w:cs="Times New Roman"/>
          <w:sz w:val="24"/>
          <w:szCs w:val="24"/>
        </w:rPr>
        <w:t xml:space="preserve"> have determined this recommendation as the proper course of action is because the current divisional structure has proved to be beneficial for Appex as it has brought them more revenue than previous years. Alongside that, the divisional structure has increased </w:t>
      </w:r>
      <w:r w:rsidR="004E786C">
        <w:rPr>
          <w:rFonts w:ascii="Times New Roman" w:eastAsia="Times New Roman" w:hAnsi="Times New Roman" w:cs="Times New Roman"/>
          <w:sz w:val="24"/>
          <w:szCs w:val="24"/>
        </w:rPr>
        <w:t>employee’s</w:t>
      </w:r>
      <w:r>
        <w:rPr>
          <w:rFonts w:ascii="Times New Roman" w:eastAsia="Times New Roman" w:hAnsi="Times New Roman" w:cs="Times New Roman"/>
          <w:sz w:val="24"/>
          <w:szCs w:val="24"/>
        </w:rPr>
        <w:t xml:space="preserve"> morale as well. This organizational structure had it kinks just like any other structure, but their issues with their business procedures could easily be fixed. Also, after doing some research, we have found most General Motor companies use divisional organizational structure (Kissinger 2018). </w:t>
      </w:r>
      <w:r w:rsidR="004E786C">
        <w:rPr>
          <w:rFonts w:ascii="Times New Roman" w:eastAsia="Times New Roman" w:hAnsi="Times New Roman" w:cs="Times New Roman"/>
          <w:sz w:val="24"/>
          <w:szCs w:val="24"/>
        </w:rPr>
        <w:t>I</w:t>
      </w:r>
      <w:r>
        <w:rPr>
          <w:rFonts w:ascii="Times New Roman" w:eastAsia="Times New Roman" w:hAnsi="Times New Roman" w:cs="Times New Roman"/>
          <w:sz w:val="24"/>
          <w:szCs w:val="24"/>
        </w:rPr>
        <w:t xml:space="preserve"> believe this is the best recommendation for the Appex Corporation after the research </w:t>
      </w:r>
      <w:r w:rsidR="004E786C">
        <w:rPr>
          <w:rFonts w:ascii="Times New Roman" w:eastAsia="Times New Roman" w:hAnsi="Times New Roman" w:cs="Times New Roman"/>
          <w:sz w:val="24"/>
          <w:szCs w:val="24"/>
        </w:rPr>
        <w:t>I</w:t>
      </w:r>
      <w:r>
        <w:rPr>
          <w:rFonts w:ascii="Times New Roman" w:eastAsia="Times New Roman" w:hAnsi="Times New Roman" w:cs="Times New Roman"/>
          <w:sz w:val="24"/>
          <w:szCs w:val="24"/>
        </w:rPr>
        <w:t xml:space="preserve"> have conducted</w:t>
      </w:r>
      <w:r w:rsidR="004E786C">
        <w:rPr>
          <w:rFonts w:ascii="Times New Roman" w:eastAsia="Times New Roman" w:hAnsi="Times New Roman" w:cs="Times New Roman"/>
          <w:sz w:val="24"/>
          <w:szCs w:val="24"/>
        </w:rPr>
        <w:t>.</w:t>
      </w:r>
    </w:p>
    <w:p w14:paraId="3854B32B" w14:textId="246A3AEF" w:rsidR="005E6707" w:rsidRDefault="005E6707" w:rsidP="004E20FF">
      <w:pPr>
        <w:tabs>
          <w:tab w:val="left" w:pos="7410"/>
        </w:tabs>
        <w:rPr>
          <w:rFonts w:ascii="Times New Roman" w:hAnsi="Times New Roman" w:cs="Times New Roman"/>
          <w:sz w:val="24"/>
          <w:szCs w:val="24"/>
        </w:rPr>
      </w:pPr>
    </w:p>
    <w:p w14:paraId="1A63B326" w14:textId="7DDC87DA" w:rsidR="005E6707" w:rsidRDefault="005E6707" w:rsidP="004E20FF">
      <w:pPr>
        <w:tabs>
          <w:tab w:val="left" w:pos="7410"/>
        </w:tabs>
        <w:rPr>
          <w:rFonts w:ascii="Times New Roman" w:hAnsi="Times New Roman" w:cs="Times New Roman"/>
          <w:sz w:val="24"/>
          <w:szCs w:val="24"/>
        </w:rPr>
      </w:pPr>
    </w:p>
    <w:sdt>
      <w:sdtPr>
        <w:rPr>
          <w:rFonts w:asciiTheme="minorHAnsi" w:eastAsiaTheme="minorHAnsi" w:hAnsiTheme="minorHAnsi" w:cstheme="minorBidi"/>
          <w:color w:val="auto"/>
          <w:sz w:val="22"/>
          <w:szCs w:val="22"/>
        </w:rPr>
        <w:id w:val="-1631473854"/>
        <w:docPartObj>
          <w:docPartGallery w:val="Bibliographies"/>
          <w:docPartUnique/>
        </w:docPartObj>
      </w:sdtPr>
      <w:sdtEndPr>
        <w:rPr>
          <w:b/>
          <w:bCs/>
        </w:rPr>
      </w:sdtEndPr>
      <w:sdtContent>
        <w:p w14:paraId="763B03D2" w14:textId="77777777" w:rsidR="004E786C" w:rsidRDefault="004E786C">
          <w:pPr>
            <w:pStyle w:val="Heading1"/>
            <w:rPr>
              <w:rFonts w:asciiTheme="minorHAnsi" w:eastAsiaTheme="minorHAnsi" w:hAnsiTheme="minorHAnsi" w:cstheme="minorBidi"/>
              <w:color w:val="auto"/>
              <w:sz w:val="22"/>
              <w:szCs w:val="22"/>
            </w:rPr>
          </w:pPr>
        </w:p>
        <w:p w14:paraId="3322CEDF" w14:textId="77777777" w:rsidR="004E786C" w:rsidRDefault="004E786C">
          <w:pPr>
            <w:pStyle w:val="Heading1"/>
          </w:pPr>
        </w:p>
        <w:p w14:paraId="563FEBFA" w14:textId="77777777" w:rsidR="004E786C" w:rsidRDefault="004E786C">
          <w:pPr>
            <w:pStyle w:val="Heading1"/>
          </w:pPr>
        </w:p>
        <w:p w14:paraId="31ED58B7" w14:textId="77777777" w:rsidR="004E786C" w:rsidRDefault="004E786C">
          <w:pPr>
            <w:pStyle w:val="Heading1"/>
          </w:pPr>
        </w:p>
        <w:p w14:paraId="05B900C3" w14:textId="77777777" w:rsidR="004E786C" w:rsidRDefault="004E786C">
          <w:pPr>
            <w:pStyle w:val="Heading1"/>
          </w:pPr>
        </w:p>
        <w:p w14:paraId="18A420BE" w14:textId="34C18A0E" w:rsidR="004E786C" w:rsidRDefault="004E786C">
          <w:pPr>
            <w:pStyle w:val="Heading1"/>
          </w:pPr>
        </w:p>
        <w:p w14:paraId="7FDA15BF" w14:textId="77777777" w:rsidR="004E786C" w:rsidRPr="004E786C" w:rsidRDefault="004E786C" w:rsidP="004E786C"/>
        <w:p w14:paraId="7EA927A9" w14:textId="77777777" w:rsidR="004E786C" w:rsidRDefault="004E786C">
          <w:pPr>
            <w:pStyle w:val="Heading1"/>
          </w:pPr>
        </w:p>
        <w:p w14:paraId="470C0FA8" w14:textId="77777777" w:rsidR="004E786C" w:rsidRDefault="004E786C">
          <w:pPr>
            <w:pStyle w:val="Heading1"/>
          </w:pPr>
        </w:p>
        <w:p w14:paraId="5D70DFBB" w14:textId="20A3CD6A" w:rsidR="005E6707" w:rsidRDefault="005E6707">
          <w:pPr>
            <w:pStyle w:val="Heading1"/>
          </w:pPr>
          <w:r>
            <w:t>Works Cited</w:t>
          </w:r>
        </w:p>
        <w:p w14:paraId="5769180E" w14:textId="77777777" w:rsidR="005E6707" w:rsidRDefault="005E6707" w:rsidP="005E6707">
          <w:pPr>
            <w:pStyle w:val="Bibliography"/>
            <w:ind w:left="720" w:hanging="720"/>
          </w:pPr>
        </w:p>
        <w:p w14:paraId="2197116A" w14:textId="75FBC95E" w:rsidR="005E6707" w:rsidRDefault="005E6707" w:rsidP="005E6707">
          <w:pPr>
            <w:pStyle w:val="Bibliography"/>
            <w:ind w:left="720" w:hanging="720"/>
            <w:rPr>
              <w:noProof/>
              <w:sz w:val="24"/>
              <w:szCs w:val="24"/>
            </w:rPr>
          </w:pPr>
          <w:r>
            <w:fldChar w:fldCharType="begin"/>
          </w:r>
          <w:r>
            <w:instrText xml:space="preserve"> BIBLIOGRAPHY </w:instrText>
          </w:r>
          <w:r>
            <w:fldChar w:fldCharType="separate"/>
          </w:r>
          <w:r>
            <w:rPr>
              <w:noProof/>
            </w:rPr>
            <w:t xml:space="preserve">Barker, R. (2018). </w:t>
          </w:r>
          <w:r>
            <w:rPr>
              <w:i/>
              <w:iCs/>
              <w:noProof/>
            </w:rPr>
            <w:t>Computer Information Systems.</w:t>
          </w:r>
          <w:r>
            <w:rPr>
              <w:noProof/>
            </w:rPr>
            <w:t xml:space="preserve"> Louisville: University of Louisville.</w:t>
          </w:r>
        </w:p>
        <w:p w14:paraId="3B83D80A" w14:textId="77777777" w:rsidR="005E6707" w:rsidRDefault="005E6707" w:rsidP="005E6707">
          <w:pPr>
            <w:pStyle w:val="Bibliography"/>
            <w:ind w:left="720" w:hanging="720"/>
            <w:rPr>
              <w:noProof/>
            </w:rPr>
          </w:pPr>
          <w:r>
            <w:rPr>
              <w:noProof/>
            </w:rPr>
            <w:t xml:space="preserve">Bloomberg. (2018, September 9). </w:t>
          </w:r>
          <w:r>
            <w:rPr>
              <w:i/>
              <w:iCs/>
              <w:noProof/>
            </w:rPr>
            <w:t>Bloomberg</w:t>
          </w:r>
          <w:r>
            <w:rPr>
              <w:noProof/>
            </w:rPr>
            <w:t>. Retrieved from Bloomberg: https://www.bloomberg.com/profiles/companies/0299820Z:US-appex-corp/united-states</w:t>
          </w:r>
        </w:p>
        <w:p w14:paraId="4C03CAE1" w14:textId="77777777" w:rsidR="005E6707" w:rsidRDefault="005E6707" w:rsidP="005E6707">
          <w:pPr>
            <w:pStyle w:val="Bibliography"/>
            <w:ind w:left="720" w:hanging="720"/>
            <w:rPr>
              <w:noProof/>
            </w:rPr>
          </w:pPr>
          <w:r>
            <w:rPr>
              <w:noProof/>
            </w:rPr>
            <w:t xml:space="preserve">Boston Consulting Group. (2018, September 9). </w:t>
          </w:r>
          <w:r>
            <w:rPr>
              <w:i/>
              <w:iCs/>
              <w:noProof/>
            </w:rPr>
            <w:t>Boston Consulting Group</w:t>
          </w:r>
          <w:r>
            <w:rPr>
              <w:noProof/>
            </w:rPr>
            <w:t>. Retrieved from Boston Consulting Group: https://www.bcg.com/</w:t>
          </w:r>
        </w:p>
        <w:p w14:paraId="488AEC02" w14:textId="77777777" w:rsidR="005E6707" w:rsidRDefault="005E6707" w:rsidP="005E6707">
          <w:pPr>
            <w:pStyle w:val="Bibliography"/>
            <w:ind w:left="720" w:hanging="720"/>
            <w:rPr>
              <w:noProof/>
            </w:rPr>
          </w:pPr>
          <w:r>
            <w:rPr>
              <w:noProof/>
            </w:rPr>
            <w:t xml:space="preserve">Business Dictonary. (2018, September 9). </w:t>
          </w:r>
          <w:r>
            <w:rPr>
              <w:i/>
              <w:iCs/>
              <w:noProof/>
            </w:rPr>
            <w:t>Business Dictonary</w:t>
          </w:r>
          <w:r>
            <w:rPr>
              <w:noProof/>
            </w:rPr>
            <w:t>. Retrieved from Business Dictonary: http://www.businessdictionary.com/definition/stakeholder.html</w:t>
          </w:r>
        </w:p>
        <w:p w14:paraId="148CF381" w14:textId="77777777" w:rsidR="005E6707" w:rsidRDefault="005E6707" w:rsidP="005E6707">
          <w:pPr>
            <w:pStyle w:val="Bibliography"/>
            <w:ind w:left="720" w:hanging="720"/>
            <w:rPr>
              <w:noProof/>
            </w:rPr>
          </w:pPr>
          <w:r>
            <w:rPr>
              <w:noProof/>
            </w:rPr>
            <w:t xml:space="preserve">Chron. (2018, September 9). </w:t>
          </w:r>
          <w:r>
            <w:rPr>
              <w:i/>
              <w:iCs/>
              <w:noProof/>
            </w:rPr>
            <w:t>Chron</w:t>
          </w:r>
          <w:r>
            <w:rPr>
              <w:noProof/>
            </w:rPr>
            <w:t>. Retrieved from Chron: https://smallbusiness.chron.com/employees-</w:t>
          </w:r>
          <w:bookmarkStart w:id="0" w:name="_GoBack"/>
          <w:bookmarkEnd w:id="0"/>
          <w:r>
            <w:rPr>
              <w:noProof/>
            </w:rPr>
            <w:t>affected-stakeholders-38732.html</w:t>
          </w:r>
        </w:p>
        <w:p w14:paraId="7E66491E" w14:textId="77777777" w:rsidR="005E6707" w:rsidRDefault="005E6707" w:rsidP="005E6707">
          <w:pPr>
            <w:pStyle w:val="Bibliography"/>
            <w:ind w:left="720" w:hanging="720"/>
            <w:rPr>
              <w:noProof/>
            </w:rPr>
          </w:pPr>
          <w:r>
            <w:rPr>
              <w:noProof/>
            </w:rPr>
            <w:t xml:space="preserve">Dizon, A. (2018, March 23). </w:t>
          </w:r>
          <w:r>
            <w:rPr>
              <w:i/>
              <w:iCs/>
              <w:noProof/>
            </w:rPr>
            <w:t>FitSmallBusiness</w:t>
          </w:r>
          <w:r>
            <w:rPr>
              <w:noProof/>
            </w:rPr>
            <w:t>. Retrieved from FitSmallBusiness: https://fitsmallbusiness.com/customer-service-quotes/</w:t>
          </w:r>
        </w:p>
        <w:p w14:paraId="350FF903" w14:textId="77777777" w:rsidR="005E6707" w:rsidRDefault="005E6707" w:rsidP="005E6707">
          <w:pPr>
            <w:pStyle w:val="Bibliography"/>
            <w:ind w:left="720" w:hanging="720"/>
            <w:rPr>
              <w:noProof/>
            </w:rPr>
          </w:pPr>
          <w:r>
            <w:rPr>
              <w:noProof/>
            </w:rPr>
            <w:t xml:space="preserve">Goldratt, E. (1984). </w:t>
          </w:r>
          <w:r>
            <w:rPr>
              <w:i/>
              <w:iCs/>
              <w:noProof/>
            </w:rPr>
            <w:t>The Goal.</w:t>
          </w:r>
          <w:r>
            <w:rPr>
              <w:noProof/>
            </w:rPr>
            <w:t xml:space="preserve"> Great Barrington: North River Press.</w:t>
          </w:r>
        </w:p>
        <w:p w14:paraId="40D0BE55" w14:textId="77777777" w:rsidR="005E6707" w:rsidRDefault="005E6707" w:rsidP="005E6707">
          <w:pPr>
            <w:pStyle w:val="Bibliography"/>
            <w:ind w:left="720" w:hanging="720"/>
            <w:rPr>
              <w:noProof/>
            </w:rPr>
          </w:pPr>
          <w:r>
            <w:rPr>
              <w:noProof/>
            </w:rPr>
            <w:t xml:space="preserve">Kissinger, D. (2018, September 8). </w:t>
          </w:r>
          <w:r>
            <w:rPr>
              <w:i/>
              <w:iCs/>
              <w:noProof/>
            </w:rPr>
            <w:t>Panmore Institute</w:t>
          </w:r>
          <w:r>
            <w:rPr>
              <w:noProof/>
            </w:rPr>
            <w:t>. Retrieved from Panmore Institute: http://panmore.com/general-motors-organizational-structure-flexibility-regional-markets</w:t>
          </w:r>
        </w:p>
        <w:p w14:paraId="4E43F188" w14:textId="0247ABFE" w:rsidR="005E6707" w:rsidRDefault="005E6707" w:rsidP="005E6707">
          <w:r>
            <w:rPr>
              <w:b/>
              <w:bCs/>
            </w:rPr>
            <w:fldChar w:fldCharType="end"/>
          </w:r>
        </w:p>
      </w:sdtContent>
    </w:sdt>
    <w:p w14:paraId="5D24A35D" w14:textId="77777777" w:rsidR="005E6707" w:rsidRPr="004E20FF" w:rsidRDefault="005E6707" w:rsidP="004E20FF">
      <w:pPr>
        <w:tabs>
          <w:tab w:val="left" w:pos="7410"/>
        </w:tabs>
        <w:rPr>
          <w:rFonts w:ascii="Times New Roman" w:hAnsi="Times New Roman" w:cs="Times New Roman"/>
          <w:sz w:val="24"/>
          <w:szCs w:val="24"/>
        </w:rPr>
      </w:pPr>
    </w:p>
    <w:sectPr w:rsidR="005E6707" w:rsidRPr="004E20FF" w:rsidSect="00DE515C">
      <w:headerReference w:type="default" r:id="rId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1E717B" w14:textId="77777777" w:rsidR="00AF2008" w:rsidRDefault="00AF2008" w:rsidP="00DE515C">
      <w:pPr>
        <w:spacing w:after="0" w:line="240" w:lineRule="auto"/>
      </w:pPr>
      <w:r>
        <w:separator/>
      </w:r>
    </w:p>
  </w:endnote>
  <w:endnote w:type="continuationSeparator" w:id="0">
    <w:p w14:paraId="024E09AF" w14:textId="77777777" w:rsidR="00AF2008" w:rsidRDefault="00AF2008" w:rsidP="00DE51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DE8544" w14:textId="77777777" w:rsidR="00AF2008" w:rsidRDefault="00AF2008" w:rsidP="00DE515C">
      <w:pPr>
        <w:spacing w:after="0" w:line="240" w:lineRule="auto"/>
      </w:pPr>
      <w:r>
        <w:separator/>
      </w:r>
    </w:p>
  </w:footnote>
  <w:footnote w:type="continuationSeparator" w:id="0">
    <w:p w14:paraId="65B0A589" w14:textId="77777777" w:rsidR="00AF2008" w:rsidRDefault="00AF2008" w:rsidP="00DE51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739065060"/>
      <w:docPartObj>
        <w:docPartGallery w:val="Page Numbers (Top of Page)"/>
        <w:docPartUnique/>
      </w:docPartObj>
    </w:sdtPr>
    <w:sdtEndPr>
      <w:rPr>
        <w:b/>
        <w:bCs/>
        <w:noProof/>
        <w:color w:val="auto"/>
        <w:spacing w:val="0"/>
      </w:rPr>
    </w:sdtEndPr>
    <w:sdtContent>
      <w:p w14:paraId="58AC9159" w14:textId="0C53AD60" w:rsidR="00DE515C" w:rsidRDefault="00DE515C" w:rsidP="00DE515C">
        <w:pPr>
          <w:pStyle w:val="Header"/>
          <w:pBdr>
            <w:bottom w:val="single" w:sz="4" w:space="1" w:color="D9D9D9" w:themeColor="background1" w:themeShade="D9"/>
          </w:pBdr>
          <w:rPr>
            <w:b/>
            <w:bCs/>
          </w:rPr>
        </w:pPr>
        <w:r w:rsidRPr="00DE515C">
          <w:rPr>
            <w:color w:val="7F7F7F" w:themeColor="background1" w:themeShade="7F"/>
            <w:spacing w:val="60"/>
          </w:rPr>
          <w:t>C</w:t>
        </w:r>
        <w:r>
          <w:rPr>
            <w:color w:val="7F7F7F" w:themeColor="background1" w:themeShade="7F"/>
            <w:spacing w:val="60"/>
          </w:rPr>
          <w:t xml:space="preserve">ase #2: </w:t>
        </w:r>
        <w:r>
          <w:rPr>
            <w:color w:val="7F7F7F" w:themeColor="background1" w:themeShade="7F"/>
            <w:spacing w:val="60"/>
          </w:rPr>
          <w:tab/>
          <w:t>CIS 410</w:t>
        </w:r>
        <w:r>
          <w:rPr>
            <w:color w:val="7F7F7F" w:themeColor="background1" w:themeShade="7F"/>
            <w:spacing w:val="60"/>
          </w:rPr>
          <w:tab/>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59018A3A" w14:textId="77777777" w:rsidR="00DE515C" w:rsidRDefault="00DE515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B62A32"/>
    <w:multiLevelType w:val="multilevel"/>
    <w:tmpl w:val="E1E25DE6"/>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53744269"/>
    <w:multiLevelType w:val="hybridMultilevel"/>
    <w:tmpl w:val="9A2038C0"/>
    <w:lvl w:ilvl="0" w:tplc="B0005F5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0AE3451"/>
    <w:multiLevelType w:val="multilevel"/>
    <w:tmpl w:val="A0AA01FC"/>
    <w:lvl w:ilvl="0">
      <w:start w:val="1"/>
      <w:numFmt w:val="decimal"/>
      <w:lvlText w:val="%1."/>
      <w:lvlJc w:val="left"/>
      <w:pPr>
        <w:ind w:left="1080" w:hanging="360"/>
      </w:pPr>
      <w:rPr>
        <w:u w:val="none"/>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15:restartNumberingAfterBreak="0">
    <w:nsid w:val="756B48C1"/>
    <w:multiLevelType w:val="hybridMultilevel"/>
    <w:tmpl w:val="80DACDB8"/>
    <w:lvl w:ilvl="0" w:tplc="D07E1E08">
      <w:start w:val="1"/>
      <w:numFmt w:val="decimal"/>
      <w:lvlText w:val="%1."/>
      <w:lvlJc w:val="left"/>
      <w:pPr>
        <w:ind w:left="1080" w:hanging="360"/>
      </w:pPr>
      <w:rPr>
        <w:rFonts w:hint="default"/>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515C"/>
    <w:rsid w:val="000042A3"/>
    <w:rsid w:val="00010434"/>
    <w:rsid w:val="000211A2"/>
    <w:rsid w:val="000506E3"/>
    <w:rsid w:val="00097B25"/>
    <w:rsid w:val="000B5739"/>
    <w:rsid w:val="00140A12"/>
    <w:rsid w:val="00151820"/>
    <w:rsid w:val="00175F0B"/>
    <w:rsid w:val="00190474"/>
    <w:rsid w:val="001C2E3D"/>
    <w:rsid w:val="001C42A0"/>
    <w:rsid w:val="001E0DF1"/>
    <w:rsid w:val="001E1689"/>
    <w:rsid w:val="002306E5"/>
    <w:rsid w:val="00233E8E"/>
    <w:rsid w:val="002651CD"/>
    <w:rsid w:val="00266E1F"/>
    <w:rsid w:val="002744DB"/>
    <w:rsid w:val="002821FD"/>
    <w:rsid w:val="002B04EE"/>
    <w:rsid w:val="002F2847"/>
    <w:rsid w:val="003449F3"/>
    <w:rsid w:val="003C5CBC"/>
    <w:rsid w:val="003C73A7"/>
    <w:rsid w:val="003E30E4"/>
    <w:rsid w:val="003E5D12"/>
    <w:rsid w:val="0042590E"/>
    <w:rsid w:val="00475DA6"/>
    <w:rsid w:val="004E152D"/>
    <w:rsid w:val="004E20FF"/>
    <w:rsid w:val="004E786C"/>
    <w:rsid w:val="00552AB5"/>
    <w:rsid w:val="00566957"/>
    <w:rsid w:val="005C63A1"/>
    <w:rsid w:val="005E6707"/>
    <w:rsid w:val="005E7A75"/>
    <w:rsid w:val="00604B4E"/>
    <w:rsid w:val="0062717C"/>
    <w:rsid w:val="006307EA"/>
    <w:rsid w:val="006622F4"/>
    <w:rsid w:val="00664322"/>
    <w:rsid w:val="0069434A"/>
    <w:rsid w:val="006A20AB"/>
    <w:rsid w:val="006B4FAC"/>
    <w:rsid w:val="006E633E"/>
    <w:rsid w:val="00722D71"/>
    <w:rsid w:val="00741190"/>
    <w:rsid w:val="007847BA"/>
    <w:rsid w:val="007A0459"/>
    <w:rsid w:val="007D519C"/>
    <w:rsid w:val="007D5224"/>
    <w:rsid w:val="007E6ACD"/>
    <w:rsid w:val="00873643"/>
    <w:rsid w:val="008906EE"/>
    <w:rsid w:val="008914F8"/>
    <w:rsid w:val="00894905"/>
    <w:rsid w:val="008C0B11"/>
    <w:rsid w:val="008C3662"/>
    <w:rsid w:val="008C4F92"/>
    <w:rsid w:val="009221C8"/>
    <w:rsid w:val="00932C27"/>
    <w:rsid w:val="00985E56"/>
    <w:rsid w:val="009D1E91"/>
    <w:rsid w:val="00A433C0"/>
    <w:rsid w:val="00A4386F"/>
    <w:rsid w:val="00A512D8"/>
    <w:rsid w:val="00A8775F"/>
    <w:rsid w:val="00A90995"/>
    <w:rsid w:val="00A974B3"/>
    <w:rsid w:val="00AB2CB5"/>
    <w:rsid w:val="00AC6811"/>
    <w:rsid w:val="00AD47C8"/>
    <w:rsid w:val="00AF2008"/>
    <w:rsid w:val="00B06221"/>
    <w:rsid w:val="00B774D1"/>
    <w:rsid w:val="00BA435F"/>
    <w:rsid w:val="00BF676E"/>
    <w:rsid w:val="00C0435D"/>
    <w:rsid w:val="00C05CD4"/>
    <w:rsid w:val="00C515AD"/>
    <w:rsid w:val="00C52032"/>
    <w:rsid w:val="00C55D8A"/>
    <w:rsid w:val="00C90356"/>
    <w:rsid w:val="00CA09BD"/>
    <w:rsid w:val="00D93BF1"/>
    <w:rsid w:val="00DA35ED"/>
    <w:rsid w:val="00DC3C25"/>
    <w:rsid w:val="00DE515C"/>
    <w:rsid w:val="00E237BE"/>
    <w:rsid w:val="00E529D2"/>
    <w:rsid w:val="00EA410D"/>
    <w:rsid w:val="00EA7FD6"/>
    <w:rsid w:val="00EF4C75"/>
    <w:rsid w:val="00F63F58"/>
    <w:rsid w:val="00FB2833"/>
    <w:rsid w:val="00FD4E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A8661D"/>
  <w15:chartTrackingRefBased/>
  <w15:docId w15:val="{0AC70651-62C5-46BF-BBAD-B3A408D035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670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E515C"/>
    <w:pPr>
      <w:spacing w:after="0" w:line="240" w:lineRule="auto"/>
    </w:pPr>
    <w:rPr>
      <w:rFonts w:eastAsiaTheme="minorEastAsia"/>
    </w:rPr>
  </w:style>
  <w:style w:type="character" w:customStyle="1" w:styleId="NoSpacingChar">
    <w:name w:val="No Spacing Char"/>
    <w:basedOn w:val="DefaultParagraphFont"/>
    <w:link w:val="NoSpacing"/>
    <w:uiPriority w:val="1"/>
    <w:rsid w:val="00DE515C"/>
    <w:rPr>
      <w:rFonts w:eastAsiaTheme="minorEastAsia"/>
    </w:rPr>
  </w:style>
  <w:style w:type="paragraph" w:styleId="Header">
    <w:name w:val="header"/>
    <w:basedOn w:val="Normal"/>
    <w:link w:val="HeaderChar"/>
    <w:uiPriority w:val="99"/>
    <w:unhideWhenUsed/>
    <w:rsid w:val="00DE51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515C"/>
  </w:style>
  <w:style w:type="paragraph" w:styleId="Footer">
    <w:name w:val="footer"/>
    <w:basedOn w:val="Normal"/>
    <w:link w:val="FooterChar"/>
    <w:uiPriority w:val="99"/>
    <w:unhideWhenUsed/>
    <w:rsid w:val="00DE51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515C"/>
  </w:style>
  <w:style w:type="paragraph" w:styleId="ListParagraph">
    <w:name w:val="List Paragraph"/>
    <w:basedOn w:val="Normal"/>
    <w:uiPriority w:val="34"/>
    <w:qFormat/>
    <w:rsid w:val="00475DA6"/>
    <w:pPr>
      <w:ind w:left="720"/>
      <w:contextualSpacing/>
    </w:pPr>
  </w:style>
  <w:style w:type="character" w:customStyle="1" w:styleId="Heading1Char">
    <w:name w:val="Heading 1 Char"/>
    <w:basedOn w:val="DefaultParagraphFont"/>
    <w:link w:val="Heading1"/>
    <w:uiPriority w:val="9"/>
    <w:rsid w:val="005E6707"/>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5E6707"/>
  </w:style>
  <w:style w:type="paragraph" w:styleId="BalloonText">
    <w:name w:val="Balloon Text"/>
    <w:basedOn w:val="Normal"/>
    <w:link w:val="BalloonTextChar"/>
    <w:uiPriority w:val="99"/>
    <w:semiHidden/>
    <w:unhideWhenUsed/>
    <w:rsid w:val="004E786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E786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30927">
      <w:bodyDiv w:val="1"/>
      <w:marLeft w:val="0"/>
      <w:marRight w:val="0"/>
      <w:marTop w:val="0"/>
      <w:marBottom w:val="0"/>
      <w:divBdr>
        <w:top w:val="none" w:sz="0" w:space="0" w:color="auto"/>
        <w:left w:val="none" w:sz="0" w:space="0" w:color="auto"/>
        <w:bottom w:val="none" w:sz="0" w:space="0" w:color="auto"/>
        <w:right w:val="none" w:sz="0" w:space="0" w:color="auto"/>
      </w:divBdr>
    </w:div>
    <w:div w:id="21590702">
      <w:bodyDiv w:val="1"/>
      <w:marLeft w:val="0"/>
      <w:marRight w:val="0"/>
      <w:marTop w:val="0"/>
      <w:marBottom w:val="0"/>
      <w:divBdr>
        <w:top w:val="none" w:sz="0" w:space="0" w:color="auto"/>
        <w:left w:val="none" w:sz="0" w:space="0" w:color="auto"/>
        <w:bottom w:val="none" w:sz="0" w:space="0" w:color="auto"/>
        <w:right w:val="none" w:sz="0" w:space="0" w:color="auto"/>
      </w:divBdr>
    </w:div>
    <w:div w:id="529879927">
      <w:bodyDiv w:val="1"/>
      <w:marLeft w:val="0"/>
      <w:marRight w:val="0"/>
      <w:marTop w:val="0"/>
      <w:marBottom w:val="0"/>
      <w:divBdr>
        <w:top w:val="none" w:sz="0" w:space="0" w:color="auto"/>
        <w:left w:val="none" w:sz="0" w:space="0" w:color="auto"/>
        <w:bottom w:val="none" w:sz="0" w:space="0" w:color="auto"/>
        <w:right w:val="none" w:sz="0" w:space="0" w:color="auto"/>
      </w:divBdr>
    </w:div>
    <w:div w:id="813911490">
      <w:bodyDiv w:val="1"/>
      <w:marLeft w:val="0"/>
      <w:marRight w:val="0"/>
      <w:marTop w:val="0"/>
      <w:marBottom w:val="0"/>
      <w:divBdr>
        <w:top w:val="none" w:sz="0" w:space="0" w:color="auto"/>
        <w:left w:val="none" w:sz="0" w:space="0" w:color="auto"/>
        <w:bottom w:val="none" w:sz="0" w:space="0" w:color="auto"/>
        <w:right w:val="none" w:sz="0" w:space="0" w:color="auto"/>
      </w:divBdr>
    </w:div>
    <w:div w:id="829367142">
      <w:bodyDiv w:val="1"/>
      <w:marLeft w:val="0"/>
      <w:marRight w:val="0"/>
      <w:marTop w:val="0"/>
      <w:marBottom w:val="0"/>
      <w:divBdr>
        <w:top w:val="none" w:sz="0" w:space="0" w:color="auto"/>
        <w:left w:val="none" w:sz="0" w:space="0" w:color="auto"/>
        <w:bottom w:val="none" w:sz="0" w:space="0" w:color="auto"/>
        <w:right w:val="none" w:sz="0" w:space="0" w:color="auto"/>
      </w:divBdr>
    </w:div>
    <w:div w:id="849684439">
      <w:bodyDiv w:val="1"/>
      <w:marLeft w:val="0"/>
      <w:marRight w:val="0"/>
      <w:marTop w:val="0"/>
      <w:marBottom w:val="0"/>
      <w:divBdr>
        <w:top w:val="none" w:sz="0" w:space="0" w:color="auto"/>
        <w:left w:val="none" w:sz="0" w:space="0" w:color="auto"/>
        <w:bottom w:val="none" w:sz="0" w:space="0" w:color="auto"/>
        <w:right w:val="none" w:sz="0" w:space="0" w:color="auto"/>
      </w:divBdr>
    </w:div>
    <w:div w:id="851186398">
      <w:bodyDiv w:val="1"/>
      <w:marLeft w:val="0"/>
      <w:marRight w:val="0"/>
      <w:marTop w:val="0"/>
      <w:marBottom w:val="0"/>
      <w:divBdr>
        <w:top w:val="none" w:sz="0" w:space="0" w:color="auto"/>
        <w:left w:val="none" w:sz="0" w:space="0" w:color="auto"/>
        <w:bottom w:val="none" w:sz="0" w:space="0" w:color="auto"/>
        <w:right w:val="none" w:sz="0" w:space="0" w:color="auto"/>
      </w:divBdr>
    </w:div>
    <w:div w:id="867063270">
      <w:bodyDiv w:val="1"/>
      <w:marLeft w:val="0"/>
      <w:marRight w:val="0"/>
      <w:marTop w:val="0"/>
      <w:marBottom w:val="0"/>
      <w:divBdr>
        <w:top w:val="none" w:sz="0" w:space="0" w:color="auto"/>
        <w:left w:val="none" w:sz="0" w:space="0" w:color="auto"/>
        <w:bottom w:val="none" w:sz="0" w:space="0" w:color="auto"/>
        <w:right w:val="none" w:sz="0" w:space="0" w:color="auto"/>
      </w:divBdr>
      <w:divsChild>
        <w:div w:id="32924734">
          <w:marLeft w:val="0"/>
          <w:marRight w:val="0"/>
          <w:marTop w:val="0"/>
          <w:marBottom w:val="0"/>
          <w:divBdr>
            <w:top w:val="none" w:sz="0" w:space="0" w:color="auto"/>
            <w:left w:val="none" w:sz="0" w:space="0" w:color="auto"/>
            <w:bottom w:val="none" w:sz="0" w:space="0" w:color="auto"/>
            <w:right w:val="none" w:sz="0" w:space="0" w:color="auto"/>
          </w:divBdr>
        </w:div>
      </w:divsChild>
    </w:div>
    <w:div w:id="886113653">
      <w:bodyDiv w:val="1"/>
      <w:marLeft w:val="0"/>
      <w:marRight w:val="0"/>
      <w:marTop w:val="0"/>
      <w:marBottom w:val="0"/>
      <w:divBdr>
        <w:top w:val="none" w:sz="0" w:space="0" w:color="auto"/>
        <w:left w:val="none" w:sz="0" w:space="0" w:color="auto"/>
        <w:bottom w:val="none" w:sz="0" w:space="0" w:color="auto"/>
        <w:right w:val="none" w:sz="0" w:space="0" w:color="auto"/>
      </w:divBdr>
    </w:div>
    <w:div w:id="1259603681">
      <w:bodyDiv w:val="1"/>
      <w:marLeft w:val="0"/>
      <w:marRight w:val="0"/>
      <w:marTop w:val="0"/>
      <w:marBottom w:val="0"/>
      <w:divBdr>
        <w:top w:val="none" w:sz="0" w:space="0" w:color="auto"/>
        <w:left w:val="none" w:sz="0" w:space="0" w:color="auto"/>
        <w:bottom w:val="none" w:sz="0" w:space="0" w:color="auto"/>
        <w:right w:val="none" w:sz="0" w:space="0" w:color="auto"/>
      </w:divBdr>
    </w:div>
    <w:div w:id="1316759442">
      <w:bodyDiv w:val="1"/>
      <w:marLeft w:val="0"/>
      <w:marRight w:val="0"/>
      <w:marTop w:val="0"/>
      <w:marBottom w:val="0"/>
      <w:divBdr>
        <w:top w:val="none" w:sz="0" w:space="0" w:color="auto"/>
        <w:left w:val="none" w:sz="0" w:space="0" w:color="auto"/>
        <w:bottom w:val="none" w:sz="0" w:space="0" w:color="auto"/>
        <w:right w:val="none" w:sz="0" w:space="0" w:color="auto"/>
      </w:divBdr>
    </w:div>
    <w:div w:id="1653287121">
      <w:bodyDiv w:val="1"/>
      <w:marLeft w:val="0"/>
      <w:marRight w:val="0"/>
      <w:marTop w:val="0"/>
      <w:marBottom w:val="0"/>
      <w:divBdr>
        <w:top w:val="none" w:sz="0" w:space="0" w:color="auto"/>
        <w:left w:val="none" w:sz="0" w:space="0" w:color="auto"/>
        <w:bottom w:val="none" w:sz="0" w:space="0" w:color="auto"/>
        <w:right w:val="none" w:sz="0" w:space="0" w:color="auto"/>
      </w:divBdr>
    </w:div>
    <w:div w:id="1770926241">
      <w:bodyDiv w:val="1"/>
      <w:marLeft w:val="0"/>
      <w:marRight w:val="0"/>
      <w:marTop w:val="0"/>
      <w:marBottom w:val="0"/>
      <w:divBdr>
        <w:top w:val="none" w:sz="0" w:space="0" w:color="auto"/>
        <w:left w:val="none" w:sz="0" w:space="0" w:color="auto"/>
        <w:bottom w:val="none" w:sz="0" w:space="0" w:color="auto"/>
        <w:right w:val="none" w:sz="0" w:space="0" w:color="auto"/>
      </w:divBdr>
    </w:div>
    <w:div w:id="1836260826">
      <w:bodyDiv w:val="1"/>
      <w:marLeft w:val="0"/>
      <w:marRight w:val="0"/>
      <w:marTop w:val="0"/>
      <w:marBottom w:val="0"/>
      <w:divBdr>
        <w:top w:val="none" w:sz="0" w:space="0" w:color="auto"/>
        <w:left w:val="none" w:sz="0" w:space="0" w:color="auto"/>
        <w:bottom w:val="none" w:sz="0" w:space="0" w:color="auto"/>
        <w:right w:val="none" w:sz="0" w:space="0" w:color="auto"/>
      </w:divBdr>
    </w:div>
    <w:div w:id="2112700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September 13, 2018</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Bar181</b:Tag>
    <b:SourceType>Book</b:SourceType>
    <b:Guid>{A65B73B9-3403-4B80-ABE7-8F3024FC8269}</b:Guid>
    <b:Title>Computer Information Systems</b:Title>
    <b:Year>2018</b:Year>
    <b:Publisher>University of Louisville</b:Publisher>
    <b:City>Louisville</b:City>
    <b:Author>
      <b:Author>
        <b:NameList>
          <b:Person>
            <b:Last>Barker</b:Last>
            <b:First>Robert</b:First>
          </b:Person>
        </b:NameList>
      </b:Author>
    </b:Author>
    <b:RefOrder>1</b:RefOrder>
  </b:Source>
  <b:Source>
    <b:Tag>Gol841</b:Tag>
    <b:SourceType>Book</b:SourceType>
    <b:Guid>{51317A10-0DD3-4633-AADA-C41FB1B2CC14}</b:Guid>
    <b:Author>
      <b:Author>
        <b:NameList>
          <b:Person>
            <b:Last>Goldratt</b:Last>
            <b:First>Eliyahu</b:First>
          </b:Person>
        </b:NameList>
      </b:Author>
    </b:Author>
    <b:Title>The Goal</b:Title>
    <b:Year>1984</b:Year>
    <b:City>Great Barrington</b:City>
    <b:Publisher>North River Press</b:Publisher>
    <b:RefOrder>2</b:RefOrder>
  </b:Source>
  <b:Source>
    <b:Tag>Bus181</b:Tag>
    <b:SourceType>InternetSite</b:SourceType>
    <b:Guid>{10D51C41-DC41-4AA9-B995-4CBDBDA51E00}</b:Guid>
    <b:Title>Business Dictonary</b:Title>
    <b:Year>2018</b:Year>
    <b:Author>
      <b:Author>
        <b:Corporate>Business Dictonary</b:Corporate>
      </b:Author>
    </b:Author>
    <b:InternetSiteTitle>Business Dictonary</b:InternetSiteTitle>
    <b:Month>September</b:Month>
    <b:Day>9</b:Day>
    <b:URL>http://www.businessdictionary.com/definition/stakeholder.html</b:URL>
    <b:RefOrder>3</b:RefOrder>
  </b:Source>
  <b:Source>
    <b:Tag>Chr18</b:Tag>
    <b:SourceType>InternetSite</b:SourceType>
    <b:Guid>{9C6FA834-55D2-4768-BF6D-381BFBD0068B}</b:Guid>
    <b:Author>
      <b:Author>
        <b:Corporate>Chron</b:Corporate>
      </b:Author>
    </b:Author>
    <b:Title>Chron</b:Title>
    <b:InternetSiteTitle>Chron</b:InternetSiteTitle>
    <b:Year>2018</b:Year>
    <b:Month>September</b:Month>
    <b:Day>9</b:Day>
    <b:URL>https://smallbusiness.chron.com/employees-affected-stakeholders-38732.html</b:URL>
    <b:RefOrder>4</b:RefOrder>
  </b:Source>
  <b:Source>
    <b:Tag>Diz18</b:Tag>
    <b:SourceType>InternetSite</b:SourceType>
    <b:Guid>{A0D893B4-ABEB-46DA-B86C-9A86ED85628B}</b:Guid>
    <b:Author>
      <b:Author>
        <b:NameList>
          <b:Person>
            <b:Last>Dizon</b:Last>
            <b:First>Anna</b:First>
          </b:Person>
        </b:NameList>
      </b:Author>
    </b:Author>
    <b:Title>FitSmallBusiness</b:Title>
    <b:InternetSiteTitle>FitSmallBusiness</b:InternetSiteTitle>
    <b:Year>2018</b:Year>
    <b:Month>March</b:Month>
    <b:Day>23</b:Day>
    <b:URL>https://fitsmallbusiness.com/customer-service-quotes/</b:URL>
    <b:RefOrder>5</b:RefOrder>
  </b:Source>
  <b:Source>
    <b:Tag>Kis18</b:Tag>
    <b:SourceType>InternetSite</b:SourceType>
    <b:Guid>{71D148DB-A7C9-48B5-BEE5-4C0EC12A77BB}</b:Guid>
    <b:Author>
      <b:Author>
        <b:NameList>
          <b:Person>
            <b:Last>Kissinger</b:Last>
            <b:First>Daniel</b:First>
          </b:Person>
        </b:NameList>
      </b:Author>
    </b:Author>
    <b:Title>Panmore Institute</b:Title>
    <b:InternetSiteTitle>Panmore Institute</b:InternetSiteTitle>
    <b:Year>2018</b:Year>
    <b:Month>September</b:Month>
    <b:Day>8</b:Day>
    <b:URL>http://panmore.com/general-motors-organizational-structure-flexibility-regional-markets</b:URL>
    <b:RefOrder>6</b:RefOrder>
  </b:Source>
  <b:Source>
    <b:Tag>Blo18</b:Tag>
    <b:SourceType>InternetSite</b:SourceType>
    <b:Guid>{E60BB849-8B32-480E-BBEE-59374EDA679C}</b:Guid>
    <b:Author>
      <b:Author>
        <b:Corporate>Bloomberg</b:Corporate>
      </b:Author>
    </b:Author>
    <b:Title>Bloomberg</b:Title>
    <b:InternetSiteTitle>Bloomberg</b:InternetSiteTitle>
    <b:Year>2018</b:Year>
    <b:Month>September</b:Month>
    <b:Day>9</b:Day>
    <b:URL>https://www.bloomberg.com/profiles/companies/0299820Z:US-appex-corp/united-states</b:URL>
    <b:RefOrder>7</b:RefOrder>
  </b:Source>
  <b:Source>
    <b:Tag>Bos18</b:Tag>
    <b:SourceType>InternetSite</b:SourceType>
    <b:Guid>{59E7B489-D846-40F1-883B-09E315E3F321}</b:Guid>
    <b:Author>
      <b:Author>
        <b:Corporate>Boston Consulting Group</b:Corporate>
      </b:Author>
    </b:Author>
    <b:Title>Boston Consulting Group</b:Title>
    <b:InternetSiteTitle>Boston Consulting Group</b:InternetSiteTitle>
    <b:Year>2018</b:Year>
    <b:Month>September</b:Month>
    <b:Day>9</b:Day>
    <b:URL>https://www.bcg.com/</b:URL>
    <b:RefOrder>8</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E9DD2FE-A8F7-45F5-80E5-6C3E5DE3D9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1055</TotalTime>
  <Pages>10</Pages>
  <Words>2065</Words>
  <Characters>11775</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Case #2: Appex Corporation</vt:lpstr>
    </vt:vector>
  </TitlesOfParts>
  <Company>CIS 410:</Company>
  <LinksUpToDate>false</LinksUpToDate>
  <CharactersWithSpaces>13813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Case #2: Appex Corporation</dc:title>
  <dc:subject/>
  <dc:creator>Cody Higdon</dc:creator>
  <cp:keywords/>
  <dc:description/>
  <cp:lastModifiedBy>Cody Higdon</cp:lastModifiedBy>
  <cp:revision>11</cp:revision>
  <dcterms:created xsi:type="dcterms:W3CDTF">2018-09-07T21:58:00Z</dcterms:created>
  <dcterms:modified xsi:type="dcterms:W3CDTF">2018-09-12T03:05:00Z</dcterms:modified>
</cp:coreProperties>
</file>