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D7" w:rsidRPr="008967D7" w:rsidRDefault="008967D7" w:rsidP="008967D7">
      <w:r w:rsidRPr="008967D7">
        <w:fldChar w:fldCharType="begin"/>
      </w:r>
      <w:r w:rsidRPr="008967D7">
        <w:instrText xml:space="preserve"> HYPERLINK "https://p3nlmysqladm001.secureserver.net/grid50/4055/main.php?token=4f5406efb7419a8c1e0c6543d2edb2af" </w:instrText>
      </w:r>
      <w:r w:rsidRPr="008967D7">
        <w:fldChar w:fldCharType="separate"/>
      </w:r>
      <w:r w:rsidRPr="008967D7">
        <w:rPr>
          <w:noProof/>
          <w:color w:val="0000FF"/>
        </w:rPr>
        <w:drawing>
          <wp:inline distT="0" distB="0" distL="0" distR="0">
            <wp:extent cx="152400" cy="152400"/>
            <wp:effectExtent l="19050" t="0" r="0" b="0"/>
            <wp:docPr id="1" name="Picture 1" descr="https://p3nlmysqladm001.secureserver.net/grid50/4055/themes/original/img/s_hos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3nlmysqladm001.secureserver.net/grid50/4055/themes/original/img/s_hos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67D7">
        <w:rPr>
          <w:color w:val="0000FF"/>
        </w:rPr>
        <w:t> </w:t>
      </w:r>
      <w:r w:rsidRPr="008967D7">
        <w:rPr>
          <w:color w:val="0000FF"/>
          <w:u w:val="single"/>
        </w:rPr>
        <w:t>Server: 50.63.239.37</w:t>
      </w:r>
      <w:r w:rsidRPr="008967D7">
        <w:fldChar w:fldCharType="end"/>
      </w:r>
      <w:r w:rsidRPr="008967D7">
        <w:t> </w:t>
      </w:r>
      <w:r w:rsidRPr="008967D7">
        <w:rPr>
          <w:noProof/>
        </w:rPr>
        <w:drawing>
          <wp:inline distT="0" distB="0" distL="0" distR="0">
            <wp:extent cx="47625" cy="85725"/>
            <wp:effectExtent l="19050" t="0" r="9525" b="0"/>
            <wp:docPr id="2" name="Picture 2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67D7">
        <w:t> </w:t>
      </w:r>
      <w:hyperlink r:id="rId8" w:history="1">
        <w:r w:rsidRPr="008967D7">
          <w:rPr>
            <w:noProof/>
            <w:color w:val="0000FF"/>
          </w:rPr>
          <w:drawing>
            <wp:inline distT="0" distB="0" distL="0" distR="0">
              <wp:extent cx="152400" cy="152400"/>
              <wp:effectExtent l="19050" t="0" r="0" b="0"/>
              <wp:docPr id="3" name="Picture 3" descr="https://p3nlmysqladm001.secureserver.net/grid50/4055/themes/original/img/s_db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p3nlmysqladm001.secureserver.net/grid50/4055/themes/original/img/s_db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967D7">
          <w:rPr>
            <w:color w:val="0000FF"/>
          </w:rPr>
          <w:t> </w:t>
        </w:r>
        <w:r w:rsidRPr="008967D7">
          <w:rPr>
            <w:color w:val="0000FF"/>
            <w:u w:val="single"/>
          </w:rPr>
          <w:t xml:space="preserve">Database: </w:t>
        </w:r>
        <w:proofErr w:type="spellStart"/>
        <w:r w:rsidRPr="008967D7">
          <w:rPr>
            <w:color w:val="0000FF"/>
            <w:u w:val="single"/>
          </w:rPr>
          <w:t>traindev</w:t>
        </w:r>
        <w:proofErr w:type="spellEnd"/>
      </w:hyperlink>
    </w:p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Areas</w:t>
      </w:r>
    </w:p>
    <w:p w:rsidR="008967D7" w:rsidRPr="008967D7" w:rsidRDefault="008967D7" w:rsidP="008967D7">
      <w:r w:rsidRPr="008967D7">
        <w:t>Table comments: Areas within a gym (e.g. Cave, Arch North, etc)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1"/>
        <w:gridCol w:w="1230"/>
        <w:gridCol w:w="630"/>
        <w:gridCol w:w="1080"/>
        <w:gridCol w:w="5439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Area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The gym the area is in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Name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Name of the area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Picture of the area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ProblemQuotas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Comma-separated list of the boulder quotas in this area (V0,V1,...,V15)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RouteQuotas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Comma-separated list of the rope quotas in this area (5.6,5.7,...,5.15)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Climbers</w:t>
      </w:r>
    </w:p>
    <w:p w:rsidR="008967D7" w:rsidRPr="008967D7" w:rsidRDefault="008967D7" w:rsidP="008967D7">
      <w:r w:rsidRPr="008967D7">
        <w:t>Table comments: List of all climbers on the site and associated data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7"/>
        <w:gridCol w:w="1230"/>
        <w:gridCol w:w="630"/>
        <w:gridCol w:w="3549"/>
        <w:gridCol w:w="2384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(30)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 Name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(50)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 Email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Password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(160)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 Password (Encrypted)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Active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tinyint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Account active (1) or not (0)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Sessions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Number of climb sessions over lifetime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SessionsRecent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(4)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Number of climb sessions in past 30 days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SessionsPerWeek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Climb sessions per week over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liftetime</w:t>
            </w:r>
            <w:proofErr w:type="spellEnd"/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SessionsPerWeekRecent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 sessions per week in past 30 days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TimePerSession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time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00:00:00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Length of average climb session </w:t>
            </w:r>
            <w:r w:rsidRPr="008967D7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over lifetime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TimePerSessionRecent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time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00:00:00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Length of average climb session in past 30 days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BoulderMax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(3)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N/A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Peak boulder grade sent over lifetime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BoulderAve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(3)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N/A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Average boulder grade sent over lifetime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RopeMax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N/A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Peak rope grade sent over lifetime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RopeAve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N/A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Average rope grade sent over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liftetime</w:t>
            </w:r>
            <w:proofErr w:type="spellEnd"/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CMUMax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(4)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Peak CMUs in a given climb session over lifetime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CMUAve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(4)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Average CMUs in climb sessions over lifetime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Profile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PicId</w:t>
            </w:r>
            <w:proofErr w:type="spellEnd"/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HomeGymId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GymId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 of their home gym (i.e. where they have a membership)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Facebook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(125)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Facebook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 profile handle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Twitter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(125)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Twitter handle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GooglePlus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(125)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GooglePlus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 handle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Bio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(1600)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This is a bio. Feel free to write about yourself here.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 bio about themselves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 they joined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Comments</w:t>
      </w:r>
    </w:p>
    <w:p w:rsidR="008967D7" w:rsidRPr="008967D7" w:rsidRDefault="008967D7" w:rsidP="008967D7">
      <w:r w:rsidRPr="008967D7">
        <w:t xml:space="preserve">Table comments: Stores user comments. Comments may be made on main page, </w:t>
      </w:r>
      <w:proofErr w:type="spellStart"/>
      <w:r w:rsidRPr="008967D7">
        <w:t>wal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"/>
        <w:gridCol w:w="1230"/>
        <w:gridCol w:w="630"/>
        <w:gridCol w:w="2022"/>
        <w:gridCol w:w="4835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timestamp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CURRENT_TIMESTAMP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 and time comment was posted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AuthorId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Id of the author climber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Id of the person the comment is directed at. 0 means it is comment to </w:t>
            </w:r>
            <w:r w:rsidRPr="008967D7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Chalk1Up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SessionId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Id of the trip the comment is about. 0 means it belongs on the climber's wall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The text of the comment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Expenses</w:t>
      </w:r>
    </w:p>
    <w:p w:rsidR="008967D7" w:rsidRPr="008967D7" w:rsidRDefault="008967D7" w:rsidP="008967D7">
      <w:r w:rsidRPr="008967D7">
        <w:t>Table comments: Climbing expenses. Used to analyze cost of climbing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1230"/>
        <w:gridCol w:w="630"/>
        <w:gridCol w:w="1080"/>
        <w:gridCol w:w="5688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(8)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Expense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 the expense is for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Name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(127)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Name of the expense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(3)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Type of expense: 0=expense, 1=monthly, 2=cost of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daypass</w:t>
            </w:r>
            <w:proofErr w:type="spellEnd"/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Price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float(4,2)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Price of service or item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 the expense was made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the expense was at (0 means it wasn't at a gym)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Location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(127)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Name of the expense location if it wasn't at a gym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 or notes about the expense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Gyms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1"/>
        <w:gridCol w:w="1230"/>
        <w:gridCol w:w="630"/>
        <w:gridCol w:w="1080"/>
        <w:gridCol w:w="5439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Name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Picture of the gym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Address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Address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City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City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State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State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Country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Country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Phone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Phone number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Email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Website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Website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GPSLongitude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float(10,6)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Longitude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GPSLatitude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float(10,6)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Latitude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SetterIds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Comma-separated list of verified setters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ProblemQuotas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Comma-separated list of quotas for each boulder grade (V0, V1, ..., V15)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RouteQuotas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Comma-separated list of quotas for each rope grade (5.6, 5.7, ..., 5.15)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Tagline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Short tagline for the gym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(1023)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Lengthy description of the gym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Verified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tinyint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Verified (1) or not (0)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 the gym joined Chalk1Up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Pictures</w:t>
      </w:r>
    </w:p>
    <w:p w:rsidR="008967D7" w:rsidRPr="008967D7" w:rsidRDefault="008967D7" w:rsidP="008967D7">
      <w:r w:rsidRPr="008967D7">
        <w:t>Table comments: Pictures generalized for any purpose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1230"/>
        <w:gridCol w:w="630"/>
        <w:gridCol w:w="1080"/>
        <w:gridCol w:w="5925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Picture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Thumb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Server path to thumbnail of the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</w:t>
            </w:r>
            <w:proofErr w:type="spellEnd"/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Server path to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fullsize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 picture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Caption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Caption for the picture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Routes</w:t>
      </w:r>
    </w:p>
    <w:p w:rsidR="008967D7" w:rsidRPr="008967D7" w:rsidRDefault="008967D7" w:rsidP="008967D7">
      <w:r w:rsidRPr="008967D7">
        <w:t>Table comments: Routes that can be climbed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1230"/>
        <w:gridCol w:w="630"/>
        <w:gridCol w:w="1080"/>
        <w:gridCol w:w="5688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(12)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Route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 the route is in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AreaId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Area of the gym the route is in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SetterId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Id of the route's setter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Picture of the route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SetDate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 the route was set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ExpDate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 the route expires (i.e. when it should be stripped)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StripDate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 the route was actually stripped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Grade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Difficulty of the route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Color of the route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(40)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Type of holds (clay, plastic,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RockCandy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Nicros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, etc...)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Theme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Theme of the route (e.g. Compression, Pinches, </w:t>
            </w: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Slopers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, Jug Haul, etc...)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Moves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(4)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Number of moves in the route/problem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(600)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 of the route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Beta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Setter-intended beta for the route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Sends</w:t>
      </w:r>
    </w:p>
    <w:p w:rsidR="008967D7" w:rsidRPr="008967D7" w:rsidRDefault="008967D7" w:rsidP="008967D7">
      <w:r w:rsidRPr="008967D7">
        <w:t>Table comments: Route sends and who, where, and when it happened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4"/>
        <w:gridCol w:w="1230"/>
        <w:gridCol w:w="630"/>
        <w:gridCol w:w="1080"/>
        <w:gridCol w:w="5386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(18)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Send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SessionId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(15)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Session during which the send was made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RouteId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(12)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Route that was sent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Time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time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00:00:00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How long into the climb session the send was made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Picture of the send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FirstTime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tinyint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First time they've sent this route (1) or a repeat send (0)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Attempts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(3)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Number of tries it took to complete. Zero is worked but not sent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Rating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(3)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1-5 star rating of the route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SuggestedGrade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What they think the route grade actually is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GymVisible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tinyint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Allow the gym to see your feedback?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(255)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 or notes about the send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Sessions</w:t>
      </w:r>
    </w:p>
    <w:p w:rsidR="008967D7" w:rsidRPr="008967D7" w:rsidRDefault="008967D7" w:rsidP="008967D7">
      <w:r w:rsidRPr="008967D7">
        <w:t>Table comments: Climb sessions (i.e. a trip to a gym, or a day at the crag)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1230"/>
        <w:gridCol w:w="630"/>
        <w:gridCol w:w="1080"/>
        <w:gridCol w:w="5688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(15)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Session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The climber whose session this is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The gym this climb session was at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Date of the climb session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Length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time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Length of the climb session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CMUs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(4)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CMUs they recorded during this climb session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Rating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(3)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1-5 rating of how excited/psyched they were about this climb session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(1023)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Description or notes about the climb</w:t>
            </w:r>
          </w:p>
        </w:tc>
      </w:tr>
    </w:tbl>
    <w:p w:rsidR="008967D7" w:rsidRPr="008967D7" w:rsidRDefault="008967D7" w:rsidP="008967D7">
      <w:pPr>
        <w:pStyle w:val="Heading1"/>
        <w:rPr>
          <w:rFonts w:eastAsia="Times New Roman"/>
        </w:rPr>
      </w:pPr>
      <w:r w:rsidRPr="008967D7">
        <w:rPr>
          <w:rFonts w:eastAsia="Times New Roman"/>
        </w:rPr>
        <w:t>Setters</w:t>
      </w:r>
    </w:p>
    <w:p w:rsidR="008967D7" w:rsidRPr="008967D7" w:rsidRDefault="008967D7" w:rsidP="008967D7">
      <w:r w:rsidRPr="008967D7">
        <w:t>Table comments: List of the setters and their associated info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1"/>
        <w:gridCol w:w="1230"/>
        <w:gridCol w:w="630"/>
        <w:gridCol w:w="1080"/>
        <w:gridCol w:w="5599"/>
      </w:tblGrid>
      <w:tr w:rsidR="008967D7" w:rsidRPr="008967D7" w:rsidTr="008967D7">
        <w:trPr>
          <w:tblCellSpacing w:w="15" w:type="dxa"/>
        </w:trPr>
        <w:tc>
          <w:tcPr>
            <w:tcW w:w="7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Field</w:t>
            </w:r>
          </w:p>
        </w:tc>
        <w:tc>
          <w:tcPr>
            <w:tcW w:w="12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Type</w:t>
            </w:r>
          </w:p>
        </w:tc>
        <w:tc>
          <w:tcPr>
            <w:tcW w:w="60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Null</w:t>
            </w:r>
          </w:p>
        </w:tc>
        <w:tc>
          <w:tcPr>
            <w:tcW w:w="1050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Comments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  <w:u w:val="single"/>
              </w:rPr>
              <w:t>Id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Setter Id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ClimberId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Handle to this Setter's Climber-side info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SettingName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varchar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(60)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Setting name/nickname (can be different than their climbing name)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GymId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(6)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GymId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 xml:space="preserve"> of the gym they set at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PicId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int</w:t>
            </w:r>
            <w:proofErr w:type="spellEnd"/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(9)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No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Picture of the setter</w:t>
            </w:r>
          </w:p>
        </w:tc>
      </w:tr>
      <w:tr w:rsidR="008967D7" w:rsidRPr="008967D7" w:rsidTr="008967D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Bio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text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Yes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i/>
                <w:iCs/>
                <w:sz w:val="16"/>
                <w:szCs w:val="24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967D7" w:rsidRPr="008967D7" w:rsidRDefault="008967D7" w:rsidP="008967D7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8967D7">
              <w:rPr>
                <w:rFonts w:ascii="Times New Roman" w:hAnsi="Times New Roman" w:cs="Times New Roman"/>
                <w:sz w:val="16"/>
                <w:szCs w:val="24"/>
              </w:rPr>
              <w:t>Bio about this setter (can be different than their climbing bio)</w:t>
            </w:r>
          </w:p>
        </w:tc>
      </w:tr>
    </w:tbl>
    <w:p w:rsidR="008967D7" w:rsidRPr="008967D7" w:rsidRDefault="008967D7" w:rsidP="008967D7"/>
    <w:p w:rsidR="00484651" w:rsidRPr="008967D7" w:rsidRDefault="00484651" w:rsidP="008967D7">
      <w:pPr>
        <w:rPr>
          <w:sz w:val="14"/>
        </w:rPr>
      </w:pPr>
    </w:p>
    <w:sectPr w:rsidR="00484651" w:rsidRPr="008967D7" w:rsidSect="0048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7D7"/>
    <w:rsid w:val="00484651"/>
    <w:rsid w:val="0089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51"/>
  </w:style>
  <w:style w:type="paragraph" w:styleId="Heading1">
    <w:name w:val="heading 1"/>
    <w:basedOn w:val="Normal"/>
    <w:next w:val="Normal"/>
    <w:link w:val="Heading1Char"/>
    <w:uiPriority w:val="9"/>
    <w:qFormat/>
    <w:rsid w:val="00896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6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7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967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67D7"/>
  </w:style>
  <w:style w:type="paragraph" w:styleId="BalloonText">
    <w:name w:val="Balloon Text"/>
    <w:basedOn w:val="Normal"/>
    <w:link w:val="BalloonTextChar"/>
    <w:uiPriority w:val="99"/>
    <w:semiHidden/>
    <w:unhideWhenUsed/>
    <w:rsid w:val="00896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67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6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2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97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31">
          <w:marLeft w:val="0"/>
          <w:marRight w:val="0"/>
          <w:marTop w:val="240"/>
          <w:marBottom w:val="240"/>
          <w:divBdr>
            <w:top w:val="single" w:sz="12" w:space="0" w:color="C0C0C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3nlmysqladm001.secureserver.net/grid50/4055/db_structure.php?db=traindev&amp;token=4f5406efb7419a8c1e0c6543d2edb2a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3nlmysqladm001.secureserver.net/grid50/4055/main.php?token=4f5406efb7419a8c1e0c6543d2edb2a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CC99-32E6-49C8-A1A3-7628E0BB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1</cp:revision>
  <dcterms:created xsi:type="dcterms:W3CDTF">2012-09-15T18:25:00Z</dcterms:created>
  <dcterms:modified xsi:type="dcterms:W3CDTF">2012-09-15T18:28:00Z</dcterms:modified>
</cp:coreProperties>
</file>