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9D5246" w14:textId="0A6ED026" w:rsidR="0068377E" w:rsidRDefault="0085737B">
      <w:pPr>
        <w:rPr>
          <w:rFonts w:ascii="Times New Roman" w:hAnsi="Times New Roman" w:cs="Times New Roman"/>
          <w:sz w:val="24"/>
          <w:szCs w:val="24"/>
        </w:rPr>
      </w:pPr>
      <w:r>
        <w:rPr>
          <w:rFonts w:ascii="Times New Roman" w:hAnsi="Times New Roman" w:cs="Times New Roman"/>
          <w:sz w:val="24"/>
          <w:szCs w:val="24"/>
        </w:rPr>
        <w:t>Summary of Results: Age Cohort Experiment</w:t>
      </w:r>
    </w:p>
    <w:p w14:paraId="5833F056" w14:textId="5B97E55D" w:rsidR="0085737B" w:rsidRPr="00371EE2" w:rsidRDefault="0085737B">
      <w:pPr>
        <w:rPr>
          <w:rFonts w:ascii="Times New Roman" w:hAnsi="Times New Roman" w:cs="Times New Roman"/>
          <w:b/>
          <w:bCs/>
          <w:sz w:val="24"/>
          <w:szCs w:val="24"/>
        </w:rPr>
      </w:pPr>
    </w:p>
    <w:p w14:paraId="6D46FD9E" w14:textId="10D7844A" w:rsidR="0085737B" w:rsidRPr="00371EE2" w:rsidRDefault="0085737B">
      <w:pPr>
        <w:rPr>
          <w:rFonts w:ascii="Times New Roman" w:hAnsi="Times New Roman" w:cs="Times New Roman"/>
          <w:b/>
          <w:bCs/>
          <w:sz w:val="24"/>
          <w:szCs w:val="24"/>
        </w:rPr>
      </w:pPr>
      <w:r w:rsidRPr="00371EE2">
        <w:rPr>
          <w:rFonts w:ascii="Times New Roman" w:hAnsi="Times New Roman" w:cs="Times New Roman"/>
          <w:b/>
          <w:bCs/>
          <w:sz w:val="24"/>
          <w:szCs w:val="24"/>
        </w:rPr>
        <w:t>Proportion of bees with dye present:</w:t>
      </w:r>
    </w:p>
    <w:p w14:paraId="36FACA7F" w14:textId="3B6E7311" w:rsidR="0085737B" w:rsidRDefault="0085737B">
      <w:pPr>
        <w:rPr>
          <w:rFonts w:ascii="Times New Roman" w:hAnsi="Times New Roman" w:cs="Times New Roman"/>
          <w:sz w:val="24"/>
          <w:szCs w:val="24"/>
        </w:rPr>
      </w:pPr>
      <w:r w:rsidRPr="00AA07D7">
        <w:rPr>
          <w:rFonts w:ascii="Times New Roman" w:hAnsi="Times New Roman" w:cs="Times New Roman"/>
          <w:sz w:val="24"/>
          <w:szCs w:val="24"/>
          <w:highlight w:val="yellow"/>
        </w:rPr>
        <w:t>3.73%</w:t>
      </w:r>
      <w:r w:rsidR="00AA07D7">
        <w:rPr>
          <w:rFonts w:ascii="Times New Roman" w:hAnsi="Times New Roman" w:cs="Times New Roman"/>
          <w:sz w:val="24"/>
          <w:szCs w:val="24"/>
          <w:highlight w:val="yellow"/>
        </w:rPr>
        <w:t xml:space="preserve"> (257 lines of data)</w:t>
      </w:r>
      <w:r w:rsidRPr="00AA07D7">
        <w:rPr>
          <w:rFonts w:ascii="Times New Roman" w:hAnsi="Times New Roman" w:cs="Times New Roman"/>
          <w:sz w:val="24"/>
          <w:szCs w:val="24"/>
          <w:highlight w:val="yellow"/>
        </w:rPr>
        <w:t xml:space="preserve"> of data points were removed for disagreements in whether dye was present.</w:t>
      </w:r>
    </w:p>
    <w:p w14:paraId="7B715A49" w14:textId="0DCEEAEB" w:rsidR="0085737B" w:rsidRDefault="00072E19">
      <w:pPr>
        <w:rPr>
          <w:rFonts w:ascii="Times New Roman" w:hAnsi="Times New Roman" w:cs="Times New Roman"/>
          <w:sz w:val="24"/>
          <w:szCs w:val="24"/>
        </w:rPr>
      </w:pPr>
      <w:r>
        <w:rPr>
          <w:rFonts w:ascii="Times New Roman" w:hAnsi="Times New Roman" w:cs="Times New Roman"/>
          <w:sz w:val="24"/>
          <w:szCs w:val="24"/>
        </w:rPr>
        <w:t>The AP23 treatment was significantly higher than the negative and consumption controls, and the positive control had the highest proportion of bees with dye.</w:t>
      </w:r>
    </w:p>
    <w:p w14:paraId="02617E1C" w14:textId="67B17590" w:rsidR="00FA3030" w:rsidRDefault="00072E19">
      <w:pPr>
        <w:rPr>
          <w:rFonts w:ascii="Times New Roman" w:hAnsi="Times New Roman" w:cs="Times New Roman"/>
          <w:sz w:val="24"/>
          <w:szCs w:val="24"/>
        </w:rPr>
      </w:pPr>
      <w:r>
        <w:rPr>
          <w:noProof/>
        </w:rPr>
        <w:drawing>
          <wp:inline distT="0" distB="0" distL="0" distR="0" wp14:anchorId="44BB8A22" wp14:editId="69AF1AA2">
            <wp:extent cx="5067300" cy="962025"/>
            <wp:effectExtent l="0" t="0" r="0" b="9525"/>
            <wp:docPr id="15" name="Picture 15" descr="A black screen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black screen with white text&#10;&#10;Description automatically generated with low confidence"/>
                    <pic:cNvPicPr/>
                  </pic:nvPicPr>
                  <pic:blipFill>
                    <a:blip r:embed="rId5"/>
                    <a:stretch>
                      <a:fillRect/>
                    </a:stretch>
                  </pic:blipFill>
                  <pic:spPr>
                    <a:xfrm>
                      <a:off x="0" y="0"/>
                      <a:ext cx="5067300" cy="962025"/>
                    </a:xfrm>
                    <a:prstGeom prst="rect">
                      <a:avLst/>
                    </a:prstGeom>
                  </pic:spPr>
                </pic:pic>
              </a:graphicData>
            </a:graphic>
          </wp:inline>
        </w:drawing>
      </w:r>
    </w:p>
    <w:p w14:paraId="4D518B8C" w14:textId="0AD50F56" w:rsidR="00FA3030" w:rsidRDefault="009077BF">
      <w:pPr>
        <w:rPr>
          <w:rFonts w:ascii="Times New Roman" w:hAnsi="Times New Roman" w:cs="Times New Roman"/>
          <w:sz w:val="24"/>
          <w:szCs w:val="24"/>
        </w:rPr>
      </w:pPr>
      <w:r>
        <w:rPr>
          <w:rFonts w:ascii="Times New Roman" w:hAnsi="Times New Roman" w:cs="Times New Roman"/>
          <w:i/>
          <w:iCs/>
          <w:noProof/>
          <w:sz w:val="24"/>
          <w:szCs w:val="24"/>
        </w:rPr>
        <w:drawing>
          <wp:inline distT="0" distB="0" distL="0" distR="0" wp14:anchorId="2AB9FD48" wp14:editId="42922929">
            <wp:extent cx="4629150" cy="4629150"/>
            <wp:effectExtent l="0" t="0" r="0" b="0"/>
            <wp:docPr id="20" name="Picture 20"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hart, scatter chart&#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629150" cy="4629150"/>
                    </a:xfrm>
                    <a:prstGeom prst="rect">
                      <a:avLst/>
                    </a:prstGeom>
                    <a:noFill/>
                    <a:ln>
                      <a:noFill/>
                    </a:ln>
                  </pic:spPr>
                </pic:pic>
              </a:graphicData>
            </a:graphic>
          </wp:inline>
        </w:drawing>
      </w:r>
    </w:p>
    <w:p w14:paraId="00972E04" w14:textId="064BFAAA" w:rsidR="009077BF" w:rsidRPr="009077BF" w:rsidRDefault="009077BF">
      <w:pPr>
        <w:rPr>
          <w:rFonts w:ascii="Times New Roman" w:hAnsi="Times New Roman" w:cs="Times New Roman"/>
          <w:i/>
          <w:iCs/>
          <w:sz w:val="24"/>
          <w:szCs w:val="24"/>
        </w:rPr>
      </w:pPr>
      <w:r>
        <w:rPr>
          <w:rFonts w:ascii="Times New Roman" w:hAnsi="Times New Roman" w:cs="Times New Roman"/>
          <w:i/>
          <w:iCs/>
          <w:sz w:val="24"/>
          <w:szCs w:val="24"/>
        </w:rPr>
        <w:t xml:space="preserve">Figure </w:t>
      </w:r>
      <w:r>
        <w:rPr>
          <w:rFonts w:ascii="Times New Roman" w:hAnsi="Times New Roman" w:cs="Times New Roman"/>
          <w:i/>
          <w:iCs/>
          <w:sz w:val="24"/>
          <w:szCs w:val="24"/>
        </w:rPr>
        <w:t>1</w:t>
      </w:r>
      <w:r>
        <w:rPr>
          <w:rFonts w:ascii="Times New Roman" w:hAnsi="Times New Roman" w:cs="Times New Roman"/>
          <w:i/>
          <w:iCs/>
          <w:sz w:val="24"/>
          <w:szCs w:val="24"/>
        </w:rPr>
        <w:t>: Proportion of bees with dye observed in their gut. Standard errors are extremely small since we are averaging these across 1,000 + samples, but they are there.</w:t>
      </w:r>
    </w:p>
    <w:p w14:paraId="2CD2C83E" w14:textId="77777777" w:rsidR="00A64633" w:rsidRDefault="00A64633" w:rsidP="00A64633">
      <w:pPr>
        <w:rPr>
          <w:rFonts w:ascii="Times New Roman" w:hAnsi="Times New Roman" w:cs="Times New Roman"/>
          <w:sz w:val="24"/>
          <w:szCs w:val="24"/>
        </w:rPr>
      </w:pPr>
      <w:r>
        <w:rPr>
          <w:rFonts w:ascii="Times New Roman" w:hAnsi="Times New Roman" w:cs="Times New Roman"/>
          <w:sz w:val="24"/>
          <w:szCs w:val="24"/>
        </w:rPr>
        <w:lastRenderedPageBreak/>
        <w:t>I then subset to only analyze the treatment (AP23) and find a significant effect of the sample day:</w:t>
      </w:r>
    </w:p>
    <w:p w14:paraId="5C5417AD" w14:textId="1D1EA474" w:rsidR="00175F5C" w:rsidRDefault="00812846">
      <w:pPr>
        <w:rPr>
          <w:rFonts w:ascii="Times New Roman" w:hAnsi="Times New Roman" w:cs="Times New Roman"/>
          <w:sz w:val="24"/>
          <w:szCs w:val="24"/>
        </w:rPr>
      </w:pPr>
      <w:r>
        <w:rPr>
          <w:noProof/>
        </w:rPr>
        <w:drawing>
          <wp:inline distT="0" distB="0" distL="0" distR="0" wp14:anchorId="3B97C6FD" wp14:editId="48B9B160">
            <wp:extent cx="5114925" cy="1181100"/>
            <wp:effectExtent l="0" t="0" r="9525" b="0"/>
            <wp:docPr id="22" name="Picture 22"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Text&#10;&#10;Description automatically generated with medium confidence"/>
                    <pic:cNvPicPr/>
                  </pic:nvPicPr>
                  <pic:blipFill>
                    <a:blip r:embed="rId7"/>
                    <a:stretch>
                      <a:fillRect/>
                    </a:stretch>
                  </pic:blipFill>
                  <pic:spPr>
                    <a:xfrm>
                      <a:off x="0" y="0"/>
                      <a:ext cx="5114925" cy="1181100"/>
                    </a:xfrm>
                    <a:prstGeom prst="rect">
                      <a:avLst/>
                    </a:prstGeom>
                  </pic:spPr>
                </pic:pic>
              </a:graphicData>
            </a:graphic>
          </wp:inline>
        </w:drawing>
      </w:r>
    </w:p>
    <w:p w14:paraId="46595AD5" w14:textId="69C586FC" w:rsidR="00A64633" w:rsidRDefault="00A64633">
      <w:pPr>
        <w:rPr>
          <w:rFonts w:ascii="Times New Roman" w:hAnsi="Times New Roman" w:cs="Times New Roman"/>
          <w:sz w:val="24"/>
          <w:szCs w:val="24"/>
        </w:rPr>
      </w:pPr>
      <w:r>
        <w:rPr>
          <w:rFonts w:ascii="Times New Roman" w:hAnsi="Times New Roman" w:cs="Times New Roman"/>
          <w:sz w:val="24"/>
          <w:szCs w:val="24"/>
        </w:rPr>
        <w:t>It was significant. For this experiment, we can use multiple comparisons to look at differences between each individual day. Mind they are in order by ascending means, not number.</w:t>
      </w:r>
    </w:p>
    <w:p w14:paraId="364C835E" w14:textId="7D8F17C3" w:rsidR="00A64633" w:rsidRDefault="00A64633">
      <w:pPr>
        <w:rPr>
          <w:rFonts w:ascii="Times New Roman" w:hAnsi="Times New Roman" w:cs="Times New Roman"/>
          <w:sz w:val="24"/>
          <w:szCs w:val="24"/>
        </w:rPr>
      </w:pPr>
      <w:r>
        <w:rPr>
          <w:noProof/>
        </w:rPr>
        <w:drawing>
          <wp:inline distT="0" distB="0" distL="0" distR="0" wp14:anchorId="758F86C7" wp14:editId="11C2B6DA">
            <wp:extent cx="5153025" cy="4470570"/>
            <wp:effectExtent l="0" t="0" r="0" b="6350"/>
            <wp:docPr id="11" name="Picture 11"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ext&#10;&#10;Description automatically generated with medium confidence"/>
                    <pic:cNvPicPr/>
                  </pic:nvPicPr>
                  <pic:blipFill>
                    <a:blip r:embed="rId8"/>
                    <a:stretch>
                      <a:fillRect/>
                    </a:stretch>
                  </pic:blipFill>
                  <pic:spPr>
                    <a:xfrm>
                      <a:off x="0" y="0"/>
                      <a:ext cx="5172374" cy="4487357"/>
                    </a:xfrm>
                    <a:prstGeom prst="rect">
                      <a:avLst/>
                    </a:prstGeom>
                  </pic:spPr>
                </pic:pic>
              </a:graphicData>
            </a:graphic>
          </wp:inline>
        </w:drawing>
      </w:r>
    </w:p>
    <w:p w14:paraId="2C8A2809" w14:textId="46A19FBA" w:rsidR="0085737B" w:rsidRDefault="0085737B">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953E52C" wp14:editId="576655D3">
            <wp:extent cx="5486400" cy="5486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86400" cy="5486400"/>
                    </a:xfrm>
                    <a:prstGeom prst="rect">
                      <a:avLst/>
                    </a:prstGeom>
                    <a:noFill/>
                    <a:ln>
                      <a:noFill/>
                    </a:ln>
                  </pic:spPr>
                </pic:pic>
              </a:graphicData>
            </a:graphic>
          </wp:inline>
        </w:drawing>
      </w:r>
    </w:p>
    <w:p w14:paraId="41796A21" w14:textId="6FA0197A" w:rsidR="0085737B" w:rsidRDefault="0085737B">
      <w:pPr>
        <w:rPr>
          <w:rFonts w:ascii="Times New Roman" w:hAnsi="Times New Roman" w:cs="Times New Roman"/>
          <w:i/>
          <w:iCs/>
          <w:sz w:val="24"/>
          <w:szCs w:val="24"/>
        </w:rPr>
      </w:pPr>
      <w:r>
        <w:rPr>
          <w:rFonts w:ascii="Times New Roman" w:hAnsi="Times New Roman" w:cs="Times New Roman"/>
          <w:i/>
          <w:iCs/>
          <w:sz w:val="24"/>
          <w:szCs w:val="24"/>
        </w:rPr>
        <w:t xml:space="preserve">Figure </w:t>
      </w:r>
      <w:r w:rsidR="00FA7538">
        <w:rPr>
          <w:rFonts w:ascii="Times New Roman" w:hAnsi="Times New Roman" w:cs="Times New Roman"/>
          <w:i/>
          <w:iCs/>
          <w:sz w:val="24"/>
          <w:szCs w:val="24"/>
        </w:rPr>
        <w:t>2</w:t>
      </w:r>
      <w:r>
        <w:rPr>
          <w:rFonts w:ascii="Times New Roman" w:hAnsi="Times New Roman" w:cs="Times New Roman"/>
          <w:i/>
          <w:iCs/>
          <w:sz w:val="24"/>
          <w:szCs w:val="24"/>
        </w:rPr>
        <w:t xml:space="preserve">: The proportion of bees with dye in their guts. Blue and green lines are the negative and consumption controls. Neither control had any dye recovered. Red line: AP23 treatment with dye. Black: </w:t>
      </w:r>
      <w:r w:rsidR="0016719D">
        <w:rPr>
          <w:rFonts w:ascii="Times New Roman" w:hAnsi="Times New Roman" w:cs="Times New Roman"/>
          <w:i/>
          <w:iCs/>
          <w:sz w:val="24"/>
          <w:szCs w:val="24"/>
        </w:rPr>
        <w:t>fondant positive</w:t>
      </w:r>
      <w:r>
        <w:rPr>
          <w:rFonts w:ascii="Times New Roman" w:hAnsi="Times New Roman" w:cs="Times New Roman"/>
          <w:i/>
          <w:iCs/>
          <w:sz w:val="24"/>
          <w:szCs w:val="24"/>
        </w:rPr>
        <w:t xml:space="preserve"> control. Dots and bars represent means and standard error. </w:t>
      </w:r>
    </w:p>
    <w:p w14:paraId="01B893EB" w14:textId="74C97820" w:rsidR="00C9049D" w:rsidRDefault="00C9049D">
      <w:pPr>
        <w:rPr>
          <w:rFonts w:ascii="Times New Roman" w:hAnsi="Times New Roman" w:cs="Times New Roman"/>
          <w:i/>
          <w:iCs/>
          <w:sz w:val="24"/>
          <w:szCs w:val="24"/>
        </w:rPr>
      </w:pPr>
    </w:p>
    <w:p w14:paraId="701246D4" w14:textId="3724BF75" w:rsidR="00D40437" w:rsidRDefault="00D40437">
      <w:pPr>
        <w:rPr>
          <w:rFonts w:ascii="Times New Roman" w:hAnsi="Times New Roman" w:cs="Times New Roman"/>
          <w:sz w:val="24"/>
          <w:szCs w:val="24"/>
        </w:rPr>
      </w:pPr>
      <w:r>
        <w:rPr>
          <w:rFonts w:ascii="Times New Roman" w:hAnsi="Times New Roman" w:cs="Times New Roman"/>
          <w:sz w:val="24"/>
          <w:szCs w:val="24"/>
        </w:rPr>
        <w:lastRenderedPageBreak/>
        <w:t xml:space="preserve">We can visualize the model output for just the treatment. </w:t>
      </w:r>
      <w:r>
        <w:rPr>
          <w:rFonts w:ascii="Times New Roman" w:hAnsi="Times New Roman" w:cs="Times New Roman"/>
          <w:noProof/>
          <w:sz w:val="24"/>
          <w:szCs w:val="24"/>
        </w:rPr>
        <w:drawing>
          <wp:inline distT="0" distB="0" distL="0" distR="0" wp14:anchorId="5D55572E" wp14:editId="739CE433">
            <wp:extent cx="5486400" cy="5486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86400" cy="5486400"/>
                    </a:xfrm>
                    <a:prstGeom prst="rect">
                      <a:avLst/>
                    </a:prstGeom>
                    <a:noFill/>
                    <a:ln>
                      <a:noFill/>
                    </a:ln>
                  </pic:spPr>
                </pic:pic>
              </a:graphicData>
            </a:graphic>
          </wp:inline>
        </w:drawing>
      </w:r>
    </w:p>
    <w:p w14:paraId="17D1CFE9" w14:textId="1462DCF4" w:rsidR="00D40437" w:rsidRDefault="00D40437">
      <w:pPr>
        <w:rPr>
          <w:rFonts w:ascii="Times New Roman" w:hAnsi="Times New Roman" w:cs="Times New Roman"/>
          <w:i/>
          <w:iCs/>
          <w:sz w:val="24"/>
          <w:szCs w:val="24"/>
        </w:rPr>
      </w:pPr>
      <w:r>
        <w:rPr>
          <w:rFonts w:ascii="Times New Roman" w:hAnsi="Times New Roman" w:cs="Times New Roman"/>
          <w:i/>
          <w:iCs/>
          <w:sz w:val="24"/>
          <w:szCs w:val="24"/>
        </w:rPr>
        <w:t xml:space="preserve">Figure </w:t>
      </w:r>
      <w:r w:rsidR="00FA7538">
        <w:rPr>
          <w:rFonts w:ascii="Times New Roman" w:hAnsi="Times New Roman" w:cs="Times New Roman"/>
          <w:i/>
          <w:iCs/>
          <w:sz w:val="24"/>
          <w:szCs w:val="24"/>
        </w:rPr>
        <w:t>3</w:t>
      </w:r>
      <w:r>
        <w:rPr>
          <w:rFonts w:ascii="Times New Roman" w:hAnsi="Times New Roman" w:cs="Times New Roman"/>
          <w:i/>
          <w:iCs/>
          <w:sz w:val="24"/>
          <w:szCs w:val="24"/>
        </w:rPr>
        <w:t xml:space="preserve">: If we treat the sample day as a factor, we see a similar graph as shown above. Here, we are visualizing a regression model, not the actual means for the data. What is important is that this takes our entire model into consideration (though for this response variable we only had the effect of hive as an addition to the model). </w:t>
      </w:r>
    </w:p>
    <w:p w14:paraId="31417CAC" w14:textId="3858A56E" w:rsidR="00D40437" w:rsidRDefault="00D40437">
      <w:pPr>
        <w:rPr>
          <w:rFonts w:ascii="Times New Roman" w:hAnsi="Times New Roman" w:cs="Times New Roman"/>
          <w:i/>
          <w:iCs/>
          <w:sz w:val="24"/>
          <w:szCs w:val="24"/>
        </w:rPr>
      </w:pPr>
    </w:p>
    <w:p w14:paraId="3C04EA92" w14:textId="23A7BB4F" w:rsidR="00D40437" w:rsidRDefault="00D40437">
      <w:pPr>
        <w:rPr>
          <w:rFonts w:ascii="Times New Roman" w:hAnsi="Times New Roman" w:cs="Times New Roman"/>
          <w:i/>
          <w:iCs/>
          <w:sz w:val="24"/>
          <w:szCs w:val="24"/>
        </w:rPr>
      </w:pPr>
      <w:r>
        <w:rPr>
          <w:rFonts w:ascii="Times New Roman" w:hAnsi="Times New Roman" w:cs="Times New Roman"/>
          <w:i/>
          <w:iCs/>
          <w:sz w:val="24"/>
          <w:szCs w:val="24"/>
        </w:rPr>
        <w:br w:type="page"/>
      </w:r>
    </w:p>
    <w:p w14:paraId="2D4E26ED" w14:textId="67DC21B3" w:rsidR="00C9049D" w:rsidRPr="00AA07D7" w:rsidRDefault="00C9049D">
      <w:pPr>
        <w:rPr>
          <w:rFonts w:ascii="Times New Roman" w:hAnsi="Times New Roman" w:cs="Times New Roman"/>
          <w:b/>
          <w:bCs/>
          <w:sz w:val="24"/>
          <w:szCs w:val="24"/>
        </w:rPr>
      </w:pPr>
      <w:r w:rsidRPr="00AA07D7">
        <w:rPr>
          <w:rFonts w:ascii="Times New Roman" w:hAnsi="Times New Roman" w:cs="Times New Roman"/>
          <w:b/>
          <w:bCs/>
          <w:sz w:val="24"/>
          <w:szCs w:val="24"/>
        </w:rPr>
        <w:lastRenderedPageBreak/>
        <w:t>Number of bees observed:</w:t>
      </w:r>
    </w:p>
    <w:p w14:paraId="0305CBF6" w14:textId="43DD6D32" w:rsidR="00C9049D" w:rsidRDefault="00C9049D">
      <w:pPr>
        <w:rPr>
          <w:rFonts w:ascii="Times New Roman" w:hAnsi="Times New Roman" w:cs="Times New Roman"/>
          <w:sz w:val="24"/>
          <w:szCs w:val="24"/>
        </w:rPr>
      </w:pPr>
    </w:p>
    <w:p w14:paraId="20B2FBB8" w14:textId="674E3697" w:rsidR="00344016" w:rsidRDefault="00344016">
      <w:pPr>
        <w:rPr>
          <w:rFonts w:ascii="Times New Roman" w:hAnsi="Times New Roman" w:cs="Times New Roman"/>
          <w:sz w:val="24"/>
          <w:szCs w:val="24"/>
        </w:rPr>
      </w:pPr>
      <w:r>
        <w:rPr>
          <w:rFonts w:ascii="Times New Roman" w:hAnsi="Times New Roman" w:cs="Times New Roman"/>
          <w:sz w:val="24"/>
          <w:szCs w:val="24"/>
        </w:rPr>
        <w:t>The positive and negative controls and the treatment were significantly different from the consumption control, but not each other:</w:t>
      </w:r>
    </w:p>
    <w:p w14:paraId="0C55AA07" w14:textId="64E6291D" w:rsidR="00344016" w:rsidRDefault="00344016">
      <w:pPr>
        <w:rPr>
          <w:rFonts w:ascii="Times New Roman" w:hAnsi="Times New Roman" w:cs="Times New Roman"/>
          <w:sz w:val="24"/>
          <w:szCs w:val="24"/>
        </w:rPr>
      </w:pPr>
      <w:r>
        <w:rPr>
          <w:noProof/>
        </w:rPr>
        <w:drawing>
          <wp:inline distT="0" distB="0" distL="0" distR="0" wp14:anchorId="1EBADF41" wp14:editId="02137F1C">
            <wp:extent cx="4448175" cy="904875"/>
            <wp:effectExtent l="0" t="0" r="9525" b="9525"/>
            <wp:docPr id="14" name="Picture 14" descr="A black screen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black screen with white text&#10;&#10;Description automatically generated with low confidence"/>
                    <pic:cNvPicPr/>
                  </pic:nvPicPr>
                  <pic:blipFill>
                    <a:blip r:embed="rId11"/>
                    <a:stretch>
                      <a:fillRect/>
                    </a:stretch>
                  </pic:blipFill>
                  <pic:spPr>
                    <a:xfrm>
                      <a:off x="0" y="0"/>
                      <a:ext cx="4448175" cy="904875"/>
                    </a:xfrm>
                    <a:prstGeom prst="rect">
                      <a:avLst/>
                    </a:prstGeom>
                  </pic:spPr>
                </pic:pic>
              </a:graphicData>
            </a:graphic>
          </wp:inline>
        </w:drawing>
      </w:r>
    </w:p>
    <w:p w14:paraId="4AD7079F" w14:textId="44AFBDF7" w:rsidR="00FA7538" w:rsidRDefault="009077BF">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5519849" wp14:editId="4B061DBD">
            <wp:extent cx="5486400" cy="54864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86400" cy="5486400"/>
                    </a:xfrm>
                    <a:prstGeom prst="rect">
                      <a:avLst/>
                    </a:prstGeom>
                    <a:noFill/>
                    <a:ln>
                      <a:noFill/>
                    </a:ln>
                  </pic:spPr>
                </pic:pic>
              </a:graphicData>
            </a:graphic>
          </wp:inline>
        </w:drawing>
      </w:r>
    </w:p>
    <w:p w14:paraId="68FF7C28" w14:textId="303D8518" w:rsidR="009077BF" w:rsidRPr="00FA3030" w:rsidRDefault="009077BF" w:rsidP="009077BF">
      <w:pPr>
        <w:rPr>
          <w:rFonts w:ascii="Times New Roman" w:hAnsi="Times New Roman" w:cs="Times New Roman"/>
          <w:i/>
          <w:iCs/>
          <w:sz w:val="24"/>
          <w:szCs w:val="24"/>
        </w:rPr>
      </w:pPr>
      <w:r>
        <w:rPr>
          <w:rFonts w:ascii="Times New Roman" w:hAnsi="Times New Roman" w:cs="Times New Roman"/>
          <w:i/>
          <w:iCs/>
          <w:sz w:val="24"/>
          <w:szCs w:val="24"/>
        </w:rPr>
        <w:t xml:space="preserve">Figure </w:t>
      </w:r>
      <w:r>
        <w:rPr>
          <w:rFonts w:ascii="Times New Roman" w:hAnsi="Times New Roman" w:cs="Times New Roman"/>
          <w:i/>
          <w:iCs/>
          <w:sz w:val="24"/>
          <w:szCs w:val="24"/>
        </w:rPr>
        <w:t>4</w:t>
      </w:r>
      <w:r>
        <w:rPr>
          <w:rFonts w:ascii="Times New Roman" w:hAnsi="Times New Roman" w:cs="Times New Roman"/>
          <w:i/>
          <w:iCs/>
          <w:sz w:val="24"/>
          <w:szCs w:val="24"/>
        </w:rPr>
        <w:t>: Average number of bees observed on food. Means and SE are shown for each treatment.</w:t>
      </w:r>
    </w:p>
    <w:p w14:paraId="4EE0ACAB" w14:textId="77777777" w:rsidR="009077BF" w:rsidRPr="00FA7538" w:rsidRDefault="009077BF">
      <w:pPr>
        <w:rPr>
          <w:rFonts w:ascii="Times New Roman" w:hAnsi="Times New Roman" w:cs="Times New Roman"/>
          <w:i/>
          <w:iCs/>
          <w:sz w:val="24"/>
          <w:szCs w:val="24"/>
        </w:rPr>
      </w:pPr>
    </w:p>
    <w:p w14:paraId="22EB173A" w14:textId="77777777" w:rsidR="00FA7538" w:rsidRDefault="00FA7538">
      <w:pPr>
        <w:rPr>
          <w:rFonts w:ascii="Times New Roman" w:hAnsi="Times New Roman" w:cs="Times New Roman"/>
          <w:sz w:val="24"/>
          <w:szCs w:val="24"/>
        </w:rPr>
      </w:pPr>
    </w:p>
    <w:p w14:paraId="7627D6D7" w14:textId="52CC6F1F" w:rsidR="00FB140D" w:rsidRDefault="00FB140D">
      <w:pPr>
        <w:rPr>
          <w:rFonts w:ascii="Times New Roman" w:hAnsi="Times New Roman" w:cs="Times New Roman"/>
          <w:sz w:val="24"/>
          <w:szCs w:val="24"/>
        </w:rPr>
      </w:pPr>
      <w:r>
        <w:rPr>
          <w:rFonts w:ascii="Times New Roman" w:hAnsi="Times New Roman" w:cs="Times New Roman"/>
          <w:sz w:val="24"/>
          <w:szCs w:val="24"/>
        </w:rPr>
        <w:t>I then subset to only analyze the treatment (AP23) and find a significant effect of the sample day:</w:t>
      </w:r>
    </w:p>
    <w:p w14:paraId="09F87624" w14:textId="521FD9D3" w:rsidR="00FB140D" w:rsidRDefault="00812846">
      <w:pPr>
        <w:rPr>
          <w:rFonts w:ascii="Times New Roman" w:hAnsi="Times New Roman" w:cs="Times New Roman"/>
          <w:sz w:val="24"/>
          <w:szCs w:val="24"/>
        </w:rPr>
      </w:pPr>
      <w:r>
        <w:rPr>
          <w:noProof/>
        </w:rPr>
        <w:drawing>
          <wp:inline distT="0" distB="0" distL="0" distR="0" wp14:anchorId="4AD0B5FA" wp14:editId="43E20D2A">
            <wp:extent cx="5676900" cy="1266825"/>
            <wp:effectExtent l="0" t="0" r="0" b="9525"/>
            <wp:docPr id="21" name="Picture 2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Text&#10;&#10;Description automatically generated"/>
                    <pic:cNvPicPr/>
                  </pic:nvPicPr>
                  <pic:blipFill>
                    <a:blip r:embed="rId13"/>
                    <a:stretch>
                      <a:fillRect/>
                    </a:stretch>
                  </pic:blipFill>
                  <pic:spPr>
                    <a:xfrm>
                      <a:off x="0" y="0"/>
                      <a:ext cx="5676900" cy="1266825"/>
                    </a:xfrm>
                    <a:prstGeom prst="rect">
                      <a:avLst/>
                    </a:prstGeom>
                  </pic:spPr>
                </pic:pic>
              </a:graphicData>
            </a:graphic>
          </wp:inline>
        </w:drawing>
      </w:r>
    </w:p>
    <w:p w14:paraId="462D175D" w14:textId="29C43A43" w:rsidR="00FB140D" w:rsidRDefault="00FB140D">
      <w:pPr>
        <w:rPr>
          <w:rFonts w:ascii="Times New Roman" w:hAnsi="Times New Roman" w:cs="Times New Roman"/>
          <w:sz w:val="24"/>
          <w:szCs w:val="24"/>
        </w:rPr>
      </w:pPr>
      <w:r>
        <w:rPr>
          <w:rFonts w:ascii="Times New Roman" w:hAnsi="Times New Roman" w:cs="Times New Roman"/>
          <w:sz w:val="24"/>
          <w:szCs w:val="24"/>
        </w:rPr>
        <w:t>But multiple comparisons do not show any differences when comparing all 28 days to each other. This is likely due to lower power in the multiple comparisons vs the overall model. So, how do we identify which days have more or less bees counted without comparing all days one by one?</w:t>
      </w:r>
    </w:p>
    <w:p w14:paraId="45D60B14" w14:textId="77777777" w:rsidR="00FB140D" w:rsidRDefault="00FB140D">
      <w:pPr>
        <w:rPr>
          <w:rFonts w:ascii="Times New Roman" w:hAnsi="Times New Roman" w:cs="Times New Roman"/>
          <w:sz w:val="24"/>
          <w:szCs w:val="24"/>
        </w:rPr>
      </w:pPr>
    </w:p>
    <w:p w14:paraId="7578066E" w14:textId="77FFEB8C" w:rsidR="00C9049D" w:rsidRDefault="00C9049D">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CAD873C" wp14:editId="2E3CC264">
            <wp:extent cx="5486400" cy="5486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86400" cy="5486400"/>
                    </a:xfrm>
                    <a:prstGeom prst="rect">
                      <a:avLst/>
                    </a:prstGeom>
                    <a:noFill/>
                    <a:ln>
                      <a:noFill/>
                    </a:ln>
                  </pic:spPr>
                </pic:pic>
              </a:graphicData>
            </a:graphic>
          </wp:inline>
        </w:drawing>
      </w:r>
    </w:p>
    <w:p w14:paraId="2FFC4F46" w14:textId="6E02C19A" w:rsidR="00C9049D" w:rsidRDefault="00C9049D">
      <w:pPr>
        <w:rPr>
          <w:rFonts w:ascii="Times New Roman" w:hAnsi="Times New Roman" w:cs="Times New Roman"/>
          <w:i/>
          <w:iCs/>
          <w:sz w:val="24"/>
          <w:szCs w:val="24"/>
        </w:rPr>
      </w:pPr>
      <w:r>
        <w:rPr>
          <w:rFonts w:ascii="Times New Roman" w:hAnsi="Times New Roman" w:cs="Times New Roman"/>
          <w:i/>
          <w:iCs/>
          <w:sz w:val="24"/>
          <w:szCs w:val="24"/>
        </w:rPr>
        <w:t xml:space="preserve">Figure </w:t>
      </w:r>
      <w:r w:rsidR="00FA7538">
        <w:rPr>
          <w:rFonts w:ascii="Times New Roman" w:hAnsi="Times New Roman" w:cs="Times New Roman"/>
          <w:i/>
          <w:iCs/>
          <w:sz w:val="24"/>
          <w:szCs w:val="24"/>
        </w:rPr>
        <w:t>5</w:t>
      </w:r>
      <w:r>
        <w:rPr>
          <w:rFonts w:ascii="Times New Roman" w:hAnsi="Times New Roman" w:cs="Times New Roman"/>
          <w:i/>
          <w:iCs/>
          <w:sz w:val="24"/>
          <w:szCs w:val="24"/>
        </w:rPr>
        <w:t>: An absolute mess of a figure. There is no way to show all treatments on one graph. See below for separate graphs for each treatment. Blue – consumption control is all 0, so no graph will be made for it.</w:t>
      </w:r>
    </w:p>
    <w:p w14:paraId="181B9745" w14:textId="7587029D" w:rsidR="00C9049D" w:rsidRDefault="00C9049D">
      <w:pPr>
        <w:rPr>
          <w:rFonts w:ascii="Times New Roman" w:hAnsi="Times New Roman" w:cs="Times New Roman"/>
          <w:i/>
          <w:iCs/>
          <w:sz w:val="24"/>
          <w:szCs w:val="24"/>
        </w:rPr>
      </w:pPr>
    </w:p>
    <w:p w14:paraId="577C307D" w14:textId="18F49466" w:rsidR="00C9049D" w:rsidRDefault="00C9049D">
      <w:pPr>
        <w:rPr>
          <w:rFonts w:ascii="Times New Roman" w:hAnsi="Times New Roman" w:cs="Times New Roman"/>
          <w:i/>
          <w:iCs/>
          <w:sz w:val="24"/>
          <w:szCs w:val="24"/>
        </w:rPr>
      </w:pPr>
      <w:r>
        <w:rPr>
          <w:rFonts w:ascii="Times New Roman" w:hAnsi="Times New Roman" w:cs="Times New Roman"/>
          <w:i/>
          <w:iCs/>
          <w:noProof/>
          <w:sz w:val="24"/>
          <w:szCs w:val="24"/>
        </w:rPr>
        <w:lastRenderedPageBreak/>
        <w:drawing>
          <wp:inline distT="0" distB="0" distL="0" distR="0" wp14:anchorId="015F3DA2" wp14:editId="7D9546A5">
            <wp:extent cx="5486400" cy="5486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86400" cy="5486400"/>
                    </a:xfrm>
                    <a:prstGeom prst="rect">
                      <a:avLst/>
                    </a:prstGeom>
                    <a:noFill/>
                    <a:ln>
                      <a:noFill/>
                    </a:ln>
                  </pic:spPr>
                </pic:pic>
              </a:graphicData>
            </a:graphic>
          </wp:inline>
        </w:drawing>
      </w:r>
    </w:p>
    <w:p w14:paraId="79EDBD75" w14:textId="38EC1AA4" w:rsidR="00C9049D" w:rsidRDefault="00C9049D">
      <w:pPr>
        <w:rPr>
          <w:rFonts w:ascii="Times New Roman" w:hAnsi="Times New Roman" w:cs="Times New Roman"/>
          <w:i/>
          <w:iCs/>
          <w:sz w:val="24"/>
          <w:szCs w:val="24"/>
        </w:rPr>
      </w:pPr>
      <w:r>
        <w:rPr>
          <w:rFonts w:ascii="Times New Roman" w:hAnsi="Times New Roman" w:cs="Times New Roman"/>
          <w:i/>
          <w:iCs/>
          <w:sz w:val="24"/>
          <w:szCs w:val="24"/>
        </w:rPr>
        <w:t xml:space="preserve">Figure </w:t>
      </w:r>
      <w:r w:rsidR="00FA7538">
        <w:rPr>
          <w:rFonts w:ascii="Times New Roman" w:hAnsi="Times New Roman" w:cs="Times New Roman"/>
          <w:i/>
          <w:iCs/>
          <w:sz w:val="24"/>
          <w:szCs w:val="24"/>
        </w:rPr>
        <w:t>6</w:t>
      </w:r>
      <w:r>
        <w:rPr>
          <w:rFonts w:ascii="Times New Roman" w:hAnsi="Times New Roman" w:cs="Times New Roman"/>
          <w:i/>
          <w:iCs/>
          <w:sz w:val="24"/>
          <w:szCs w:val="24"/>
        </w:rPr>
        <w:t>: Negative control for the number of bees observed.</w:t>
      </w:r>
    </w:p>
    <w:p w14:paraId="653F40B0" w14:textId="46A17DD3" w:rsidR="00C9049D" w:rsidRDefault="00C9049D">
      <w:pPr>
        <w:rPr>
          <w:rFonts w:ascii="Times New Roman" w:hAnsi="Times New Roman" w:cs="Times New Roman"/>
          <w:i/>
          <w:iCs/>
          <w:sz w:val="24"/>
          <w:szCs w:val="24"/>
        </w:rPr>
      </w:pPr>
    </w:p>
    <w:p w14:paraId="3C64D1FB" w14:textId="48B5FC6F" w:rsidR="00C9049D" w:rsidRPr="00C9049D" w:rsidRDefault="00C9049D">
      <w:pPr>
        <w:rPr>
          <w:rFonts w:ascii="Times New Roman" w:hAnsi="Times New Roman" w:cs="Times New Roman"/>
          <w:i/>
          <w:iCs/>
          <w:sz w:val="24"/>
          <w:szCs w:val="24"/>
        </w:rPr>
      </w:pPr>
      <w:r>
        <w:rPr>
          <w:rFonts w:ascii="Times New Roman" w:hAnsi="Times New Roman" w:cs="Times New Roman"/>
          <w:i/>
          <w:iCs/>
          <w:noProof/>
          <w:sz w:val="24"/>
          <w:szCs w:val="24"/>
        </w:rPr>
        <w:lastRenderedPageBreak/>
        <w:drawing>
          <wp:inline distT="0" distB="0" distL="0" distR="0" wp14:anchorId="681C0A2F" wp14:editId="719DAAFF">
            <wp:extent cx="5486400" cy="5486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86400" cy="5486400"/>
                    </a:xfrm>
                    <a:prstGeom prst="rect">
                      <a:avLst/>
                    </a:prstGeom>
                    <a:noFill/>
                    <a:ln>
                      <a:noFill/>
                    </a:ln>
                  </pic:spPr>
                </pic:pic>
              </a:graphicData>
            </a:graphic>
          </wp:inline>
        </w:drawing>
      </w:r>
    </w:p>
    <w:p w14:paraId="67F06213" w14:textId="69E0BB49" w:rsidR="0085737B" w:rsidRDefault="00C9049D">
      <w:pPr>
        <w:rPr>
          <w:rFonts w:ascii="Times New Roman" w:hAnsi="Times New Roman" w:cs="Times New Roman"/>
          <w:i/>
          <w:iCs/>
          <w:sz w:val="24"/>
          <w:szCs w:val="24"/>
        </w:rPr>
      </w:pPr>
      <w:r>
        <w:rPr>
          <w:rFonts w:ascii="Times New Roman" w:hAnsi="Times New Roman" w:cs="Times New Roman"/>
          <w:i/>
          <w:iCs/>
          <w:sz w:val="24"/>
          <w:szCs w:val="24"/>
        </w:rPr>
        <w:t xml:space="preserve">Figure </w:t>
      </w:r>
      <w:r w:rsidR="00FA7538">
        <w:rPr>
          <w:rFonts w:ascii="Times New Roman" w:hAnsi="Times New Roman" w:cs="Times New Roman"/>
          <w:i/>
          <w:iCs/>
          <w:sz w:val="24"/>
          <w:szCs w:val="24"/>
        </w:rPr>
        <w:t>7</w:t>
      </w:r>
      <w:r>
        <w:rPr>
          <w:rFonts w:ascii="Times New Roman" w:hAnsi="Times New Roman" w:cs="Times New Roman"/>
          <w:i/>
          <w:iCs/>
          <w:sz w:val="24"/>
          <w:szCs w:val="24"/>
        </w:rPr>
        <w:t xml:space="preserve">: Positive control for number of bees observed. </w:t>
      </w:r>
    </w:p>
    <w:p w14:paraId="016D953E" w14:textId="64032A16" w:rsidR="00C9049D" w:rsidRDefault="00C9049D">
      <w:pPr>
        <w:rPr>
          <w:rFonts w:ascii="Times New Roman" w:hAnsi="Times New Roman" w:cs="Times New Roman"/>
          <w:i/>
          <w:iCs/>
          <w:sz w:val="24"/>
          <w:szCs w:val="24"/>
        </w:rPr>
      </w:pPr>
    </w:p>
    <w:p w14:paraId="68728188" w14:textId="29C0860C" w:rsidR="00C9049D" w:rsidRDefault="00C9049D">
      <w:pPr>
        <w:rPr>
          <w:rFonts w:ascii="Times New Roman" w:hAnsi="Times New Roman" w:cs="Times New Roman"/>
          <w:i/>
          <w:iCs/>
          <w:sz w:val="24"/>
          <w:szCs w:val="24"/>
        </w:rPr>
      </w:pPr>
      <w:r>
        <w:rPr>
          <w:rFonts w:ascii="Times New Roman" w:hAnsi="Times New Roman" w:cs="Times New Roman"/>
          <w:i/>
          <w:iCs/>
          <w:noProof/>
          <w:sz w:val="24"/>
          <w:szCs w:val="24"/>
        </w:rPr>
        <w:lastRenderedPageBreak/>
        <w:drawing>
          <wp:inline distT="0" distB="0" distL="0" distR="0" wp14:anchorId="24BE452F" wp14:editId="0A7D0746">
            <wp:extent cx="5486400" cy="5486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86400" cy="5486400"/>
                    </a:xfrm>
                    <a:prstGeom prst="rect">
                      <a:avLst/>
                    </a:prstGeom>
                    <a:noFill/>
                    <a:ln>
                      <a:noFill/>
                    </a:ln>
                  </pic:spPr>
                </pic:pic>
              </a:graphicData>
            </a:graphic>
          </wp:inline>
        </w:drawing>
      </w:r>
    </w:p>
    <w:p w14:paraId="59E339F9" w14:textId="0F3C220F" w:rsidR="00C9049D" w:rsidRDefault="00C9049D">
      <w:pPr>
        <w:rPr>
          <w:rFonts w:ascii="Times New Roman" w:hAnsi="Times New Roman" w:cs="Times New Roman"/>
          <w:i/>
          <w:iCs/>
          <w:sz w:val="24"/>
          <w:szCs w:val="24"/>
        </w:rPr>
      </w:pPr>
      <w:r>
        <w:rPr>
          <w:rFonts w:ascii="Times New Roman" w:hAnsi="Times New Roman" w:cs="Times New Roman"/>
          <w:i/>
          <w:iCs/>
          <w:sz w:val="24"/>
          <w:szCs w:val="24"/>
        </w:rPr>
        <w:t xml:space="preserve">Figure </w:t>
      </w:r>
      <w:r w:rsidR="00FA7538">
        <w:rPr>
          <w:rFonts w:ascii="Times New Roman" w:hAnsi="Times New Roman" w:cs="Times New Roman"/>
          <w:i/>
          <w:iCs/>
          <w:sz w:val="24"/>
          <w:szCs w:val="24"/>
        </w:rPr>
        <w:t>8</w:t>
      </w:r>
      <w:r>
        <w:rPr>
          <w:rFonts w:ascii="Times New Roman" w:hAnsi="Times New Roman" w:cs="Times New Roman"/>
          <w:i/>
          <w:iCs/>
          <w:sz w:val="24"/>
          <w:szCs w:val="24"/>
        </w:rPr>
        <w:t>: AP23 treatment for number of bees observed.</w:t>
      </w:r>
    </w:p>
    <w:p w14:paraId="123320DA" w14:textId="7E6364B9" w:rsidR="00F17161" w:rsidRDefault="00F17161" w:rsidP="00F17161">
      <w:pPr>
        <w:rPr>
          <w:rFonts w:ascii="Times New Roman" w:hAnsi="Times New Roman" w:cs="Times New Roman"/>
          <w:i/>
          <w:iCs/>
          <w:sz w:val="24"/>
          <w:szCs w:val="24"/>
        </w:rPr>
      </w:pPr>
    </w:p>
    <w:p w14:paraId="461C03AB" w14:textId="1F497AFD" w:rsidR="005D0FCA" w:rsidRDefault="005D0FCA" w:rsidP="00F17161">
      <w:pPr>
        <w:rPr>
          <w:rFonts w:ascii="Times New Roman" w:hAnsi="Times New Roman" w:cs="Times New Roman"/>
          <w:i/>
          <w:iCs/>
          <w:sz w:val="24"/>
          <w:szCs w:val="24"/>
        </w:rPr>
      </w:pPr>
      <w:r>
        <w:rPr>
          <w:rFonts w:ascii="Times New Roman" w:hAnsi="Times New Roman" w:cs="Times New Roman"/>
          <w:i/>
          <w:iCs/>
          <w:noProof/>
          <w:sz w:val="24"/>
          <w:szCs w:val="24"/>
        </w:rPr>
        <w:lastRenderedPageBreak/>
        <w:drawing>
          <wp:inline distT="0" distB="0" distL="0" distR="0" wp14:anchorId="05DF72A8" wp14:editId="5C8B1431">
            <wp:extent cx="4962525" cy="49625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962525" cy="4962525"/>
                    </a:xfrm>
                    <a:prstGeom prst="rect">
                      <a:avLst/>
                    </a:prstGeom>
                    <a:noFill/>
                    <a:ln>
                      <a:noFill/>
                    </a:ln>
                  </pic:spPr>
                </pic:pic>
              </a:graphicData>
            </a:graphic>
          </wp:inline>
        </w:drawing>
      </w:r>
    </w:p>
    <w:p w14:paraId="6100015E" w14:textId="5F6B0252" w:rsidR="005D0FCA" w:rsidRDefault="005D0FCA" w:rsidP="00F17161">
      <w:pPr>
        <w:rPr>
          <w:rFonts w:ascii="Times New Roman" w:hAnsi="Times New Roman" w:cs="Times New Roman"/>
          <w:i/>
          <w:iCs/>
          <w:sz w:val="24"/>
          <w:szCs w:val="24"/>
        </w:rPr>
      </w:pPr>
      <w:r>
        <w:rPr>
          <w:rFonts w:ascii="Times New Roman" w:hAnsi="Times New Roman" w:cs="Times New Roman"/>
          <w:i/>
          <w:iCs/>
          <w:sz w:val="24"/>
          <w:szCs w:val="24"/>
        </w:rPr>
        <w:t xml:space="preserve">Figure </w:t>
      </w:r>
      <w:r w:rsidR="00FA7538">
        <w:rPr>
          <w:rFonts w:ascii="Times New Roman" w:hAnsi="Times New Roman" w:cs="Times New Roman"/>
          <w:i/>
          <w:iCs/>
          <w:sz w:val="24"/>
          <w:szCs w:val="24"/>
        </w:rPr>
        <w:t>9</w:t>
      </w:r>
      <w:r>
        <w:rPr>
          <w:rFonts w:ascii="Times New Roman" w:hAnsi="Times New Roman" w:cs="Times New Roman"/>
          <w:i/>
          <w:iCs/>
          <w:sz w:val="24"/>
          <w:szCs w:val="24"/>
        </w:rPr>
        <w:t xml:space="preserve">: </w:t>
      </w:r>
      <w:r w:rsidR="00371EE2">
        <w:rPr>
          <w:rFonts w:ascii="Times New Roman" w:hAnsi="Times New Roman" w:cs="Times New Roman"/>
          <w:i/>
          <w:iCs/>
          <w:sz w:val="24"/>
          <w:szCs w:val="24"/>
        </w:rPr>
        <w:t xml:space="preserve">These graphs are a visualization of the model output. The models include area, colony, and the cumulative number of bees removed as random effects. </w:t>
      </w:r>
      <w:r>
        <w:rPr>
          <w:rFonts w:ascii="Times New Roman" w:hAnsi="Times New Roman" w:cs="Times New Roman"/>
          <w:i/>
          <w:iCs/>
          <w:sz w:val="24"/>
          <w:szCs w:val="24"/>
        </w:rPr>
        <w:t xml:space="preserve">Treating the sample day as a number, we see a significant overall downward trend in the number of bees counted by day. </w:t>
      </w:r>
    </w:p>
    <w:p w14:paraId="332B0C97" w14:textId="373C7F6B" w:rsidR="005D0FCA" w:rsidRDefault="005D0FCA" w:rsidP="00F17161">
      <w:pPr>
        <w:rPr>
          <w:rFonts w:ascii="Times New Roman" w:hAnsi="Times New Roman" w:cs="Times New Roman"/>
          <w:i/>
          <w:iCs/>
          <w:sz w:val="24"/>
          <w:szCs w:val="24"/>
        </w:rPr>
      </w:pPr>
    </w:p>
    <w:p w14:paraId="26F0FDB2" w14:textId="7F2734F2" w:rsidR="005D0FCA" w:rsidRDefault="005D0FCA" w:rsidP="00F17161">
      <w:pPr>
        <w:rPr>
          <w:rFonts w:ascii="Times New Roman" w:hAnsi="Times New Roman" w:cs="Times New Roman"/>
          <w:i/>
          <w:iCs/>
          <w:sz w:val="24"/>
          <w:szCs w:val="24"/>
        </w:rPr>
      </w:pPr>
      <w:r>
        <w:rPr>
          <w:rFonts w:ascii="Times New Roman" w:hAnsi="Times New Roman" w:cs="Times New Roman"/>
          <w:i/>
          <w:iCs/>
          <w:noProof/>
          <w:sz w:val="24"/>
          <w:szCs w:val="24"/>
        </w:rPr>
        <w:lastRenderedPageBreak/>
        <w:drawing>
          <wp:inline distT="0" distB="0" distL="0" distR="0" wp14:anchorId="40EC2DCD" wp14:editId="75D59F34">
            <wp:extent cx="4867275" cy="48672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867275" cy="4867275"/>
                    </a:xfrm>
                    <a:prstGeom prst="rect">
                      <a:avLst/>
                    </a:prstGeom>
                    <a:noFill/>
                    <a:ln>
                      <a:noFill/>
                    </a:ln>
                  </pic:spPr>
                </pic:pic>
              </a:graphicData>
            </a:graphic>
          </wp:inline>
        </w:drawing>
      </w:r>
    </w:p>
    <w:p w14:paraId="1E2734DB" w14:textId="569DC7F4" w:rsidR="005D0FCA" w:rsidRDefault="005D0FCA" w:rsidP="00F17161">
      <w:pPr>
        <w:rPr>
          <w:rFonts w:ascii="Times New Roman" w:hAnsi="Times New Roman" w:cs="Times New Roman"/>
          <w:i/>
          <w:iCs/>
          <w:sz w:val="24"/>
          <w:szCs w:val="24"/>
        </w:rPr>
      </w:pPr>
      <w:r>
        <w:rPr>
          <w:rFonts w:ascii="Times New Roman" w:hAnsi="Times New Roman" w:cs="Times New Roman"/>
          <w:i/>
          <w:iCs/>
          <w:sz w:val="24"/>
          <w:szCs w:val="24"/>
        </w:rPr>
        <w:t xml:space="preserve">Figure </w:t>
      </w:r>
      <w:r w:rsidR="00FA7538">
        <w:rPr>
          <w:rFonts w:ascii="Times New Roman" w:hAnsi="Times New Roman" w:cs="Times New Roman"/>
          <w:i/>
          <w:iCs/>
          <w:sz w:val="24"/>
          <w:szCs w:val="24"/>
        </w:rPr>
        <w:t>10</w:t>
      </w:r>
      <w:r>
        <w:rPr>
          <w:rFonts w:ascii="Times New Roman" w:hAnsi="Times New Roman" w:cs="Times New Roman"/>
          <w:i/>
          <w:iCs/>
          <w:sz w:val="24"/>
          <w:szCs w:val="24"/>
        </w:rPr>
        <w:t xml:space="preserve">: </w:t>
      </w:r>
      <w:r w:rsidR="009C7822">
        <w:rPr>
          <w:rFonts w:ascii="Times New Roman" w:hAnsi="Times New Roman" w:cs="Times New Roman"/>
          <w:i/>
          <w:iCs/>
          <w:sz w:val="24"/>
          <w:szCs w:val="24"/>
        </w:rPr>
        <w:t xml:space="preserve">In contrast, treating sample day as a factor (1 is different from 2, but not smaller) shows the overall effect, where number of counted bees peak somewhere in the middle of the pack. </w:t>
      </w:r>
    </w:p>
    <w:p w14:paraId="3F3D0061" w14:textId="22445452" w:rsidR="00D40437" w:rsidRDefault="00D40437" w:rsidP="00F17161">
      <w:pPr>
        <w:rPr>
          <w:rFonts w:ascii="Times New Roman" w:hAnsi="Times New Roman" w:cs="Times New Roman"/>
          <w:i/>
          <w:iCs/>
          <w:sz w:val="24"/>
          <w:szCs w:val="24"/>
        </w:rPr>
      </w:pPr>
    </w:p>
    <w:p w14:paraId="3263816A" w14:textId="2E689F1E" w:rsidR="00D40437" w:rsidRDefault="00D40437">
      <w:pPr>
        <w:rPr>
          <w:rFonts w:ascii="Times New Roman" w:hAnsi="Times New Roman" w:cs="Times New Roman"/>
          <w:i/>
          <w:iCs/>
          <w:sz w:val="24"/>
          <w:szCs w:val="24"/>
        </w:rPr>
      </w:pPr>
      <w:r>
        <w:rPr>
          <w:rFonts w:ascii="Times New Roman" w:hAnsi="Times New Roman" w:cs="Times New Roman"/>
          <w:i/>
          <w:iCs/>
          <w:sz w:val="24"/>
          <w:szCs w:val="24"/>
        </w:rPr>
        <w:br w:type="page"/>
      </w:r>
    </w:p>
    <w:p w14:paraId="7EAD130B" w14:textId="62AD7CA4" w:rsidR="00D40437" w:rsidRDefault="00D40437" w:rsidP="00F17161">
      <w:pPr>
        <w:rPr>
          <w:rFonts w:ascii="Times New Roman" w:hAnsi="Times New Roman" w:cs="Times New Roman"/>
          <w:b/>
          <w:bCs/>
          <w:sz w:val="32"/>
          <w:szCs w:val="32"/>
        </w:rPr>
      </w:pPr>
      <w:r w:rsidRPr="00D40437">
        <w:rPr>
          <w:rFonts w:ascii="Times New Roman" w:hAnsi="Times New Roman" w:cs="Times New Roman"/>
          <w:b/>
          <w:bCs/>
          <w:sz w:val="32"/>
          <w:szCs w:val="32"/>
        </w:rPr>
        <w:lastRenderedPageBreak/>
        <w:t>Takeaways</w:t>
      </w:r>
    </w:p>
    <w:p w14:paraId="04AA58F6" w14:textId="558AADC5" w:rsidR="00A4464B" w:rsidRDefault="00A4464B" w:rsidP="00B841B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Proportion of bees with dye was significantly higher in the treatment group than neg and cons. controls. Positive control had significantly higher proportion of bees with dye than all other treatments. </w:t>
      </w:r>
    </w:p>
    <w:p w14:paraId="44395028" w14:textId="07F1FD7E" w:rsidR="00A4464B" w:rsidRDefault="00A4464B" w:rsidP="00B841B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Number of observed bees were significantly higher in the negative and positive controls and the AP23 treatment than the consumptive control.</w:t>
      </w:r>
    </w:p>
    <w:p w14:paraId="34937BE4" w14:textId="348A18DB" w:rsidR="00D40437" w:rsidRPr="00B841B3" w:rsidRDefault="00A4464B" w:rsidP="00B841B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W</w:t>
      </w:r>
      <w:r w:rsidR="00B841B3" w:rsidRPr="00B841B3">
        <w:rPr>
          <w:rFonts w:ascii="Times New Roman" w:hAnsi="Times New Roman" w:cs="Times New Roman"/>
          <w:sz w:val="24"/>
          <w:szCs w:val="24"/>
        </w:rPr>
        <w:t>hen subsetting to just get the treatment group, there was a significant effect of sample day</w:t>
      </w:r>
      <w:r w:rsidR="00A604B9">
        <w:rPr>
          <w:rFonts w:ascii="Times New Roman" w:hAnsi="Times New Roman" w:cs="Times New Roman"/>
          <w:sz w:val="24"/>
          <w:szCs w:val="24"/>
        </w:rPr>
        <w:t xml:space="preserve"> in both response variables.</w:t>
      </w:r>
    </w:p>
    <w:p w14:paraId="470396AF" w14:textId="30E85CE1" w:rsidR="00B841B3" w:rsidRPr="00B841B3" w:rsidRDefault="00B841B3" w:rsidP="00B841B3">
      <w:pPr>
        <w:pStyle w:val="ListParagraph"/>
        <w:numPr>
          <w:ilvl w:val="0"/>
          <w:numId w:val="2"/>
        </w:numPr>
        <w:rPr>
          <w:rFonts w:ascii="Times New Roman" w:hAnsi="Times New Roman" w:cs="Times New Roman"/>
          <w:sz w:val="24"/>
          <w:szCs w:val="24"/>
        </w:rPr>
      </w:pPr>
      <w:r w:rsidRPr="00B841B3">
        <w:rPr>
          <w:rFonts w:ascii="Times New Roman" w:hAnsi="Times New Roman" w:cs="Times New Roman"/>
          <w:sz w:val="24"/>
          <w:szCs w:val="24"/>
        </w:rPr>
        <w:t>Proportion of bees with dye seemed to increase until it peaked around day 21, whereas the number of bees counted consuming patties had more variability and peaked sooner</w:t>
      </w:r>
      <w:r w:rsidR="00A604B9">
        <w:rPr>
          <w:rFonts w:ascii="Times New Roman" w:hAnsi="Times New Roman" w:cs="Times New Roman"/>
          <w:sz w:val="24"/>
          <w:szCs w:val="24"/>
        </w:rPr>
        <w:t>.</w:t>
      </w:r>
    </w:p>
    <w:p w14:paraId="70271FFE" w14:textId="3182DC64" w:rsidR="00B841B3" w:rsidRPr="00B841B3" w:rsidRDefault="00B841B3" w:rsidP="00B841B3">
      <w:pPr>
        <w:rPr>
          <w:rFonts w:ascii="Times New Roman" w:hAnsi="Times New Roman" w:cs="Times New Roman"/>
          <w:sz w:val="24"/>
          <w:szCs w:val="24"/>
        </w:rPr>
      </w:pPr>
    </w:p>
    <w:sectPr w:rsidR="00B841B3" w:rsidRPr="00B841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33190B"/>
    <w:multiLevelType w:val="hybridMultilevel"/>
    <w:tmpl w:val="4CD60274"/>
    <w:lvl w:ilvl="0" w:tplc="04090001">
      <w:start w:val="1"/>
      <w:numFmt w:val="bullet"/>
      <w:lvlText w:val=""/>
      <w:lvlJc w:val="left"/>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AED5A71"/>
    <w:multiLevelType w:val="hybridMultilevel"/>
    <w:tmpl w:val="EBD4E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37B"/>
    <w:rsid w:val="00072E19"/>
    <w:rsid w:val="0016719D"/>
    <w:rsid w:val="00175F5C"/>
    <w:rsid w:val="00344016"/>
    <w:rsid w:val="00371EE2"/>
    <w:rsid w:val="005A23B7"/>
    <w:rsid w:val="005D0FCA"/>
    <w:rsid w:val="0068377E"/>
    <w:rsid w:val="00812846"/>
    <w:rsid w:val="0085737B"/>
    <w:rsid w:val="009077BF"/>
    <w:rsid w:val="009C7822"/>
    <w:rsid w:val="00A4464B"/>
    <w:rsid w:val="00A604B9"/>
    <w:rsid w:val="00A64633"/>
    <w:rsid w:val="00AA07D7"/>
    <w:rsid w:val="00B841B3"/>
    <w:rsid w:val="00C9049D"/>
    <w:rsid w:val="00D40437"/>
    <w:rsid w:val="00E65E76"/>
    <w:rsid w:val="00F17161"/>
    <w:rsid w:val="00FA3030"/>
    <w:rsid w:val="00FA7538"/>
    <w:rsid w:val="00FB14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BC339"/>
  <w15:chartTrackingRefBased/>
  <w15:docId w15:val="{3157EA4F-07DF-4B30-A3D3-EA0730F76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841B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1284</TotalTime>
  <Pages>13</Pages>
  <Words>544</Words>
  <Characters>3105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Cody  Prouty</dc:creator>
  <cp:keywords/>
  <dc:description/>
  <cp:lastModifiedBy>Cody  Prouty</cp:lastModifiedBy>
  <cp:revision>7</cp:revision>
  <dcterms:created xsi:type="dcterms:W3CDTF">2022-01-20T18:17:00Z</dcterms:created>
  <dcterms:modified xsi:type="dcterms:W3CDTF">2022-01-21T15:45:00Z</dcterms:modified>
</cp:coreProperties>
</file>