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2C73" w14:textId="30255BEF" w:rsidR="006A030E" w:rsidRPr="006A030E" w:rsidRDefault="00627178" w:rsidP="006A030E">
      <w:pPr>
        <w:jc w:val="center"/>
        <w:rPr>
          <w:rFonts w:ascii="Times New Roman" w:hAnsi="Times New Roman" w:cs="Times New Roman"/>
          <w:b/>
          <w:bCs/>
          <w:sz w:val="24"/>
          <w:szCs w:val="24"/>
        </w:rPr>
      </w:pPr>
      <w:r w:rsidRPr="00010B3A">
        <w:rPr>
          <w:rFonts w:ascii="Times New Roman" w:hAnsi="Times New Roman" w:cs="Times New Roman"/>
          <w:b/>
          <w:bCs/>
          <w:sz w:val="24"/>
          <w:szCs w:val="24"/>
        </w:rPr>
        <w:t xml:space="preserve">Evaluating the efficacy of common treatments used for </w:t>
      </w:r>
      <w:r w:rsidRPr="00010B3A">
        <w:rPr>
          <w:rFonts w:ascii="Times New Roman" w:hAnsi="Times New Roman" w:cs="Times New Roman"/>
          <w:b/>
          <w:bCs/>
          <w:i/>
          <w:iCs/>
          <w:sz w:val="24"/>
          <w:szCs w:val="24"/>
        </w:rPr>
        <w:t>Nosema</w:t>
      </w:r>
      <w:r w:rsidRPr="00010B3A">
        <w:rPr>
          <w:rFonts w:ascii="Times New Roman" w:hAnsi="Times New Roman" w:cs="Times New Roman"/>
          <w:b/>
          <w:bCs/>
          <w:sz w:val="24"/>
          <w:szCs w:val="24"/>
        </w:rPr>
        <w:t xml:space="preserve"> control</w:t>
      </w:r>
    </w:p>
    <w:p w14:paraId="357F5645" w14:textId="77777777" w:rsidR="006A030E" w:rsidRDefault="006A030E">
      <w:pPr>
        <w:rPr>
          <w:rFonts w:ascii="Times New Roman" w:hAnsi="Times New Roman" w:cs="Times New Roman"/>
          <w:b/>
          <w:bCs/>
          <w:sz w:val="24"/>
          <w:szCs w:val="24"/>
        </w:rPr>
      </w:pPr>
    </w:p>
    <w:p w14:paraId="5537A428" w14:textId="439E9322" w:rsidR="006A030E" w:rsidRDefault="006A030E">
      <w:pPr>
        <w:rPr>
          <w:rFonts w:ascii="Times New Roman" w:hAnsi="Times New Roman" w:cs="Times New Roman"/>
          <w:b/>
          <w:bCs/>
          <w:sz w:val="24"/>
          <w:szCs w:val="24"/>
        </w:rPr>
      </w:pPr>
      <w:r>
        <w:rPr>
          <w:rFonts w:ascii="Times New Roman" w:hAnsi="Times New Roman" w:cs="Times New Roman"/>
          <w:b/>
          <w:bCs/>
          <w:sz w:val="24"/>
          <w:szCs w:val="24"/>
        </w:rPr>
        <w:t>Abstract</w:t>
      </w:r>
    </w:p>
    <w:p w14:paraId="1770B70C" w14:textId="77777777" w:rsidR="006A030E" w:rsidRDefault="006A030E">
      <w:pPr>
        <w:rPr>
          <w:rFonts w:ascii="Times New Roman" w:hAnsi="Times New Roman" w:cs="Times New Roman"/>
          <w:b/>
          <w:bCs/>
          <w:sz w:val="24"/>
          <w:szCs w:val="24"/>
        </w:rPr>
      </w:pPr>
    </w:p>
    <w:p w14:paraId="56F3F6C6" w14:textId="52A17775" w:rsidR="00627178" w:rsidRPr="00010B3A" w:rsidRDefault="00627178">
      <w:pPr>
        <w:rPr>
          <w:rFonts w:ascii="Times New Roman" w:hAnsi="Times New Roman" w:cs="Times New Roman"/>
          <w:b/>
          <w:bCs/>
          <w:sz w:val="24"/>
          <w:szCs w:val="24"/>
        </w:rPr>
      </w:pPr>
      <w:r w:rsidRPr="00010B3A">
        <w:rPr>
          <w:rFonts w:ascii="Times New Roman" w:hAnsi="Times New Roman" w:cs="Times New Roman"/>
          <w:b/>
          <w:bCs/>
          <w:sz w:val="24"/>
          <w:szCs w:val="24"/>
        </w:rPr>
        <w:t>Introduction</w:t>
      </w:r>
    </w:p>
    <w:p w14:paraId="64495AB6" w14:textId="6D29DE9E" w:rsidR="00627178" w:rsidRPr="00010B3A" w:rsidRDefault="00627178">
      <w:pPr>
        <w:rPr>
          <w:rFonts w:ascii="Times New Roman" w:hAnsi="Times New Roman" w:cs="Times New Roman"/>
          <w:sz w:val="24"/>
          <w:szCs w:val="24"/>
        </w:rPr>
      </w:pPr>
    </w:p>
    <w:p w14:paraId="7A4E3FD1" w14:textId="26F32ED6" w:rsidR="00627178" w:rsidRPr="00010B3A" w:rsidRDefault="00627178">
      <w:pPr>
        <w:rPr>
          <w:rFonts w:ascii="Times New Roman" w:hAnsi="Times New Roman" w:cs="Times New Roman"/>
          <w:sz w:val="24"/>
          <w:szCs w:val="24"/>
        </w:rPr>
      </w:pPr>
    </w:p>
    <w:p w14:paraId="5A588F99" w14:textId="268E004C" w:rsidR="00627178" w:rsidRPr="00010B3A" w:rsidRDefault="00627178">
      <w:pPr>
        <w:rPr>
          <w:rFonts w:ascii="Times New Roman" w:hAnsi="Times New Roman" w:cs="Times New Roman"/>
          <w:b/>
          <w:bCs/>
          <w:sz w:val="24"/>
          <w:szCs w:val="24"/>
        </w:rPr>
      </w:pPr>
      <w:r w:rsidRPr="00010B3A">
        <w:rPr>
          <w:rFonts w:ascii="Times New Roman" w:hAnsi="Times New Roman" w:cs="Times New Roman"/>
          <w:b/>
          <w:bCs/>
          <w:sz w:val="24"/>
          <w:szCs w:val="24"/>
        </w:rPr>
        <w:t>Materials and Methods</w:t>
      </w:r>
    </w:p>
    <w:p w14:paraId="30AE3296" w14:textId="1C5BA301" w:rsidR="00627178" w:rsidRPr="00010B3A" w:rsidRDefault="00627178">
      <w:pPr>
        <w:rPr>
          <w:rFonts w:ascii="Times New Roman" w:hAnsi="Times New Roman" w:cs="Times New Roman"/>
          <w:b/>
          <w:bCs/>
          <w:i/>
          <w:iCs/>
          <w:sz w:val="24"/>
          <w:szCs w:val="24"/>
        </w:rPr>
      </w:pPr>
      <w:r w:rsidRPr="00010B3A">
        <w:rPr>
          <w:rFonts w:ascii="Times New Roman" w:hAnsi="Times New Roman" w:cs="Times New Roman"/>
          <w:b/>
          <w:bCs/>
          <w:i/>
          <w:iCs/>
          <w:sz w:val="24"/>
          <w:szCs w:val="24"/>
        </w:rPr>
        <w:t xml:space="preserve">Experiment 1: Laboratory </w:t>
      </w:r>
      <w:r w:rsidR="00636E32" w:rsidRPr="00010B3A">
        <w:rPr>
          <w:rFonts w:ascii="Times New Roman" w:hAnsi="Times New Roman" w:cs="Times New Roman"/>
          <w:b/>
          <w:bCs/>
          <w:i/>
          <w:iCs/>
          <w:sz w:val="24"/>
          <w:szCs w:val="24"/>
        </w:rPr>
        <w:t>E</w:t>
      </w:r>
      <w:r w:rsidRPr="00010B3A">
        <w:rPr>
          <w:rFonts w:ascii="Times New Roman" w:hAnsi="Times New Roman" w:cs="Times New Roman"/>
          <w:b/>
          <w:bCs/>
          <w:i/>
          <w:iCs/>
          <w:sz w:val="24"/>
          <w:szCs w:val="24"/>
        </w:rPr>
        <w:t xml:space="preserve">xposure to </w:t>
      </w:r>
      <w:r w:rsidRPr="00010B3A">
        <w:rPr>
          <w:rFonts w:ascii="Times New Roman" w:hAnsi="Times New Roman" w:cs="Times New Roman"/>
          <w:b/>
          <w:bCs/>
          <w:sz w:val="24"/>
          <w:szCs w:val="24"/>
        </w:rPr>
        <w:t>Nosema</w:t>
      </w:r>
      <w:r w:rsidR="00FA6A1B" w:rsidRPr="00010B3A">
        <w:rPr>
          <w:rFonts w:ascii="Times New Roman" w:hAnsi="Times New Roman" w:cs="Times New Roman"/>
          <w:b/>
          <w:bCs/>
          <w:sz w:val="24"/>
          <w:szCs w:val="24"/>
        </w:rPr>
        <w:t xml:space="preserve"> ceranae</w:t>
      </w:r>
      <w:r w:rsidRPr="00010B3A">
        <w:rPr>
          <w:rFonts w:ascii="Times New Roman" w:hAnsi="Times New Roman" w:cs="Times New Roman"/>
          <w:b/>
          <w:bCs/>
          <w:i/>
          <w:iCs/>
          <w:sz w:val="24"/>
          <w:szCs w:val="24"/>
        </w:rPr>
        <w:t xml:space="preserve"> and </w:t>
      </w:r>
      <w:r w:rsidR="00636E32" w:rsidRPr="00010B3A">
        <w:rPr>
          <w:rFonts w:ascii="Times New Roman" w:hAnsi="Times New Roman" w:cs="Times New Roman"/>
          <w:b/>
          <w:bCs/>
          <w:i/>
          <w:iCs/>
          <w:sz w:val="24"/>
          <w:szCs w:val="24"/>
        </w:rPr>
        <w:t>T</w:t>
      </w:r>
      <w:r w:rsidRPr="00010B3A">
        <w:rPr>
          <w:rFonts w:ascii="Times New Roman" w:hAnsi="Times New Roman" w:cs="Times New Roman"/>
          <w:b/>
          <w:bCs/>
          <w:i/>
          <w:iCs/>
          <w:sz w:val="24"/>
          <w:szCs w:val="24"/>
        </w:rPr>
        <w:t>reatment</w:t>
      </w:r>
      <w:r w:rsidR="00C90944" w:rsidRPr="00010B3A">
        <w:rPr>
          <w:rFonts w:ascii="Times New Roman" w:hAnsi="Times New Roman" w:cs="Times New Roman"/>
          <w:b/>
          <w:bCs/>
          <w:i/>
          <w:iCs/>
          <w:sz w:val="24"/>
          <w:szCs w:val="24"/>
        </w:rPr>
        <w:t xml:space="preserve"> with Fumagilin-B</w:t>
      </w:r>
      <w:r w:rsidR="00C90944" w:rsidRPr="00010B3A">
        <w:rPr>
          <w:rFonts w:ascii="Times New Roman" w:hAnsi="Times New Roman" w:cs="Times New Roman"/>
          <w:sz w:val="24"/>
          <w:szCs w:val="24"/>
        </w:rPr>
        <w:t xml:space="preserve">®, </w:t>
      </w:r>
      <w:r w:rsidR="00C90944" w:rsidRPr="00010B3A">
        <w:rPr>
          <w:rFonts w:ascii="Times New Roman" w:hAnsi="Times New Roman" w:cs="Times New Roman"/>
          <w:b/>
          <w:bCs/>
          <w:i/>
          <w:iCs/>
          <w:sz w:val="24"/>
          <w:szCs w:val="24"/>
        </w:rPr>
        <w:t>Nozevit Plus®, and Honey-B-Healthy®</w:t>
      </w:r>
    </w:p>
    <w:p w14:paraId="057D82CC" w14:textId="106B3DD8" w:rsidR="00627178" w:rsidRPr="00010B3A" w:rsidRDefault="00627178" w:rsidP="00627178">
      <w:pPr>
        <w:spacing w:before="240"/>
        <w:rPr>
          <w:rFonts w:ascii="Times New Roman" w:hAnsi="Times New Roman" w:cs="Times New Roman"/>
          <w:color w:val="1A1A1A"/>
          <w:sz w:val="24"/>
          <w:szCs w:val="24"/>
        </w:rPr>
      </w:pPr>
      <w:r w:rsidRPr="00010B3A">
        <w:rPr>
          <w:rFonts w:ascii="Times New Roman" w:hAnsi="Times New Roman" w:cs="Times New Roman"/>
          <w:sz w:val="24"/>
          <w:szCs w:val="24"/>
        </w:rPr>
        <w:t xml:space="preserve">In July 2014, capped combs were obtained from honey bee colonies at Oregon State University apiaries (Corvallis, OR, USA). </w:t>
      </w:r>
      <w:r w:rsidR="00886F94" w:rsidRPr="00010B3A">
        <w:rPr>
          <w:rFonts w:ascii="Times New Roman" w:hAnsi="Times New Roman" w:cs="Times New Roman"/>
          <w:sz w:val="24"/>
          <w:szCs w:val="24"/>
        </w:rPr>
        <w:t>We</w:t>
      </w:r>
      <w:r w:rsidRPr="00010B3A">
        <w:rPr>
          <w:rFonts w:ascii="Times New Roman" w:hAnsi="Times New Roman" w:cs="Times New Roman"/>
          <w:sz w:val="24"/>
          <w:szCs w:val="24"/>
        </w:rPr>
        <w:t xml:space="preserve"> placed </w:t>
      </w:r>
      <w:r w:rsidR="00886F94" w:rsidRPr="00010B3A">
        <w:rPr>
          <w:rFonts w:ascii="Times New Roman" w:hAnsi="Times New Roman" w:cs="Times New Roman"/>
          <w:sz w:val="24"/>
          <w:szCs w:val="24"/>
        </w:rPr>
        <w:t xml:space="preserve">the combs </w:t>
      </w:r>
      <w:r w:rsidRPr="00010B3A">
        <w:rPr>
          <w:rFonts w:ascii="Times New Roman" w:hAnsi="Times New Roman" w:cs="Times New Roman"/>
          <w:sz w:val="24"/>
          <w:szCs w:val="24"/>
        </w:rPr>
        <w:t>in an incubator under simulated hive conditions (33</w:t>
      </w:r>
      <w:r w:rsidRPr="00010B3A">
        <w:rPr>
          <w:rFonts w:ascii="Times New Roman" w:hAnsi="Times New Roman" w:cs="Times New Roman"/>
          <w:sz w:val="24"/>
          <w:szCs w:val="24"/>
          <w:vertAlign w:val="superscript"/>
        </w:rPr>
        <w:t xml:space="preserve">° </w:t>
      </w:r>
      <w:r w:rsidRPr="00010B3A">
        <w:rPr>
          <w:rFonts w:ascii="Times New Roman" w:hAnsi="Times New Roman" w:cs="Times New Roman"/>
          <w:sz w:val="24"/>
          <w:szCs w:val="24"/>
        </w:rPr>
        <w:t xml:space="preserve">C, 55% RH) for bee emergence. Twenty four hours later we gently brushed newly emerged bees into a large container and mixed them thoroughly by hand. After the bees were mixed, </w:t>
      </w:r>
      <w:r w:rsidR="00886F94" w:rsidRPr="00010B3A">
        <w:rPr>
          <w:rFonts w:ascii="Times New Roman" w:hAnsi="Times New Roman" w:cs="Times New Roman"/>
          <w:sz w:val="24"/>
          <w:szCs w:val="24"/>
        </w:rPr>
        <w:t xml:space="preserve">we placed </w:t>
      </w:r>
      <w:r w:rsidRPr="00010B3A">
        <w:rPr>
          <w:rFonts w:ascii="Times New Roman" w:hAnsi="Times New Roman" w:cs="Times New Roman"/>
          <w:sz w:val="24"/>
          <w:szCs w:val="24"/>
        </w:rPr>
        <w:t>250 individual bees inside cylindrical wire cages (63</w:t>
      </w:r>
      <w:r w:rsidR="00B5644A" w:rsidRPr="00010B3A">
        <w:rPr>
          <w:rFonts w:ascii="Times New Roman" w:hAnsi="Times New Roman" w:cs="Times New Roman"/>
          <w:sz w:val="24"/>
          <w:szCs w:val="24"/>
        </w:rPr>
        <w:t>.</w:t>
      </w:r>
      <w:r w:rsidRPr="00010B3A">
        <w:rPr>
          <w:rFonts w:ascii="Times New Roman" w:hAnsi="Times New Roman" w:cs="Times New Roman"/>
          <w:sz w:val="24"/>
          <w:szCs w:val="24"/>
        </w:rPr>
        <w:t xml:space="preserve">06 </w:t>
      </w:r>
      <w:r w:rsidR="00886F94" w:rsidRPr="00010B3A">
        <w:rPr>
          <w:rFonts w:ascii="Times New Roman" w:hAnsi="Times New Roman" w:cs="Times New Roman"/>
          <w:sz w:val="24"/>
          <w:szCs w:val="24"/>
        </w:rPr>
        <w:t>c</w:t>
      </w:r>
      <w:r w:rsidRPr="00010B3A">
        <w:rPr>
          <w:rFonts w:ascii="Times New Roman" w:hAnsi="Times New Roman" w:cs="Times New Roman"/>
          <w:sz w:val="24"/>
          <w:szCs w:val="24"/>
        </w:rPr>
        <w:t>m</w:t>
      </w:r>
      <w:r w:rsidRPr="00010B3A">
        <w:rPr>
          <w:rFonts w:ascii="Times New Roman" w:hAnsi="Times New Roman" w:cs="Times New Roman"/>
          <w:sz w:val="24"/>
          <w:szCs w:val="24"/>
          <w:vertAlign w:val="superscript"/>
        </w:rPr>
        <w:t>3</w:t>
      </w:r>
      <w:r w:rsidRPr="00010B3A">
        <w:rPr>
          <w:rFonts w:ascii="Times New Roman" w:hAnsi="Times New Roman" w:cs="Times New Roman"/>
          <w:sz w:val="24"/>
          <w:szCs w:val="24"/>
        </w:rPr>
        <w:t xml:space="preserve">) and returned </w:t>
      </w:r>
      <w:r w:rsidR="00886F94" w:rsidRPr="00010B3A">
        <w:rPr>
          <w:rFonts w:ascii="Times New Roman" w:hAnsi="Times New Roman" w:cs="Times New Roman"/>
          <w:sz w:val="24"/>
          <w:szCs w:val="24"/>
        </w:rPr>
        <w:t xml:space="preserve">them </w:t>
      </w:r>
      <w:r w:rsidRPr="00010B3A">
        <w:rPr>
          <w:rFonts w:ascii="Times New Roman" w:hAnsi="Times New Roman" w:cs="Times New Roman"/>
          <w:sz w:val="24"/>
          <w:szCs w:val="24"/>
        </w:rPr>
        <w:t xml:space="preserve">to the incubator. The bees in cages were immediately provided with </w:t>
      </w:r>
      <w:r w:rsidRPr="00010B3A">
        <w:rPr>
          <w:rFonts w:ascii="Times New Roman" w:hAnsi="Times New Roman" w:cs="Times New Roman"/>
          <w:i/>
          <w:sz w:val="24"/>
          <w:szCs w:val="24"/>
        </w:rPr>
        <w:t>ad libitum</w:t>
      </w:r>
      <w:r w:rsidRPr="00010B3A">
        <w:rPr>
          <w:rFonts w:ascii="Times New Roman" w:hAnsi="Times New Roman" w:cs="Times New Roman"/>
          <w:sz w:val="24"/>
          <w:szCs w:val="24"/>
        </w:rPr>
        <w:t xml:space="preserve"> access to a vial containing 25 ml of </w:t>
      </w:r>
      <w:r w:rsidRPr="00010B3A">
        <w:rPr>
          <w:rFonts w:ascii="Times New Roman" w:hAnsi="Times New Roman" w:cs="Times New Roman"/>
          <w:i/>
          <w:sz w:val="24"/>
          <w:szCs w:val="24"/>
        </w:rPr>
        <w:t>Nosema ceranae</w:t>
      </w:r>
      <w:r w:rsidRPr="00010B3A">
        <w:rPr>
          <w:rFonts w:ascii="Times New Roman" w:hAnsi="Times New Roman" w:cs="Times New Roman"/>
          <w:sz w:val="24"/>
          <w:szCs w:val="24"/>
        </w:rPr>
        <w:t xml:space="preserve"> spores within 50% sucrose solution dosed at 40,000 spores/bee. Each cage also contained 25 g of</w:t>
      </w:r>
      <w:r w:rsidRPr="00010B3A">
        <w:rPr>
          <w:rFonts w:ascii="Times New Roman" w:hAnsi="Times New Roman" w:cs="Times New Roman"/>
          <w:color w:val="1A1A1A"/>
          <w:sz w:val="24"/>
          <w:szCs w:val="24"/>
        </w:rPr>
        <w:t xml:space="preserve"> finely ground wild flower pollen </w:t>
      </w:r>
      <w:r w:rsidRPr="00010B3A">
        <w:rPr>
          <w:rFonts w:ascii="Times New Roman" w:hAnsi="Times New Roman" w:cs="Times New Roman"/>
          <w:sz w:val="24"/>
          <w:szCs w:val="24"/>
        </w:rPr>
        <w:t xml:space="preserve">and mixed with a 33% sucrose solution in a 2:1 ratio. </w:t>
      </w:r>
    </w:p>
    <w:p w14:paraId="3B0F7C10" w14:textId="52A91F98" w:rsidR="00627178" w:rsidRPr="00010B3A" w:rsidRDefault="00627178" w:rsidP="006C266D">
      <w:pPr>
        <w:spacing w:before="240"/>
        <w:ind w:firstLine="720"/>
        <w:rPr>
          <w:rFonts w:ascii="Times New Roman" w:hAnsi="Times New Roman" w:cs="Times New Roman"/>
          <w:sz w:val="24"/>
          <w:szCs w:val="24"/>
        </w:rPr>
      </w:pPr>
      <w:r w:rsidRPr="00010B3A">
        <w:rPr>
          <w:rFonts w:ascii="Times New Roman" w:hAnsi="Times New Roman" w:cs="Times New Roman"/>
          <w:color w:val="1A1A1A"/>
          <w:sz w:val="24"/>
          <w:szCs w:val="24"/>
        </w:rPr>
        <w:t>T</w:t>
      </w:r>
      <w:r w:rsidRPr="00010B3A">
        <w:rPr>
          <w:rFonts w:ascii="Times New Roman" w:hAnsi="Times New Roman" w:cs="Times New Roman"/>
          <w:sz w:val="24"/>
          <w:szCs w:val="24"/>
        </w:rPr>
        <w:t>he spore concentration of the</w:t>
      </w:r>
      <w:r w:rsidRPr="00010B3A">
        <w:rPr>
          <w:rFonts w:ascii="Times New Roman" w:hAnsi="Times New Roman" w:cs="Times New Roman"/>
          <w:i/>
          <w:sz w:val="24"/>
          <w:szCs w:val="24"/>
        </w:rPr>
        <w:t xml:space="preserve"> Nosema ceranae</w:t>
      </w:r>
      <w:r w:rsidRPr="00010B3A">
        <w:rPr>
          <w:rFonts w:ascii="Times New Roman" w:hAnsi="Times New Roman" w:cs="Times New Roman"/>
          <w:sz w:val="24"/>
          <w:szCs w:val="24"/>
        </w:rPr>
        <w:t xml:space="preserve"> solution was formulated and purified by centrifugation following the methods of</w:t>
      </w:r>
      <w:r w:rsidRPr="00010B3A">
        <w:rPr>
          <w:rFonts w:ascii="Times New Roman" w:hAnsi="Times New Roman" w:cs="Times New Roman"/>
          <w:color w:val="008000"/>
          <w:sz w:val="24"/>
          <w:szCs w:val="24"/>
        </w:rPr>
        <w:t xml:space="preserve"> </w:t>
      </w:r>
      <w:r w:rsidRPr="00010B3A">
        <w:rPr>
          <w:rFonts w:ascii="Times New Roman" w:hAnsi="Times New Roman" w:cs="Times New Roman"/>
          <w:color w:val="008000"/>
          <w:sz w:val="24"/>
          <w:szCs w:val="24"/>
        </w:rPr>
        <w:fldChar w:fldCharType="begin"/>
      </w:r>
      <w:r w:rsidRPr="00010B3A">
        <w:rPr>
          <w:rFonts w:ascii="Times New Roman" w:hAnsi="Times New Roman" w:cs="Times New Roman"/>
          <w:color w:val="008000"/>
          <w:sz w:val="24"/>
          <w:szCs w:val="24"/>
        </w:rPr>
        <w:instrText xml:space="preserve"> ADDIN ZOTERO_ITEM CSL_CITATION {"citationID":"1m40b749tk","properties":{"formattedCitation":"(Fries et al., 2013)","plainCitation":"(Fries et al., 2013)"},"citationItems":[{"id":106,"uris":["http://zotero.org/users/1434479/items/23BIGMD8"],"uri":["http://zotero.org/users/1434479/items/23BIGMD8"],"itemData":{"id":106,"type":"article-journal","title":"Standard methods for nosema research","container-title":"Journal of Apicultural Research","volume":"52","issue":"1","source":"CrossRef","URL":"http://www.ibra.org.uk/articles/The-COLOSS-BEEBOOK-nosema","DOI":"10.3896/IBRA.1.52.1.14","ISSN":"20786913","author":[{"family":"Fries","given":"Ingemar"},{"family":"Chauzat,","given":"Marie-Pierre"},{"family":"Chen","given":"Yan-Ping"},{"family":"Doublet","given":"Vincent"},{"family":"Genersch","given":"Elke"},{"family":"Gisder,","given":"Sebastian"},{"family":"Higes","given":"Mariano"},{"family":"McMahon","given":"Dino P"},{"family":"Martín-Hernández","given":"Raquel"},{"family":"Natsopoulou","given":"Myrsini"},{"family":"Paxton","given":"Robert J"},{"family":"Tanner","given":"Gina"},{"family":"Webster","given":"Thomas C"},{"family":"Williams","given":"Geoffrey R"}],"issued":{"date-parts":[["2013",1,29]]},"accessed":{"date-parts":[["2013",11,14]]}}}],"schema":"https://github.com/citation-style-language/schema/raw/master/csl-citation.json"} </w:instrText>
      </w:r>
      <w:r w:rsidRPr="00010B3A">
        <w:rPr>
          <w:rFonts w:ascii="Times New Roman" w:hAnsi="Times New Roman" w:cs="Times New Roman"/>
          <w:color w:val="008000"/>
          <w:sz w:val="24"/>
          <w:szCs w:val="24"/>
        </w:rPr>
        <w:fldChar w:fldCharType="separate"/>
      </w:r>
      <w:r w:rsidRPr="00010B3A">
        <w:rPr>
          <w:rFonts w:ascii="Times New Roman" w:hAnsi="Times New Roman" w:cs="Times New Roman"/>
          <w:sz w:val="24"/>
          <w:szCs w:val="24"/>
        </w:rPr>
        <w:t>Fries et al. (2013)</w:t>
      </w:r>
      <w:r w:rsidRPr="00010B3A">
        <w:rPr>
          <w:rFonts w:ascii="Times New Roman" w:hAnsi="Times New Roman" w:cs="Times New Roman"/>
          <w:color w:val="008000"/>
          <w:sz w:val="24"/>
          <w:szCs w:val="24"/>
        </w:rPr>
        <w:fldChar w:fldCharType="end"/>
      </w:r>
      <w:r w:rsidRPr="00010B3A">
        <w:rPr>
          <w:rFonts w:ascii="Times New Roman" w:hAnsi="Times New Roman" w:cs="Times New Roman"/>
          <w:color w:val="008000"/>
          <w:sz w:val="24"/>
          <w:szCs w:val="24"/>
        </w:rPr>
        <w:t>.</w:t>
      </w:r>
      <w:r w:rsidRPr="00010B3A">
        <w:rPr>
          <w:rFonts w:ascii="Times New Roman" w:hAnsi="Times New Roman" w:cs="Times New Roman"/>
          <w:sz w:val="24"/>
          <w:szCs w:val="24"/>
        </w:rPr>
        <w:t xml:space="preserve"> Once the 25 ml solution containing </w:t>
      </w:r>
      <w:r w:rsidRPr="00010B3A">
        <w:rPr>
          <w:rFonts w:ascii="Times New Roman" w:hAnsi="Times New Roman" w:cs="Times New Roman"/>
          <w:i/>
          <w:sz w:val="24"/>
          <w:szCs w:val="24"/>
        </w:rPr>
        <w:t>Nosema ceranae</w:t>
      </w:r>
      <w:r w:rsidRPr="00010B3A">
        <w:rPr>
          <w:rFonts w:ascii="Times New Roman" w:hAnsi="Times New Roman" w:cs="Times New Roman"/>
          <w:sz w:val="24"/>
          <w:szCs w:val="24"/>
        </w:rPr>
        <w:t xml:space="preserve"> was completely consumed, the cage was then provided </w:t>
      </w:r>
      <w:r w:rsidRPr="00010B3A">
        <w:rPr>
          <w:rFonts w:ascii="Times New Roman" w:hAnsi="Times New Roman" w:cs="Times New Roman"/>
          <w:i/>
          <w:sz w:val="24"/>
          <w:szCs w:val="24"/>
        </w:rPr>
        <w:t>ad libitum</w:t>
      </w:r>
      <w:r w:rsidRPr="00010B3A">
        <w:rPr>
          <w:rFonts w:ascii="Times New Roman" w:hAnsi="Times New Roman" w:cs="Times New Roman"/>
          <w:sz w:val="24"/>
          <w:szCs w:val="24"/>
        </w:rPr>
        <w:t xml:space="preserve"> access to water and 50% sucrose syrup</w:t>
      </w:r>
      <w:r w:rsidRPr="00010B3A">
        <w:rPr>
          <w:rFonts w:ascii="Times New Roman" w:hAnsi="Times New Roman" w:cs="Times New Roman"/>
          <w:i/>
          <w:sz w:val="24"/>
          <w:szCs w:val="24"/>
        </w:rPr>
        <w:t xml:space="preserve">. </w:t>
      </w:r>
      <w:r w:rsidRPr="00010B3A">
        <w:rPr>
          <w:rFonts w:ascii="Times New Roman" w:hAnsi="Times New Roman" w:cs="Times New Roman"/>
          <w:sz w:val="24"/>
          <w:szCs w:val="24"/>
        </w:rPr>
        <w:t xml:space="preserve">Three days after the inoculation with </w:t>
      </w:r>
      <w:r w:rsidRPr="00010B3A">
        <w:rPr>
          <w:rFonts w:ascii="Times New Roman" w:hAnsi="Times New Roman" w:cs="Times New Roman"/>
          <w:i/>
          <w:sz w:val="24"/>
          <w:szCs w:val="24"/>
        </w:rPr>
        <w:t>Nosema ceranae</w:t>
      </w:r>
      <w:r w:rsidRPr="00010B3A">
        <w:rPr>
          <w:rFonts w:ascii="Times New Roman" w:hAnsi="Times New Roman" w:cs="Times New Roman"/>
          <w:sz w:val="24"/>
          <w:szCs w:val="24"/>
        </w:rPr>
        <w:t xml:space="preserve"> spores,</w:t>
      </w:r>
      <w:r w:rsidR="00886F94" w:rsidRPr="00010B3A">
        <w:rPr>
          <w:rFonts w:ascii="Times New Roman" w:hAnsi="Times New Roman" w:cs="Times New Roman"/>
          <w:sz w:val="24"/>
          <w:szCs w:val="24"/>
        </w:rPr>
        <w:t xml:space="preserve"> we provided</w:t>
      </w:r>
      <w:r w:rsidRPr="00010B3A">
        <w:rPr>
          <w:rFonts w:ascii="Times New Roman" w:hAnsi="Times New Roman" w:cs="Times New Roman"/>
          <w:sz w:val="24"/>
          <w:szCs w:val="24"/>
        </w:rPr>
        <w:t xml:space="preserve"> 25 ml of treatment to the cages. There were 5 </w:t>
      </w:r>
      <w:r w:rsidR="00886F94" w:rsidRPr="00010B3A">
        <w:rPr>
          <w:rFonts w:ascii="Times New Roman" w:hAnsi="Times New Roman" w:cs="Times New Roman"/>
          <w:sz w:val="24"/>
          <w:szCs w:val="24"/>
        </w:rPr>
        <w:t>replicates per</w:t>
      </w:r>
      <w:r w:rsidRPr="00010B3A">
        <w:rPr>
          <w:rFonts w:ascii="Times New Roman" w:hAnsi="Times New Roman" w:cs="Times New Roman"/>
          <w:sz w:val="24"/>
          <w:szCs w:val="24"/>
        </w:rPr>
        <w:t xml:space="preserve"> treatment which included Fumagilin-B®, Nozevit Plus®, Honey-B-Healthy®, and a control given only 50% sucrose syrup. </w:t>
      </w:r>
      <w:r w:rsidR="00886F94" w:rsidRPr="00010B3A">
        <w:rPr>
          <w:rFonts w:ascii="Times New Roman" w:hAnsi="Times New Roman" w:cs="Times New Roman"/>
          <w:sz w:val="24"/>
          <w:szCs w:val="24"/>
        </w:rPr>
        <w:t>We prepared a</w:t>
      </w:r>
      <w:r w:rsidRPr="00010B3A">
        <w:rPr>
          <w:rFonts w:ascii="Times New Roman" w:hAnsi="Times New Roman" w:cs="Times New Roman"/>
          <w:sz w:val="24"/>
          <w:szCs w:val="24"/>
        </w:rPr>
        <w:t xml:space="preserve">ll treatments according to the manufacturer’s recommendations. Once the 25 ml of treatment was completely consumed, cages were again given </w:t>
      </w:r>
      <w:r w:rsidRPr="00010B3A">
        <w:rPr>
          <w:rFonts w:ascii="Times New Roman" w:hAnsi="Times New Roman" w:cs="Times New Roman"/>
          <w:i/>
          <w:sz w:val="24"/>
          <w:szCs w:val="24"/>
        </w:rPr>
        <w:t>ad libitum</w:t>
      </w:r>
      <w:r w:rsidRPr="00010B3A">
        <w:rPr>
          <w:rFonts w:ascii="Times New Roman" w:hAnsi="Times New Roman" w:cs="Times New Roman"/>
          <w:sz w:val="24"/>
          <w:szCs w:val="24"/>
        </w:rPr>
        <w:t xml:space="preserve"> access to water and syrup. </w:t>
      </w:r>
      <w:r w:rsidRPr="00010B3A">
        <w:rPr>
          <w:rFonts w:ascii="Times New Roman" w:hAnsi="Times New Roman" w:cs="Times New Roman"/>
          <w:color w:val="1A1A1A"/>
          <w:sz w:val="24"/>
          <w:szCs w:val="24"/>
        </w:rPr>
        <w:t>In all, there were 4 treatments and 5 replicates (cages) of each treatment, for a total of 20 cages.</w:t>
      </w:r>
    </w:p>
    <w:p w14:paraId="5C17553E" w14:textId="15153C3E" w:rsidR="00627178" w:rsidRPr="00010B3A" w:rsidRDefault="00627178" w:rsidP="006C266D">
      <w:pPr>
        <w:spacing w:before="240"/>
        <w:ind w:firstLine="720"/>
        <w:rPr>
          <w:rFonts w:ascii="Times New Roman" w:hAnsi="Times New Roman" w:cs="Times New Roman"/>
          <w:color w:val="1A1A1A"/>
          <w:sz w:val="24"/>
          <w:szCs w:val="24"/>
        </w:rPr>
      </w:pPr>
      <w:r w:rsidRPr="00010B3A">
        <w:rPr>
          <w:rFonts w:ascii="Times New Roman" w:hAnsi="Times New Roman" w:cs="Times New Roman"/>
          <w:color w:val="1A1A1A"/>
          <w:sz w:val="24"/>
          <w:szCs w:val="24"/>
        </w:rPr>
        <w:t xml:space="preserve">Once a week we measured consumption of the pollen and replaced them with fresh patties. Bee mortality was recorded every other day and dead bees were removed at time of diet replacement for convenience. </w:t>
      </w:r>
      <w:r w:rsidR="00510C15" w:rsidRPr="00010B3A">
        <w:rPr>
          <w:rFonts w:ascii="Times New Roman" w:hAnsi="Times New Roman" w:cs="Times New Roman"/>
          <w:color w:val="1A1A1A"/>
          <w:sz w:val="24"/>
          <w:szCs w:val="24"/>
        </w:rPr>
        <w:t xml:space="preserve">We measured </w:t>
      </w:r>
      <w:r w:rsidR="00510C15" w:rsidRPr="00010B3A">
        <w:rPr>
          <w:rFonts w:ascii="Times New Roman" w:hAnsi="Times New Roman" w:cs="Times New Roman"/>
          <w:sz w:val="24"/>
          <w:szCs w:val="24"/>
        </w:rPr>
        <w:t>c</w:t>
      </w:r>
      <w:r w:rsidRPr="00010B3A">
        <w:rPr>
          <w:rFonts w:ascii="Times New Roman" w:hAnsi="Times New Roman" w:cs="Times New Roman"/>
          <w:sz w:val="24"/>
          <w:szCs w:val="24"/>
        </w:rPr>
        <w:t xml:space="preserve">onsumption of both water and sucrose solution and replaced </w:t>
      </w:r>
      <w:r w:rsidR="00510C15" w:rsidRPr="00010B3A">
        <w:rPr>
          <w:rFonts w:ascii="Times New Roman" w:hAnsi="Times New Roman" w:cs="Times New Roman"/>
          <w:sz w:val="24"/>
          <w:szCs w:val="24"/>
        </w:rPr>
        <w:t xml:space="preserve">them </w:t>
      </w:r>
      <w:r w:rsidRPr="00010B3A">
        <w:rPr>
          <w:rFonts w:ascii="Times New Roman" w:hAnsi="Times New Roman" w:cs="Times New Roman"/>
          <w:sz w:val="24"/>
          <w:szCs w:val="24"/>
        </w:rPr>
        <w:t xml:space="preserve">on alternate days. </w:t>
      </w:r>
      <w:r w:rsidRPr="00010B3A">
        <w:rPr>
          <w:rFonts w:ascii="Times New Roman" w:hAnsi="Times New Roman" w:cs="Times New Roman"/>
          <w:color w:val="1A1A1A"/>
          <w:sz w:val="24"/>
          <w:szCs w:val="24"/>
        </w:rPr>
        <w:t xml:space="preserve">Sixteen and twenty-three days after spore inoculation, </w:t>
      </w:r>
      <w:r w:rsidR="009421F3" w:rsidRPr="00010B3A">
        <w:rPr>
          <w:rFonts w:ascii="Times New Roman" w:hAnsi="Times New Roman" w:cs="Times New Roman"/>
          <w:color w:val="1A1A1A"/>
          <w:sz w:val="24"/>
          <w:szCs w:val="24"/>
        </w:rPr>
        <w:t xml:space="preserve">we removed </w:t>
      </w:r>
      <w:r w:rsidRPr="00010B3A">
        <w:rPr>
          <w:rFonts w:ascii="Times New Roman" w:hAnsi="Times New Roman" w:cs="Times New Roman"/>
          <w:color w:val="1A1A1A"/>
          <w:sz w:val="24"/>
          <w:szCs w:val="24"/>
        </w:rPr>
        <w:t xml:space="preserve">25 </w:t>
      </w:r>
      <w:r w:rsidR="009421F3" w:rsidRPr="00010B3A">
        <w:rPr>
          <w:rFonts w:ascii="Times New Roman" w:hAnsi="Times New Roman" w:cs="Times New Roman"/>
          <w:color w:val="1A1A1A"/>
          <w:sz w:val="24"/>
          <w:szCs w:val="24"/>
        </w:rPr>
        <w:t xml:space="preserve">at </w:t>
      </w:r>
      <w:r w:rsidRPr="00010B3A">
        <w:rPr>
          <w:rFonts w:ascii="Times New Roman" w:hAnsi="Times New Roman" w:cs="Times New Roman"/>
          <w:color w:val="1A1A1A"/>
          <w:sz w:val="24"/>
          <w:szCs w:val="24"/>
        </w:rPr>
        <w:t>random from each cage for infection analysis. The abdomens of the bee</w:t>
      </w:r>
      <w:r w:rsidR="009421F3" w:rsidRPr="00010B3A">
        <w:rPr>
          <w:rFonts w:ascii="Times New Roman" w:hAnsi="Times New Roman" w:cs="Times New Roman"/>
          <w:color w:val="1A1A1A"/>
          <w:sz w:val="24"/>
          <w:szCs w:val="24"/>
        </w:rPr>
        <w:t>s</w:t>
      </w:r>
      <w:r w:rsidRPr="00010B3A">
        <w:rPr>
          <w:rFonts w:ascii="Times New Roman" w:hAnsi="Times New Roman" w:cs="Times New Roman"/>
          <w:color w:val="1A1A1A"/>
          <w:sz w:val="24"/>
          <w:szCs w:val="24"/>
        </w:rPr>
        <w:t xml:space="preserve"> were used to estimate the </w:t>
      </w:r>
      <w:r w:rsidRPr="00010B3A">
        <w:rPr>
          <w:rFonts w:ascii="Times New Roman" w:hAnsi="Times New Roman" w:cs="Times New Roman"/>
          <w:i/>
          <w:color w:val="1A1A1A"/>
          <w:sz w:val="24"/>
          <w:szCs w:val="24"/>
        </w:rPr>
        <w:t xml:space="preserve">Nosema </w:t>
      </w:r>
      <w:r w:rsidRPr="00010B3A">
        <w:rPr>
          <w:rFonts w:ascii="Times New Roman" w:hAnsi="Times New Roman" w:cs="Times New Roman"/>
          <w:color w:val="1A1A1A"/>
          <w:sz w:val="24"/>
          <w:szCs w:val="24"/>
        </w:rPr>
        <w:t>prevalence and intensity as</w:t>
      </w:r>
      <w:r w:rsidRPr="00010B3A">
        <w:rPr>
          <w:rFonts w:ascii="Times New Roman" w:hAnsi="Times New Roman" w:cs="Times New Roman"/>
          <w:sz w:val="24"/>
          <w:szCs w:val="24"/>
        </w:rPr>
        <w:t xml:space="preserve"> determined by the light microscopy techniques described by Cantwell (1970). Each bee abdomen was checked individually for </w:t>
      </w:r>
      <w:r w:rsidRPr="00010B3A">
        <w:rPr>
          <w:rFonts w:ascii="Times New Roman" w:hAnsi="Times New Roman" w:cs="Times New Roman"/>
          <w:i/>
          <w:color w:val="1A1A1A"/>
          <w:sz w:val="24"/>
          <w:szCs w:val="24"/>
        </w:rPr>
        <w:lastRenderedPageBreak/>
        <w:t>Nosema ceranae</w:t>
      </w:r>
      <w:r w:rsidRPr="00010B3A">
        <w:rPr>
          <w:rFonts w:ascii="Times New Roman" w:hAnsi="Times New Roman" w:cs="Times New Roman"/>
          <w:color w:val="1A1A1A"/>
          <w:sz w:val="24"/>
          <w:szCs w:val="24"/>
        </w:rPr>
        <w:t xml:space="preserve"> infection. </w:t>
      </w:r>
      <w:r w:rsidR="00510C15" w:rsidRPr="00010B3A">
        <w:rPr>
          <w:rFonts w:ascii="Times New Roman" w:hAnsi="Times New Roman" w:cs="Times New Roman"/>
          <w:color w:val="1A1A1A"/>
          <w:sz w:val="24"/>
          <w:szCs w:val="24"/>
        </w:rPr>
        <w:t xml:space="preserve">Prior to the experiment, wildflower pollen was sent for pesticide analysis to assess the possible presence of pesticide residues and DNA analysis </w:t>
      </w:r>
      <w:r w:rsidR="00510C15" w:rsidRPr="00010B3A">
        <w:rPr>
          <w:rFonts w:ascii="Times New Roman" w:hAnsi="Times New Roman" w:cs="Times New Roman"/>
          <w:sz w:val="24"/>
          <w:szCs w:val="24"/>
        </w:rPr>
        <w:t>was performed</w:t>
      </w:r>
      <w:r w:rsidR="00510C15" w:rsidRPr="00010B3A">
        <w:rPr>
          <w:rFonts w:ascii="Times New Roman" w:hAnsi="Times New Roman" w:cs="Times New Roman"/>
          <w:color w:val="1A1A1A"/>
          <w:sz w:val="24"/>
          <w:szCs w:val="24"/>
        </w:rPr>
        <w:t xml:space="preserve"> using the methods of </w:t>
      </w:r>
      <w:r w:rsidR="00510C15" w:rsidRPr="00010B3A">
        <w:rPr>
          <w:rFonts w:ascii="Times New Roman" w:hAnsi="Times New Roman" w:cs="Times New Roman"/>
          <w:sz w:val="24"/>
          <w:szCs w:val="24"/>
        </w:rPr>
        <w:t xml:space="preserve">Hamiduzzaman et al. (2010) to confirm that only </w:t>
      </w:r>
      <w:r w:rsidR="00510C15" w:rsidRPr="00010B3A">
        <w:rPr>
          <w:rFonts w:ascii="Times New Roman" w:hAnsi="Times New Roman" w:cs="Times New Roman"/>
          <w:i/>
          <w:color w:val="1A1A1A"/>
          <w:sz w:val="24"/>
          <w:szCs w:val="24"/>
        </w:rPr>
        <w:t xml:space="preserve">Nosema ceranae </w:t>
      </w:r>
      <w:r w:rsidR="00510C15" w:rsidRPr="00010B3A">
        <w:rPr>
          <w:rFonts w:ascii="Times New Roman" w:hAnsi="Times New Roman" w:cs="Times New Roman"/>
          <w:color w:val="1A1A1A"/>
          <w:sz w:val="24"/>
          <w:szCs w:val="24"/>
        </w:rPr>
        <w:t>spores were used in the inoculum.</w:t>
      </w:r>
    </w:p>
    <w:p w14:paraId="13005E85" w14:textId="5ACB58FA" w:rsidR="00627178" w:rsidRPr="00010B3A" w:rsidRDefault="00627178">
      <w:pPr>
        <w:rPr>
          <w:rFonts w:ascii="Times New Roman" w:hAnsi="Times New Roman" w:cs="Times New Roman"/>
          <w:b/>
          <w:bCs/>
          <w:i/>
          <w:iCs/>
          <w:sz w:val="24"/>
          <w:szCs w:val="24"/>
        </w:rPr>
      </w:pPr>
      <w:r w:rsidRPr="00010B3A">
        <w:rPr>
          <w:rFonts w:ascii="Times New Roman" w:hAnsi="Times New Roman" w:cs="Times New Roman"/>
          <w:b/>
          <w:bCs/>
          <w:i/>
          <w:iCs/>
          <w:sz w:val="24"/>
          <w:szCs w:val="24"/>
        </w:rPr>
        <w:t>Experiment 2</w:t>
      </w:r>
      <w:r w:rsidR="00473918" w:rsidRPr="00010B3A">
        <w:rPr>
          <w:rFonts w:ascii="Times New Roman" w:hAnsi="Times New Roman" w:cs="Times New Roman"/>
          <w:b/>
          <w:bCs/>
          <w:i/>
          <w:iCs/>
          <w:sz w:val="24"/>
          <w:szCs w:val="24"/>
        </w:rPr>
        <w:t xml:space="preserve">: Field </w:t>
      </w:r>
      <w:r w:rsidR="00992275" w:rsidRPr="00010B3A">
        <w:rPr>
          <w:rFonts w:ascii="Times New Roman" w:hAnsi="Times New Roman" w:cs="Times New Roman"/>
          <w:b/>
          <w:bCs/>
          <w:i/>
          <w:iCs/>
          <w:sz w:val="24"/>
          <w:szCs w:val="24"/>
        </w:rPr>
        <w:t>Treatment using</w:t>
      </w:r>
      <w:r w:rsidR="00473918" w:rsidRPr="00010B3A">
        <w:rPr>
          <w:rFonts w:ascii="Times New Roman" w:hAnsi="Times New Roman" w:cs="Times New Roman"/>
          <w:b/>
          <w:bCs/>
          <w:i/>
          <w:iCs/>
          <w:sz w:val="24"/>
          <w:szCs w:val="24"/>
        </w:rPr>
        <w:t xml:space="preserve"> Hive Alive</w:t>
      </w:r>
      <w:r w:rsidR="00FA6A1B" w:rsidRPr="00010B3A">
        <w:rPr>
          <w:rFonts w:ascii="Times New Roman" w:hAnsi="Times New Roman" w:cs="Times New Roman"/>
          <w:sz w:val="24"/>
          <w:szCs w:val="24"/>
        </w:rPr>
        <w:t>®</w:t>
      </w:r>
      <w:r w:rsidR="00473918" w:rsidRPr="00010B3A">
        <w:rPr>
          <w:rFonts w:ascii="Times New Roman" w:hAnsi="Times New Roman" w:cs="Times New Roman"/>
          <w:b/>
          <w:bCs/>
          <w:i/>
          <w:iCs/>
          <w:sz w:val="24"/>
          <w:szCs w:val="24"/>
        </w:rPr>
        <w:t xml:space="preserve"> and Fumagilin</w:t>
      </w:r>
      <w:r w:rsidR="00FA6A1B" w:rsidRPr="00010B3A">
        <w:rPr>
          <w:rFonts w:ascii="Times New Roman" w:hAnsi="Times New Roman" w:cs="Times New Roman"/>
          <w:b/>
          <w:bCs/>
          <w:i/>
          <w:iCs/>
          <w:sz w:val="24"/>
          <w:szCs w:val="24"/>
        </w:rPr>
        <w:t>-B</w:t>
      </w:r>
      <w:r w:rsidR="00FA6A1B" w:rsidRPr="00010B3A">
        <w:rPr>
          <w:rFonts w:ascii="Times New Roman" w:hAnsi="Times New Roman" w:cs="Times New Roman"/>
          <w:sz w:val="24"/>
          <w:szCs w:val="24"/>
        </w:rPr>
        <w:t>®</w:t>
      </w:r>
    </w:p>
    <w:p w14:paraId="190FEEE2" w14:textId="77777777" w:rsidR="00473918" w:rsidRPr="00010B3A" w:rsidRDefault="00473918" w:rsidP="00473918">
      <w:pPr>
        <w:rPr>
          <w:rFonts w:ascii="Times New Roman" w:hAnsi="Times New Roman" w:cs="Times New Roman"/>
          <w:b/>
          <w:bCs/>
          <w:sz w:val="24"/>
          <w:szCs w:val="24"/>
        </w:rPr>
      </w:pPr>
    </w:p>
    <w:p w14:paraId="5249A938" w14:textId="6EEDB0D1" w:rsidR="00627178" w:rsidRPr="00010B3A" w:rsidRDefault="00627178">
      <w:pPr>
        <w:rPr>
          <w:rFonts w:ascii="Times New Roman" w:hAnsi="Times New Roman" w:cs="Times New Roman"/>
          <w:i/>
          <w:iCs/>
          <w:sz w:val="24"/>
          <w:szCs w:val="24"/>
        </w:rPr>
      </w:pPr>
    </w:p>
    <w:p w14:paraId="2FA53C36" w14:textId="3B39AF6C" w:rsidR="00627178" w:rsidRPr="00010B3A" w:rsidRDefault="00627178">
      <w:pPr>
        <w:rPr>
          <w:rFonts w:ascii="Times New Roman" w:hAnsi="Times New Roman" w:cs="Times New Roman"/>
          <w:b/>
          <w:bCs/>
          <w:i/>
          <w:iCs/>
          <w:sz w:val="24"/>
          <w:szCs w:val="24"/>
        </w:rPr>
      </w:pPr>
      <w:r w:rsidRPr="00010B3A">
        <w:rPr>
          <w:rFonts w:ascii="Times New Roman" w:hAnsi="Times New Roman" w:cs="Times New Roman"/>
          <w:b/>
          <w:bCs/>
          <w:i/>
          <w:iCs/>
          <w:sz w:val="24"/>
          <w:szCs w:val="24"/>
        </w:rPr>
        <w:t>Experiment 3</w:t>
      </w:r>
      <w:r w:rsidR="009D1427" w:rsidRPr="00010B3A">
        <w:rPr>
          <w:rFonts w:ascii="Times New Roman" w:hAnsi="Times New Roman" w:cs="Times New Roman"/>
          <w:b/>
          <w:bCs/>
          <w:i/>
          <w:iCs/>
          <w:sz w:val="24"/>
          <w:szCs w:val="24"/>
        </w:rPr>
        <w:t xml:space="preserve"> and 4</w:t>
      </w:r>
      <w:r w:rsidR="001D6700" w:rsidRPr="00010B3A">
        <w:rPr>
          <w:rFonts w:ascii="Times New Roman" w:hAnsi="Times New Roman" w:cs="Times New Roman"/>
          <w:b/>
          <w:bCs/>
          <w:i/>
          <w:iCs/>
          <w:sz w:val="24"/>
          <w:szCs w:val="24"/>
        </w:rPr>
        <w:t xml:space="preserve">: </w:t>
      </w:r>
      <w:r w:rsidR="00907F67" w:rsidRPr="00010B3A">
        <w:rPr>
          <w:rFonts w:ascii="Times New Roman" w:hAnsi="Times New Roman" w:cs="Times New Roman"/>
          <w:b/>
          <w:bCs/>
          <w:i/>
          <w:iCs/>
          <w:sz w:val="24"/>
          <w:szCs w:val="24"/>
        </w:rPr>
        <w:t xml:space="preserve">Winter </w:t>
      </w:r>
      <w:r w:rsidR="001D6700" w:rsidRPr="00010B3A">
        <w:rPr>
          <w:rFonts w:ascii="Times New Roman" w:hAnsi="Times New Roman" w:cs="Times New Roman"/>
          <w:b/>
          <w:bCs/>
          <w:i/>
          <w:iCs/>
          <w:sz w:val="24"/>
          <w:szCs w:val="24"/>
        </w:rPr>
        <w:t>Field Treatment using Fumagilin-B</w:t>
      </w:r>
      <w:r w:rsidR="00654CC4" w:rsidRPr="00010B3A">
        <w:rPr>
          <w:rFonts w:ascii="Times New Roman" w:hAnsi="Times New Roman" w:cs="Times New Roman"/>
          <w:sz w:val="24"/>
          <w:szCs w:val="24"/>
        </w:rPr>
        <w:t>®</w:t>
      </w:r>
      <w:r w:rsidR="001D6700" w:rsidRPr="00010B3A">
        <w:rPr>
          <w:rFonts w:ascii="Times New Roman" w:hAnsi="Times New Roman" w:cs="Times New Roman"/>
          <w:b/>
          <w:bCs/>
          <w:i/>
          <w:iCs/>
          <w:sz w:val="24"/>
          <w:szCs w:val="24"/>
        </w:rPr>
        <w:t xml:space="preserve"> and Nosevit</w:t>
      </w:r>
      <w:r w:rsidR="00654CC4" w:rsidRPr="00010B3A">
        <w:rPr>
          <w:rFonts w:ascii="Times New Roman" w:hAnsi="Times New Roman" w:cs="Times New Roman"/>
          <w:sz w:val="24"/>
          <w:szCs w:val="24"/>
        </w:rPr>
        <w:t>®</w:t>
      </w:r>
      <w:r w:rsidR="00907F67" w:rsidRPr="00010B3A">
        <w:rPr>
          <w:rFonts w:ascii="Times New Roman" w:hAnsi="Times New Roman" w:cs="Times New Roman"/>
          <w:b/>
          <w:bCs/>
          <w:i/>
          <w:iCs/>
          <w:sz w:val="24"/>
          <w:szCs w:val="24"/>
        </w:rPr>
        <w:t xml:space="preserve"> at Fall and Spring </w:t>
      </w:r>
      <w:r w:rsidR="00CD5F80">
        <w:rPr>
          <w:rFonts w:ascii="Times New Roman" w:hAnsi="Times New Roman" w:cs="Times New Roman"/>
          <w:b/>
          <w:bCs/>
          <w:i/>
          <w:iCs/>
          <w:sz w:val="24"/>
          <w:szCs w:val="24"/>
        </w:rPr>
        <w:t xml:space="preserve">Recommended </w:t>
      </w:r>
      <w:r w:rsidR="00907F67" w:rsidRPr="00010B3A">
        <w:rPr>
          <w:rFonts w:ascii="Times New Roman" w:hAnsi="Times New Roman" w:cs="Times New Roman"/>
          <w:b/>
          <w:bCs/>
          <w:i/>
          <w:iCs/>
          <w:sz w:val="24"/>
          <w:szCs w:val="24"/>
        </w:rPr>
        <w:t>Treatments</w:t>
      </w:r>
    </w:p>
    <w:p w14:paraId="03F44E77" w14:textId="29A4B1A3" w:rsidR="003D2F50" w:rsidRPr="00010B3A" w:rsidRDefault="003D2F50">
      <w:pPr>
        <w:rPr>
          <w:rFonts w:ascii="Times New Roman" w:hAnsi="Times New Roman" w:cs="Times New Roman"/>
          <w:sz w:val="24"/>
          <w:szCs w:val="24"/>
        </w:rPr>
      </w:pPr>
      <w:r w:rsidRPr="00010B3A">
        <w:rPr>
          <w:rFonts w:ascii="Times New Roman" w:hAnsi="Times New Roman" w:cs="Times New Roman"/>
          <w:sz w:val="24"/>
          <w:szCs w:val="24"/>
        </w:rPr>
        <w:t xml:space="preserve">In January 2009 and December 2009 for experiment 3 and 4, respectively, honey bee colonies from the XX location in XX, Florida and the Straughn Blueberry farm located in Windsor, Florida, were assessed for the presence of </w:t>
      </w:r>
      <w:r w:rsidRPr="00010B3A">
        <w:rPr>
          <w:rFonts w:ascii="Times New Roman" w:hAnsi="Times New Roman" w:cs="Times New Roman"/>
          <w:i/>
          <w:sz w:val="24"/>
          <w:szCs w:val="24"/>
        </w:rPr>
        <w:t xml:space="preserve">Nosema </w:t>
      </w:r>
      <w:r w:rsidRPr="00010B3A">
        <w:rPr>
          <w:rFonts w:ascii="Times New Roman" w:hAnsi="Times New Roman" w:cs="Times New Roman"/>
          <w:sz w:val="24"/>
          <w:szCs w:val="24"/>
        </w:rPr>
        <w:t>infection.</w:t>
      </w:r>
    </w:p>
    <w:p w14:paraId="56D7FD80" w14:textId="77777777" w:rsidR="00986824" w:rsidRPr="00010B3A" w:rsidRDefault="00986824" w:rsidP="00986824">
      <w:pPr>
        <w:spacing w:line="240" w:lineRule="auto"/>
        <w:rPr>
          <w:rFonts w:ascii="Times New Roman" w:hAnsi="Times New Roman" w:cs="Times New Roman"/>
          <w:sz w:val="24"/>
          <w:szCs w:val="24"/>
        </w:rPr>
      </w:pPr>
      <w:r w:rsidRPr="00010B3A">
        <w:rPr>
          <w:rFonts w:ascii="Times New Roman" w:hAnsi="Times New Roman" w:cs="Times New Roman"/>
          <w:i/>
          <w:iCs/>
          <w:sz w:val="24"/>
          <w:szCs w:val="24"/>
        </w:rPr>
        <w:t>Colony Selection</w:t>
      </w:r>
    </w:p>
    <w:p w14:paraId="2E3F8B83" w14:textId="3583B3A0" w:rsidR="00986824" w:rsidRPr="00010B3A" w:rsidRDefault="00986824" w:rsidP="00986824">
      <w:pPr>
        <w:spacing w:line="240" w:lineRule="auto"/>
        <w:rPr>
          <w:rFonts w:ascii="Times New Roman" w:hAnsi="Times New Roman" w:cs="Times New Roman"/>
          <w:sz w:val="24"/>
          <w:szCs w:val="24"/>
        </w:rPr>
      </w:pPr>
      <w:r w:rsidRPr="00010B3A">
        <w:rPr>
          <w:rFonts w:ascii="Times New Roman" w:hAnsi="Times New Roman" w:cs="Times New Roman"/>
          <w:sz w:val="24"/>
          <w:szCs w:val="24"/>
        </w:rPr>
        <w:t xml:space="preserve">In experiment 3, colonies were first randomly assigned to treatment groups, </w:t>
      </w:r>
      <w:r w:rsidR="006A030E">
        <w:rPr>
          <w:rFonts w:ascii="Times New Roman" w:hAnsi="Times New Roman" w:cs="Times New Roman"/>
          <w:sz w:val="24"/>
          <w:szCs w:val="24"/>
        </w:rPr>
        <w:t xml:space="preserve">we </w:t>
      </w:r>
      <w:r w:rsidRPr="00010B3A">
        <w:rPr>
          <w:rFonts w:ascii="Times New Roman" w:hAnsi="Times New Roman" w:cs="Times New Roman"/>
          <w:sz w:val="24"/>
          <w:szCs w:val="24"/>
        </w:rPr>
        <w:t xml:space="preserve">then sampled for </w:t>
      </w:r>
      <w:r w:rsidRPr="00010B3A">
        <w:rPr>
          <w:rFonts w:ascii="Times New Roman" w:hAnsi="Times New Roman" w:cs="Times New Roman"/>
          <w:i/>
          <w:iCs/>
          <w:sz w:val="24"/>
          <w:szCs w:val="24"/>
        </w:rPr>
        <w:t>Nosema</w:t>
      </w:r>
      <w:r w:rsidRPr="00010B3A">
        <w:rPr>
          <w:rFonts w:ascii="Times New Roman" w:hAnsi="Times New Roman" w:cs="Times New Roman"/>
          <w:sz w:val="24"/>
          <w:szCs w:val="24"/>
        </w:rPr>
        <w:t xml:space="preserve"> infection. The </w:t>
      </w:r>
      <w:r w:rsidR="00364FBD">
        <w:rPr>
          <w:rFonts w:ascii="Times New Roman" w:hAnsi="Times New Roman" w:cs="Times New Roman"/>
          <w:sz w:val="24"/>
          <w:szCs w:val="24"/>
        </w:rPr>
        <w:t>intensity</w:t>
      </w:r>
      <w:r w:rsidRPr="00010B3A">
        <w:rPr>
          <w:rFonts w:ascii="Times New Roman" w:hAnsi="Times New Roman" w:cs="Times New Roman"/>
          <w:sz w:val="24"/>
          <w:szCs w:val="24"/>
        </w:rPr>
        <w:t xml:space="preserve"> of </w:t>
      </w:r>
      <w:r w:rsidRPr="00010B3A">
        <w:rPr>
          <w:rFonts w:ascii="Times New Roman" w:hAnsi="Times New Roman" w:cs="Times New Roman"/>
          <w:i/>
          <w:iCs/>
          <w:sz w:val="24"/>
          <w:szCs w:val="24"/>
        </w:rPr>
        <w:t>Nosema</w:t>
      </w:r>
      <w:r w:rsidRPr="00010B3A">
        <w:rPr>
          <w:rFonts w:ascii="Times New Roman" w:hAnsi="Times New Roman" w:cs="Times New Roman"/>
          <w:sz w:val="24"/>
          <w:szCs w:val="24"/>
        </w:rPr>
        <w:t xml:space="preserve"> were not significantly different at the beginning of the experiment</w:t>
      </w:r>
      <w:r w:rsidR="00364FBD">
        <w:rPr>
          <w:rFonts w:ascii="Times New Roman" w:hAnsi="Times New Roman" w:cs="Times New Roman"/>
          <w:sz w:val="24"/>
          <w:szCs w:val="24"/>
        </w:rPr>
        <w:t xml:space="preserve"> between treatments</w:t>
      </w:r>
      <w:r w:rsidRPr="00010B3A">
        <w:rPr>
          <w:rFonts w:ascii="Times New Roman" w:hAnsi="Times New Roman" w:cs="Times New Roman"/>
          <w:sz w:val="24"/>
          <w:szCs w:val="24"/>
        </w:rPr>
        <w:t xml:space="preserve">. In experiment 4, </w:t>
      </w:r>
      <w:r w:rsidR="0039029F">
        <w:rPr>
          <w:rFonts w:ascii="Times New Roman" w:hAnsi="Times New Roman" w:cs="Times New Roman"/>
          <w:sz w:val="24"/>
          <w:szCs w:val="24"/>
        </w:rPr>
        <w:t xml:space="preserve">we chose </w:t>
      </w:r>
      <w:r w:rsidRPr="00010B3A">
        <w:rPr>
          <w:rFonts w:ascii="Times New Roman" w:hAnsi="Times New Roman" w:cs="Times New Roman"/>
          <w:sz w:val="24"/>
          <w:szCs w:val="24"/>
        </w:rPr>
        <w:t xml:space="preserve">colonies that showed a mild to moderate </w:t>
      </w:r>
      <w:r w:rsidRPr="006A030E">
        <w:rPr>
          <w:rFonts w:ascii="Times New Roman" w:hAnsi="Times New Roman" w:cs="Times New Roman"/>
          <w:i/>
          <w:iCs/>
          <w:sz w:val="24"/>
          <w:szCs w:val="24"/>
        </w:rPr>
        <w:t>Nosema</w:t>
      </w:r>
      <w:r w:rsidRPr="00010B3A">
        <w:rPr>
          <w:rFonts w:ascii="Times New Roman" w:hAnsi="Times New Roman" w:cs="Times New Roman"/>
          <w:sz w:val="24"/>
          <w:szCs w:val="24"/>
        </w:rPr>
        <w:t xml:space="preserve"> infection of approximately 50,000 to 500,000 spores per bee (Ellis, J.D., personal communication) as candidates for the study.  Of these positively infected candidates, 50 queen-right colonies of similar colony strength were selected and divided into the five treatment groups.  All hives were equalized for honey within the supers.  Each plot of 10 hives was located in an open sunny field on the blueberry farm and placed on wooden pallets, approximately 50 feet apart. </w:t>
      </w:r>
    </w:p>
    <w:p w14:paraId="2C7D27A7" w14:textId="0CFD6A19" w:rsidR="000A09B5" w:rsidRPr="00010B3A" w:rsidRDefault="000A09B5" w:rsidP="00986824">
      <w:pPr>
        <w:spacing w:line="240" w:lineRule="auto"/>
        <w:rPr>
          <w:rFonts w:ascii="Times New Roman" w:hAnsi="Times New Roman" w:cs="Times New Roman"/>
          <w:i/>
          <w:iCs/>
          <w:sz w:val="24"/>
          <w:szCs w:val="24"/>
        </w:rPr>
      </w:pPr>
      <w:r w:rsidRPr="00010B3A">
        <w:rPr>
          <w:rFonts w:ascii="Times New Roman" w:hAnsi="Times New Roman" w:cs="Times New Roman"/>
          <w:sz w:val="24"/>
          <w:szCs w:val="24"/>
        </w:rPr>
        <w:t xml:space="preserve">Nosema </w:t>
      </w:r>
      <w:r w:rsidRPr="00010B3A">
        <w:rPr>
          <w:rFonts w:ascii="Times New Roman" w:hAnsi="Times New Roman" w:cs="Times New Roman"/>
          <w:i/>
          <w:iCs/>
          <w:sz w:val="24"/>
          <w:szCs w:val="24"/>
        </w:rPr>
        <w:t>Treatments</w:t>
      </w:r>
      <w:r w:rsidR="008543C9">
        <w:rPr>
          <w:rFonts w:ascii="Times New Roman" w:hAnsi="Times New Roman" w:cs="Times New Roman"/>
          <w:i/>
          <w:iCs/>
          <w:sz w:val="24"/>
          <w:szCs w:val="24"/>
        </w:rPr>
        <w:t xml:space="preserve"> and Experimental Design</w:t>
      </w:r>
    </w:p>
    <w:p w14:paraId="4BAB8256" w14:textId="046081AE" w:rsidR="000A09B5" w:rsidRPr="00010B3A" w:rsidRDefault="00010B3A" w:rsidP="00986824">
      <w:pPr>
        <w:spacing w:line="240" w:lineRule="auto"/>
        <w:rPr>
          <w:rFonts w:ascii="Times New Roman" w:hAnsi="Times New Roman" w:cs="Times New Roman"/>
          <w:sz w:val="24"/>
          <w:szCs w:val="24"/>
        </w:rPr>
      </w:pPr>
      <w:r>
        <w:rPr>
          <w:rFonts w:ascii="Times New Roman" w:hAnsi="Times New Roman" w:cs="Times New Roman"/>
          <w:sz w:val="24"/>
          <w:szCs w:val="24"/>
        </w:rPr>
        <w:t xml:space="preserve">Control treatment groups received only sugar syrup at </w:t>
      </w:r>
      <w:r w:rsidR="0039029F">
        <w:rPr>
          <w:rFonts w:ascii="Times New Roman" w:hAnsi="Times New Roman" w:cs="Times New Roman"/>
          <w:sz w:val="24"/>
          <w:szCs w:val="24"/>
        </w:rPr>
        <w:t>each of the</w:t>
      </w:r>
      <w:r>
        <w:rPr>
          <w:rFonts w:ascii="Times New Roman" w:hAnsi="Times New Roman" w:cs="Times New Roman"/>
          <w:sz w:val="24"/>
          <w:szCs w:val="24"/>
        </w:rPr>
        <w:t xml:space="preserve"> </w:t>
      </w:r>
      <w:r w:rsidR="0039029F">
        <w:rPr>
          <w:rFonts w:ascii="Times New Roman" w:hAnsi="Times New Roman" w:cs="Times New Roman"/>
          <w:sz w:val="24"/>
          <w:szCs w:val="24"/>
        </w:rPr>
        <w:t>applications</w:t>
      </w:r>
      <w:r>
        <w:rPr>
          <w:rFonts w:ascii="Times New Roman" w:hAnsi="Times New Roman" w:cs="Times New Roman"/>
          <w:sz w:val="24"/>
          <w:szCs w:val="24"/>
        </w:rPr>
        <w:t>.</w:t>
      </w:r>
      <w:r w:rsidR="0039029F">
        <w:rPr>
          <w:rFonts w:ascii="Times New Roman" w:hAnsi="Times New Roman" w:cs="Times New Roman"/>
          <w:sz w:val="24"/>
          <w:szCs w:val="24"/>
        </w:rPr>
        <w:t xml:space="preserve"> We used t</w:t>
      </w:r>
      <w:r>
        <w:rPr>
          <w:rFonts w:ascii="Times New Roman" w:hAnsi="Times New Roman" w:cs="Times New Roman"/>
          <w:sz w:val="24"/>
          <w:szCs w:val="24"/>
        </w:rPr>
        <w:t>wo treatments for each of the products, Nosevit</w:t>
      </w:r>
      <w:r w:rsidR="00F94AC5" w:rsidRPr="00010B3A">
        <w:rPr>
          <w:rFonts w:ascii="Times New Roman" w:hAnsi="Times New Roman" w:cs="Times New Roman"/>
          <w:sz w:val="24"/>
          <w:szCs w:val="24"/>
        </w:rPr>
        <w:t>®</w:t>
      </w:r>
      <w:r>
        <w:rPr>
          <w:rFonts w:ascii="Times New Roman" w:hAnsi="Times New Roman" w:cs="Times New Roman"/>
          <w:sz w:val="24"/>
          <w:szCs w:val="24"/>
        </w:rPr>
        <w:t xml:space="preserve"> </w:t>
      </w:r>
      <w:r w:rsidR="005640B6" w:rsidRPr="00010B3A">
        <w:rPr>
          <w:rFonts w:ascii="Times New Roman" w:hAnsi="Times New Roman" w:cs="Times New Roman"/>
          <w:sz w:val="24"/>
          <w:szCs w:val="24"/>
        </w:rPr>
        <w:t xml:space="preserve">(Dadant &amp; Sons, Hamilton IL) </w:t>
      </w:r>
      <w:r>
        <w:rPr>
          <w:rFonts w:ascii="Times New Roman" w:hAnsi="Times New Roman" w:cs="Times New Roman"/>
          <w:sz w:val="24"/>
          <w:szCs w:val="24"/>
        </w:rPr>
        <w:t>and Fumagilin-B</w:t>
      </w:r>
      <w:r w:rsidR="00F94AC5" w:rsidRPr="00010B3A">
        <w:rPr>
          <w:rFonts w:ascii="Times New Roman" w:hAnsi="Times New Roman" w:cs="Times New Roman"/>
          <w:sz w:val="24"/>
          <w:szCs w:val="24"/>
        </w:rPr>
        <w:t>®</w:t>
      </w:r>
      <w:r w:rsidR="005640B6">
        <w:rPr>
          <w:rFonts w:ascii="Times New Roman" w:hAnsi="Times New Roman" w:cs="Times New Roman"/>
          <w:sz w:val="24"/>
          <w:szCs w:val="24"/>
        </w:rPr>
        <w:t xml:space="preserve"> </w:t>
      </w:r>
      <w:r w:rsidR="005640B6" w:rsidRPr="00010B3A">
        <w:rPr>
          <w:rFonts w:ascii="Times New Roman" w:hAnsi="Times New Roman" w:cs="Times New Roman"/>
          <w:sz w:val="24"/>
          <w:szCs w:val="24"/>
        </w:rPr>
        <w:t>(Medivet Pharmaceuticals Ltd., Alberta Canada)</w:t>
      </w:r>
      <w:r>
        <w:rPr>
          <w:rFonts w:ascii="Times New Roman" w:hAnsi="Times New Roman" w:cs="Times New Roman"/>
          <w:sz w:val="24"/>
          <w:szCs w:val="24"/>
        </w:rPr>
        <w:t xml:space="preserve">. </w:t>
      </w:r>
      <w:r w:rsidR="0039029F">
        <w:rPr>
          <w:rFonts w:ascii="Times New Roman" w:hAnsi="Times New Roman" w:cs="Times New Roman"/>
          <w:sz w:val="24"/>
          <w:szCs w:val="24"/>
        </w:rPr>
        <w:t>We mixed d</w:t>
      </w:r>
      <w:r w:rsidR="005640B6">
        <w:rPr>
          <w:rFonts w:ascii="Times New Roman" w:hAnsi="Times New Roman" w:cs="Times New Roman"/>
          <w:sz w:val="24"/>
          <w:szCs w:val="24"/>
        </w:rPr>
        <w:t xml:space="preserve">osages at label recommendations from both products, and </w:t>
      </w:r>
      <w:r w:rsidR="0039029F">
        <w:rPr>
          <w:rFonts w:ascii="Times New Roman" w:hAnsi="Times New Roman" w:cs="Times New Roman"/>
          <w:sz w:val="24"/>
          <w:szCs w:val="24"/>
        </w:rPr>
        <w:t xml:space="preserve">made </w:t>
      </w:r>
      <w:r w:rsidR="005640B6">
        <w:rPr>
          <w:rFonts w:ascii="Times New Roman" w:hAnsi="Times New Roman" w:cs="Times New Roman"/>
          <w:sz w:val="24"/>
          <w:szCs w:val="24"/>
        </w:rPr>
        <w:t>applications 2 (equivalent to “spring” treatment) and 4 (equivalent to “fall” treatment) times</w:t>
      </w:r>
      <w:r w:rsidR="0039029F">
        <w:rPr>
          <w:rFonts w:ascii="Times New Roman" w:hAnsi="Times New Roman" w:cs="Times New Roman"/>
          <w:sz w:val="24"/>
          <w:szCs w:val="24"/>
        </w:rPr>
        <w:t>,</w:t>
      </w:r>
      <w:r w:rsidR="005640B6">
        <w:rPr>
          <w:rFonts w:ascii="Times New Roman" w:hAnsi="Times New Roman" w:cs="Times New Roman"/>
          <w:sz w:val="24"/>
          <w:szCs w:val="24"/>
        </w:rPr>
        <w:t xml:space="preserve"> 7 days apart from each other. The 2 applications (“spring” treatment) </w:t>
      </w:r>
      <w:r w:rsidR="00030624">
        <w:rPr>
          <w:rFonts w:ascii="Times New Roman" w:hAnsi="Times New Roman" w:cs="Times New Roman"/>
          <w:sz w:val="24"/>
          <w:szCs w:val="24"/>
        </w:rPr>
        <w:t xml:space="preserve">were followed by 2 feedings of only sugar syrup when the “fall” received its third and fourth treatment. In total, we </w:t>
      </w:r>
      <w:r w:rsidR="0039029F">
        <w:rPr>
          <w:rFonts w:ascii="Times New Roman" w:hAnsi="Times New Roman" w:cs="Times New Roman"/>
          <w:sz w:val="24"/>
          <w:szCs w:val="24"/>
        </w:rPr>
        <w:t>used</w:t>
      </w:r>
      <w:r w:rsidR="00030624">
        <w:rPr>
          <w:rFonts w:ascii="Times New Roman" w:hAnsi="Times New Roman" w:cs="Times New Roman"/>
          <w:sz w:val="24"/>
          <w:szCs w:val="24"/>
        </w:rPr>
        <w:t xml:space="preserve"> 5 treatments in each experiment: a control, “spring” treatments (2 applications) of Nozevit</w:t>
      </w:r>
      <w:r w:rsidR="00F94AC5" w:rsidRPr="00010B3A">
        <w:rPr>
          <w:rFonts w:ascii="Times New Roman" w:hAnsi="Times New Roman" w:cs="Times New Roman"/>
          <w:sz w:val="24"/>
          <w:szCs w:val="24"/>
        </w:rPr>
        <w:t>®</w:t>
      </w:r>
      <w:r w:rsidR="00030624">
        <w:rPr>
          <w:rFonts w:ascii="Times New Roman" w:hAnsi="Times New Roman" w:cs="Times New Roman"/>
          <w:sz w:val="24"/>
          <w:szCs w:val="24"/>
        </w:rPr>
        <w:t xml:space="preserve"> and Fumagilin-B</w:t>
      </w:r>
      <w:r w:rsidR="00F94AC5" w:rsidRPr="00010B3A">
        <w:rPr>
          <w:rFonts w:ascii="Times New Roman" w:hAnsi="Times New Roman" w:cs="Times New Roman"/>
          <w:sz w:val="24"/>
          <w:szCs w:val="24"/>
        </w:rPr>
        <w:t>®</w:t>
      </w:r>
      <w:r w:rsidR="00030624">
        <w:rPr>
          <w:rFonts w:ascii="Times New Roman" w:hAnsi="Times New Roman" w:cs="Times New Roman"/>
          <w:sz w:val="24"/>
          <w:szCs w:val="24"/>
        </w:rPr>
        <w:t>, and “fall” treatments (4 applications) of Nozevit</w:t>
      </w:r>
      <w:r w:rsidR="00F94AC5" w:rsidRPr="00010B3A">
        <w:rPr>
          <w:rFonts w:ascii="Times New Roman" w:hAnsi="Times New Roman" w:cs="Times New Roman"/>
          <w:sz w:val="24"/>
          <w:szCs w:val="24"/>
        </w:rPr>
        <w:t>®</w:t>
      </w:r>
      <w:r w:rsidR="00030624">
        <w:rPr>
          <w:rFonts w:ascii="Times New Roman" w:hAnsi="Times New Roman" w:cs="Times New Roman"/>
          <w:sz w:val="24"/>
          <w:szCs w:val="24"/>
        </w:rPr>
        <w:t xml:space="preserve"> and Fumagilin-B</w:t>
      </w:r>
      <w:r w:rsidR="00F94AC5" w:rsidRPr="00010B3A">
        <w:rPr>
          <w:rFonts w:ascii="Times New Roman" w:hAnsi="Times New Roman" w:cs="Times New Roman"/>
          <w:sz w:val="24"/>
          <w:szCs w:val="24"/>
        </w:rPr>
        <w:t>®</w:t>
      </w:r>
      <w:r w:rsidR="00030624">
        <w:rPr>
          <w:rFonts w:ascii="Times New Roman" w:hAnsi="Times New Roman" w:cs="Times New Roman"/>
          <w:sz w:val="24"/>
          <w:szCs w:val="24"/>
        </w:rPr>
        <w:t>.</w:t>
      </w:r>
    </w:p>
    <w:p w14:paraId="4ED6BEC1" w14:textId="61226AAF" w:rsidR="009D1427" w:rsidRPr="00010B3A" w:rsidRDefault="009D1427">
      <w:pPr>
        <w:rPr>
          <w:rFonts w:ascii="Times New Roman" w:hAnsi="Times New Roman" w:cs="Times New Roman"/>
          <w:i/>
          <w:iCs/>
          <w:sz w:val="24"/>
          <w:szCs w:val="24"/>
        </w:rPr>
      </w:pPr>
      <w:r w:rsidRPr="00010B3A">
        <w:rPr>
          <w:rFonts w:ascii="Times New Roman" w:hAnsi="Times New Roman" w:cs="Times New Roman"/>
          <w:i/>
          <w:iCs/>
          <w:sz w:val="24"/>
          <w:szCs w:val="24"/>
        </w:rPr>
        <w:t xml:space="preserve">Sampling for </w:t>
      </w:r>
      <w:r w:rsidRPr="00010B3A">
        <w:rPr>
          <w:rFonts w:ascii="Times New Roman" w:hAnsi="Times New Roman" w:cs="Times New Roman"/>
          <w:sz w:val="24"/>
          <w:szCs w:val="24"/>
        </w:rPr>
        <w:t>Nosema</w:t>
      </w:r>
      <w:r w:rsidRPr="00010B3A">
        <w:rPr>
          <w:rFonts w:ascii="Times New Roman" w:hAnsi="Times New Roman" w:cs="Times New Roman"/>
          <w:i/>
          <w:iCs/>
          <w:sz w:val="24"/>
          <w:szCs w:val="24"/>
        </w:rPr>
        <w:t xml:space="preserve"> infection</w:t>
      </w:r>
    </w:p>
    <w:p w14:paraId="7926077E" w14:textId="618E7CB4" w:rsidR="00FF475C" w:rsidRPr="00010B3A" w:rsidRDefault="003D2F50" w:rsidP="00986824">
      <w:pPr>
        <w:spacing w:line="240" w:lineRule="auto"/>
        <w:rPr>
          <w:rFonts w:ascii="Times New Roman" w:hAnsi="Times New Roman" w:cs="Times New Roman"/>
          <w:sz w:val="24"/>
          <w:szCs w:val="24"/>
        </w:rPr>
      </w:pPr>
      <w:r w:rsidRPr="00010B3A">
        <w:rPr>
          <w:rFonts w:ascii="Times New Roman" w:hAnsi="Times New Roman" w:cs="Times New Roman"/>
          <w:sz w:val="24"/>
          <w:szCs w:val="24"/>
        </w:rPr>
        <w:t xml:space="preserve">For each sample of bees for </w:t>
      </w:r>
      <w:r w:rsidRPr="00010B3A">
        <w:rPr>
          <w:rFonts w:ascii="Times New Roman" w:hAnsi="Times New Roman" w:cs="Times New Roman"/>
          <w:i/>
          <w:iCs/>
          <w:sz w:val="24"/>
          <w:szCs w:val="24"/>
        </w:rPr>
        <w:t>Nosema</w:t>
      </w:r>
      <w:r w:rsidRPr="00010B3A">
        <w:rPr>
          <w:rFonts w:ascii="Times New Roman" w:hAnsi="Times New Roman" w:cs="Times New Roman"/>
          <w:sz w:val="24"/>
          <w:szCs w:val="24"/>
        </w:rPr>
        <w:t xml:space="preserve"> assessment, </w:t>
      </w:r>
      <w:r w:rsidR="0039029F">
        <w:rPr>
          <w:rFonts w:ascii="Times New Roman" w:hAnsi="Times New Roman" w:cs="Times New Roman"/>
          <w:sz w:val="24"/>
          <w:szCs w:val="24"/>
        </w:rPr>
        <w:t xml:space="preserve">we collected </w:t>
      </w:r>
      <w:r w:rsidRPr="00010B3A">
        <w:rPr>
          <w:rFonts w:ascii="Times New Roman" w:hAnsi="Times New Roman" w:cs="Times New Roman"/>
          <w:sz w:val="24"/>
          <w:szCs w:val="24"/>
        </w:rPr>
        <w:t xml:space="preserve">100 </w:t>
      </w:r>
      <w:r w:rsidR="009D1427" w:rsidRPr="00010B3A">
        <w:rPr>
          <w:rFonts w:ascii="Times New Roman" w:hAnsi="Times New Roman" w:cs="Times New Roman"/>
          <w:sz w:val="24"/>
          <w:szCs w:val="24"/>
        </w:rPr>
        <w:t>bees per hive and placed</w:t>
      </w:r>
      <w:r w:rsidR="0039029F">
        <w:rPr>
          <w:rFonts w:ascii="Times New Roman" w:hAnsi="Times New Roman" w:cs="Times New Roman"/>
          <w:sz w:val="24"/>
          <w:szCs w:val="24"/>
        </w:rPr>
        <w:t xml:space="preserve"> them</w:t>
      </w:r>
      <w:r w:rsidR="009D1427" w:rsidRPr="00010B3A">
        <w:rPr>
          <w:rFonts w:ascii="Times New Roman" w:hAnsi="Times New Roman" w:cs="Times New Roman"/>
          <w:sz w:val="24"/>
          <w:szCs w:val="24"/>
        </w:rPr>
        <w:t xml:space="preserve"> in 100ml containers with 70% ethanol</w:t>
      </w:r>
      <w:r w:rsidRPr="00010B3A">
        <w:rPr>
          <w:rFonts w:ascii="Times New Roman" w:hAnsi="Times New Roman" w:cs="Times New Roman"/>
          <w:sz w:val="24"/>
          <w:szCs w:val="24"/>
        </w:rPr>
        <w:t xml:space="preserve"> and returned</w:t>
      </w:r>
      <w:r w:rsidR="0039029F">
        <w:rPr>
          <w:rFonts w:ascii="Times New Roman" w:hAnsi="Times New Roman" w:cs="Times New Roman"/>
          <w:sz w:val="24"/>
          <w:szCs w:val="24"/>
        </w:rPr>
        <w:t xml:space="preserve"> them</w:t>
      </w:r>
      <w:r w:rsidRPr="00010B3A">
        <w:rPr>
          <w:rFonts w:ascii="Times New Roman" w:hAnsi="Times New Roman" w:cs="Times New Roman"/>
          <w:sz w:val="24"/>
          <w:szCs w:val="24"/>
        </w:rPr>
        <w:t xml:space="preserve"> to the laboratory.</w:t>
      </w:r>
      <w:r w:rsidR="009D1427" w:rsidRPr="00010B3A">
        <w:rPr>
          <w:rFonts w:ascii="Times New Roman" w:hAnsi="Times New Roman" w:cs="Times New Roman"/>
          <w:sz w:val="24"/>
          <w:szCs w:val="24"/>
        </w:rPr>
        <w:t xml:space="preserve"> </w:t>
      </w:r>
      <w:r w:rsidR="0039029F">
        <w:rPr>
          <w:rFonts w:ascii="Times New Roman" w:hAnsi="Times New Roman" w:cs="Times New Roman"/>
          <w:sz w:val="24"/>
          <w:szCs w:val="24"/>
        </w:rPr>
        <w:t>We removed t</w:t>
      </w:r>
      <w:r w:rsidR="009D1427" w:rsidRPr="00010B3A">
        <w:rPr>
          <w:rFonts w:ascii="Times New Roman" w:hAnsi="Times New Roman" w:cs="Times New Roman"/>
          <w:sz w:val="24"/>
          <w:szCs w:val="24"/>
        </w:rPr>
        <w:t xml:space="preserve">he abdomens of 100 bees per sample and combined with one milliliter of distilled water per bee. </w:t>
      </w:r>
      <w:r w:rsidR="0039029F">
        <w:rPr>
          <w:rFonts w:ascii="Times New Roman" w:hAnsi="Times New Roman" w:cs="Times New Roman"/>
          <w:sz w:val="24"/>
          <w:szCs w:val="24"/>
        </w:rPr>
        <w:t>We placed the</w:t>
      </w:r>
      <w:r w:rsidR="009D1427" w:rsidRPr="00010B3A">
        <w:rPr>
          <w:rFonts w:ascii="Times New Roman" w:hAnsi="Times New Roman" w:cs="Times New Roman"/>
          <w:sz w:val="24"/>
          <w:szCs w:val="24"/>
        </w:rPr>
        <w:t xml:space="preserve"> </w:t>
      </w:r>
      <w:r w:rsidRPr="00010B3A">
        <w:rPr>
          <w:rFonts w:ascii="Times New Roman" w:hAnsi="Times New Roman" w:cs="Times New Roman"/>
          <w:sz w:val="24"/>
          <w:szCs w:val="24"/>
        </w:rPr>
        <w:t>solution</w:t>
      </w:r>
      <w:r w:rsidR="009D1427" w:rsidRPr="00010B3A">
        <w:rPr>
          <w:rFonts w:ascii="Times New Roman" w:hAnsi="Times New Roman" w:cs="Times New Roman"/>
          <w:sz w:val="24"/>
          <w:szCs w:val="24"/>
        </w:rPr>
        <w:t xml:space="preserve"> into a sterilized Cooks Power Blender (JC Penny, Manchester, CT) and blended for 30 seconds until an even suspension was formed. </w:t>
      </w:r>
      <w:r w:rsidR="00575F35">
        <w:rPr>
          <w:rFonts w:ascii="Times New Roman" w:hAnsi="Times New Roman" w:cs="Times New Roman"/>
          <w:sz w:val="24"/>
          <w:szCs w:val="24"/>
        </w:rPr>
        <w:t>For</w:t>
      </w:r>
      <w:r w:rsidR="00DD4B44">
        <w:rPr>
          <w:rFonts w:ascii="Times New Roman" w:hAnsi="Times New Roman" w:cs="Times New Roman"/>
          <w:sz w:val="24"/>
          <w:szCs w:val="24"/>
        </w:rPr>
        <w:t xml:space="preserve"> the preparation, </w:t>
      </w:r>
      <w:r w:rsidR="00575F35">
        <w:rPr>
          <w:rFonts w:ascii="Times New Roman" w:hAnsi="Times New Roman" w:cs="Times New Roman"/>
          <w:sz w:val="24"/>
          <w:szCs w:val="24"/>
        </w:rPr>
        <w:t>w</w:t>
      </w:r>
      <w:r w:rsidR="00DD4B44">
        <w:rPr>
          <w:rFonts w:ascii="Times New Roman" w:hAnsi="Times New Roman" w:cs="Times New Roman"/>
          <w:sz w:val="24"/>
          <w:szCs w:val="24"/>
        </w:rPr>
        <w:t xml:space="preserve">e </w:t>
      </w:r>
      <w:r w:rsidR="009D1427" w:rsidRPr="00010B3A">
        <w:rPr>
          <w:rFonts w:ascii="Times New Roman" w:hAnsi="Times New Roman" w:cs="Times New Roman"/>
          <w:sz w:val="24"/>
          <w:szCs w:val="24"/>
        </w:rPr>
        <w:t>plac</w:t>
      </w:r>
      <w:r w:rsidR="00DD4B44">
        <w:rPr>
          <w:rFonts w:ascii="Times New Roman" w:hAnsi="Times New Roman" w:cs="Times New Roman"/>
          <w:sz w:val="24"/>
          <w:szCs w:val="24"/>
        </w:rPr>
        <w:t>ed</w:t>
      </w:r>
      <w:r w:rsidR="009D1427" w:rsidRPr="00010B3A">
        <w:rPr>
          <w:rFonts w:ascii="Times New Roman" w:hAnsi="Times New Roman" w:cs="Times New Roman"/>
          <w:sz w:val="24"/>
          <w:szCs w:val="24"/>
        </w:rPr>
        <w:t xml:space="preserve"> a drop of the resulting suspension onto a Hemacytometer (Hausser Scientific, Horsham, PA) and </w:t>
      </w:r>
      <w:r w:rsidR="009D1427" w:rsidRPr="00010B3A">
        <w:rPr>
          <w:rFonts w:ascii="Times New Roman" w:hAnsi="Times New Roman" w:cs="Times New Roman"/>
          <w:sz w:val="24"/>
          <w:szCs w:val="24"/>
        </w:rPr>
        <w:lastRenderedPageBreak/>
        <w:t>covering with a</w:t>
      </w:r>
      <w:r w:rsidRPr="00010B3A">
        <w:rPr>
          <w:rFonts w:ascii="Times New Roman" w:hAnsi="Times New Roman" w:cs="Times New Roman"/>
          <w:sz w:val="24"/>
          <w:szCs w:val="24"/>
        </w:rPr>
        <w:t xml:space="preserve"> glass</w:t>
      </w:r>
      <w:r w:rsidR="009D1427" w:rsidRPr="00010B3A">
        <w:rPr>
          <w:rFonts w:ascii="Times New Roman" w:hAnsi="Times New Roman" w:cs="Times New Roman"/>
          <w:sz w:val="24"/>
          <w:szCs w:val="24"/>
        </w:rPr>
        <w:t xml:space="preserve"> cover slip. </w:t>
      </w:r>
      <w:r w:rsidR="00183F01">
        <w:rPr>
          <w:rFonts w:ascii="Times New Roman" w:hAnsi="Times New Roman" w:cs="Times New Roman"/>
          <w:sz w:val="24"/>
          <w:szCs w:val="24"/>
        </w:rPr>
        <w:t>We examined t</w:t>
      </w:r>
      <w:r w:rsidR="009D1427" w:rsidRPr="00010B3A">
        <w:rPr>
          <w:rFonts w:ascii="Times New Roman" w:hAnsi="Times New Roman" w:cs="Times New Roman"/>
          <w:sz w:val="24"/>
          <w:szCs w:val="24"/>
        </w:rPr>
        <w:t xml:space="preserve">he resulting preparation under a compound microscope (Fischer Scientific Stereomaster) using x400 magnification. </w:t>
      </w:r>
      <w:r w:rsidR="00DD4B44">
        <w:rPr>
          <w:rFonts w:ascii="Times New Roman" w:hAnsi="Times New Roman" w:cs="Times New Roman"/>
          <w:sz w:val="24"/>
          <w:szCs w:val="24"/>
        </w:rPr>
        <w:t>U</w:t>
      </w:r>
      <w:r w:rsidR="00DD4B44" w:rsidRPr="00010B3A">
        <w:rPr>
          <w:rFonts w:ascii="Times New Roman" w:hAnsi="Times New Roman" w:cs="Times New Roman"/>
          <w:sz w:val="24"/>
          <w:szCs w:val="24"/>
        </w:rPr>
        <w:t>sing the 5-square method reported by Cantwell (1970)</w:t>
      </w:r>
      <w:r w:rsidR="00DD4B44">
        <w:rPr>
          <w:rFonts w:ascii="Times New Roman" w:hAnsi="Times New Roman" w:cs="Times New Roman"/>
          <w:sz w:val="24"/>
          <w:szCs w:val="24"/>
        </w:rPr>
        <w:t>, w</w:t>
      </w:r>
      <w:r w:rsidR="00183F01">
        <w:rPr>
          <w:rFonts w:ascii="Times New Roman" w:hAnsi="Times New Roman" w:cs="Times New Roman"/>
          <w:sz w:val="24"/>
          <w:szCs w:val="24"/>
        </w:rPr>
        <w:t>e calculated t</w:t>
      </w:r>
      <w:r w:rsidR="009D1427" w:rsidRPr="00010B3A">
        <w:rPr>
          <w:rFonts w:ascii="Times New Roman" w:hAnsi="Times New Roman" w:cs="Times New Roman"/>
          <w:sz w:val="24"/>
          <w:szCs w:val="24"/>
        </w:rPr>
        <w:t xml:space="preserve">he number of spores per bee for each sample. </w:t>
      </w:r>
      <w:r w:rsidR="00C37C58" w:rsidRPr="00010B3A">
        <w:rPr>
          <w:rFonts w:ascii="Times New Roman" w:hAnsi="Times New Roman" w:cs="Times New Roman"/>
          <w:sz w:val="24"/>
          <w:szCs w:val="24"/>
        </w:rPr>
        <w:t xml:space="preserve">In experiment 3, </w:t>
      </w:r>
      <w:r w:rsidR="00934825">
        <w:rPr>
          <w:rFonts w:ascii="Times New Roman" w:hAnsi="Times New Roman" w:cs="Times New Roman"/>
          <w:sz w:val="24"/>
          <w:szCs w:val="24"/>
        </w:rPr>
        <w:t xml:space="preserve">we sampled at the baseline of </w:t>
      </w:r>
      <w:r w:rsidR="00C37C58" w:rsidRPr="00010B3A">
        <w:rPr>
          <w:rFonts w:ascii="Times New Roman" w:hAnsi="Times New Roman" w:cs="Times New Roman"/>
          <w:i/>
          <w:iCs/>
          <w:sz w:val="24"/>
          <w:szCs w:val="24"/>
        </w:rPr>
        <w:t>Nosema</w:t>
      </w:r>
      <w:r w:rsidR="00C37C58" w:rsidRPr="00010B3A">
        <w:rPr>
          <w:rFonts w:ascii="Times New Roman" w:hAnsi="Times New Roman" w:cs="Times New Roman"/>
          <w:sz w:val="24"/>
          <w:szCs w:val="24"/>
        </w:rPr>
        <w:t xml:space="preserve"> one week after the second treatment of all colonies</w:t>
      </w:r>
      <w:r w:rsidR="000A09B5" w:rsidRPr="00010B3A">
        <w:rPr>
          <w:rFonts w:ascii="Times New Roman" w:hAnsi="Times New Roman" w:cs="Times New Roman"/>
          <w:sz w:val="24"/>
          <w:szCs w:val="24"/>
        </w:rPr>
        <w:t>,</w:t>
      </w:r>
      <w:r w:rsidR="00934825">
        <w:rPr>
          <w:rFonts w:ascii="Times New Roman" w:hAnsi="Times New Roman" w:cs="Times New Roman"/>
          <w:sz w:val="24"/>
          <w:szCs w:val="24"/>
        </w:rPr>
        <w:t xml:space="preserve"> then</w:t>
      </w:r>
      <w:r w:rsidR="000A09B5" w:rsidRPr="00010B3A">
        <w:rPr>
          <w:rFonts w:ascii="Times New Roman" w:hAnsi="Times New Roman" w:cs="Times New Roman"/>
          <w:sz w:val="24"/>
          <w:szCs w:val="24"/>
        </w:rPr>
        <w:t xml:space="preserve"> one week after the fourth treatment of applicable colonies, and </w:t>
      </w:r>
      <w:r w:rsidR="00934825">
        <w:rPr>
          <w:rFonts w:ascii="Times New Roman" w:hAnsi="Times New Roman" w:cs="Times New Roman"/>
          <w:sz w:val="24"/>
          <w:szCs w:val="24"/>
        </w:rPr>
        <w:t xml:space="preserve">finally, </w:t>
      </w:r>
      <w:r w:rsidR="000A09B5" w:rsidRPr="00010B3A">
        <w:rPr>
          <w:rFonts w:ascii="Times New Roman" w:hAnsi="Times New Roman" w:cs="Times New Roman"/>
          <w:sz w:val="24"/>
          <w:szCs w:val="24"/>
        </w:rPr>
        <w:t>3 weeks later. In experiment 4,</w:t>
      </w:r>
      <w:r w:rsidR="00934825">
        <w:rPr>
          <w:rFonts w:ascii="Times New Roman" w:hAnsi="Times New Roman" w:cs="Times New Roman"/>
          <w:sz w:val="24"/>
          <w:szCs w:val="24"/>
        </w:rPr>
        <w:t xml:space="preserve"> we again sampled</w:t>
      </w:r>
      <w:r w:rsidR="000A09B5" w:rsidRPr="00010B3A">
        <w:rPr>
          <w:rFonts w:ascii="Times New Roman" w:hAnsi="Times New Roman" w:cs="Times New Roman"/>
          <w:sz w:val="24"/>
          <w:szCs w:val="24"/>
        </w:rPr>
        <w:t xml:space="preserve"> </w:t>
      </w:r>
      <w:r w:rsidR="000A09B5" w:rsidRPr="00010B3A">
        <w:rPr>
          <w:rFonts w:ascii="Times New Roman" w:hAnsi="Times New Roman" w:cs="Times New Roman"/>
          <w:i/>
          <w:iCs/>
          <w:sz w:val="24"/>
          <w:szCs w:val="24"/>
        </w:rPr>
        <w:t>Nosema</w:t>
      </w:r>
      <w:r w:rsidR="000A09B5" w:rsidRPr="00010B3A">
        <w:rPr>
          <w:rFonts w:ascii="Times New Roman" w:hAnsi="Times New Roman" w:cs="Times New Roman"/>
          <w:sz w:val="24"/>
          <w:szCs w:val="24"/>
        </w:rPr>
        <w:t xml:space="preserve"> at a baseline,</w:t>
      </w:r>
      <w:r w:rsidR="00934825">
        <w:rPr>
          <w:rFonts w:ascii="Times New Roman" w:hAnsi="Times New Roman" w:cs="Times New Roman"/>
          <w:sz w:val="24"/>
          <w:szCs w:val="24"/>
        </w:rPr>
        <w:t xml:space="preserve"> followed by</w:t>
      </w:r>
      <w:r w:rsidR="000A09B5" w:rsidRPr="00010B3A">
        <w:rPr>
          <w:rFonts w:ascii="Times New Roman" w:hAnsi="Times New Roman" w:cs="Times New Roman"/>
          <w:sz w:val="24"/>
          <w:szCs w:val="24"/>
        </w:rPr>
        <w:t xml:space="preserve"> one week post treatment, then 2 weeks post, and the final sampling was 4 weeks after the initial treatment</w:t>
      </w:r>
      <w:r w:rsidR="00030624">
        <w:rPr>
          <w:rFonts w:ascii="Times New Roman" w:hAnsi="Times New Roman" w:cs="Times New Roman"/>
          <w:sz w:val="24"/>
          <w:szCs w:val="24"/>
        </w:rPr>
        <w:t>, each with N=10 colonies</w:t>
      </w:r>
      <w:r w:rsidR="000A09B5" w:rsidRPr="00010B3A">
        <w:rPr>
          <w:rFonts w:ascii="Times New Roman" w:hAnsi="Times New Roman" w:cs="Times New Roman"/>
          <w:sz w:val="24"/>
          <w:szCs w:val="24"/>
        </w:rPr>
        <w:t>.</w:t>
      </w:r>
    </w:p>
    <w:p w14:paraId="0B651F4D" w14:textId="37F3ADC4" w:rsidR="005E3A22" w:rsidRPr="00010B3A" w:rsidRDefault="005E3A22" w:rsidP="00FF475C">
      <w:pPr>
        <w:spacing w:line="240" w:lineRule="auto"/>
        <w:rPr>
          <w:rFonts w:ascii="Times New Roman" w:hAnsi="Times New Roman" w:cs="Times New Roman"/>
          <w:i/>
          <w:iCs/>
          <w:sz w:val="24"/>
          <w:szCs w:val="24"/>
        </w:rPr>
      </w:pPr>
      <w:r w:rsidRPr="00010B3A">
        <w:rPr>
          <w:rFonts w:ascii="Times New Roman" w:hAnsi="Times New Roman" w:cs="Times New Roman"/>
          <w:i/>
          <w:iCs/>
          <w:sz w:val="24"/>
          <w:szCs w:val="24"/>
        </w:rPr>
        <w:t>Colony Assessment</w:t>
      </w:r>
    </w:p>
    <w:p w14:paraId="141D94B4" w14:textId="4F043481" w:rsidR="00622952" w:rsidRPr="00010B3A" w:rsidRDefault="00622952" w:rsidP="005204CD">
      <w:pPr>
        <w:spacing w:line="240" w:lineRule="auto"/>
        <w:rPr>
          <w:rFonts w:ascii="Times New Roman" w:hAnsi="Times New Roman" w:cs="Times New Roman"/>
          <w:sz w:val="24"/>
          <w:szCs w:val="24"/>
        </w:rPr>
      </w:pPr>
      <w:r w:rsidRPr="00010B3A">
        <w:rPr>
          <w:rFonts w:ascii="Times New Roman" w:hAnsi="Times New Roman" w:cs="Times New Roman"/>
          <w:sz w:val="24"/>
          <w:szCs w:val="24"/>
        </w:rPr>
        <w:t>The colony assessor</w:t>
      </w:r>
      <w:r w:rsidR="00934825">
        <w:rPr>
          <w:rFonts w:ascii="Times New Roman" w:hAnsi="Times New Roman" w:cs="Times New Roman"/>
          <w:sz w:val="24"/>
          <w:szCs w:val="24"/>
        </w:rPr>
        <w:t>s</w:t>
      </w:r>
      <w:r w:rsidRPr="00010B3A">
        <w:rPr>
          <w:rFonts w:ascii="Times New Roman" w:hAnsi="Times New Roman" w:cs="Times New Roman"/>
          <w:sz w:val="24"/>
          <w:szCs w:val="24"/>
        </w:rPr>
        <w:t xml:space="preserve"> w</w:t>
      </w:r>
      <w:r w:rsidR="00934825">
        <w:rPr>
          <w:rFonts w:ascii="Times New Roman" w:hAnsi="Times New Roman" w:cs="Times New Roman"/>
          <w:sz w:val="24"/>
          <w:szCs w:val="24"/>
        </w:rPr>
        <w:t>ere</w:t>
      </w:r>
      <w:r w:rsidRPr="00010B3A">
        <w:rPr>
          <w:rFonts w:ascii="Times New Roman" w:hAnsi="Times New Roman" w:cs="Times New Roman"/>
          <w:sz w:val="24"/>
          <w:szCs w:val="24"/>
        </w:rPr>
        <w:t xml:space="preserve"> unaware of treatment group assignments and had not visited the site during treatment application. </w:t>
      </w:r>
      <w:r w:rsidR="00BE6263" w:rsidRPr="00010B3A">
        <w:rPr>
          <w:rFonts w:ascii="Times New Roman" w:hAnsi="Times New Roman" w:cs="Times New Roman"/>
          <w:sz w:val="24"/>
          <w:szCs w:val="24"/>
        </w:rPr>
        <w:t xml:space="preserve">In experiment 3, two observers </w:t>
      </w:r>
      <w:commentRangeStart w:id="0"/>
      <w:r w:rsidR="00BE6263" w:rsidRPr="00010B3A">
        <w:rPr>
          <w:rFonts w:ascii="Times New Roman" w:hAnsi="Times New Roman" w:cs="Times New Roman"/>
          <w:sz w:val="24"/>
          <w:szCs w:val="24"/>
        </w:rPr>
        <w:t>estimated the area of each from covered by bees and brood</w:t>
      </w:r>
      <w:commentRangeEnd w:id="0"/>
      <w:r w:rsidR="00C37C58" w:rsidRPr="00010B3A">
        <w:rPr>
          <w:rStyle w:val="CommentReference"/>
          <w:rFonts w:ascii="Times New Roman" w:hAnsi="Times New Roman" w:cs="Times New Roman"/>
          <w:sz w:val="24"/>
          <w:szCs w:val="24"/>
        </w:rPr>
        <w:commentReference w:id="0"/>
      </w:r>
      <w:r w:rsidR="00BE6263" w:rsidRPr="00010B3A">
        <w:rPr>
          <w:rFonts w:ascii="Times New Roman" w:hAnsi="Times New Roman" w:cs="Times New Roman"/>
          <w:sz w:val="24"/>
          <w:szCs w:val="24"/>
        </w:rPr>
        <w:t xml:space="preserve"> at the end of the experiment, and the average estimation of the observers was calculated. </w:t>
      </w:r>
      <w:r w:rsidR="00C37C58" w:rsidRPr="00010B3A">
        <w:rPr>
          <w:rFonts w:ascii="Times New Roman" w:hAnsi="Times New Roman" w:cs="Times New Roman"/>
          <w:sz w:val="24"/>
          <w:szCs w:val="24"/>
        </w:rPr>
        <w:t xml:space="preserve">In experiment 4, a baseline and final assessment were made by one assessor. </w:t>
      </w:r>
    </w:p>
    <w:p w14:paraId="60F7146A" w14:textId="48781324" w:rsidR="00627178" w:rsidRPr="00B177C4" w:rsidRDefault="00030624">
      <w:pPr>
        <w:rPr>
          <w:rFonts w:ascii="Times New Roman" w:hAnsi="Times New Roman" w:cs="Times New Roman"/>
          <w:b/>
          <w:bCs/>
          <w:i/>
          <w:iCs/>
          <w:sz w:val="24"/>
          <w:szCs w:val="24"/>
        </w:rPr>
      </w:pPr>
      <w:r w:rsidRPr="00B177C4">
        <w:rPr>
          <w:rFonts w:ascii="Times New Roman" w:hAnsi="Times New Roman" w:cs="Times New Roman"/>
          <w:b/>
          <w:bCs/>
          <w:i/>
          <w:iCs/>
          <w:sz w:val="24"/>
          <w:szCs w:val="24"/>
        </w:rPr>
        <w:t>Statistical Analyses</w:t>
      </w:r>
    </w:p>
    <w:p w14:paraId="6FF88915" w14:textId="5634807C" w:rsidR="00B177C4" w:rsidRPr="00B177C4" w:rsidRDefault="00B177C4">
      <w:pPr>
        <w:rPr>
          <w:rFonts w:ascii="Times New Roman" w:hAnsi="Times New Roman" w:cs="Times New Roman"/>
          <w:sz w:val="24"/>
          <w:szCs w:val="24"/>
        </w:rPr>
      </w:pPr>
      <w:r w:rsidRPr="00010B3A">
        <w:rPr>
          <w:rFonts w:ascii="Times New Roman" w:hAnsi="Times New Roman" w:cs="Times New Roman"/>
          <w:sz w:val="24"/>
          <w:szCs w:val="24"/>
        </w:rPr>
        <w:t xml:space="preserve">Statistical analyses for all experiments were performed using R version 4.1.1. </w:t>
      </w:r>
      <w:r>
        <w:rPr>
          <w:rFonts w:ascii="Times New Roman" w:hAnsi="Times New Roman" w:cs="Times New Roman"/>
          <w:sz w:val="24"/>
          <w:szCs w:val="24"/>
        </w:rPr>
        <w:t>The effect of time was again analyzed as a factor in all analyses where applicable. In experiment 1, w</w:t>
      </w:r>
      <w:r w:rsidRPr="00010B3A">
        <w:rPr>
          <w:rFonts w:ascii="Times New Roman" w:hAnsi="Times New Roman" w:cs="Times New Roman"/>
          <w:sz w:val="24"/>
          <w:szCs w:val="24"/>
        </w:rPr>
        <w:t xml:space="preserve">e used linear models (normal error structures) to test for relationships between the </w:t>
      </w:r>
      <w:r w:rsidRPr="00010B3A">
        <w:rPr>
          <w:rFonts w:ascii="Times New Roman" w:hAnsi="Times New Roman" w:cs="Times New Roman"/>
          <w:i/>
          <w:iCs/>
          <w:sz w:val="24"/>
          <w:szCs w:val="24"/>
        </w:rPr>
        <w:t>Nosema</w:t>
      </w:r>
      <w:r w:rsidRPr="00010B3A">
        <w:rPr>
          <w:rFonts w:ascii="Times New Roman" w:hAnsi="Times New Roman" w:cs="Times New Roman"/>
          <w:sz w:val="24"/>
          <w:szCs w:val="24"/>
        </w:rPr>
        <w:t xml:space="preserve"> treatment and average consumption of pollen, water, and sucrose using the following model structure in the lme4 package (Bates et al. 2015): [response variable = treatment * time].</w:t>
      </w:r>
      <w:r w:rsidR="000E7F95">
        <w:rPr>
          <w:rFonts w:ascii="Times New Roman" w:hAnsi="Times New Roman" w:cs="Times New Roman"/>
          <w:sz w:val="24"/>
          <w:szCs w:val="24"/>
        </w:rPr>
        <w:t xml:space="preserve"> To compare survival across treatments, we used a log rank test in the survival package (Therneau, T. 2021)</w:t>
      </w:r>
      <w:r w:rsidR="000733CF">
        <w:rPr>
          <w:rFonts w:ascii="Times New Roman" w:hAnsi="Times New Roman" w:cs="Times New Roman"/>
          <w:sz w:val="24"/>
          <w:szCs w:val="24"/>
        </w:rPr>
        <w:t xml:space="preserve">. </w:t>
      </w:r>
      <w:r w:rsidR="000733CF" w:rsidRPr="009042AF">
        <w:rPr>
          <w:rFonts w:ascii="Times New Roman" w:hAnsi="Times New Roman"/>
          <w:sz w:val="24"/>
          <w:szCs w:val="24"/>
        </w:rPr>
        <w:t xml:space="preserve">Bees that survived until the end of the experiment (Day 28) and those that were removed for </w:t>
      </w:r>
      <w:r w:rsidR="000733CF" w:rsidRPr="009042AF">
        <w:rPr>
          <w:rFonts w:ascii="Times New Roman" w:hAnsi="Times New Roman"/>
          <w:i/>
          <w:sz w:val="24"/>
          <w:szCs w:val="24"/>
        </w:rPr>
        <w:t>Nosema</w:t>
      </w:r>
      <w:r w:rsidR="000733CF" w:rsidRPr="009042AF">
        <w:rPr>
          <w:rFonts w:ascii="Times New Roman" w:hAnsi="Times New Roman"/>
          <w:sz w:val="24"/>
          <w:szCs w:val="24"/>
        </w:rPr>
        <w:t xml:space="preserve"> intensity and prevalence were treated as censored cases.</w:t>
      </w:r>
    </w:p>
    <w:p w14:paraId="22BFEBD2" w14:textId="174ECF3B" w:rsidR="00030624" w:rsidRPr="00D30EAE" w:rsidRDefault="005204CD" w:rsidP="00B177C4">
      <w:pPr>
        <w:ind w:firstLine="720"/>
        <w:rPr>
          <w:rFonts w:ascii="Times New Roman" w:hAnsi="Times New Roman" w:cs="Times New Roman"/>
          <w:sz w:val="24"/>
          <w:szCs w:val="24"/>
        </w:rPr>
      </w:pPr>
      <w:r w:rsidRPr="00010B3A">
        <w:rPr>
          <w:rFonts w:ascii="Times New Roman" w:hAnsi="Times New Roman" w:cs="Times New Roman"/>
          <w:sz w:val="24"/>
          <w:szCs w:val="24"/>
        </w:rPr>
        <w:t>For each response variable</w:t>
      </w:r>
      <w:r w:rsidR="006E1DE9">
        <w:rPr>
          <w:rFonts w:ascii="Times New Roman" w:hAnsi="Times New Roman" w:cs="Times New Roman"/>
          <w:sz w:val="24"/>
          <w:szCs w:val="24"/>
        </w:rPr>
        <w:t xml:space="preserve"> in experiments 2-4</w:t>
      </w:r>
      <w:r w:rsidRPr="00010B3A">
        <w:rPr>
          <w:rFonts w:ascii="Times New Roman" w:hAnsi="Times New Roman" w:cs="Times New Roman"/>
          <w:sz w:val="24"/>
          <w:szCs w:val="24"/>
        </w:rPr>
        <w:t xml:space="preserve"> (</w:t>
      </w:r>
      <w:r>
        <w:rPr>
          <w:rFonts w:ascii="Times New Roman" w:hAnsi="Times New Roman" w:cs="Times New Roman"/>
          <w:sz w:val="24"/>
          <w:szCs w:val="24"/>
        </w:rPr>
        <w:t xml:space="preserve">number of observed bees and brood from colony assessments, </w:t>
      </w:r>
      <w:r>
        <w:rPr>
          <w:rFonts w:ascii="Times New Roman" w:hAnsi="Times New Roman" w:cs="Times New Roman"/>
          <w:i/>
          <w:iCs/>
          <w:sz w:val="24"/>
          <w:szCs w:val="24"/>
        </w:rPr>
        <w:t>Nosema</w:t>
      </w:r>
      <w:r>
        <w:rPr>
          <w:rFonts w:ascii="Times New Roman" w:hAnsi="Times New Roman" w:cs="Times New Roman"/>
          <w:sz w:val="24"/>
          <w:szCs w:val="24"/>
        </w:rPr>
        <w:t xml:space="preserve"> intensity</w:t>
      </w:r>
      <w:r w:rsidR="00D30EAE">
        <w:rPr>
          <w:rFonts w:ascii="Times New Roman" w:hAnsi="Times New Roman" w:cs="Times New Roman"/>
          <w:sz w:val="24"/>
          <w:szCs w:val="24"/>
        </w:rPr>
        <w:t xml:space="preserve">, and number of </w:t>
      </w:r>
      <w:r w:rsidR="00D30EAE">
        <w:rPr>
          <w:rFonts w:ascii="Times New Roman" w:hAnsi="Times New Roman" w:cs="Times New Roman"/>
          <w:i/>
          <w:iCs/>
          <w:sz w:val="24"/>
          <w:szCs w:val="24"/>
        </w:rPr>
        <w:t>Varroa</w:t>
      </w:r>
      <w:r w:rsidR="00D30EAE">
        <w:rPr>
          <w:rFonts w:ascii="Times New Roman" w:hAnsi="Times New Roman" w:cs="Times New Roman"/>
          <w:sz w:val="24"/>
          <w:szCs w:val="24"/>
        </w:rPr>
        <w:t xml:space="preserve"> per 100 bees</w:t>
      </w:r>
      <w:r w:rsidRPr="00010B3A">
        <w:rPr>
          <w:rFonts w:ascii="Times New Roman" w:hAnsi="Times New Roman" w:cs="Times New Roman"/>
          <w:sz w:val="24"/>
          <w:szCs w:val="24"/>
        </w:rPr>
        <w:t>), we analyzed the effect of the treatments (</w:t>
      </w:r>
      <w:r w:rsidR="00D30EAE">
        <w:rPr>
          <w:rFonts w:ascii="Times New Roman" w:hAnsi="Times New Roman" w:cs="Times New Roman"/>
          <w:sz w:val="24"/>
          <w:szCs w:val="24"/>
        </w:rPr>
        <w:t xml:space="preserve">Experiment 2: </w:t>
      </w:r>
      <w:r w:rsidR="00D30EAE" w:rsidRPr="00010B3A">
        <w:rPr>
          <w:rFonts w:ascii="Times New Roman" w:hAnsi="Times New Roman" w:cs="Times New Roman"/>
          <w:sz w:val="24"/>
          <w:szCs w:val="24"/>
        </w:rPr>
        <w:t>Fumagillin-B®, Hive Alive®, and the control group</w:t>
      </w:r>
      <w:r w:rsidR="00D30EAE">
        <w:rPr>
          <w:rFonts w:ascii="Times New Roman" w:hAnsi="Times New Roman" w:cs="Times New Roman"/>
          <w:sz w:val="24"/>
          <w:szCs w:val="24"/>
        </w:rPr>
        <w:t xml:space="preserve">; Experiments 3 and 4: </w:t>
      </w:r>
      <w:r w:rsidRPr="00010B3A">
        <w:rPr>
          <w:rFonts w:ascii="Times New Roman" w:hAnsi="Times New Roman" w:cs="Times New Roman"/>
          <w:sz w:val="24"/>
          <w:szCs w:val="24"/>
        </w:rPr>
        <w:t>Fumagillin-B®</w:t>
      </w:r>
      <w:r>
        <w:rPr>
          <w:rFonts w:ascii="Times New Roman" w:hAnsi="Times New Roman" w:cs="Times New Roman"/>
          <w:sz w:val="24"/>
          <w:szCs w:val="24"/>
        </w:rPr>
        <w:t xml:space="preserve"> at fall and spring treatments</w:t>
      </w:r>
      <w:r w:rsidRPr="00010B3A">
        <w:rPr>
          <w:rFonts w:ascii="Times New Roman" w:hAnsi="Times New Roman" w:cs="Times New Roman"/>
          <w:sz w:val="24"/>
          <w:szCs w:val="24"/>
        </w:rPr>
        <w:t xml:space="preserve">, </w:t>
      </w:r>
      <w:r>
        <w:rPr>
          <w:rFonts w:ascii="Times New Roman" w:hAnsi="Times New Roman" w:cs="Times New Roman"/>
          <w:sz w:val="24"/>
          <w:szCs w:val="24"/>
        </w:rPr>
        <w:t>Nosevit at fall and spring treatments</w:t>
      </w:r>
      <w:r w:rsidRPr="00010B3A">
        <w:rPr>
          <w:rFonts w:ascii="Times New Roman" w:hAnsi="Times New Roman" w:cs="Times New Roman"/>
          <w:sz w:val="24"/>
          <w:szCs w:val="24"/>
        </w:rPr>
        <w:t xml:space="preserve">, and the control group) using linear models (normal error structure) for each response variable with the error structures: [response variable = treatment * time + </w:t>
      </w:r>
      <w:r>
        <w:rPr>
          <w:rFonts w:ascii="Times New Roman" w:hAnsi="Times New Roman" w:cs="Times New Roman"/>
          <w:sz w:val="24"/>
          <w:szCs w:val="24"/>
        </w:rPr>
        <w:t>colony</w:t>
      </w:r>
      <w:r w:rsidRPr="00010B3A">
        <w:rPr>
          <w:rFonts w:ascii="Times New Roman" w:hAnsi="Times New Roman" w:cs="Times New Roman"/>
          <w:sz w:val="24"/>
          <w:szCs w:val="24"/>
        </w:rPr>
        <w:t xml:space="preserve"> (random effect)]. </w:t>
      </w:r>
      <w:r w:rsidR="00D30EAE">
        <w:rPr>
          <w:rFonts w:ascii="Times New Roman" w:hAnsi="Times New Roman" w:cs="Times New Roman"/>
          <w:i/>
          <w:iCs/>
          <w:sz w:val="24"/>
          <w:szCs w:val="24"/>
        </w:rPr>
        <w:t xml:space="preserve">Nosema </w:t>
      </w:r>
      <w:r w:rsidR="00D30EAE">
        <w:rPr>
          <w:rFonts w:ascii="Times New Roman" w:hAnsi="Times New Roman" w:cs="Times New Roman"/>
          <w:sz w:val="24"/>
          <w:szCs w:val="24"/>
        </w:rPr>
        <w:t>prevalence</w:t>
      </w:r>
      <w:r w:rsidR="00B177C4">
        <w:rPr>
          <w:rFonts w:ascii="Times New Roman" w:hAnsi="Times New Roman" w:cs="Times New Roman"/>
          <w:sz w:val="24"/>
          <w:szCs w:val="24"/>
        </w:rPr>
        <w:t xml:space="preserve"> in all instances</w:t>
      </w:r>
      <w:r w:rsidR="00D30EAE">
        <w:rPr>
          <w:rFonts w:ascii="Times New Roman" w:hAnsi="Times New Roman" w:cs="Times New Roman"/>
          <w:sz w:val="24"/>
          <w:szCs w:val="24"/>
        </w:rPr>
        <w:t xml:space="preserve"> was analyzed using general linear models with binomial error structures and the same models as used above.</w:t>
      </w:r>
      <w:r w:rsidR="00E03A08">
        <w:rPr>
          <w:rFonts w:ascii="Times New Roman" w:hAnsi="Times New Roman" w:cs="Times New Roman"/>
          <w:sz w:val="24"/>
          <w:szCs w:val="24"/>
        </w:rPr>
        <w:t xml:space="preserve"> </w:t>
      </w:r>
      <w:r w:rsidR="00E03A08" w:rsidRPr="00010B3A">
        <w:rPr>
          <w:rFonts w:ascii="Times New Roman" w:hAnsi="Times New Roman" w:cs="Times New Roman"/>
          <w:sz w:val="24"/>
          <w:szCs w:val="24"/>
        </w:rPr>
        <w:t xml:space="preserve">Tukey’s honest significant difference (HSD) </w:t>
      </w:r>
      <w:r w:rsidR="00E03A08">
        <w:rPr>
          <w:rFonts w:ascii="Times New Roman" w:hAnsi="Times New Roman" w:cs="Times New Roman"/>
          <w:sz w:val="24"/>
          <w:szCs w:val="24"/>
        </w:rPr>
        <w:t>was used on</w:t>
      </w:r>
      <w:r w:rsidR="00E03A08" w:rsidRPr="00010B3A">
        <w:rPr>
          <w:rFonts w:ascii="Times New Roman" w:hAnsi="Times New Roman" w:cs="Times New Roman"/>
          <w:sz w:val="24"/>
          <w:szCs w:val="24"/>
        </w:rPr>
        <w:t xml:space="preserve"> the univariate models</w:t>
      </w:r>
      <w:r w:rsidR="00E03A08">
        <w:rPr>
          <w:rFonts w:ascii="Times New Roman" w:hAnsi="Times New Roman" w:cs="Times New Roman"/>
          <w:sz w:val="24"/>
          <w:szCs w:val="24"/>
        </w:rPr>
        <w:t xml:space="preserve"> where multiple comparisons were made</w:t>
      </w:r>
      <w:r w:rsidR="00E03A08" w:rsidRPr="00010B3A">
        <w:rPr>
          <w:rFonts w:ascii="Times New Roman" w:hAnsi="Times New Roman" w:cs="Times New Roman"/>
          <w:sz w:val="24"/>
          <w:szCs w:val="24"/>
        </w:rPr>
        <w:t>.</w:t>
      </w:r>
    </w:p>
    <w:p w14:paraId="5AB5D7BF" w14:textId="7639ACFD" w:rsidR="00636E32" w:rsidRPr="00010B3A" w:rsidRDefault="00636E32">
      <w:pPr>
        <w:rPr>
          <w:rFonts w:ascii="Times New Roman" w:hAnsi="Times New Roman" w:cs="Times New Roman"/>
          <w:b/>
          <w:bCs/>
          <w:sz w:val="24"/>
          <w:szCs w:val="24"/>
        </w:rPr>
      </w:pPr>
      <w:r w:rsidRPr="00010B3A">
        <w:rPr>
          <w:rFonts w:ascii="Times New Roman" w:hAnsi="Times New Roman" w:cs="Times New Roman"/>
          <w:b/>
          <w:bCs/>
          <w:sz w:val="24"/>
          <w:szCs w:val="24"/>
        </w:rPr>
        <w:t>Results</w:t>
      </w:r>
    </w:p>
    <w:p w14:paraId="1DAE522F" w14:textId="525B11DA" w:rsidR="00636E32" w:rsidRPr="00010B3A" w:rsidRDefault="00636E32">
      <w:pPr>
        <w:rPr>
          <w:rFonts w:ascii="Times New Roman" w:hAnsi="Times New Roman" w:cs="Times New Roman"/>
          <w:b/>
          <w:bCs/>
          <w:i/>
          <w:iCs/>
          <w:sz w:val="24"/>
          <w:szCs w:val="24"/>
        </w:rPr>
      </w:pPr>
      <w:r w:rsidRPr="00010B3A">
        <w:rPr>
          <w:rFonts w:ascii="Times New Roman" w:hAnsi="Times New Roman" w:cs="Times New Roman"/>
          <w:b/>
          <w:bCs/>
          <w:i/>
          <w:iCs/>
          <w:sz w:val="24"/>
          <w:szCs w:val="24"/>
        </w:rPr>
        <w:t>Experiment 1: Laboratory Exposure to Nosema</w:t>
      </w:r>
      <w:r w:rsidR="00FA6A1B" w:rsidRPr="00010B3A">
        <w:rPr>
          <w:rFonts w:ascii="Times New Roman" w:hAnsi="Times New Roman" w:cs="Times New Roman"/>
          <w:b/>
          <w:bCs/>
          <w:i/>
          <w:iCs/>
          <w:sz w:val="24"/>
          <w:szCs w:val="24"/>
        </w:rPr>
        <w:t xml:space="preserve"> ceranae</w:t>
      </w:r>
      <w:r w:rsidRPr="00010B3A">
        <w:rPr>
          <w:rFonts w:ascii="Times New Roman" w:hAnsi="Times New Roman" w:cs="Times New Roman"/>
          <w:b/>
          <w:bCs/>
          <w:i/>
          <w:iCs/>
          <w:sz w:val="24"/>
          <w:szCs w:val="24"/>
        </w:rPr>
        <w:t xml:space="preserve"> and Treatment</w:t>
      </w:r>
    </w:p>
    <w:p w14:paraId="56A8FB3E" w14:textId="1F272DFE" w:rsidR="00636E32" w:rsidRPr="00010B3A" w:rsidRDefault="00636E32" w:rsidP="00636E32">
      <w:pPr>
        <w:spacing w:before="240"/>
        <w:rPr>
          <w:rFonts w:ascii="Times New Roman" w:hAnsi="Times New Roman" w:cs="Times New Roman"/>
          <w:sz w:val="24"/>
          <w:szCs w:val="24"/>
        </w:rPr>
      </w:pPr>
      <w:r w:rsidRPr="00010B3A">
        <w:rPr>
          <w:rFonts w:ascii="Times New Roman" w:hAnsi="Times New Roman" w:cs="Times New Roman"/>
          <w:i/>
          <w:sz w:val="24"/>
          <w:szCs w:val="24"/>
        </w:rPr>
        <w:t>Consumption of pollen, sucrose solution</w:t>
      </w:r>
      <w:r w:rsidR="003E627D">
        <w:rPr>
          <w:rFonts w:ascii="Times New Roman" w:hAnsi="Times New Roman" w:cs="Times New Roman"/>
          <w:i/>
          <w:sz w:val="24"/>
          <w:szCs w:val="24"/>
        </w:rPr>
        <w:t>,</w:t>
      </w:r>
      <w:r w:rsidRPr="00010B3A">
        <w:rPr>
          <w:rFonts w:ascii="Times New Roman" w:hAnsi="Times New Roman" w:cs="Times New Roman"/>
          <w:i/>
          <w:sz w:val="24"/>
          <w:szCs w:val="24"/>
        </w:rPr>
        <w:t xml:space="preserve"> and wate</w:t>
      </w:r>
      <w:r w:rsidRPr="00010B3A">
        <w:rPr>
          <w:rFonts w:ascii="Times New Roman" w:hAnsi="Times New Roman" w:cs="Times New Roman"/>
          <w:sz w:val="24"/>
          <w:szCs w:val="24"/>
        </w:rPr>
        <w:t>r</w:t>
      </w:r>
    </w:p>
    <w:p w14:paraId="2BBB65A6" w14:textId="38E3C1F4" w:rsidR="00636E32" w:rsidRPr="00010B3A" w:rsidRDefault="004F42A5" w:rsidP="00636E32">
      <w:pPr>
        <w:spacing w:before="240"/>
        <w:rPr>
          <w:rFonts w:ascii="Times New Roman" w:hAnsi="Times New Roman" w:cs="Times New Roman"/>
          <w:sz w:val="24"/>
          <w:szCs w:val="24"/>
        </w:rPr>
      </w:pPr>
      <w:r w:rsidRPr="00010B3A">
        <w:rPr>
          <w:rFonts w:ascii="Times New Roman" w:hAnsi="Times New Roman" w:cs="Times New Roman"/>
          <w:sz w:val="24"/>
          <w:szCs w:val="24"/>
        </w:rPr>
        <w:t>On average, bees consumed 18.4 mL of syrup, 43.2 mL of water, and 3.9 g of pollen</w:t>
      </w:r>
      <w:r w:rsidR="00636E32" w:rsidRPr="00010B3A">
        <w:rPr>
          <w:rFonts w:ascii="Times New Roman" w:hAnsi="Times New Roman" w:cs="Times New Roman"/>
          <w:sz w:val="24"/>
          <w:szCs w:val="24"/>
        </w:rPr>
        <w:t>. The consumption of pollen was not significantly different between treatments (</w:t>
      </w:r>
      <w:r w:rsidR="008C25A1" w:rsidRPr="00010B3A">
        <w:rPr>
          <w:rFonts w:ascii="Times New Roman" w:hAnsi="Times New Roman" w:cs="Times New Roman"/>
          <w:sz w:val="24"/>
          <w:szCs w:val="24"/>
        </w:rPr>
        <w:t>F</w:t>
      </w:r>
      <w:r w:rsidR="008C25A1" w:rsidRPr="00010B3A">
        <w:rPr>
          <w:rFonts w:ascii="Times New Roman" w:hAnsi="Times New Roman" w:cs="Times New Roman"/>
          <w:sz w:val="24"/>
          <w:szCs w:val="24"/>
          <w:vertAlign w:val="subscript"/>
        </w:rPr>
        <w:t>3,233</w:t>
      </w:r>
      <w:r w:rsidR="00636E32" w:rsidRPr="00010B3A">
        <w:rPr>
          <w:rFonts w:ascii="Times New Roman" w:hAnsi="Times New Roman" w:cs="Times New Roman"/>
          <w:sz w:val="24"/>
          <w:szCs w:val="24"/>
        </w:rPr>
        <w:t xml:space="preserve"> = </w:t>
      </w:r>
      <w:r w:rsidR="008C25A1" w:rsidRPr="00010B3A">
        <w:rPr>
          <w:rFonts w:ascii="Times New Roman" w:hAnsi="Times New Roman" w:cs="Times New Roman"/>
          <w:sz w:val="24"/>
          <w:szCs w:val="24"/>
        </w:rPr>
        <w:t>0.09</w:t>
      </w:r>
      <w:r w:rsidR="00636E32" w:rsidRPr="00010B3A">
        <w:rPr>
          <w:rFonts w:ascii="Times New Roman" w:hAnsi="Times New Roman" w:cs="Times New Roman"/>
          <w:sz w:val="24"/>
          <w:szCs w:val="24"/>
        </w:rPr>
        <w:t xml:space="preserve">; </w:t>
      </w:r>
      <w:r w:rsidR="008C25A1" w:rsidRPr="00010B3A">
        <w:rPr>
          <w:rFonts w:ascii="Times New Roman" w:hAnsi="Times New Roman" w:cs="Times New Roman"/>
          <w:i/>
          <w:sz w:val="24"/>
          <w:szCs w:val="24"/>
        </w:rPr>
        <w:t>p</w:t>
      </w:r>
      <w:r w:rsidR="00636E32" w:rsidRPr="00010B3A">
        <w:rPr>
          <w:rFonts w:ascii="Times New Roman" w:hAnsi="Times New Roman" w:cs="Times New Roman"/>
          <w:sz w:val="24"/>
          <w:szCs w:val="24"/>
        </w:rPr>
        <w:t xml:space="preserve"> = </w:t>
      </w:r>
      <w:r w:rsidR="008C25A1" w:rsidRPr="00010B3A">
        <w:rPr>
          <w:rFonts w:ascii="Times New Roman" w:hAnsi="Times New Roman" w:cs="Times New Roman"/>
          <w:sz w:val="24"/>
          <w:szCs w:val="24"/>
        </w:rPr>
        <w:t>0.967</w:t>
      </w:r>
      <w:r w:rsidR="00636E32" w:rsidRPr="00010B3A">
        <w:rPr>
          <w:rFonts w:ascii="Times New Roman" w:hAnsi="Times New Roman" w:cs="Times New Roman"/>
          <w:sz w:val="24"/>
          <w:szCs w:val="24"/>
        </w:rPr>
        <w:t xml:space="preserve">). There were also no significant differences in sucrose syrup consumption between </w:t>
      </w:r>
      <w:r w:rsidR="00636E32" w:rsidRPr="00010B3A">
        <w:rPr>
          <w:rFonts w:ascii="Times New Roman" w:hAnsi="Times New Roman" w:cs="Times New Roman"/>
          <w:sz w:val="24"/>
          <w:szCs w:val="24"/>
        </w:rPr>
        <w:lastRenderedPageBreak/>
        <w:t>treatments (</w:t>
      </w:r>
      <w:r w:rsidR="00636E32" w:rsidRPr="00010B3A">
        <w:rPr>
          <w:rFonts w:ascii="Times New Roman" w:hAnsi="Times New Roman" w:cs="Times New Roman"/>
          <w:i/>
          <w:sz w:val="24"/>
          <w:szCs w:val="24"/>
        </w:rPr>
        <w:t>F</w:t>
      </w:r>
      <w:r w:rsidR="00636E32" w:rsidRPr="00010B3A">
        <w:rPr>
          <w:rFonts w:ascii="Times New Roman" w:hAnsi="Times New Roman" w:cs="Times New Roman"/>
          <w:sz w:val="24"/>
          <w:szCs w:val="24"/>
          <w:vertAlign w:val="subscript"/>
        </w:rPr>
        <w:t>3, 233</w:t>
      </w:r>
      <w:r w:rsidR="00636E32" w:rsidRPr="00010B3A">
        <w:rPr>
          <w:rFonts w:ascii="Times New Roman" w:hAnsi="Times New Roman" w:cs="Times New Roman"/>
          <w:sz w:val="24"/>
          <w:szCs w:val="24"/>
        </w:rPr>
        <w:t xml:space="preserve"> = 0.</w:t>
      </w:r>
      <w:r w:rsidR="008C25A1" w:rsidRPr="00010B3A">
        <w:rPr>
          <w:rFonts w:ascii="Times New Roman" w:hAnsi="Times New Roman" w:cs="Times New Roman"/>
          <w:sz w:val="24"/>
          <w:szCs w:val="24"/>
        </w:rPr>
        <w:t>35</w:t>
      </w:r>
      <w:r w:rsidR="00636E32" w:rsidRPr="00010B3A">
        <w:rPr>
          <w:rFonts w:ascii="Times New Roman" w:hAnsi="Times New Roman" w:cs="Times New Roman"/>
          <w:sz w:val="24"/>
          <w:szCs w:val="24"/>
        </w:rPr>
        <w:t xml:space="preserve">; </w:t>
      </w:r>
      <w:r w:rsidR="008C25A1" w:rsidRPr="00010B3A">
        <w:rPr>
          <w:rFonts w:ascii="Times New Roman" w:hAnsi="Times New Roman" w:cs="Times New Roman"/>
          <w:i/>
          <w:sz w:val="24"/>
          <w:szCs w:val="24"/>
        </w:rPr>
        <w:t>p</w:t>
      </w:r>
      <w:r w:rsidR="00636E32" w:rsidRPr="00010B3A">
        <w:rPr>
          <w:rFonts w:ascii="Times New Roman" w:hAnsi="Times New Roman" w:cs="Times New Roman"/>
          <w:sz w:val="24"/>
          <w:szCs w:val="24"/>
        </w:rPr>
        <w:t xml:space="preserve"> = 0.791)</w:t>
      </w:r>
      <w:r w:rsidR="008C25A1" w:rsidRPr="00010B3A">
        <w:rPr>
          <w:rFonts w:ascii="Times New Roman" w:hAnsi="Times New Roman" w:cs="Times New Roman"/>
          <w:sz w:val="24"/>
          <w:szCs w:val="24"/>
        </w:rPr>
        <w:t>, or in the consumption of water (F</w:t>
      </w:r>
      <w:r w:rsidR="008C25A1" w:rsidRPr="00010B3A">
        <w:rPr>
          <w:rFonts w:ascii="Times New Roman" w:hAnsi="Times New Roman" w:cs="Times New Roman"/>
          <w:sz w:val="24"/>
          <w:szCs w:val="24"/>
          <w:vertAlign w:val="subscript"/>
        </w:rPr>
        <w:t>3,233</w:t>
      </w:r>
      <w:r w:rsidR="008C25A1" w:rsidRPr="00010B3A">
        <w:rPr>
          <w:rFonts w:ascii="Times New Roman" w:hAnsi="Times New Roman" w:cs="Times New Roman"/>
          <w:sz w:val="24"/>
          <w:szCs w:val="24"/>
        </w:rPr>
        <w:t xml:space="preserve"> = 0.48, p = 0.699). </w:t>
      </w:r>
      <w:r w:rsidR="00636E32" w:rsidRPr="00010B3A">
        <w:rPr>
          <w:rFonts w:ascii="Times New Roman" w:hAnsi="Times New Roman" w:cs="Times New Roman"/>
          <w:sz w:val="24"/>
          <w:szCs w:val="24"/>
        </w:rPr>
        <w:t>Trace amounts of several pesticides were found in the wild flower pollen (Appendix Table A.1).</w:t>
      </w:r>
    </w:p>
    <w:p w14:paraId="4F3748E7" w14:textId="77777777" w:rsidR="00636E32" w:rsidRPr="00010B3A" w:rsidRDefault="00636E32" w:rsidP="00636E32">
      <w:pPr>
        <w:spacing w:before="240"/>
        <w:rPr>
          <w:rFonts w:ascii="Times New Roman" w:hAnsi="Times New Roman" w:cs="Times New Roman"/>
          <w:i/>
          <w:sz w:val="24"/>
          <w:szCs w:val="24"/>
        </w:rPr>
      </w:pPr>
      <w:r w:rsidRPr="00010B3A">
        <w:rPr>
          <w:rFonts w:ascii="Times New Roman" w:hAnsi="Times New Roman" w:cs="Times New Roman"/>
          <w:i/>
          <w:sz w:val="24"/>
          <w:szCs w:val="24"/>
        </w:rPr>
        <w:t>Nosema prevalence and intensity</w:t>
      </w:r>
    </w:p>
    <w:p w14:paraId="16F49738" w14:textId="273A20E6" w:rsidR="00636E32" w:rsidRPr="00010B3A" w:rsidRDefault="00BA0B01" w:rsidP="00636E32">
      <w:pPr>
        <w:spacing w:before="240"/>
        <w:rPr>
          <w:rFonts w:ascii="Times New Roman" w:hAnsi="Times New Roman" w:cs="Times New Roman"/>
          <w:sz w:val="24"/>
          <w:szCs w:val="24"/>
        </w:rPr>
      </w:pPr>
      <w:r w:rsidRPr="00010B3A">
        <w:rPr>
          <w:rFonts w:ascii="Times New Roman" w:hAnsi="Times New Roman" w:cs="Times New Roman"/>
          <w:sz w:val="24"/>
          <w:szCs w:val="24"/>
        </w:rPr>
        <w:t xml:space="preserve">The Nozevit Plus® and Honey-B-Healthy® treatments both had an infection prevalence of </w:t>
      </w:r>
      <w:r w:rsidR="006A5207" w:rsidRPr="00010B3A">
        <w:rPr>
          <w:rFonts w:ascii="Times New Roman" w:hAnsi="Times New Roman" w:cs="Times New Roman"/>
          <w:sz w:val="24"/>
          <w:szCs w:val="24"/>
        </w:rPr>
        <w:t>4.8</w:t>
      </w:r>
      <w:r w:rsidRPr="00010B3A">
        <w:rPr>
          <w:rFonts w:ascii="Times New Roman" w:hAnsi="Times New Roman" w:cs="Times New Roman"/>
          <w:sz w:val="24"/>
          <w:szCs w:val="24"/>
        </w:rPr>
        <w:t xml:space="preserve">% while the control and Fumagilin-B® treatments had an infection prevalence of </w:t>
      </w:r>
      <w:r w:rsidR="006A5207" w:rsidRPr="00010B3A">
        <w:rPr>
          <w:rFonts w:ascii="Times New Roman" w:hAnsi="Times New Roman" w:cs="Times New Roman"/>
          <w:sz w:val="24"/>
          <w:szCs w:val="24"/>
        </w:rPr>
        <w:t>3.2</w:t>
      </w:r>
      <w:r w:rsidRPr="00010B3A">
        <w:rPr>
          <w:rFonts w:ascii="Times New Roman" w:hAnsi="Times New Roman" w:cs="Times New Roman"/>
          <w:sz w:val="24"/>
          <w:szCs w:val="24"/>
        </w:rPr>
        <w:t xml:space="preserve">% and </w:t>
      </w:r>
      <w:r w:rsidR="006A5207" w:rsidRPr="00010B3A">
        <w:rPr>
          <w:rFonts w:ascii="Times New Roman" w:hAnsi="Times New Roman" w:cs="Times New Roman"/>
          <w:sz w:val="24"/>
          <w:szCs w:val="24"/>
        </w:rPr>
        <w:t>2.4</w:t>
      </w:r>
      <w:r w:rsidRPr="00010B3A">
        <w:rPr>
          <w:rFonts w:ascii="Times New Roman" w:hAnsi="Times New Roman" w:cs="Times New Roman"/>
          <w:sz w:val="24"/>
          <w:szCs w:val="24"/>
        </w:rPr>
        <w:t xml:space="preserve">%, respectively. </w:t>
      </w:r>
      <w:r w:rsidR="00D62C26" w:rsidRPr="00010B3A">
        <w:rPr>
          <w:rFonts w:ascii="Times New Roman" w:hAnsi="Times New Roman" w:cs="Times New Roman"/>
          <w:sz w:val="24"/>
          <w:szCs w:val="24"/>
        </w:rPr>
        <w:t xml:space="preserve">The median </w:t>
      </w:r>
      <w:r w:rsidR="00D62C26" w:rsidRPr="00010B3A">
        <w:rPr>
          <w:rFonts w:ascii="Times New Roman" w:hAnsi="Times New Roman" w:cs="Times New Roman"/>
          <w:i/>
          <w:sz w:val="24"/>
          <w:szCs w:val="24"/>
        </w:rPr>
        <w:t>Nosema ceranae</w:t>
      </w:r>
      <w:r w:rsidR="00D62C26" w:rsidRPr="00010B3A">
        <w:rPr>
          <w:rFonts w:ascii="Times New Roman" w:hAnsi="Times New Roman" w:cs="Times New Roman"/>
          <w:sz w:val="24"/>
          <w:szCs w:val="24"/>
        </w:rPr>
        <w:t xml:space="preserve"> infection intensity for Honey-B-Healthy® was 2.8 x 10</w:t>
      </w:r>
      <w:r w:rsidR="00D62C26" w:rsidRPr="00010B3A">
        <w:rPr>
          <w:rFonts w:ascii="Times New Roman" w:hAnsi="Times New Roman" w:cs="Times New Roman"/>
          <w:sz w:val="24"/>
          <w:szCs w:val="24"/>
          <w:vertAlign w:val="superscript"/>
        </w:rPr>
        <w:t xml:space="preserve">6 </w:t>
      </w:r>
      <w:r w:rsidR="00D62C26" w:rsidRPr="00010B3A">
        <w:rPr>
          <w:rFonts w:ascii="Times New Roman" w:hAnsi="Times New Roman" w:cs="Times New Roman"/>
          <w:sz w:val="24"/>
          <w:szCs w:val="24"/>
        </w:rPr>
        <w:t>spores/bee,</w:t>
      </w:r>
      <w:r w:rsidR="00D62C26" w:rsidRPr="00010B3A">
        <w:rPr>
          <w:rFonts w:ascii="Times New Roman" w:hAnsi="Times New Roman" w:cs="Times New Roman"/>
          <w:i/>
          <w:sz w:val="24"/>
          <w:szCs w:val="24"/>
        </w:rPr>
        <w:t xml:space="preserve"> </w:t>
      </w:r>
      <w:r w:rsidR="00D62C26" w:rsidRPr="00010B3A">
        <w:rPr>
          <w:rFonts w:ascii="Times New Roman" w:hAnsi="Times New Roman" w:cs="Times New Roman"/>
          <w:sz w:val="24"/>
          <w:szCs w:val="24"/>
        </w:rPr>
        <w:t>while Nozevit Plus®, the control and Fumagilin-B® treatments were 2.22 x 10</w:t>
      </w:r>
      <w:r w:rsidR="00D62C26" w:rsidRPr="00010B3A">
        <w:rPr>
          <w:rFonts w:ascii="Times New Roman" w:hAnsi="Times New Roman" w:cs="Times New Roman"/>
          <w:sz w:val="24"/>
          <w:szCs w:val="24"/>
          <w:vertAlign w:val="superscript"/>
        </w:rPr>
        <w:t>6</w:t>
      </w:r>
      <w:r w:rsidR="00D62C26" w:rsidRPr="00010B3A">
        <w:rPr>
          <w:rFonts w:ascii="Times New Roman" w:hAnsi="Times New Roman" w:cs="Times New Roman"/>
          <w:sz w:val="24"/>
          <w:szCs w:val="24"/>
        </w:rPr>
        <w:t>, 1.83 x 10</w:t>
      </w:r>
      <w:r w:rsidR="00D62C26" w:rsidRPr="00010B3A">
        <w:rPr>
          <w:rFonts w:ascii="Times New Roman" w:hAnsi="Times New Roman" w:cs="Times New Roman"/>
          <w:sz w:val="24"/>
          <w:szCs w:val="24"/>
          <w:vertAlign w:val="superscript"/>
        </w:rPr>
        <w:t>6</w:t>
      </w:r>
      <w:r w:rsidR="00D62C26" w:rsidRPr="00010B3A">
        <w:rPr>
          <w:rFonts w:ascii="Times New Roman" w:hAnsi="Times New Roman" w:cs="Times New Roman"/>
          <w:sz w:val="24"/>
          <w:szCs w:val="24"/>
        </w:rPr>
        <w:t>, and 1.13 x 10</w:t>
      </w:r>
      <w:r w:rsidR="00D62C26" w:rsidRPr="00010B3A">
        <w:rPr>
          <w:rFonts w:ascii="Times New Roman" w:hAnsi="Times New Roman" w:cs="Times New Roman"/>
          <w:sz w:val="24"/>
          <w:szCs w:val="24"/>
          <w:vertAlign w:val="superscript"/>
        </w:rPr>
        <w:t xml:space="preserve">6 </w:t>
      </w:r>
      <w:r w:rsidR="00D62C26" w:rsidRPr="00010B3A">
        <w:rPr>
          <w:rFonts w:ascii="Times New Roman" w:hAnsi="Times New Roman" w:cs="Times New Roman"/>
          <w:sz w:val="24"/>
          <w:szCs w:val="24"/>
        </w:rPr>
        <w:t xml:space="preserve">spores/bee, respectively. </w:t>
      </w:r>
      <w:r w:rsidRPr="00010B3A">
        <w:rPr>
          <w:rFonts w:ascii="Times New Roman" w:hAnsi="Times New Roman" w:cs="Times New Roman"/>
          <w:sz w:val="24"/>
          <w:szCs w:val="24"/>
        </w:rPr>
        <w:t>T</w:t>
      </w:r>
      <w:r w:rsidR="00636E32" w:rsidRPr="00010B3A">
        <w:rPr>
          <w:rFonts w:ascii="Times New Roman" w:hAnsi="Times New Roman" w:cs="Times New Roman"/>
          <w:sz w:val="24"/>
          <w:szCs w:val="24"/>
        </w:rPr>
        <w:t xml:space="preserve">he effect of </w:t>
      </w:r>
      <w:r w:rsidR="008660C5" w:rsidRPr="00010B3A">
        <w:rPr>
          <w:rFonts w:ascii="Times New Roman" w:hAnsi="Times New Roman" w:cs="Times New Roman"/>
          <w:sz w:val="24"/>
          <w:szCs w:val="24"/>
        </w:rPr>
        <w:t>time of sampling</w:t>
      </w:r>
      <w:r w:rsidR="00636E32" w:rsidRPr="00010B3A">
        <w:rPr>
          <w:rFonts w:ascii="Times New Roman" w:hAnsi="Times New Roman" w:cs="Times New Roman"/>
          <w:sz w:val="24"/>
          <w:szCs w:val="24"/>
        </w:rPr>
        <w:t xml:space="preserve"> on </w:t>
      </w:r>
      <w:r w:rsidR="00636E32" w:rsidRPr="00010B3A">
        <w:rPr>
          <w:rFonts w:ascii="Times New Roman" w:hAnsi="Times New Roman" w:cs="Times New Roman"/>
          <w:i/>
          <w:sz w:val="24"/>
          <w:szCs w:val="24"/>
        </w:rPr>
        <w:t>Nosema ceranae</w:t>
      </w:r>
      <w:r w:rsidR="00636E32" w:rsidRPr="00010B3A">
        <w:rPr>
          <w:rFonts w:ascii="Times New Roman" w:hAnsi="Times New Roman" w:cs="Times New Roman"/>
          <w:sz w:val="24"/>
          <w:szCs w:val="24"/>
        </w:rPr>
        <w:t xml:space="preserve"> prevalence </w:t>
      </w:r>
      <w:r w:rsidR="008660C5" w:rsidRPr="00010B3A">
        <w:rPr>
          <w:rFonts w:ascii="Times New Roman" w:hAnsi="Times New Roman" w:cs="Times New Roman"/>
          <w:sz w:val="24"/>
          <w:szCs w:val="24"/>
        </w:rPr>
        <w:t xml:space="preserve">was statistically </w:t>
      </w:r>
      <w:r w:rsidR="00D62C26" w:rsidRPr="00010B3A">
        <w:rPr>
          <w:rFonts w:ascii="Times New Roman" w:hAnsi="Times New Roman" w:cs="Times New Roman"/>
          <w:sz w:val="24"/>
          <w:szCs w:val="24"/>
        </w:rPr>
        <w:t>significant</w:t>
      </w:r>
      <w:r w:rsidR="00636E32" w:rsidRPr="00010B3A">
        <w:rPr>
          <w:rFonts w:ascii="Times New Roman" w:hAnsi="Times New Roman" w:cs="Times New Roman"/>
          <w:sz w:val="24"/>
          <w:szCs w:val="24"/>
        </w:rPr>
        <w:t xml:space="preserve"> (</w:t>
      </w:r>
      <w:r w:rsidR="006A5207" w:rsidRPr="00010B3A">
        <w:rPr>
          <w:rFonts w:ascii="Times New Roman" w:hAnsi="Times New Roman" w:cs="Times New Roman"/>
          <w:i/>
          <w:sz w:val="24"/>
          <w:szCs w:val="24"/>
        </w:rPr>
        <w:t>χ</w:t>
      </w:r>
      <w:r w:rsidR="006A5207" w:rsidRPr="00010B3A">
        <w:rPr>
          <w:rFonts w:ascii="Times New Roman" w:hAnsi="Times New Roman" w:cs="Times New Roman"/>
          <w:i/>
          <w:sz w:val="24"/>
          <w:szCs w:val="24"/>
          <w:vertAlign w:val="superscript"/>
        </w:rPr>
        <w:t>2</w:t>
      </w:r>
      <w:r w:rsidR="006A5207" w:rsidRPr="00010B3A">
        <w:rPr>
          <w:rFonts w:ascii="Times New Roman" w:hAnsi="Times New Roman" w:cs="Times New Roman"/>
          <w:iCs/>
          <w:sz w:val="24"/>
          <w:szCs w:val="24"/>
        </w:rPr>
        <w:t xml:space="preserve"> = 6.79</w:t>
      </w:r>
      <w:r w:rsidR="00636E32" w:rsidRPr="00010B3A">
        <w:rPr>
          <w:rFonts w:ascii="Times New Roman" w:hAnsi="Times New Roman" w:cs="Times New Roman"/>
          <w:sz w:val="24"/>
          <w:szCs w:val="24"/>
        </w:rPr>
        <w:t xml:space="preserve">; </w:t>
      </w:r>
      <w:r w:rsidR="008660C5" w:rsidRPr="00010B3A">
        <w:rPr>
          <w:rFonts w:ascii="Times New Roman" w:hAnsi="Times New Roman" w:cs="Times New Roman"/>
          <w:i/>
          <w:sz w:val="24"/>
          <w:szCs w:val="24"/>
        </w:rPr>
        <w:t>p</w:t>
      </w:r>
      <w:r w:rsidR="00636E32" w:rsidRPr="00010B3A">
        <w:rPr>
          <w:rFonts w:ascii="Times New Roman" w:hAnsi="Times New Roman" w:cs="Times New Roman"/>
          <w:sz w:val="24"/>
          <w:szCs w:val="24"/>
        </w:rPr>
        <w:t xml:space="preserve"> = 0.</w:t>
      </w:r>
      <w:r w:rsidR="006A5207" w:rsidRPr="00010B3A">
        <w:rPr>
          <w:rFonts w:ascii="Times New Roman" w:hAnsi="Times New Roman" w:cs="Times New Roman"/>
          <w:sz w:val="24"/>
          <w:szCs w:val="24"/>
        </w:rPr>
        <w:t>009</w:t>
      </w:r>
      <w:r w:rsidRPr="00010B3A">
        <w:rPr>
          <w:rFonts w:ascii="Times New Roman" w:hAnsi="Times New Roman" w:cs="Times New Roman"/>
          <w:sz w:val="24"/>
          <w:szCs w:val="24"/>
        </w:rPr>
        <w:t>)</w:t>
      </w:r>
      <w:r w:rsidR="00D62C26" w:rsidRPr="00010B3A">
        <w:rPr>
          <w:rFonts w:ascii="Times New Roman" w:hAnsi="Times New Roman" w:cs="Times New Roman"/>
          <w:sz w:val="24"/>
          <w:szCs w:val="24"/>
        </w:rPr>
        <w:t xml:space="preserve">, </w:t>
      </w:r>
      <w:r w:rsidR="006A5207" w:rsidRPr="00010B3A">
        <w:rPr>
          <w:rFonts w:ascii="Times New Roman" w:hAnsi="Times New Roman" w:cs="Times New Roman"/>
          <w:sz w:val="24"/>
          <w:szCs w:val="24"/>
        </w:rPr>
        <w:t>as</w:t>
      </w:r>
      <w:r w:rsidR="00D62C26" w:rsidRPr="00010B3A">
        <w:rPr>
          <w:rFonts w:ascii="Times New Roman" w:hAnsi="Times New Roman" w:cs="Times New Roman"/>
          <w:sz w:val="24"/>
          <w:szCs w:val="24"/>
        </w:rPr>
        <w:t xml:space="preserve"> was</w:t>
      </w:r>
      <w:r w:rsidRPr="00010B3A">
        <w:rPr>
          <w:rFonts w:ascii="Times New Roman" w:hAnsi="Times New Roman" w:cs="Times New Roman"/>
          <w:sz w:val="24"/>
          <w:szCs w:val="24"/>
        </w:rPr>
        <w:t xml:space="preserve"> </w:t>
      </w:r>
      <w:r w:rsidR="00D62C26" w:rsidRPr="00010B3A">
        <w:rPr>
          <w:rFonts w:ascii="Times New Roman" w:hAnsi="Times New Roman" w:cs="Times New Roman"/>
          <w:sz w:val="24"/>
          <w:szCs w:val="24"/>
        </w:rPr>
        <w:t>t</w:t>
      </w:r>
      <w:r w:rsidR="00636E32" w:rsidRPr="00010B3A">
        <w:rPr>
          <w:rFonts w:ascii="Times New Roman" w:hAnsi="Times New Roman" w:cs="Times New Roman"/>
          <w:sz w:val="24"/>
          <w:szCs w:val="24"/>
        </w:rPr>
        <w:t xml:space="preserve">he prevalence of </w:t>
      </w:r>
      <w:r w:rsidR="00636E32" w:rsidRPr="00010B3A">
        <w:rPr>
          <w:rFonts w:ascii="Times New Roman" w:hAnsi="Times New Roman" w:cs="Times New Roman"/>
          <w:i/>
          <w:sz w:val="24"/>
          <w:szCs w:val="24"/>
        </w:rPr>
        <w:t xml:space="preserve">Nosema </w:t>
      </w:r>
      <w:r w:rsidR="00636E32" w:rsidRPr="00010B3A">
        <w:rPr>
          <w:rFonts w:ascii="Times New Roman" w:hAnsi="Times New Roman" w:cs="Times New Roman"/>
          <w:sz w:val="24"/>
          <w:szCs w:val="24"/>
        </w:rPr>
        <w:t>infection between the treatments (</w:t>
      </w:r>
      <w:r w:rsidR="006A5207" w:rsidRPr="00010B3A">
        <w:rPr>
          <w:rFonts w:ascii="Times New Roman" w:hAnsi="Times New Roman" w:cs="Times New Roman"/>
          <w:i/>
          <w:sz w:val="24"/>
          <w:szCs w:val="24"/>
        </w:rPr>
        <w:t>χ</w:t>
      </w:r>
      <w:r w:rsidR="006A5207" w:rsidRPr="00010B3A">
        <w:rPr>
          <w:rFonts w:ascii="Times New Roman" w:hAnsi="Times New Roman" w:cs="Times New Roman"/>
          <w:i/>
          <w:sz w:val="24"/>
          <w:szCs w:val="24"/>
          <w:vertAlign w:val="superscript"/>
        </w:rPr>
        <w:t xml:space="preserve">2 </w:t>
      </w:r>
      <w:r w:rsidR="00636E32" w:rsidRPr="00010B3A">
        <w:rPr>
          <w:rFonts w:ascii="Times New Roman" w:hAnsi="Times New Roman" w:cs="Times New Roman"/>
          <w:sz w:val="24"/>
          <w:szCs w:val="24"/>
        </w:rPr>
        <w:t xml:space="preserve">= </w:t>
      </w:r>
      <w:r w:rsidR="006A5207" w:rsidRPr="00010B3A">
        <w:rPr>
          <w:rFonts w:ascii="Times New Roman" w:hAnsi="Times New Roman" w:cs="Times New Roman"/>
          <w:sz w:val="24"/>
          <w:szCs w:val="24"/>
        </w:rPr>
        <w:t>11.80</w:t>
      </w:r>
      <w:r w:rsidR="00636E32" w:rsidRPr="00010B3A">
        <w:rPr>
          <w:rFonts w:ascii="Times New Roman" w:hAnsi="Times New Roman" w:cs="Times New Roman"/>
          <w:sz w:val="24"/>
          <w:szCs w:val="24"/>
        </w:rPr>
        <w:t xml:space="preserve">; </w:t>
      </w:r>
      <w:r w:rsidR="008660C5" w:rsidRPr="00010B3A">
        <w:rPr>
          <w:rFonts w:ascii="Times New Roman" w:hAnsi="Times New Roman" w:cs="Times New Roman"/>
          <w:i/>
          <w:sz w:val="24"/>
          <w:szCs w:val="24"/>
        </w:rPr>
        <w:t>p</w:t>
      </w:r>
      <w:r w:rsidR="00636E32" w:rsidRPr="00010B3A">
        <w:rPr>
          <w:rFonts w:ascii="Times New Roman" w:hAnsi="Times New Roman" w:cs="Times New Roman"/>
          <w:sz w:val="24"/>
          <w:szCs w:val="24"/>
        </w:rPr>
        <w:t xml:space="preserve"> = 0.</w:t>
      </w:r>
      <w:r w:rsidR="006A5207" w:rsidRPr="00010B3A">
        <w:rPr>
          <w:rFonts w:ascii="Times New Roman" w:hAnsi="Times New Roman" w:cs="Times New Roman"/>
          <w:sz w:val="24"/>
          <w:szCs w:val="24"/>
        </w:rPr>
        <w:t>008</w:t>
      </w:r>
      <w:r w:rsidR="00636E32" w:rsidRPr="00010B3A">
        <w:rPr>
          <w:rFonts w:ascii="Times New Roman" w:hAnsi="Times New Roman" w:cs="Times New Roman"/>
          <w:sz w:val="24"/>
          <w:szCs w:val="24"/>
        </w:rPr>
        <w:t>)</w:t>
      </w:r>
      <w:r w:rsidR="008660C5" w:rsidRPr="00010B3A">
        <w:rPr>
          <w:rFonts w:ascii="Times New Roman" w:hAnsi="Times New Roman" w:cs="Times New Roman"/>
          <w:sz w:val="24"/>
          <w:szCs w:val="24"/>
        </w:rPr>
        <w:t xml:space="preserve">, and the interaction between treatment and time of sampling was </w:t>
      </w:r>
      <w:r w:rsidR="006A5207" w:rsidRPr="00010B3A">
        <w:rPr>
          <w:rFonts w:ascii="Times New Roman" w:hAnsi="Times New Roman" w:cs="Times New Roman"/>
          <w:sz w:val="24"/>
          <w:szCs w:val="24"/>
        </w:rPr>
        <w:t>also</w:t>
      </w:r>
      <w:r w:rsidR="008660C5" w:rsidRPr="00010B3A">
        <w:rPr>
          <w:rFonts w:ascii="Times New Roman" w:hAnsi="Times New Roman" w:cs="Times New Roman"/>
          <w:sz w:val="24"/>
          <w:szCs w:val="24"/>
        </w:rPr>
        <w:t xml:space="preserve"> significantly different (</w:t>
      </w:r>
      <w:r w:rsidR="006A5207" w:rsidRPr="00010B3A">
        <w:rPr>
          <w:rFonts w:ascii="Times New Roman" w:hAnsi="Times New Roman" w:cs="Times New Roman"/>
          <w:i/>
          <w:sz w:val="24"/>
          <w:szCs w:val="24"/>
        </w:rPr>
        <w:t>χ</w:t>
      </w:r>
      <w:r w:rsidR="006A5207" w:rsidRPr="00010B3A">
        <w:rPr>
          <w:rFonts w:ascii="Times New Roman" w:hAnsi="Times New Roman" w:cs="Times New Roman"/>
          <w:i/>
          <w:sz w:val="24"/>
          <w:szCs w:val="24"/>
          <w:vertAlign w:val="superscript"/>
        </w:rPr>
        <w:t>2</w:t>
      </w:r>
      <w:r w:rsidR="008660C5" w:rsidRPr="00010B3A">
        <w:rPr>
          <w:rFonts w:ascii="Times New Roman" w:hAnsi="Times New Roman" w:cs="Times New Roman"/>
          <w:sz w:val="24"/>
          <w:szCs w:val="24"/>
        </w:rPr>
        <w:t xml:space="preserve"> = </w:t>
      </w:r>
      <w:r w:rsidR="006A5207" w:rsidRPr="00010B3A">
        <w:rPr>
          <w:rFonts w:ascii="Times New Roman" w:hAnsi="Times New Roman" w:cs="Times New Roman"/>
          <w:sz w:val="24"/>
          <w:szCs w:val="24"/>
        </w:rPr>
        <w:t>13.23</w:t>
      </w:r>
      <w:r w:rsidR="008660C5" w:rsidRPr="00010B3A">
        <w:rPr>
          <w:rFonts w:ascii="Times New Roman" w:hAnsi="Times New Roman" w:cs="Times New Roman"/>
          <w:sz w:val="24"/>
          <w:szCs w:val="24"/>
        </w:rPr>
        <w:t xml:space="preserve">, </w:t>
      </w:r>
      <w:r w:rsidR="008660C5" w:rsidRPr="00010B3A">
        <w:rPr>
          <w:rFonts w:ascii="Times New Roman" w:hAnsi="Times New Roman" w:cs="Times New Roman"/>
          <w:i/>
          <w:iCs/>
          <w:sz w:val="24"/>
          <w:szCs w:val="24"/>
        </w:rPr>
        <w:t>p</w:t>
      </w:r>
      <w:r w:rsidR="008660C5" w:rsidRPr="00010B3A">
        <w:rPr>
          <w:rFonts w:ascii="Times New Roman" w:hAnsi="Times New Roman" w:cs="Times New Roman"/>
          <w:sz w:val="24"/>
          <w:szCs w:val="24"/>
        </w:rPr>
        <w:t xml:space="preserve"> = 0.</w:t>
      </w:r>
      <w:r w:rsidR="006A5207" w:rsidRPr="00010B3A">
        <w:rPr>
          <w:rFonts w:ascii="Times New Roman" w:hAnsi="Times New Roman" w:cs="Times New Roman"/>
          <w:sz w:val="24"/>
          <w:szCs w:val="24"/>
        </w:rPr>
        <w:t>004</w:t>
      </w:r>
      <w:r w:rsidR="008660C5" w:rsidRPr="00010B3A">
        <w:rPr>
          <w:rFonts w:ascii="Times New Roman" w:hAnsi="Times New Roman" w:cs="Times New Roman"/>
          <w:sz w:val="24"/>
          <w:szCs w:val="24"/>
        </w:rPr>
        <w:t>)</w:t>
      </w:r>
      <w:r w:rsidR="00636E32" w:rsidRPr="00010B3A">
        <w:rPr>
          <w:rFonts w:ascii="Times New Roman" w:hAnsi="Times New Roman" w:cs="Times New Roman"/>
          <w:sz w:val="24"/>
          <w:szCs w:val="24"/>
        </w:rPr>
        <w:t xml:space="preserve">. The intensity of </w:t>
      </w:r>
      <w:r w:rsidR="00636E32" w:rsidRPr="00010B3A">
        <w:rPr>
          <w:rFonts w:ascii="Times New Roman" w:hAnsi="Times New Roman" w:cs="Times New Roman"/>
          <w:i/>
          <w:sz w:val="24"/>
          <w:szCs w:val="24"/>
        </w:rPr>
        <w:t xml:space="preserve">Nosema </w:t>
      </w:r>
      <w:r w:rsidR="00636E32" w:rsidRPr="00010B3A">
        <w:rPr>
          <w:rFonts w:ascii="Times New Roman" w:hAnsi="Times New Roman" w:cs="Times New Roman"/>
          <w:sz w:val="24"/>
          <w:szCs w:val="24"/>
        </w:rPr>
        <w:t>infection was not significantly different between the treatments (</w:t>
      </w:r>
      <w:r w:rsidR="00636E32" w:rsidRPr="00010B3A">
        <w:rPr>
          <w:rFonts w:ascii="Times New Roman" w:hAnsi="Times New Roman" w:cs="Times New Roman"/>
          <w:i/>
          <w:sz w:val="24"/>
          <w:szCs w:val="24"/>
        </w:rPr>
        <w:t>F</w:t>
      </w:r>
      <w:r w:rsidR="00636E32" w:rsidRPr="00010B3A">
        <w:rPr>
          <w:rFonts w:ascii="Times New Roman" w:hAnsi="Times New Roman" w:cs="Times New Roman"/>
          <w:sz w:val="24"/>
          <w:szCs w:val="24"/>
          <w:vertAlign w:val="subscript"/>
        </w:rPr>
        <w:t xml:space="preserve">3, 34 </w:t>
      </w:r>
      <w:r w:rsidR="00636E32" w:rsidRPr="00010B3A">
        <w:rPr>
          <w:rFonts w:ascii="Times New Roman" w:hAnsi="Times New Roman" w:cs="Times New Roman"/>
          <w:sz w:val="24"/>
          <w:szCs w:val="24"/>
        </w:rPr>
        <w:t>= 0.</w:t>
      </w:r>
      <w:r w:rsidR="008660C5" w:rsidRPr="00010B3A">
        <w:rPr>
          <w:rFonts w:ascii="Times New Roman" w:hAnsi="Times New Roman" w:cs="Times New Roman"/>
          <w:sz w:val="24"/>
          <w:szCs w:val="24"/>
        </w:rPr>
        <w:t>66</w:t>
      </w:r>
      <w:r w:rsidR="00636E32" w:rsidRPr="00010B3A">
        <w:rPr>
          <w:rFonts w:ascii="Times New Roman" w:hAnsi="Times New Roman" w:cs="Times New Roman"/>
          <w:sz w:val="24"/>
          <w:szCs w:val="24"/>
        </w:rPr>
        <w:t xml:space="preserve">; </w:t>
      </w:r>
      <w:r w:rsidR="00827A7B" w:rsidRPr="00010B3A">
        <w:rPr>
          <w:rFonts w:ascii="Times New Roman" w:hAnsi="Times New Roman" w:cs="Times New Roman"/>
          <w:i/>
          <w:iCs/>
          <w:sz w:val="24"/>
          <w:szCs w:val="24"/>
        </w:rPr>
        <w:t>p</w:t>
      </w:r>
      <w:r w:rsidR="00636E32" w:rsidRPr="00010B3A">
        <w:rPr>
          <w:rFonts w:ascii="Times New Roman" w:hAnsi="Times New Roman" w:cs="Times New Roman"/>
          <w:sz w:val="24"/>
          <w:szCs w:val="24"/>
        </w:rPr>
        <w:t xml:space="preserve"> =0.</w:t>
      </w:r>
      <w:r w:rsidR="008660C5" w:rsidRPr="00010B3A">
        <w:rPr>
          <w:rFonts w:ascii="Times New Roman" w:hAnsi="Times New Roman" w:cs="Times New Roman"/>
          <w:sz w:val="24"/>
          <w:szCs w:val="24"/>
        </w:rPr>
        <w:t>586</w:t>
      </w:r>
      <w:r w:rsidR="00636E32" w:rsidRPr="00010B3A">
        <w:rPr>
          <w:rFonts w:ascii="Times New Roman" w:hAnsi="Times New Roman" w:cs="Times New Roman"/>
          <w:sz w:val="24"/>
          <w:szCs w:val="24"/>
        </w:rPr>
        <w:t>).</w:t>
      </w:r>
      <w:r w:rsidR="008660C5" w:rsidRPr="00010B3A">
        <w:rPr>
          <w:rFonts w:ascii="Times New Roman" w:hAnsi="Times New Roman" w:cs="Times New Roman"/>
          <w:sz w:val="24"/>
          <w:szCs w:val="24"/>
        </w:rPr>
        <w:t xml:space="preserve"> </w:t>
      </w:r>
      <w:r w:rsidR="00A00F6C" w:rsidRPr="00010B3A">
        <w:rPr>
          <w:rFonts w:ascii="Times New Roman" w:hAnsi="Times New Roman" w:cs="Times New Roman"/>
          <w:sz w:val="24"/>
          <w:szCs w:val="24"/>
        </w:rPr>
        <w:t xml:space="preserve">Multiple comparisons are made in Table xx. </w:t>
      </w:r>
      <w:r w:rsidR="008660C5" w:rsidRPr="00010B3A">
        <w:rPr>
          <w:rFonts w:ascii="Times New Roman" w:hAnsi="Times New Roman" w:cs="Times New Roman"/>
          <w:sz w:val="24"/>
          <w:szCs w:val="24"/>
        </w:rPr>
        <w:t xml:space="preserve">There was a significant effect of time of sampling on </w:t>
      </w:r>
      <w:r w:rsidR="008660C5" w:rsidRPr="00010B3A">
        <w:rPr>
          <w:rFonts w:ascii="Times New Roman" w:hAnsi="Times New Roman" w:cs="Times New Roman"/>
          <w:i/>
          <w:iCs/>
          <w:sz w:val="24"/>
          <w:szCs w:val="24"/>
        </w:rPr>
        <w:t>Nosema</w:t>
      </w:r>
      <w:r w:rsidR="008660C5" w:rsidRPr="00010B3A">
        <w:rPr>
          <w:rFonts w:ascii="Times New Roman" w:hAnsi="Times New Roman" w:cs="Times New Roman"/>
          <w:sz w:val="24"/>
          <w:szCs w:val="24"/>
        </w:rPr>
        <w:t xml:space="preserve"> intensity (F</w:t>
      </w:r>
      <w:r w:rsidR="008660C5" w:rsidRPr="00010B3A">
        <w:rPr>
          <w:rFonts w:ascii="Times New Roman" w:hAnsi="Times New Roman" w:cs="Times New Roman"/>
          <w:sz w:val="24"/>
          <w:szCs w:val="24"/>
          <w:vertAlign w:val="subscript"/>
        </w:rPr>
        <w:t>3,36</w:t>
      </w:r>
      <w:r w:rsidR="008660C5" w:rsidRPr="00010B3A">
        <w:rPr>
          <w:rFonts w:ascii="Times New Roman" w:hAnsi="Times New Roman" w:cs="Times New Roman"/>
          <w:sz w:val="24"/>
          <w:szCs w:val="24"/>
        </w:rPr>
        <w:t xml:space="preserve"> = 4.21, </w:t>
      </w:r>
      <w:r w:rsidR="008660C5" w:rsidRPr="00010B3A">
        <w:rPr>
          <w:rFonts w:ascii="Times New Roman" w:hAnsi="Times New Roman" w:cs="Times New Roman"/>
          <w:sz w:val="24"/>
          <w:szCs w:val="24"/>
        </w:rPr>
        <w:softHyphen/>
      </w:r>
      <w:r w:rsidR="008660C5" w:rsidRPr="00010B3A">
        <w:rPr>
          <w:rFonts w:ascii="Times New Roman" w:hAnsi="Times New Roman" w:cs="Times New Roman"/>
          <w:i/>
          <w:iCs/>
          <w:sz w:val="24"/>
          <w:szCs w:val="24"/>
        </w:rPr>
        <w:t>p</w:t>
      </w:r>
      <w:r w:rsidR="008660C5" w:rsidRPr="00010B3A">
        <w:rPr>
          <w:rFonts w:ascii="Times New Roman" w:hAnsi="Times New Roman" w:cs="Times New Roman"/>
          <w:sz w:val="24"/>
          <w:szCs w:val="24"/>
        </w:rPr>
        <w:t xml:space="preserve"> = 0.049), but the interaction between treatment and time of sampling was insignificant (F</w:t>
      </w:r>
      <w:r w:rsidR="008660C5" w:rsidRPr="00010B3A">
        <w:rPr>
          <w:rFonts w:ascii="Times New Roman" w:hAnsi="Times New Roman" w:cs="Times New Roman"/>
          <w:sz w:val="24"/>
          <w:szCs w:val="24"/>
          <w:vertAlign w:val="subscript"/>
        </w:rPr>
        <w:t>3,36</w:t>
      </w:r>
      <w:r w:rsidR="008660C5" w:rsidRPr="00010B3A">
        <w:rPr>
          <w:rFonts w:ascii="Times New Roman" w:hAnsi="Times New Roman" w:cs="Times New Roman"/>
          <w:sz w:val="24"/>
          <w:szCs w:val="24"/>
        </w:rPr>
        <w:t xml:space="preserve"> = 1.06, </w:t>
      </w:r>
      <w:r w:rsidR="008660C5" w:rsidRPr="00010B3A">
        <w:rPr>
          <w:rFonts w:ascii="Times New Roman" w:hAnsi="Times New Roman" w:cs="Times New Roman"/>
          <w:i/>
          <w:iCs/>
          <w:sz w:val="24"/>
          <w:szCs w:val="24"/>
        </w:rPr>
        <w:t>p</w:t>
      </w:r>
      <w:r w:rsidR="008660C5" w:rsidRPr="00010B3A">
        <w:rPr>
          <w:rFonts w:ascii="Times New Roman" w:hAnsi="Times New Roman" w:cs="Times New Roman"/>
          <w:sz w:val="24"/>
          <w:szCs w:val="24"/>
        </w:rPr>
        <w:t xml:space="preserve"> = 0.38).</w:t>
      </w:r>
      <w:r w:rsidR="00636E32" w:rsidRPr="00010B3A">
        <w:rPr>
          <w:rFonts w:ascii="Times New Roman" w:hAnsi="Times New Roman" w:cs="Times New Roman"/>
          <w:sz w:val="24"/>
          <w:szCs w:val="24"/>
        </w:rPr>
        <w:t xml:space="preserve"> </w:t>
      </w:r>
    </w:p>
    <w:p w14:paraId="4059F5E4" w14:textId="77777777" w:rsidR="00636E32" w:rsidRPr="00010B3A" w:rsidRDefault="00636E32" w:rsidP="00636E32">
      <w:pPr>
        <w:spacing w:before="240"/>
        <w:rPr>
          <w:rFonts w:ascii="Times New Roman" w:hAnsi="Times New Roman" w:cs="Times New Roman"/>
          <w:sz w:val="24"/>
          <w:szCs w:val="24"/>
        </w:rPr>
      </w:pPr>
      <w:r w:rsidRPr="00010B3A">
        <w:rPr>
          <w:rFonts w:ascii="Times New Roman" w:hAnsi="Times New Roman" w:cs="Times New Roman"/>
          <w:i/>
          <w:sz w:val="24"/>
          <w:szCs w:val="24"/>
        </w:rPr>
        <w:t>Survival analysis</w:t>
      </w:r>
    </w:p>
    <w:p w14:paraId="132AAAB9" w14:textId="073040E4" w:rsidR="00D3329F" w:rsidRDefault="00636E32" w:rsidP="00636E32">
      <w:pPr>
        <w:rPr>
          <w:rFonts w:ascii="Times New Roman" w:hAnsi="Times New Roman" w:cs="Times New Roman"/>
          <w:sz w:val="24"/>
          <w:szCs w:val="24"/>
        </w:rPr>
      </w:pPr>
      <w:r w:rsidRPr="00010B3A">
        <w:rPr>
          <w:rFonts w:ascii="Times New Roman" w:hAnsi="Times New Roman" w:cs="Times New Roman"/>
          <w:sz w:val="24"/>
          <w:szCs w:val="24"/>
        </w:rPr>
        <w:t>Kaplan-Meier survival curves were used to plot the survival data (Fig. 1) and log rank tests were used to compare the survival curves of the various treatments. Log rank tests indicated that there were significant differences in survival among bees that were fed with different ratios of pollen and cellulose (χ</w:t>
      </w:r>
      <w:r w:rsidRPr="00010B3A">
        <w:rPr>
          <w:rFonts w:ascii="Times New Roman" w:hAnsi="Times New Roman" w:cs="Times New Roman"/>
          <w:sz w:val="24"/>
          <w:szCs w:val="24"/>
          <w:vertAlign w:val="superscript"/>
        </w:rPr>
        <w:t>2</w:t>
      </w:r>
      <w:r w:rsidRPr="00010B3A">
        <w:rPr>
          <w:rFonts w:ascii="Times New Roman" w:hAnsi="Times New Roman" w:cs="Times New Roman"/>
          <w:sz w:val="24"/>
          <w:szCs w:val="24"/>
        </w:rPr>
        <w:t xml:space="preserve"> = </w:t>
      </w:r>
      <w:r w:rsidR="00DC351A">
        <w:rPr>
          <w:rFonts w:ascii="Times New Roman" w:hAnsi="Times New Roman" w:cs="Times New Roman"/>
          <w:sz w:val="24"/>
          <w:szCs w:val="24"/>
        </w:rPr>
        <w:t>17.1</w:t>
      </w:r>
      <w:r w:rsidRPr="00010B3A">
        <w:rPr>
          <w:rFonts w:ascii="Times New Roman" w:hAnsi="Times New Roman" w:cs="Times New Roman"/>
          <w:sz w:val="24"/>
          <w:szCs w:val="24"/>
        </w:rPr>
        <w:t xml:space="preserve">; df = 3; </w:t>
      </w:r>
      <w:r w:rsidR="00827A7B" w:rsidRPr="00010B3A">
        <w:rPr>
          <w:rFonts w:ascii="Times New Roman" w:hAnsi="Times New Roman" w:cs="Times New Roman"/>
          <w:i/>
          <w:iCs/>
          <w:sz w:val="24"/>
          <w:szCs w:val="24"/>
        </w:rPr>
        <w:t>p</w:t>
      </w:r>
      <w:r w:rsidRPr="00010B3A">
        <w:rPr>
          <w:rFonts w:ascii="Times New Roman" w:hAnsi="Times New Roman" w:cs="Times New Roman"/>
          <w:sz w:val="24"/>
          <w:szCs w:val="24"/>
        </w:rPr>
        <w:t xml:space="preserve"> &lt; 0.001). Kaplan-Meier curves showed that bees in the control treatment had the highest survival, followed by the Nozevit Plus® and Honey-B-Healthy® treatments. The Fumagilin-B® treatment had the lowest survival.</w:t>
      </w:r>
    </w:p>
    <w:p w14:paraId="18532EA5" w14:textId="7077E936" w:rsidR="00DC351A" w:rsidRDefault="00DC351A" w:rsidP="00636E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BA0C22" wp14:editId="0E4B0E7F">
            <wp:extent cx="4676775" cy="467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6775" cy="4676775"/>
                    </a:xfrm>
                    <a:prstGeom prst="rect">
                      <a:avLst/>
                    </a:prstGeom>
                    <a:noFill/>
                    <a:ln>
                      <a:noFill/>
                    </a:ln>
                  </pic:spPr>
                </pic:pic>
              </a:graphicData>
            </a:graphic>
          </wp:inline>
        </w:drawing>
      </w:r>
    </w:p>
    <w:p w14:paraId="433ABCF8" w14:textId="57A0C2D0" w:rsidR="007A15AF" w:rsidRPr="007A15AF" w:rsidRDefault="007A15AF" w:rsidP="00636E32">
      <w:pPr>
        <w:rPr>
          <w:rFonts w:ascii="Times New Roman" w:hAnsi="Times New Roman" w:cs="Times New Roman"/>
          <w:i/>
          <w:iCs/>
          <w:sz w:val="24"/>
          <w:szCs w:val="24"/>
        </w:rPr>
      </w:pPr>
      <w:r>
        <w:rPr>
          <w:rFonts w:ascii="Times New Roman" w:hAnsi="Times New Roman" w:cs="Times New Roman"/>
          <w:i/>
          <w:iCs/>
          <w:sz w:val="24"/>
          <w:szCs w:val="24"/>
        </w:rPr>
        <w:t xml:space="preserve">Figure 1: Survival of bees fed </w:t>
      </w:r>
      <w:r>
        <w:rPr>
          <w:rFonts w:ascii="Times New Roman" w:hAnsi="Times New Roman" w:cs="Times New Roman"/>
          <w:sz w:val="24"/>
          <w:szCs w:val="24"/>
        </w:rPr>
        <w:t xml:space="preserve">Nosema </w:t>
      </w:r>
      <w:r>
        <w:rPr>
          <w:rFonts w:ascii="Times New Roman" w:hAnsi="Times New Roman" w:cs="Times New Roman"/>
          <w:i/>
          <w:iCs/>
          <w:sz w:val="24"/>
          <w:szCs w:val="24"/>
        </w:rPr>
        <w:t>and treated afterward</w:t>
      </w:r>
      <w:r w:rsidR="004D755C">
        <w:rPr>
          <w:rFonts w:ascii="Times New Roman" w:hAnsi="Times New Roman" w:cs="Times New Roman"/>
          <w:i/>
          <w:iCs/>
          <w:sz w:val="24"/>
          <w:szCs w:val="24"/>
        </w:rPr>
        <w:t xml:space="preserve"> in experiment 1</w:t>
      </w:r>
      <w:r>
        <w:rPr>
          <w:rFonts w:ascii="Times New Roman" w:hAnsi="Times New Roman" w:cs="Times New Roman"/>
          <w:i/>
          <w:iCs/>
          <w:sz w:val="24"/>
          <w:szCs w:val="24"/>
        </w:rPr>
        <w:t>.</w:t>
      </w:r>
      <w:r w:rsidR="008E53FF">
        <w:rPr>
          <w:rFonts w:ascii="Times New Roman" w:hAnsi="Times New Roman" w:cs="Times New Roman"/>
          <w:i/>
          <w:iCs/>
          <w:sz w:val="24"/>
          <w:szCs w:val="24"/>
        </w:rPr>
        <w:t xml:space="preserve"> </w:t>
      </w:r>
    </w:p>
    <w:p w14:paraId="471AEB4D" w14:textId="77777777" w:rsidR="00DC351A" w:rsidRPr="00010B3A" w:rsidRDefault="00DC351A" w:rsidP="00636E32">
      <w:pPr>
        <w:rPr>
          <w:rFonts w:ascii="Times New Roman" w:hAnsi="Times New Roman" w:cs="Times New Roman"/>
          <w:sz w:val="24"/>
          <w:szCs w:val="24"/>
        </w:rPr>
      </w:pPr>
    </w:p>
    <w:p w14:paraId="15D09B67" w14:textId="3008D41A" w:rsidR="00DA5475" w:rsidRPr="00010B3A" w:rsidRDefault="00DA5475" w:rsidP="00636E32">
      <w:pPr>
        <w:rPr>
          <w:rFonts w:ascii="Times New Roman" w:hAnsi="Times New Roman" w:cs="Times New Roman"/>
          <w:i/>
          <w:iCs/>
          <w:sz w:val="24"/>
          <w:szCs w:val="24"/>
        </w:rPr>
      </w:pPr>
      <w:r w:rsidRPr="00010B3A">
        <w:rPr>
          <w:rFonts w:ascii="Times New Roman" w:hAnsi="Times New Roman" w:cs="Times New Roman"/>
          <w:i/>
          <w:iCs/>
          <w:sz w:val="24"/>
          <w:szCs w:val="24"/>
        </w:rPr>
        <w:t xml:space="preserve">Table: </w:t>
      </w:r>
      <w:r w:rsidR="004D755C">
        <w:rPr>
          <w:rFonts w:ascii="Times New Roman" w:hAnsi="Times New Roman" w:cs="Times New Roman"/>
          <w:i/>
          <w:iCs/>
          <w:sz w:val="24"/>
          <w:szCs w:val="24"/>
        </w:rPr>
        <w:t>Experiment 1: p</w:t>
      </w:r>
      <w:r w:rsidRPr="00010B3A">
        <w:rPr>
          <w:rFonts w:ascii="Times New Roman" w:hAnsi="Times New Roman" w:cs="Times New Roman"/>
          <w:i/>
          <w:iCs/>
          <w:sz w:val="24"/>
          <w:szCs w:val="24"/>
        </w:rPr>
        <w:t xml:space="preserve">revalence of </w:t>
      </w:r>
      <w:r w:rsidRPr="00010B3A">
        <w:rPr>
          <w:rFonts w:ascii="Times New Roman" w:hAnsi="Times New Roman" w:cs="Times New Roman"/>
          <w:sz w:val="24"/>
          <w:szCs w:val="24"/>
        </w:rPr>
        <w:t>Nosema</w:t>
      </w:r>
      <w:r w:rsidRPr="00010B3A">
        <w:rPr>
          <w:rFonts w:ascii="Times New Roman" w:hAnsi="Times New Roman" w:cs="Times New Roman"/>
          <w:i/>
          <w:iCs/>
          <w:sz w:val="24"/>
          <w:szCs w:val="24"/>
        </w:rPr>
        <w:t xml:space="preserve"> treatments at two sampling days. Letters represent significance to the 0.95 confidence level. </w:t>
      </w:r>
    </w:p>
    <w:tbl>
      <w:tblPr>
        <w:tblStyle w:val="TableGrid"/>
        <w:tblW w:w="0" w:type="auto"/>
        <w:tblLook w:val="04A0" w:firstRow="1" w:lastRow="0" w:firstColumn="1" w:lastColumn="0" w:noHBand="0" w:noVBand="1"/>
      </w:tblPr>
      <w:tblGrid>
        <w:gridCol w:w="2430"/>
        <w:gridCol w:w="1310"/>
        <w:gridCol w:w="1870"/>
      </w:tblGrid>
      <w:tr w:rsidR="00557E68" w:rsidRPr="00010B3A" w14:paraId="4469EBEE" w14:textId="77777777" w:rsidTr="00DA5475">
        <w:tc>
          <w:tcPr>
            <w:tcW w:w="2430" w:type="dxa"/>
            <w:tcBorders>
              <w:top w:val="nil"/>
              <w:left w:val="nil"/>
              <w:bottom w:val="single" w:sz="4" w:space="0" w:color="auto"/>
            </w:tcBorders>
          </w:tcPr>
          <w:p w14:paraId="0ACB60B0" w14:textId="18805C44"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Treatment</w:t>
            </w:r>
          </w:p>
        </w:tc>
        <w:tc>
          <w:tcPr>
            <w:tcW w:w="1310" w:type="dxa"/>
            <w:tcBorders>
              <w:top w:val="nil"/>
              <w:bottom w:val="single" w:sz="4" w:space="0" w:color="auto"/>
            </w:tcBorders>
          </w:tcPr>
          <w:p w14:paraId="3748E3E8" w14:textId="0D50C497"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Sampling Day</w:t>
            </w:r>
          </w:p>
        </w:tc>
        <w:tc>
          <w:tcPr>
            <w:tcW w:w="1870" w:type="dxa"/>
            <w:tcBorders>
              <w:top w:val="nil"/>
              <w:bottom w:val="single" w:sz="4" w:space="0" w:color="auto"/>
              <w:right w:val="nil"/>
            </w:tcBorders>
          </w:tcPr>
          <w:p w14:paraId="025C0175" w14:textId="513B68ED"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Prevalence (%)</w:t>
            </w:r>
          </w:p>
        </w:tc>
      </w:tr>
      <w:tr w:rsidR="00557E68" w:rsidRPr="00010B3A" w14:paraId="00107123" w14:textId="77777777" w:rsidTr="00DA5475">
        <w:tc>
          <w:tcPr>
            <w:tcW w:w="2430" w:type="dxa"/>
            <w:tcBorders>
              <w:top w:val="single" w:sz="4" w:space="0" w:color="auto"/>
              <w:left w:val="nil"/>
              <w:bottom w:val="nil"/>
            </w:tcBorders>
          </w:tcPr>
          <w:p w14:paraId="2E8CD01F" w14:textId="3307F804"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Control</w:t>
            </w:r>
          </w:p>
        </w:tc>
        <w:tc>
          <w:tcPr>
            <w:tcW w:w="1310" w:type="dxa"/>
            <w:tcBorders>
              <w:top w:val="single" w:sz="4" w:space="0" w:color="auto"/>
              <w:bottom w:val="nil"/>
            </w:tcBorders>
          </w:tcPr>
          <w:p w14:paraId="6B18F3C0" w14:textId="7B8DEB71"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16</w:t>
            </w:r>
          </w:p>
        </w:tc>
        <w:tc>
          <w:tcPr>
            <w:tcW w:w="1870" w:type="dxa"/>
            <w:tcBorders>
              <w:top w:val="single" w:sz="4" w:space="0" w:color="auto"/>
              <w:bottom w:val="nil"/>
              <w:right w:val="nil"/>
            </w:tcBorders>
          </w:tcPr>
          <w:p w14:paraId="374BF952" w14:textId="504439D3"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2.4 a</w:t>
            </w:r>
          </w:p>
        </w:tc>
      </w:tr>
      <w:tr w:rsidR="00557E68" w:rsidRPr="00010B3A" w14:paraId="1650CCF4" w14:textId="77777777" w:rsidTr="00DA5475">
        <w:tc>
          <w:tcPr>
            <w:tcW w:w="2430" w:type="dxa"/>
            <w:tcBorders>
              <w:top w:val="nil"/>
              <w:left w:val="nil"/>
              <w:bottom w:val="nil"/>
            </w:tcBorders>
          </w:tcPr>
          <w:p w14:paraId="11D0F381" w14:textId="39BB7FF7" w:rsidR="00557E68" w:rsidRPr="00010B3A" w:rsidRDefault="00DA5475" w:rsidP="00636E32">
            <w:pPr>
              <w:rPr>
                <w:rFonts w:ascii="Times New Roman" w:hAnsi="Times New Roman" w:cs="Times New Roman"/>
                <w:sz w:val="24"/>
                <w:szCs w:val="24"/>
              </w:rPr>
            </w:pPr>
            <w:r w:rsidRPr="00010B3A">
              <w:rPr>
                <w:rFonts w:ascii="Times New Roman" w:hAnsi="Times New Roman" w:cs="Times New Roman"/>
                <w:sz w:val="24"/>
                <w:szCs w:val="24"/>
              </w:rPr>
              <w:t>Fumagilin-B®</w:t>
            </w:r>
          </w:p>
        </w:tc>
        <w:tc>
          <w:tcPr>
            <w:tcW w:w="1310" w:type="dxa"/>
            <w:tcBorders>
              <w:top w:val="nil"/>
              <w:bottom w:val="nil"/>
            </w:tcBorders>
          </w:tcPr>
          <w:p w14:paraId="181A60A7" w14:textId="51A7711B"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16</w:t>
            </w:r>
          </w:p>
        </w:tc>
        <w:tc>
          <w:tcPr>
            <w:tcW w:w="1870" w:type="dxa"/>
            <w:tcBorders>
              <w:top w:val="nil"/>
              <w:bottom w:val="nil"/>
              <w:right w:val="nil"/>
            </w:tcBorders>
          </w:tcPr>
          <w:p w14:paraId="46FA9E0F" w14:textId="7EE26AC3"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2.4 a</w:t>
            </w:r>
          </w:p>
        </w:tc>
      </w:tr>
      <w:tr w:rsidR="00557E68" w:rsidRPr="00010B3A" w14:paraId="5931215A" w14:textId="77777777" w:rsidTr="00DA5475">
        <w:tc>
          <w:tcPr>
            <w:tcW w:w="2430" w:type="dxa"/>
            <w:tcBorders>
              <w:top w:val="nil"/>
              <w:left w:val="nil"/>
              <w:bottom w:val="nil"/>
            </w:tcBorders>
          </w:tcPr>
          <w:p w14:paraId="34D36477" w14:textId="25741A95" w:rsidR="00557E68" w:rsidRPr="00010B3A" w:rsidRDefault="00557E68" w:rsidP="00636E32">
            <w:pPr>
              <w:rPr>
                <w:rFonts w:ascii="Times New Roman" w:hAnsi="Times New Roman" w:cs="Times New Roman"/>
                <w:b/>
                <w:bCs/>
                <w:sz w:val="24"/>
                <w:szCs w:val="24"/>
              </w:rPr>
            </w:pPr>
            <w:r w:rsidRPr="00010B3A">
              <w:rPr>
                <w:rFonts w:ascii="Times New Roman" w:hAnsi="Times New Roman" w:cs="Times New Roman"/>
                <w:b/>
                <w:bCs/>
                <w:sz w:val="24"/>
                <w:szCs w:val="24"/>
              </w:rPr>
              <w:t>Honey-B-Healthy</w:t>
            </w:r>
            <w:r w:rsidR="00DA5475" w:rsidRPr="00010B3A">
              <w:rPr>
                <w:rFonts w:ascii="Times New Roman" w:hAnsi="Times New Roman" w:cs="Times New Roman"/>
                <w:sz w:val="24"/>
                <w:szCs w:val="24"/>
              </w:rPr>
              <w:t>®</w:t>
            </w:r>
          </w:p>
        </w:tc>
        <w:tc>
          <w:tcPr>
            <w:tcW w:w="1310" w:type="dxa"/>
            <w:tcBorders>
              <w:top w:val="nil"/>
              <w:bottom w:val="nil"/>
            </w:tcBorders>
          </w:tcPr>
          <w:p w14:paraId="2CC1E912" w14:textId="7DA70AE7" w:rsidR="00557E68" w:rsidRPr="00010B3A" w:rsidRDefault="00557E68" w:rsidP="00636E32">
            <w:pPr>
              <w:rPr>
                <w:rFonts w:ascii="Times New Roman" w:hAnsi="Times New Roman" w:cs="Times New Roman"/>
                <w:b/>
                <w:bCs/>
                <w:sz w:val="24"/>
                <w:szCs w:val="24"/>
              </w:rPr>
            </w:pPr>
            <w:r w:rsidRPr="00010B3A">
              <w:rPr>
                <w:rFonts w:ascii="Times New Roman" w:hAnsi="Times New Roman" w:cs="Times New Roman"/>
                <w:b/>
                <w:bCs/>
                <w:sz w:val="24"/>
                <w:szCs w:val="24"/>
              </w:rPr>
              <w:t>16</w:t>
            </w:r>
          </w:p>
        </w:tc>
        <w:tc>
          <w:tcPr>
            <w:tcW w:w="1870" w:type="dxa"/>
            <w:tcBorders>
              <w:top w:val="nil"/>
              <w:bottom w:val="nil"/>
              <w:right w:val="nil"/>
            </w:tcBorders>
          </w:tcPr>
          <w:p w14:paraId="26172817" w14:textId="7D5FD437" w:rsidR="00557E68" w:rsidRPr="00010B3A" w:rsidRDefault="00557E68" w:rsidP="00636E32">
            <w:pPr>
              <w:rPr>
                <w:rFonts w:ascii="Times New Roman" w:hAnsi="Times New Roman" w:cs="Times New Roman"/>
                <w:b/>
                <w:bCs/>
                <w:sz w:val="24"/>
                <w:szCs w:val="24"/>
              </w:rPr>
            </w:pPr>
            <w:r w:rsidRPr="00010B3A">
              <w:rPr>
                <w:rFonts w:ascii="Times New Roman" w:hAnsi="Times New Roman" w:cs="Times New Roman"/>
                <w:b/>
                <w:bCs/>
                <w:sz w:val="24"/>
                <w:szCs w:val="24"/>
              </w:rPr>
              <w:t>7.2 b</w:t>
            </w:r>
          </w:p>
        </w:tc>
      </w:tr>
      <w:tr w:rsidR="00557E68" w:rsidRPr="00010B3A" w14:paraId="6F36FE29" w14:textId="77777777" w:rsidTr="00DA5475">
        <w:tc>
          <w:tcPr>
            <w:tcW w:w="2430" w:type="dxa"/>
            <w:tcBorders>
              <w:top w:val="nil"/>
              <w:left w:val="nil"/>
              <w:bottom w:val="nil"/>
            </w:tcBorders>
          </w:tcPr>
          <w:p w14:paraId="4CD95422" w14:textId="07E60179" w:rsidR="00557E68" w:rsidRPr="00010B3A" w:rsidRDefault="00DA5475" w:rsidP="00636E32">
            <w:pPr>
              <w:rPr>
                <w:rFonts w:ascii="Times New Roman" w:hAnsi="Times New Roman" w:cs="Times New Roman"/>
                <w:sz w:val="24"/>
                <w:szCs w:val="24"/>
              </w:rPr>
            </w:pPr>
            <w:r w:rsidRPr="00010B3A">
              <w:rPr>
                <w:rFonts w:ascii="Times New Roman" w:hAnsi="Times New Roman" w:cs="Times New Roman"/>
                <w:sz w:val="24"/>
                <w:szCs w:val="24"/>
              </w:rPr>
              <w:t>Nozevit Plus®</w:t>
            </w:r>
          </w:p>
        </w:tc>
        <w:tc>
          <w:tcPr>
            <w:tcW w:w="1310" w:type="dxa"/>
            <w:tcBorders>
              <w:top w:val="nil"/>
              <w:bottom w:val="nil"/>
            </w:tcBorders>
          </w:tcPr>
          <w:p w14:paraId="487D7F68" w14:textId="7C4103AE"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16</w:t>
            </w:r>
          </w:p>
        </w:tc>
        <w:tc>
          <w:tcPr>
            <w:tcW w:w="1870" w:type="dxa"/>
            <w:tcBorders>
              <w:top w:val="nil"/>
              <w:bottom w:val="nil"/>
              <w:right w:val="nil"/>
            </w:tcBorders>
          </w:tcPr>
          <w:p w14:paraId="118D9792" w14:textId="6426E1D9" w:rsidR="00557E68" w:rsidRPr="00010B3A" w:rsidRDefault="00557E68" w:rsidP="00636E32">
            <w:pPr>
              <w:rPr>
                <w:rFonts w:ascii="Times New Roman" w:hAnsi="Times New Roman" w:cs="Times New Roman"/>
                <w:sz w:val="24"/>
                <w:szCs w:val="24"/>
              </w:rPr>
            </w:pPr>
            <w:r w:rsidRPr="00010B3A">
              <w:rPr>
                <w:rFonts w:ascii="Times New Roman" w:hAnsi="Times New Roman" w:cs="Times New Roman"/>
                <w:sz w:val="24"/>
                <w:szCs w:val="24"/>
              </w:rPr>
              <w:t>6.4 ab</w:t>
            </w:r>
          </w:p>
        </w:tc>
      </w:tr>
      <w:tr w:rsidR="00557E68" w:rsidRPr="00010B3A" w14:paraId="40ED6098" w14:textId="77777777" w:rsidTr="00DA5475">
        <w:tc>
          <w:tcPr>
            <w:tcW w:w="2430" w:type="dxa"/>
            <w:tcBorders>
              <w:top w:val="nil"/>
              <w:left w:val="nil"/>
              <w:bottom w:val="nil"/>
            </w:tcBorders>
          </w:tcPr>
          <w:p w14:paraId="1478E67E" w14:textId="68AA5252"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Control</w:t>
            </w:r>
          </w:p>
        </w:tc>
        <w:tc>
          <w:tcPr>
            <w:tcW w:w="1310" w:type="dxa"/>
            <w:tcBorders>
              <w:top w:val="nil"/>
              <w:bottom w:val="nil"/>
            </w:tcBorders>
          </w:tcPr>
          <w:p w14:paraId="7D2F208C" w14:textId="0EA56A3A"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23</w:t>
            </w:r>
          </w:p>
        </w:tc>
        <w:tc>
          <w:tcPr>
            <w:tcW w:w="1870" w:type="dxa"/>
            <w:tcBorders>
              <w:top w:val="nil"/>
              <w:bottom w:val="nil"/>
              <w:right w:val="nil"/>
            </w:tcBorders>
          </w:tcPr>
          <w:p w14:paraId="1400A495" w14:textId="67CF65F9"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4.0 ab</w:t>
            </w:r>
          </w:p>
        </w:tc>
      </w:tr>
      <w:tr w:rsidR="00557E68" w:rsidRPr="00010B3A" w14:paraId="328CDCC8" w14:textId="77777777" w:rsidTr="00DA5475">
        <w:tc>
          <w:tcPr>
            <w:tcW w:w="2430" w:type="dxa"/>
            <w:tcBorders>
              <w:top w:val="nil"/>
              <w:left w:val="nil"/>
              <w:bottom w:val="nil"/>
            </w:tcBorders>
          </w:tcPr>
          <w:p w14:paraId="486597F9" w14:textId="65D3C987" w:rsidR="00557E68" w:rsidRPr="00010B3A" w:rsidRDefault="00DA5475" w:rsidP="00B46318">
            <w:pPr>
              <w:rPr>
                <w:rFonts w:ascii="Times New Roman" w:hAnsi="Times New Roman" w:cs="Times New Roman"/>
                <w:sz w:val="24"/>
                <w:szCs w:val="24"/>
              </w:rPr>
            </w:pPr>
            <w:r w:rsidRPr="00010B3A">
              <w:rPr>
                <w:rFonts w:ascii="Times New Roman" w:hAnsi="Times New Roman" w:cs="Times New Roman"/>
                <w:sz w:val="24"/>
                <w:szCs w:val="24"/>
              </w:rPr>
              <w:t>Fumagilin-B®</w:t>
            </w:r>
          </w:p>
        </w:tc>
        <w:tc>
          <w:tcPr>
            <w:tcW w:w="1310" w:type="dxa"/>
            <w:tcBorders>
              <w:top w:val="nil"/>
              <w:bottom w:val="nil"/>
            </w:tcBorders>
          </w:tcPr>
          <w:p w14:paraId="7C840657" w14:textId="578D503E"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23</w:t>
            </w:r>
          </w:p>
        </w:tc>
        <w:tc>
          <w:tcPr>
            <w:tcW w:w="1870" w:type="dxa"/>
            <w:tcBorders>
              <w:top w:val="nil"/>
              <w:bottom w:val="nil"/>
              <w:right w:val="nil"/>
            </w:tcBorders>
          </w:tcPr>
          <w:p w14:paraId="6FF44478" w14:textId="5EB29A40"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2.4 a</w:t>
            </w:r>
          </w:p>
        </w:tc>
      </w:tr>
      <w:tr w:rsidR="00557E68" w:rsidRPr="00010B3A" w14:paraId="438E0FF7" w14:textId="77777777" w:rsidTr="00DA5475">
        <w:tc>
          <w:tcPr>
            <w:tcW w:w="2430" w:type="dxa"/>
            <w:tcBorders>
              <w:top w:val="nil"/>
              <w:left w:val="nil"/>
              <w:bottom w:val="nil"/>
            </w:tcBorders>
          </w:tcPr>
          <w:p w14:paraId="28CF2605" w14:textId="2149C0BF"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Honey-B-Healthy</w:t>
            </w:r>
            <w:r w:rsidR="00DA5475" w:rsidRPr="00010B3A">
              <w:rPr>
                <w:rFonts w:ascii="Times New Roman" w:hAnsi="Times New Roman" w:cs="Times New Roman"/>
                <w:sz w:val="24"/>
                <w:szCs w:val="24"/>
              </w:rPr>
              <w:t>®</w:t>
            </w:r>
          </w:p>
        </w:tc>
        <w:tc>
          <w:tcPr>
            <w:tcW w:w="1310" w:type="dxa"/>
            <w:tcBorders>
              <w:top w:val="nil"/>
              <w:bottom w:val="nil"/>
            </w:tcBorders>
          </w:tcPr>
          <w:p w14:paraId="2DF25393" w14:textId="7CB86E82"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23</w:t>
            </w:r>
          </w:p>
        </w:tc>
        <w:tc>
          <w:tcPr>
            <w:tcW w:w="1870" w:type="dxa"/>
            <w:tcBorders>
              <w:top w:val="nil"/>
              <w:bottom w:val="nil"/>
              <w:right w:val="nil"/>
            </w:tcBorders>
          </w:tcPr>
          <w:p w14:paraId="447D0C5D" w14:textId="20B3E251"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2.4 a</w:t>
            </w:r>
          </w:p>
        </w:tc>
      </w:tr>
      <w:tr w:rsidR="00557E68" w:rsidRPr="00010B3A" w14:paraId="48FA209E" w14:textId="77777777" w:rsidTr="00DA5475">
        <w:tc>
          <w:tcPr>
            <w:tcW w:w="2430" w:type="dxa"/>
            <w:tcBorders>
              <w:top w:val="nil"/>
              <w:left w:val="nil"/>
              <w:bottom w:val="nil"/>
            </w:tcBorders>
          </w:tcPr>
          <w:p w14:paraId="1E1FDCE6" w14:textId="473601B8" w:rsidR="00557E68" w:rsidRPr="00010B3A" w:rsidRDefault="00DA5475" w:rsidP="00B46318">
            <w:pPr>
              <w:rPr>
                <w:rFonts w:ascii="Times New Roman" w:hAnsi="Times New Roman" w:cs="Times New Roman"/>
                <w:sz w:val="24"/>
                <w:szCs w:val="24"/>
              </w:rPr>
            </w:pPr>
            <w:r w:rsidRPr="00010B3A">
              <w:rPr>
                <w:rFonts w:ascii="Times New Roman" w:hAnsi="Times New Roman" w:cs="Times New Roman"/>
                <w:sz w:val="24"/>
                <w:szCs w:val="24"/>
              </w:rPr>
              <w:t>Nozevit Plus®</w:t>
            </w:r>
          </w:p>
        </w:tc>
        <w:tc>
          <w:tcPr>
            <w:tcW w:w="1310" w:type="dxa"/>
            <w:tcBorders>
              <w:top w:val="nil"/>
              <w:bottom w:val="nil"/>
            </w:tcBorders>
          </w:tcPr>
          <w:p w14:paraId="476A2E42" w14:textId="6D5BFB4C"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23</w:t>
            </w:r>
          </w:p>
        </w:tc>
        <w:tc>
          <w:tcPr>
            <w:tcW w:w="1870" w:type="dxa"/>
            <w:tcBorders>
              <w:top w:val="nil"/>
              <w:bottom w:val="nil"/>
              <w:right w:val="nil"/>
            </w:tcBorders>
          </w:tcPr>
          <w:p w14:paraId="4F7D777D" w14:textId="055095B0" w:rsidR="00557E68" w:rsidRPr="00010B3A" w:rsidRDefault="00557E68" w:rsidP="00B46318">
            <w:pPr>
              <w:rPr>
                <w:rFonts w:ascii="Times New Roman" w:hAnsi="Times New Roman" w:cs="Times New Roman"/>
                <w:sz w:val="24"/>
                <w:szCs w:val="24"/>
              </w:rPr>
            </w:pPr>
            <w:r w:rsidRPr="00010B3A">
              <w:rPr>
                <w:rFonts w:ascii="Times New Roman" w:hAnsi="Times New Roman" w:cs="Times New Roman"/>
                <w:sz w:val="24"/>
                <w:szCs w:val="24"/>
              </w:rPr>
              <w:t>3.2 ab</w:t>
            </w:r>
          </w:p>
        </w:tc>
      </w:tr>
    </w:tbl>
    <w:p w14:paraId="545BEA43" w14:textId="77777777" w:rsidR="00B46318" w:rsidRPr="00010B3A" w:rsidRDefault="00B46318" w:rsidP="00636E32">
      <w:pPr>
        <w:rPr>
          <w:rFonts w:ascii="Times New Roman" w:hAnsi="Times New Roman" w:cs="Times New Roman"/>
          <w:sz w:val="24"/>
          <w:szCs w:val="24"/>
        </w:rPr>
      </w:pPr>
    </w:p>
    <w:p w14:paraId="4C886452" w14:textId="43CB0721" w:rsidR="000F18F7" w:rsidRPr="00010B3A" w:rsidRDefault="000F18F7" w:rsidP="00636E32">
      <w:pPr>
        <w:rPr>
          <w:rFonts w:ascii="Times New Roman" w:hAnsi="Times New Roman" w:cs="Times New Roman"/>
          <w:b/>
          <w:bCs/>
          <w:i/>
          <w:iCs/>
          <w:sz w:val="24"/>
          <w:szCs w:val="24"/>
        </w:rPr>
      </w:pPr>
      <w:r w:rsidRPr="00010B3A">
        <w:rPr>
          <w:rFonts w:ascii="Times New Roman" w:hAnsi="Times New Roman" w:cs="Times New Roman"/>
          <w:b/>
          <w:bCs/>
          <w:i/>
          <w:iCs/>
          <w:sz w:val="24"/>
          <w:szCs w:val="24"/>
        </w:rPr>
        <w:t>Experiment 2:</w:t>
      </w:r>
      <w:r w:rsidR="00D3329F" w:rsidRPr="00010B3A">
        <w:rPr>
          <w:rFonts w:ascii="Times New Roman" w:hAnsi="Times New Roman" w:cs="Times New Roman"/>
          <w:b/>
          <w:bCs/>
          <w:i/>
          <w:iCs/>
          <w:sz w:val="24"/>
          <w:szCs w:val="24"/>
        </w:rPr>
        <w:t xml:space="preserve"> Field Experiment – Hive Alive</w:t>
      </w:r>
      <w:r w:rsidR="00AE0218" w:rsidRPr="00010B3A">
        <w:rPr>
          <w:rFonts w:ascii="Times New Roman" w:hAnsi="Times New Roman" w:cs="Times New Roman"/>
          <w:sz w:val="24"/>
          <w:szCs w:val="24"/>
        </w:rPr>
        <w:t>®</w:t>
      </w:r>
      <w:r w:rsidR="00D3329F" w:rsidRPr="00010B3A">
        <w:rPr>
          <w:rFonts w:ascii="Times New Roman" w:hAnsi="Times New Roman" w:cs="Times New Roman"/>
          <w:b/>
          <w:bCs/>
          <w:i/>
          <w:iCs/>
          <w:sz w:val="24"/>
          <w:szCs w:val="24"/>
        </w:rPr>
        <w:t xml:space="preserve"> and Fumagilin</w:t>
      </w:r>
      <w:r w:rsidR="00AE0218" w:rsidRPr="00010B3A">
        <w:rPr>
          <w:rFonts w:ascii="Times New Roman" w:hAnsi="Times New Roman" w:cs="Times New Roman"/>
          <w:b/>
          <w:bCs/>
          <w:i/>
          <w:iCs/>
          <w:sz w:val="24"/>
          <w:szCs w:val="24"/>
        </w:rPr>
        <w:t>-B</w:t>
      </w:r>
      <w:r w:rsidR="00AE0218" w:rsidRPr="00010B3A">
        <w:rPr>
          <w:rFonts w:ascii="Times New Roman" w:hAnsi="Times New Roman" w:cs="Times New Roman"/>
          <w:sz w:val="24"/>
          <w:szCs w:val="24"/>
        </w:rPr>
        <w:t>®</w:t>
      </w:r>
    </w:p>
    <w:p w14:paraId="03C5EE1E" w14:textId="3CCF0237" w:rsidR="00D3329F" w:rsidRPr="00010B3A" w:rsidRDefault="00D3329F" w:rsidP="00D3329F">
      <w:pPr>
        <w:rPr>
          <w:rFonts w:ascii="Times New Roman" w:hAnsi="Times New Roman" w:cs="Times New Roman"/>
          <w:sz w:val="24"/>
          <w:szCs w:val="24"/>
        </w:rPr>
      </w:pPr>
      <w:r w:rsidRPr="00010B3A">
        <w:rPr>
          <w:rFonts w:ascii="Times New Roman" w:hAnsi="Times New Roman" w:cs="Times New Roman"/>
          <w:sz w:val="24"/>
          <w:szCs w:val="24"/>
        </w:rPr>
        <w:lastRenderedPageBreak/>
        <w:t xml:space="preserve">Overall, the number of </w:t>
      </w:r>
      <w:r w:rsidRPr="00010B3A">
        <w:rPr>
          <w:rFonts w:ascii="Times New Roman" w:hAnsi="Times New Roman" w:cs="Times New Roman"/>
          <w:i/>
          <w:iCs/>
          <w:sz w:val="24"/>
          <w:szCs w:val="24"/>
        </w:rPr>
        <w:t>Varroa</w:t>
      </w:r>
      <w:r w:rsidRPr="00010B3A">
        <w:rPr>
          <w:rFonts w:ascii="Times New Roman" w:hAnsi="Times New Roman" w:cs="Times New Roman"/>
          <w:sz w:val="24"/>
          <w:szCs w:val="24"/>
        </w:rPr>
        <w:t xml:space="preserve"> per 100 bees across all treatments decreased over the course of the experiment, and the effect of time was significant (F</w:t>
      </w:r>
      <w:r w:rsidR="00434F6E" w:rsidRPr="00010B3A">
        <w:rPr>
          <w:rFonts w:ascii="Times New Roman" w:hAnsi="Times New Roman" w:cs="Times New Roman"/>
          <w:sz w:val="24"/>
          <w:szCs w:val="24"/>
          <w:vertAlign w:val="subscript"/>
        </w:rPr>
        <w:t>4,439</w:t>
      </w:r>
      <w:r w:rsidRPr="00010B3A">
        <w:rPr>
          <w:rFonts w:ascii="Times New Roman" w:hAnsi="Times New Roman" w:cs="Times New Roman"/>
          <w:sz w:val="24"/>
          <w:szCs w:val="24"/>
        </w:rPr>
        <w:t xml:space="preserve"> = 12.44, </w:t>
      </w:r>
      <w:r w:rsidRPr="00010B3A">
        <w:rPr>
          <w:rFonts w:ascii="Times New Roman" w:hAnsi="Times New Roman" w:cs="Times New Roman"/>
          <w:i/>
          <w:iCs/>
          <w:sz w:val="24"/>
          <w:szCs w:val="24"/>
        </w:rPr>
        <w:t>p</w:t>
      </w:r>
      <w:r w:rsidRPr="00010B3A">
        <w:rPr>
          <w:rFonts w:ascii="Times New Roman" w:hAnsi="Times New Roman" w:cs="Times New Roman"/>
          <w:sz w:val="24"/>
          <w:szCs w:val="24"/>
        </w:rPr>
        <w:t xml:space="preserve"> &lt; 0.001). </w:t>
      </w:r>
      <w:r w:rsidR="00434F6E" w:rsidRPr="00010B3A">
        <w:rPr>
          <w:rFonts w:ascii="Times New Roman" w:hAnsi="Times New Roman" w:cs="Times New Roman"/>
          <w:sz w:val="24"/>
          <w:szCs w:val="24"/>
        </w:rPr>
        <w:t>The interaction between treatment and time was not significant (F</w:t>
      </w:r>
      <w:r w:rsidR="00434F6E" w:rsidRPr="00010B3A">
        <w:rPr>
          <w:rFonts w:ascii="Times New Roman" w:hAnsi="Times New Roman" w:cs="Times New Roman"/>
          <w:sz w:val="24"/>
          <w:szCs w:val="24"/>
          <w:vertAlign w:val="subscript"/>
        </w:rPr>
        <w:t>8,439</w:t>
      </w:r>
      <w:r w:rsidR="00434F6E" w:rsidRPr="00010B3A">
        <w:rPr>
          <w:rFonts w:ascii="Times New Roman" w:hAnsi="Times New Roman" w:cs="Times New Roman"/>
          <w:sz w:val="24"/>
          <w:szCs w:val="24"/>
        </w:rPr>
        <w:t xml:space="preserve"> = 0.96, </w:t>
      </w:r>
      <w:r w:rsidR="00434F6E" w:rsidRPr="00010B3A">
        <w:rPr>
          <w:rFonts w:ascii="Times New Roman" w:hAnsi="Times New Roman" w:cs="Times New Roman"/>
          <w:sz w:val="24"/>
          <w:szCs w:val="24"/>
        </w:rPr>
        <w:softHyphen/>
        <w:t xml:space="preserve">p = 0.469). </w:t>
      </w:r>
      <w:r w:rsidRPr="00010B3A">
        <w:rPr>
          <w:rFonts w:ascii="Times New Roman" w:hAnsi="Times New Roman" w:cs="Times New Roman"/>
          <w:sz w:val="24"/>
          <w:szCs w:val="24"/>
        </w:rPr>
        <w:t xml:space="preserve">Tukey’s HSD showed a significant decrease in </w:t>
      </w:r>
      <w:r w:rsidRPr="00010B3A">
        <w:rPr>
          <w:rFonts w:ascii="Times New Roman" w:hAnsi="Times New Roman" w:cs="Times New Roman"/>
          <w:i/>
          <w:iCs/>
          <w:sz w:val="24"/>
          <w:szCs w:val="24"/>
        </w:rPr>
        <w:t>Varroa</w:t>
      </w:r>
      <w:r w:rsidRPr="00010B3A">
        <w:rPr>
          <w:rFonts w:ascii="Times New Roman" w:hAnsi="Times New Roman" w:cs="Times New Roman"/>
          <w:sz w:val="24"/>
          <w:szCs w:val="24"/>
        </w:rPr>
        <w:t xml:space="preserve"> per 100 bees in the Hive Alive</w:t>
      </w:r>
      <w:r w:rsidR="00FA6A1B" w:rsidRPr="00010B3A">
        <w:rPr>
          <w:rFonts w:ascii="Times New Roman" w:hAnsi="Times New Roman" w:cs="Times New Roman"/>
          <w:sz w:val="24"/>
          <w:szCs w:val="24"/>
        </w:rPr>
        <w:t>®</w:t>
      </w:r>
      <w:r w:rsidR="00F56384" w:rsidRPr="00010B3A">
        <w:rPr>
          <w:rFonts w:ascii="Times New Roman" w:hAnsi="Times New Roman" w:cs="Times New Roman"/>
          <w:sz w:val="24"/>
          <w:szCs w:val="24"/>
        </w:rPr>
        <w:t xml:space="preserve"> and Fumagilin-B®</w:t>
      </w:r>
      <w:r w:rsidRPr="00010B3A">
        <w:rPr>
          <w:rFonts w:ascii="Times New Roman" w:hAnsi="Times New Roman" w:cs="Times New Roman"/>
          <w:sz w:val="24"/>
          <w:szCs w:val="24"/>
        </w:rPr>
        <w:t xml:space="preserve"> treatment</w:t>
      </w:r>
      <w:r w:rsidR="00F56384" w:rsidRPr="00010B3A">
        <w:rPr>
          <w:rFonts w:ascii="Times New Roman" w:hAnsi="Times New Roman" w:cs="Times New Roman"/>
          <w:sz w:val="24"/>
          <w:szCs w:val="24"/>
        </w:rPr>
        <w:t xml:space="preserve">s </w:t>
      </w:r>
      <w:r w:rsidRPr="00010B3A">
        <w:rPr>
          <w:rFonts w:ascii="Times New Roman" w:hAnsi="Times New Roman" w:cs="Times New Roman"/>
          <w:sz w:val="24"/>
          <w:szCs w:val="24"/>
        </w:rPr>
        <w:t>during the second month (January) compared to controls (</w:t>
      </w:r>
      <w:r w:rsidR="008D3FBA" w:rsidRPr="00010B3A">
        <w:rPr>
          <w:rFonts w:ascii="Times New Roman" w:hAnsi="Times New Roman" w:cs="Times New Roman"/>
          <w:sz w:val="24"/>
          <w:szCs w:val="24"/>
        </w:rPr>
        <w:t xml:space="preserve">t = 2.51, </w:t>
      </w:r>
      <w:r w:rsidRPr="00010B3A">
        <w:rPr>
          <w:rFonts w:ascii="Times New Roman" w:hAnsi="Times New Roman" w:cs="Times New Roman"/>
          <w:i/>
          <w:iCs/>
          <w:sz w:val="24"/>
          <w:szCs w:val="24"/>
        </w:rPr>
        <w:t>p</w:t>
      </w:r>
      <w:r w:rsidRPr="00010B3A">
        <w:rPr>
          <w:rFonts w:ascii="Times New Roman" w:hAnsi="Times New Roman" w:cs="Times New Roman"/>
          <w:sz w:val="24"/>
          <w:szCs w:val="24"/>
        </w:rPr>
        <w:t xml:space="preserve"> = 0.01</w:t>
      </w:r>
      <w:r w:rsidR="00A425F7">
        <w:rPr>
          <w:rFonts w:ascii="Times New Roman" w:hAnsi="Times New Roman" w:cs="Times New Roman"/>
          <w:sz w:val="24"/>
          <w:szCs w:val="24"/>
        </w:rPr>
        <w:t>3</w:t>
      </w:r>
      <w:r w:rsidRPr="00010B3A">
        <w:rPr>
          <w:rFonts w:ascii="Times New Roman" w:hAnsi="Times New Roman" w:cs="Times New Roman"/>
          <w:sz w:val="24"/>
          <w:szCs w:val="24"/>
        </w:rPr>
        <w:t xml:space="preserve">). </w:t>
      </w:r>
    </w:p>
    <w:p w14:paraId="61341EE7" w14:textId="08A45E38" w:rsidR="00D3329F" w:rsidRPr="00010B3A" w:rsidRDefault="00D3329F" w:rsidP="00D3329F">
      <w:pPr>
        <w:ind w:firstLine="720"/>
        <w:rPr>
          <w:rFonts w:ascii="Times New Roman" w:hAnsi="Times New Roman" w:cs="Times New Roman"/>
          <w:sz w:val="24"/>
          <w:szCs w:val="24"/>
        </w:rPr>
      </w:pPr>
      <w:r w:rsidRPr="00010B3A">
        <w:rPr>
          <w:rFonts w:ascii="Times New Roman" w:hAnsi="Times New Roman" w:cs="Times New Roman"/>
          <w:sz w:val="24"/>
          <w:szCs w:val="24"/>
        </w:rPr>
        <w:t xml:space="preserve">Generally, </w:t>
      </w:r>
      <w:r w:rsidRPr="00010B3A">
        <w:rPr>
          <w:rFonts w:ascii="Times New Roman" w:hAnsi="Times New Roman" w:cs="Times New Roman"/>
          <w:i/>
          <w:iCs/>
          <w:sz w:val="24"/>
          <w:szCs w:val="24"/>
        </w:rPr>
        <w:t>Nosema</w:t>
      </w:r>
      <w:r w:rsidRPr="00010B3A">
        <w:rPr>
          <w:rFonts w:ascii="Times New Roman" w:hAnsi="Times New Roman" w:cs="Times New Roman"/>
          <w:sz w:val="24"/>
          <w:szCs w:val="24"/>
        </w:rPr>
        <w:t xml:space="preserve"> intensity in bees increased over the course of the experiment, regardless of treatment then decreased in the final month of the experiment. There was a significant effect of the treatment on </w:t>
      </w:r>
      <w:r w:rsidRPr="00010B3A">
        <w:rPr>
          <w:rFonts w:ascii="Times New Roman" w:hAnsi="Times New Roman" w:cs="Times New Roman"/>
          <w:i/>
          <w:iCs/>
          <w:sz w:val="24"/>
          <w:szCs w:val="24"/>
        </w:rPr>
        <w:t>Nosema</w:t>
      </w:r>
      <w:r w:rsidRPr="00010B3A">
        <w:rPr>
          <w:rFonts w:ascii="Times New Roman" w:hAnsi="Times New Roman" w:cs="Times New Roman"/>
          <w:sz w:val="24"/>
          <w:szCs w:val="24"/>
        </w:rPr>
        <w:t xml:space="preserve"> (F</w:t>
      </w:r>
      <w:r w:rsidR="00827A7B" w:rsidRPr="00010B3A">
        <w:rPr>
          <w:rFonts w:ascii="Times New Roman" w:hAnsi="Times New Roman" w:cs="Times New Roman"/>
          <w:sz w:val="24"/>
          <w:szCs w:val="24"/>
          <w:vertAlign w:val="subscript"/>
        </w:rPr>
        <w:t>2,438</w:t>
      </w:r>
      <w:r w:rsidRPr="00010B3A">
        <w:rPr>
          <w:rFonts w:ascii="Times New Roman" w:hAnsi="Times New Roman" w:cs="Times New Roman"/>
          <w:sz w:val="24"/>
          <w:szCs w:val="24"/>
        </w:rPr>
        <w:t xml:space="preserve"> = 5.42, </w:t>
      </w:r>
      <w:r w:rsidRPr="00010B3A">
        <w:rPr>
          <w:rFonts w:ascii="Times New Roman" w:hAnsi="Times New Roman" w:cs="Times New Roman"/>
          <w:i/>
          <w:iCs/>
          <w:sz w:val="24"/>
          <w:szCs w:val="24"/>
        </w:rPr>
        <w:t>p</w:t>
      </w:r>
      <w:r w:rsidRPr="00010B3A">
        <w:rPr>
          <w:rFonts w:ascii="Times New Roman" w:hAnsi="Times New Roman" w:cs="Times New Roman"/>
          <w:sz w:val="24"/>
          <w:szCs w:val="24"/>
        </w:rPr>
        <w:t xml:space="preserve"> &lt; 0.005), time (F</w:t>
      </w:r>
      <w:r w:rsidR="00827A7B" w:rsidRPr="00010B3A">
        <w:rPr>
          <w:rFonts w:ascii="Times New Roman" w:hAnsi="Times New Roman" w:cs="Times New Roman"/>
          <w:sz w:val="24"/>
          <w:szCs w:val="24"/>
          <w:vertAlign w:val="subscript"/>
        </w:rPr>
        <w:t>4,438</w:t>
      </w:r>
      <w:r w:rsidRPr="00010B3A">
        <w:rPr>
          <w:rFonts w:ascii="Times New Roman" w:hAnsi="Times New Roman" w:cs="Times New Roman"/>
          <w:sz w:val="24"/>
          <w:szCs w:val="24"/>
        </w:rPr>
        <w:t xml:space="preserve"> = 26.06, </w:t>
      </w:r>
      <w:r w:rsidRPr="00010B3A">
        <w:rPr>
          <w:rFonts w:ascii="Times New Roman" w:hAnsi="Times New Roman" w:cs="Times New Roman"/>
          <w:i/>
          <w:iCs/>
          <w:sz w:val="24"/>
          <w:szCs w:val="24"/>
        </w:rPr>
        <w:t>p</w:t>
      </w:r>
      <w:r w:rsidRPr="00010B3A">
        <w:rPr>
          <w:rFonts w:ascii="Times New Roman" w:hAnsi="Times New Roman" w:cs="Times New Roman"/>
          <w:sz w:val="24"/>
          <w:szCs w:val="24"/>
        </w:rPr>
        <w:t xml:space="preserve"> &lt; 0.001), and the interaction between treatment and time (F</w:t>
      </w:r>
      <w:r w:rsidR="00827A7B" w:rsidRPr="00010B3A">
        <w:rPr>
          <w:rFonts w:ascii="Times New Roman" w:hAnsi="Times New Roman" w:cs="Times New Roman"/>
          <w:sz w:val="24"/>
          <w:szCs w:val="24"/>
          <w:vertAlign w:val="subscript"/>
        </w:rPr>
        <w:t>8,438</w:t>
      </w:r>
      <w:r w:rsidRPr="00010B3A">
        <w:rPr>
          <w:rFonts w:ascii="Times New Roman" w:hAnsi="Times New Roman" w:cs="Times New Roman"/>
          <w:sz w:val="24"/>
          <w:szCs w:val="24"/>
        </w:rPr>
        <w:t xml:space="preserve"> = 2.88, </w:t>
      </w:r>
      <w:r w:rsidRPr="00010B3A">
        <w:rPr>
          <w:rFonts w:ascii="Times New Roman" w:hAnsi="Times New Roman" w:cs="Times New Roman"/>
          <w:i/>
          <w:iCs/>
          <w:sz w:val="24"/>
          <w:szCs w:val="24"/>
        </w:rPr>
        <w:t>p</w:t>
      </w:r>
      <w:r w:rsidRPr="00010B3A">
        <w:rPr>
          <w:rFonts w:ascii="Times New Roman" w:hAnsi="Times New Roman" w:cs="Times New Roman"/>
          <w:sz w:val="24"/>
          <w:szCs w:val="24"/>
        </w:rPr>
        <w:t xml:space="preserve"> &lt; 0.004). Tukey’s HSD showed a significant increase in </w:t>
      </w:r>
      <w:r w:rsidRPr="00010B3A">
        <w:rPr>
          <w:rFonts w:ascii="Times New Roman" w:hAnsi="Times New Roman" w:cs="Times New Roman"/>
          <w:i/>
          <w:iCs/>
          <w:sz w:val="24"/>
          <w:szCs w:val="24"/>
        </w:rPr>
        <w:t>Nosema</w:t>
      </w:r>
      <w:r w:rsidRPr="00010B3A">
        <w:rPr>
          <w:rFonts w:ascii="Times New Roman" w:hAnsi="Times New Roman" w:cs="Times New Roman"/>
          <w:sz w:val="24"/>
          <w:szCs w:val="24"/>
        </w:rPr>
        <w:t xml:space="preserve"> in April for the Fumagillin</w:t>
      </w:r>
      <w:r w:rsidR="00AE0218" w:rsidRPr="00010B3A">
        <w:rPr>
          <w:rFonts w:ascii="Times New Roman" w:hAnsi="Times New Roman" w:cs="Times New Roman"/>
          <w:sz w:val="24"/>
          <w:szCs w:val="24"/>
        </w:rPr>
        <w:t>-B®</w:t>
      </w:r>
      <w:r w:rsidRPr="00010B3A">
        <w:rPr>
          <w:rFonts w:ascii="Times New Roman" w:hAnsi="Times New Roman" w:cs="Times New Roman"/>
          <w:sz w:val="24"/>
          <w:szCs w:val="24"/>
        </w:rPr>
        <w:t xml:space="preserve"> treatment (t = 2.72, </w:t>
      </w:r>
      <w:r w:rsidRPr="00010B3A">
        <w:rPr>
          <w:rFonts w:ascii="Times New Roman" w:hAnsi="Times New Roman" w:cs="Times New Roman"/>
          <w:i/>
          <w:iCs/>
          <w:sz w:val="24"/>
          <w:szCs w:val="24"/>
        </w:rPr>
        <w:t>p</w:t>
      </w:r>
      <w:r w:rsidRPr="00010B3A">
        <w:rPr>
          <w:rFonts w:ascii="Times New Roman" w:hAnsi="Times New Roman" w:cs="Times New Roman"/>
          <w:sz w:val="24"/>
          <w:szCs w:val="24"/>
        </w:rPr>
        <w:t xml:space="preserve"> &lt; 0.006) and in April for the Hive Alive</w:t>
      </w:r>
      <w:r w:rsidR="00AE0218" w:rsidRPr="00010B3A">
        <w:rPr>
          <w:rFonts w:ascii="Times New Roman" w:hAnsi="Times New Roman" w:cs="Times New Roman"/>
          <w:sz w:val="24"/>
          <w:szCs w:val="24"/>
        </w:rPr>
        <w:t>®</w:t>
      </w:r>
      <w:r w:rsidRPr="00010B3A">
        <w:rPr>
          <w:rFonts w:ascii="Times New Roman" w:hAnsi="Times New Roman" w:cs="Times New Roman"/>
          <w:sz w:val="24"/>
          <w:szCs w:val="24"/>
        </w:rPr>
        <w:t xml:space="preserve"> treatment (t = 3.27, </w:t>
      </w:r>
      <w:r w:rsidRPr="00010B3A">
        <w:rPr>
          <w:rFonts w:ascii="Times New Roman" w:hAnsi="Times New Roman" w:cs="Times New Roman"/>
          <w:i/>
          <w:iCs/>
          <w:sz w:val="24"/>
          <w:szCs w:val="24"/>
        </w:rPr>
        <w:t>p</w:t>
      </w:r>
      <w:r w:rsidRPr="00010B3A">
        <w:rPr>
          <w:rFonts w:ascii="Times New Roman" w:hAnsi="Times New Roman" w:cs="Times New Roman"/>
          <w:sz w:val="24"/>
          <w:szCs w:val="24"/>
        </w:rPr>
        <w:t xml:space="preserve"> = 0.001). </w:t>
      </w:r>
    </w:p>
    <w:p w14:paraId="5C60EFEA" w14:textId="1A3FF734" w:rsidR="00D3329F" w:rsidRPr="00010B3A" w:rsidRDefault="005303D2" w:rsidP="005303D2">
      <w:pPr>
        <w:rPr>
          <w:rFonts w:ascii="Times New Roman" w:hAnsi="Times New Roman" w:cs="Times New Roman"/>
          <w:sz w:val="24"/>
          <w:szCs w:val="24"/>
        </w:rPr>
      </w:pPr>
      <w:r w:rsidRPr="00010B3A">
        <w:rPr>
          <w:rFonts w:ascii="Times New Roman" w:hAnsi="Times New Roman" w:cs="Times New Roman"/>
          <w:noProof/>
          <w:sz w:val="24"/>
          <w:szCs w:val="24"/>
        </w:rPr>
        <w:drawing>
          <wp:inline distT="0" distB="0" distL="0" distR="0" wp14:anchorId="3A09554D" wp14:editId="0DB8E035">
            <wp:extent cx="4972050" cy="497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2050" cy="4972050"/>
                    </a:xfrm>
                    <a:prstGeom prst="rect">
                      <a:avLst/>
                    </a:prstGeom>
                    <a:noFill/>
                    <a:ln>
                      <a:noFill/>
                    </a:ln>
                  </pic:spPr>
                </pic:pic>
              </a:graphicData>
            </a:graphic>
          </wp:inline>
        </w:drawing>
      </w:r>
    </w:p>
    <w:p w14:paraId="0AF9436E" w14:textId="506AE04C" w:rsidR="005303D2" w:rsidRPr="00010B3A" w:rsidRDefault="005303D2" w:rsidP="005303D2">
      <w:pPr>
        <w:rPr>
          <w:rFonts w:ascii="Times New Roman" w:hAnsi="Times New Roman" w:cs="Times New Roman"/>
          <w:i/>
          <w:iCs/>
          <w:sz w:val="24"/>
          <w:szCs w:val="24"/>
        </w:rPr>
      </w:pPr>
      <w:r w:rsidRPr="00010B3A">
        <w:rPr>
          <w:rFonts w:ascii="Times New Roman" w:hAnsi="Times New Roman" w:cs="Times New Roman"/>
          <w:i/>
          <w:iCs/>
          <w:sz w:val="24"/>
          <w:szCs w:val="24"/>
        </w:rPr>
        <w:t xml:space="preserve">Figure: </w:t>
      </w:r>
      <w:r w:rsidR="00AB674A" w:rsidRPr="00010B3A">
        <w:rPr>
          <w:rFonts w:ascii="Times New Roman" w:hAnsi="Times New Roman" w:cs="Times New Roman"/>
          <w:i/>
          <w:iCs/>
          <w:sz w:val="24"/>
          <w:szCs w:val="24"/>
        </w:rPr>
        <w:t>Number of mites per 100 bees over time. Letters represent significance, only controls in January were significantly different from other averages.</w:t>
      </w:r>
      <w:r w:rsidR="00434F6E" w:rsidRPr="00010B3A">
        <w:rPr>
          <w:rFonts w:ascii="Times New Roman" w:hAnsi="Times New Roman" w:cs="Times New Roman"/>
          <w:i/>
          <w:iCs/>
          <w:sz w:val="24"/>
          <w:szCs w:val="24"/>
        </w:rPr>
        <w:t xml:space="preserve"> </w:t>
      </w:r>
      <w:r w:rsidR="00434F6E" w:rsidRPr="008E53FF">
        <w:rPr>
          <w:rFonts w:ascii="Times New Roman" w:hAnsi="Times New Roman" w:cs="Times New Roman"/>
          <w:i/>
          <w:iCs/>
          <w:sz w:val="24"/>
          <w:szCs w:val="24"/>
          <w:highlight w:val="yellow"/>
        </w:rPr>
        <w:t>Will add information if we decide to use these graphs.</w:t>
      </w:r>
    </w:p>
    <w:p w14:paraId="63FAF62A" w14:textId="09CBF9A6" w:rsidR="005303D2" w:rsidRPr="00010B3A" w:rsidRDefault="005303D2" w:rsidP="005303D2">
      <w:pPr>
        <w:rPr>
          <w:rFonts w:ascii="Times New Roman" w:hAnsi="Times New Roman" w:cs="Times New Roman"/>
          <w:sz w:val="24"/>
          <w:szCs w:val="24"/>
        </w:rPr>
      </w:pPr>
      <w:r w:rsidRPr="00010B3A">
        <w:rPr>
          <w:rFonts w:ascii="Times New Roman" w:hAnsi="Times New Roman" w:cs="Times New Roman"/>
          <w:noProof/>
          <w:sz w:val="24"/>
          <w:szCs w:val="24"/>
        </w:rPr>
        <w:lastRenderedPageBreak/>
        <w:drawing>
          <wp:inline distT="0" distB="0" distL="0" distR="0" wp14:anchorId="1031C3D0" wp14:editId="38093C3A">
            <wp:extent cx="49530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14:paraId="7135076E" w14:textId="65081D41" w:rsidR="00AB674A" w:rsidRPr="00010B3A" w:rsidRDefault="00AB674A" w:rsidP="005303D2">
      <w:pPr>
        <w:rPr>
          <w:rFonts w:ascii="Times New Roman" w:hAnsi="Times New Roman" w:cs="Times New Roman"/>
          <w:i/>
          <w:iCs/>
          <w:sz w:val="24"/>
          <w:szCs w:val="24"/>
        </w:rPr>
      </w:pPr>
      <w:r w:rsidRPr="00010B3A">
        <w:rPr>
          <w:rFonts w:ascii="Times New Roman" w:hAnsi="Times New Roman" w:cs="Times New Roman"/>
          <w:i/>
          <w:iCs/>
          <w:sz w:val="24"/>
          <w:szCs w:val="24"/>
        </w:rPr>
        <w:t>Figure: Fumagilin</w:t>
      </w:r>
      <w:r w:rsidR="00C90944" w:rsidRPr="00010B3A">
        <w:rPr>
          <w:rFonts w:ascii="Times New Roman" w:hAnsi="Times New Roman" w:cs="Times New Roman"/>
          <w:i/>
          <w:iCs/>
          <w:sz w:val="24"/>
          <w:szCs w:val="24"/>
        </w:rPr>
        <w:t>-B</w:t>
      </w:r>
      <w:r w:rsidR="00C90944" w:rsidRPr="00010B3A">
        <w:rPr>
          <w:rFonts w:ascii="Times New Roman" w:hAnsi="Times New Roman" w:cs="Times New Roman"/>
          <w:sz w:val="24"/>
          <w:szCs w:val="24"/>
        </w:rPr>
        <w:t>®</w:t>
      </w:r>
      <w:r w:rsidRPr="00010B3A">
        <w:rPr>
          <w:rFonts w:ascii="Times New Roman" w:hAnsi="Times New Roman" w:cs="Times New Roman"/>
          <w:i/>
          <w:iCs/>
          <w:sz w:val="24"/>
          <w:szCs w:val="24"/>
        </w:rPr>
        <w:t xml:space="preserve"> and Hive Alive</w:t>
      </w:r>
      <w:r w:rsidR="00C90944" w:rsidRPr="00010B3A">
        <w:rPr>
          <w:rFonts w:ascii="Times New Roman" w:hAnsi="Times New Roman" w:cs="Times New Roman"/>
          <w:sz w:val="24"/>
          <w:szCs w:val="24"/>
        </w:rPr>
        <w:t>®</w:t>
      </w:r>
      <w:r w:rsidRPr="00010B3A">
        <w:rPr>
          <w:rFonts w:ascii="Times New Roman" w:hAnsi="Times New Roman" w:cs="Times New Roman"/>
          <w:i/>
          <w:iCs/>
          <w:sz w:val="24"/>
          <w:szCs w:val="24"/>
        </w:rPr>
        <w:t xml:space="preserve"> in April were significantly higher than all others.</w:t>
      </w:r>
    </w:p>
    <w:p w14:paraId="76E1FBA9" w14:textId="315359AB" w:rsidR="000F18F7" w:rsidRPr="00010B3A" w:rsidRDefault="000F18F7" w:rsidP="00636E32">
      <w:pPr>
        <w:rPr>
          <w:rFonts w:ascii="Times New Roman" w:hAnsi="Times New Roman" w:cs="Times New Roman"/>
          <w:b/>
          <w:bCs/>
          <w:sz w:val="24"/>
          <w:szCs w:val="24"/>
        </w:rPr>
      </w:pPr>
      <w:r w:rsidRPr="00142C29">
        <w:rPr>
          <w:rFonts w:ascii="Times New Roman" w:hAnsi="Times New Roman" w:cs="Times New Roman"/>
          <w:b/>
          <w:bCs/>
          <w:i/>
          <w:iCs/>
          <w:sz w:val="24"/>
          <w:szCs w:val="24"/>
        </w:rPr>
        <w:t>Experiment 3:</w:t>
      </w:r>
      <w:r w:rsidR="00794866" w:rsidRPr="00794866">
        <w:rPr>
          <w:rFonts w:ascii="Times New Roman" w:hAnsi="Times New Roman" w:cs="Times New Roman"/>
          <w:b/>
          <w:bCs/>
          <w:i/>
          <w:iCs/>
          <w:sz w:val="24"/>
          <w:szCs w:val="24"/>
        </w:rPr>
        <w:t xml:space="preserve"> </w:t>
      </w:r>
      <w:r w:rsidR="00794866" w:rsidRPr="00010B3A">
        <w:rPr>
          <w:rFonts w:ascii="Times New Roman" w:hAnsi="Times New Roman" w:cs="Times New Roman"/>
          <w:b/>
          <w:bCs/>
          <w:i/>
          <w:iCs/>
          <w:sz w:val="24"/>
          <w:szCs w:val="24"/>
        </w:rPr>
        <w:t xml:space="preserve">Winter Field Treatment using Fumagilin-B and Nosevit at Fall and Spring </w:t>
      </w:r>
      <w:r w:rsidR="00794866">
        <w:rPr>
          <w:rFonts w:ascii="Times New Roman" w:hAnsi="Times New Roman" w:cs="Times New Roman"/>
          <w:b/>
          <w:bCs/>
          <w:i/>
          <w:iCs/>
          <w:sz w:val="24"/>
          <w:szCs w:val="24"/>
        </w:rPr>
        <w:t xml:space="preserve">Recommended </w:t>
      </w:r>
      <w:r w:rsidR="00794866" w:rsidRPr="00010B3A">
        <w:rPr>
          <w:rFonts w:ascii="Times New Roman" w:hAnsi="Times New Roman" w:cs="Times New Roman"/>
          <w:b/>
          <w:bCs/>
          <w:i/>
          <w:iCs/>
          <w:sz w:val="24"/>
          <w:szCs w:val="24"/>
        </w:rPr>
        <w:t>Treatments</w:t>
      </w:r>
    </w:p>
    <w:p w14:paraId="1BBA23F6" w14:textId="0C4CDB00" w:rsidR="000F18F7" w:rsidRDefault="00794866" w:rsidP="00636E32">
      <w:pPr>
        <w:rPr>
          <w:rFonts w:ascii="Times New Roman" w:hAnsi="Times New Roman" w:cs="Times New Roman"/>
          <w:sz w:val="24"/>
          <w:szCs w:val="24"/>
        </w:rPr>
      </w:pPr>
      <w:commentRangeStart w:id="1"/>
      <w:r>
        <w:rPr>
          <w:rFonts w:ascii="Times New Roman" w:hAnsi="Times New Roman" w:cs="Times New Roman"/>
          <w:sz w:val="24"/>
          <w:szCs w:val="24"/>
        </w:rPr>
        <w:t xml:space="preserve">At the end of the experiment, colonies </w:t>
      </w:r>
      <w:commentRangeEnd w:id="1"/>
      <w:r w:rsidR="00552138">
        <w:rPr>
          <w:rStyle w:val="CommentReference"/>
        </w:rPr>
        <w:commentReference w:id="1"/>
      </w:r>
      <w:r>
        <w:rPr>
          <w:rFonts w:ascii="Times New Roman" w:hAnsi="Times New Roman" w:cs="Times New Roman"/>
          <w:sz w:val="24"/>
          <w:szCs w:val="24"/>
        </w:rPr>
        <w:t xml:space="preserve">from the treatment groups did not differ significantly in the </w:t>
      </w:r>
      <w:r w:rsidR="00520BA9">
        <w:rPr>
          <w:rFonts w:ascii="Times New Roman" w:hAnsi="Times New Roman" w:cs="Times New Roman"/>
          <w:sz w:val="24"/>
          <w:szCs w:val="24"/>
        </w:rPr>
        <w:t>observed number</w:t>
      </w:r>
      <w:r>
        <w:rPr>
          <w:rFonts w:ascii="Times New Roman" w:hAnsi="Times New Roman" w:cs="Times New Roman"/>
          <w:sz w:val="24"/>
          <w:szCs w:val="24"/>
        </w:rPr>
        <w:t xml:space="preserve"> of bees (F</w:t>
      </w:r>
      <w:r>
        <w:rPr>
          <w:rFonts w:ascii="Times New Roman" w:hAnsi="Times New Roman" w:cs="Times New Roman"/>
          <w:sz w:val="24"/>
          <w:szCs w:val="24"/>
          <w:vertAlign w:val="subscript"/>
        </w:rPr>
        <w:t>4,39</w:t>
      </w:r>
      <w:r>
        <w:rPr>
          <w:rFonts w:ascii="Times New Roman" w:hAnsi="Times New Roman" w:cs="Times New Roman"/>
          <w:sz w:val="24"/>
          <w:szCs w:val="24"/>
        </w:rPr>
        <w:t xml:space="preserve"> = 0.32, </w:t>
      </w:r>
      <w:r>
        <w:rPr>
          <w:rFonts w:ascii="Times New Roman" w:hAnsi="Times New Roman" w:cs="Times New Roman"/>
          <w:i/>
          <w:iCs/>
          <w:sz w:val="24"/>
          <w:szCs w:val="24"/>
        </w:rPr>
        <w:t>p</w:t>
      </w:r>
      <w:r>
        <w:rPr>
          <w:rFonts w:ascii="Times New Roman" w:hAnsi="Times New Roman" w:cs="Times New Roman"/>
          <w:sz w:val="24"/>
          <w:szCs w:val="24"/>
        </w:rPr>
        <w:t xml:space="preserve"> = 0.866) or brood (F</w:t>
      </w:r>
      <w:r>
        <w:rPr>
          <w:rFonts w:ascii="Times New Roman" w:hAnsi="Times New Roman" w:cs="Times New Roman"/>
          <w:sz w:val="24"/>
          <w:szCs w:val="24"/>
          <w:vertAlign w:val="subscript"/>
        </w:rPr>
        <w:t>4,39</w:t>
      </w:r>
      <w:r>
        <w:rPr>
          <w:rFonts w:ascii="Times New Roman" w:hAnsi="Times New Roman" w:cs="Times New Roman"/>
          <w:sz w:val="24"/>
          <w:szCs w:val="24"/>
        </w:rPr>
        <w:t xml:space="preserve"> = 0.73, </w:t>
      </w:r>
      <w:r>
        <w:rPr>
          <w:rFonts w:ascii="Times New Roman" w:hAnsi="Times New Roman" w:cs="Times New Roman"/>
          <w:i/>
          <w:iCs/>
          <w:sz w:val="24"/>
          <w:szCs w:val="24"/>
        </w:rPr>
        <w:t>p</w:t>
      </w:r>
      <w:r>
        <w:rPr>
          <w:rFonts w:ascii="Times New Roman" w:hAnsi="Times New Roman" w:cs="Times New Roman"/>
          <w:sz w:val="24"/>
          <w:szCs w:val="24"/>
        </w:rPr>
        <w:t xml:space="preserve"> = 0.58). </w:t>
      </w:r>
    </w:p>
    <w:p w14:paraId="3E37E0E8" w14:textId="3504387B" w:rsidR="00254D64" w:rsidRPr="005204CD" w:rsidRDefault="00254D64" w:rsidP="00636E32">
      <w:pPr>
        <w:rPr>
          <w:rFonts w:ascii="Times New Roman" w:hAnsi="Times New Roman" w:cs="Times New Roman"/>
          <w:sz w:val="24"/>
          <w:szCs w:val="24"/>
        </w:rPr>
      </w:pPr>
      <w:r>
        <w:rPr>
          <w:rFonts w:ascii="Times New Roman" w:hAnsi="Times New Roman" w:cs="Times New Roman"/>
          <w:sz w:val="24"/>
          <w:szCs w:val="24"/>
        </w:rPr>
        <w:tab/>
      </w:r>
      <w:r w:rsidR="003B45EF">
        <w:rPr>
          <w:rFonts w:ascii="Times New Roman" w:hAnsi="Times New Roman" w:cs="Times New Roman"/>
          <w:sz w:val="24"/>
          <w:szCs w:val="24"/>
        </w:rPr>
        <w:t xml:space="preserve">Across all treatments and observations, there was an average </w:t>
      </w:r>
      <w:r w:rsidR="003B45EF" w:rsidRPr="003B45EF">
        <w:rPr>
          <w:rFonts w:ascii="Times New Roman" w:hAnsi="Times New Roman" w:cs="Times New Roman"/>
          <w:i/>
          <w:iCs/>
          <w:sz w:val="24"/>
          <w:szCs w:val="24"/>
        </w:rPr>
        <w:t>Nosema</w:t>
      </w:r>
      <w:r w:rsidR="003B45EF">
        <w:rPr>
          <w:rFonts w:ascii="Times New Roman" w:hAnsi="Times New Roman" w:cs="Times New Roman"/>
          <w:sz w:val="24"/>
          <w:szCs w:val="24"/>
        </w:rPr>
        <w:t xml:space="preserve"> spore load of 608,247 spores per bee, with a prevalence of 0.83. </w:t>
      </w:r>
      <w:r w:rsidRPr="003B45EF">
        <w:rPr>
          <w:rFonts w:ascii="Times New Roman" w:hAnsi="Times New Roman" w:cs="Times New Roman"/>
          <w:sz w:val="24"/>
          <w:szCs w:val="24"/>
        </w:rPr>
        <w:t>The</w:t>
      </w:r>
      <w:r>
        <w:rPr>
          <w:rFonts w:ascii="Times New Roman" w:hAnsi="Times New Roman" w:cs="Times New Roman"/>
          <w:sz w:val="24"/>
          <w:szCs w:val="24"/>
        </w:rPr>
        <w:t xml:space="preserve"> effect of the treatment on </w:t>
      </w:r>
      <w:r>
        <w:rPr>
          <w:rFonts w:ascii="Times New Roman" w:hAnsi="Times New Roman" w:cs="Times New Roman"/>
          <w:i/>
          <w:iCs/>
          <w:sz w:val="24"/>
          <w:szCs w:val="24"/>
        </w:rPr>
        <w:t>Nosema</w:t>
      </w:r>
      <w:r>
        <w:rPr>
          <w:rFonts w:ascii="Times New Roman" w:hAnsi="Times New Roman" w:cs="Times New Roman"/>
          <w:sz w:val="24"/>
          <w:szCs w:val="24"/>
        </w:rPr>
        <w:t xml:space="preserve"> intensity was insignificant, but </w:t>
      </w:r>
      <w:r>
        <w:rPr>
          <w:rFonts w:ascii="Times New Roman" w:hAnsi="Times New Roman" w:cs="Times New Roman"/>
          <w:i/>
          <w:iCs/>
          <w:sz w:val="24"/>
          <w:szCs w:val="24"/>
        </w:rPr>
        <w:t>Nosema</w:t>
      </w:r>
      <w:r>
        <w:rPr>
          <w:rFonts w:ascii="Times New Roman" w:hAnsi="Times New Roman" w:cs="Times New Roman"/>
          <w:sz w:val="24"/>
          <w:szCs w:val="24"/>
        </w:rPr>
        <w:t xml:space="preserve"> intensity was significantly affected by time (F</w:t>
      </w:r>
      <w:r>
        <w:rPr>
          <w:rFonts w:ascii="Times New Roman" w:hAnsi="Times New Roman" w:cs="Times New Roman"/>
          <w:sz w:val="24"/>
          <w:szCs w:val="24"/>
          <w:vertAlign w:val="subscript"/>
        </w:rPr>
        <w:t>3,194</w:t>
      </w:r>
      <w:r>
        <w:rPr>
          <w:rFonts w:ascii="Times New Roman" w:hAnsi="Times New Roman" w:cs="Times New Roman"/>
          <w:sz w:val="24"/>
          <w:szCs w:val="24"/>
        </w:rPr>
        <w:t xml:space="preserve"> = 24.39, </w:t>
      </w:r>
      <w:r>
        <w:rPr>
          <w:rFonts w:ascii="Times New Roman" w:hAnsi="Times New Roman" w:cs="Times New Roman"/>
          <w:i/>
          <w:iCs/>
          <w:sz w:val="24"/>
          <w:szCs w:val="24"/>
        </w:rPr>
        <w:t>p</w:t>
      </w:r>
      <w:r>
        <w:rPr>
          <w:rFonts w:ascii="Times New Roman" w:hAnsi="Times New Roman" w:cs="Times New Roman"/>
          <w:sz w:val="24"/>
          <w:szCs w:val="24"/>
        </w:rPr>
        <w:t xml:space="preserve"> &lt;0.001). The interaction between treatment and time did not significantly affect </w:t>
      </w:r>
      <w:r>
        <w:rPr>
          <w:rFonts w:ascii="Times New Roman" w:hAnsi="Times New Roman" w:cs="Times New Roman"/>
          <w:i/>
          <w:iCs/>
          <w:sz w:val="24"/>
          <w:szCs w:val="24"/>
        </w:rPr>
        <w:t>Nosema</w:t>
      </w:r>
      <w:r>
        <w:rPr>
          <w:rFonts w:ascii="Times New Roman" w:hAnsi="Times New Roman" w:cs="Times New Roman"/>
          <w:sz w:val="24"/>
          <w:szCs w:val="24"/>
        </w:rPr>
        <w:t xml:space="preserve"> </w:t>
      </w:r>
      <w:r w:rsidRPr="005204CD">
        <w:rPr>
          <w:rFonts w:ascii="Times New Roman" w:hAnsi="Times New Roman" w:cs="Times New Roman"/>
          <w:sz w:val="24"/>
          <w:szCs w:val="24"/>
        </w:rPr>
        <w:t xml:space="preserve">intensity. Similarly, </w:t>
      </w:r>
      <w:r w:rsidRPr="005204CD">
        <w:rPr>
          <w:rFonts w:ascii="Times New Roman" w:hAnsi="Times New Roman" w:cs="Times New Roman"/>
          <w:i/>
          <w:iCs/>
          <w:sz w:val="24"/>
          <w:szCs w:val="24"/>
        </w:rPr>
        <w:t>Nosema</w:t>
      </w:r>
      <w:r w:rsidRPr="005204CD">
        <w:rPr>
          <w:rFonts w:ascii="Times New Roman" w:hAnsi="Times New Roman" w:cs="Times New Roman"/>
          <w:sz w:val="24"/>
          <w:szCs w:val="24"/>
        </w:rPr>
        <w:t xml:space="preserve"> prevalence was only significantly affected by the time variable (χ</w:t>
      </w:r>
      <w:r w:rsidRPr="005204CD">
        <w:rPr>
          <w:rFonts w:ascii="Times New Roman" w:hAnsi="Times New Roman" w:cs="Times New Roman"/>
          <w:sz w:val="24"/>
          <w:szCs w:val="24"/>
          <w:vertAlign w:val="superscript"/>
        </w:rPr>
        <w:t xml:space="preserve">2 </w:t>
      </w:r>
      <w:r w:rsidRPr="005204CD">
        <w:rPr>
          <w:rFonts w:ascii="Times New Roman" w:hAnsi="Times New Roman" w:cs="Times New Roman"/>
          <w:sz w:val="24"/>
          <w:szCs w:val="24"/>
        </w:rPr>
        <w:t>= 2</w:t>
      </w:r>
      <w:r w:rsidR="009F0862">
        <w:rPr>
          <w:rFonts w:ascii="Times New Roman" w:hAnsi="Times New Roman" w:cs="Times New Roman"/>
          <w:sz w:val="24"/>
          <w:szCs w:val="24"/>
        </w:rPr>
        <w:t>4.27</w:t>
      </w:r>
      <w:r w:rsidRPr="005204CD">
        <w:rPr>
          <w:rFonts w:ascii="Times New Roman" w:hAnsi="Times New Roman" w:cs="Times New Roman"/>
          <w:sz w:val="24"/>
          <w:szCs w:val="24"/>
        </w:rPr>
        <w:t xml:space="preserve">, </w:t>
      </w:r>
      <w:r w:rsidRPr="005204CD">
        <w:rPr>
          <w:rFonts w:ascii="Times New Roman" w:hAnsi="Times New Roman" w:cs="Times New Roman"/>
          <w:i/>
          <w:iCs/>
          <w:sz w:val="24"/>
          <w:szCs w:val="24"/>
        </w:rPr>
        <w:t xml:space="preserve">p </w:t>
      </w:r>
      <w:r w:rsidRPr="005204CD">
        <w:rPr>
          <w:rFonts w:ascii="Times New Roman" w:hAnsi="Times New Roman" w:cs="Times New Roman"/>
          <w:sz w:val="24"/>
          <w:szCs w:val="24"/>
        </w:rPr>
        <w:t>&lt;0.001).</w:t>
      </w:r>
    </w:p>
    <w:p w14:paraId="24D8C329" w14:textId="32C4307C" w:rsidR="000F18F7" w:rsidRPr="005204CD" w:rsidRDefault="000F18F7" w:rsidP="00636E32">
      <w:pPr>
        <w:rPr>
          <w:rFonts w:ascii="Times New Roman" w:hAnsi="Times New Roman" w:cs="Times New Roman"/>
          <w:b/>
          <w:bCs/>
          <w:sz w:val="24"/>
          <w:szCs w:val="24"/>
        </w:rPr>
      </w:pPr>
      <w:r w:rsidRPr="00142C29">
        <w:rPr>
          <w:rFonts w:ascii="Times New Roman" w:hAnsi="Times New Roman" w:cs="Times New Roman"/>
          <w:b/>
          <w:bCs/>
          <w:i/>
          <w:iCs/>
          <w:sz w:val="24"/>
          <w:szCs w:val="24"/>
        </w:rPr>
        <w:t>Experiment 4:</w:t>
      </w:r>
      <w:r w:rsidR="00794866" w:rsidRPr="005204CD">
        <w:rPr>
          <w:rFonts w:ascii="Times New Roman" w:hAnsi="Times New Roman" w:cs="Times New Roman"/>
          <w:b/>
          <w:bCs/>
          <w:i/>
          <w:iCs/>
          <w:sz w:val="24"/>
          <w:szCs w:val="24"/>
        </w:rPr>
        <w:t xml:space="preserve"> Repeat of Winter Field Treatment using Fumagilin-B and Nosevit at Fall and Spring Recommended Treatments</w:t>
      </w:r>
    </w:p>
    <w:p w14:paraId="1857295B" w14:textId="56FD5992" w:rsidR="000F18F7" w:rsidRPr="005204CD" w:rsidRDefault="00552138" w:rsidP="00636E32">
      <w:pPr>
        <w:rPr>
          <w:rFonts w:ascii="Times New Roman" w:hAnsi="Times New Roman" w:cs="Times New Roman"/>
          <w:sz w:val="24"/>
          <w:szCs w:val="24"/>
        </w:rPr>
      </w:pPr>
      <w:r>
        <w:rPr>
          <w:rFonts w:ascii="Times New Roman" w:hAnsi="Times New Roman" w:cs="Times New Roman"/>
          <w:sz w:val="24"/>
          <w:szCs w:val="24"/>
        </w:rPr>
        <w:lastRenderedPageBreak/>
        <w:t xml:space="preserve">Overall, the number of observed bees and brood increased over time, but there was no effect from treatments. </w:t>
      </w:r>
      <w:r w:rsidR="00515A6F" w:rsidRPr="005204CD">
        <w:rPr>
          <w:rFonts w:ascii="Times New Roman" w:hAnsi="Times New Roman" w:cs="Times New Roman"/>
          <w:sz w:val="24"/>
          <w:szCs w:val="24"/>
        </w:rPr>
        <w:t>The effect of the treatment on</w:t>
      </w:r>
      <w:r w:rsidR="00520BA9" w:rsidRPr="005204CD">
        <w:rPr>
          <w:rFonts w:ascii="Times New Roman" w:hAnsi="Times New Roman" w:cs="Times New Roman"/>
          <w:sz w:val="24"/>
          <w:szCs w:val="24"/>
        </w:rPr>
        <w:t xml:space="preserve"> the observed number of</w:t>
      </w:r>
      <w:r w:rsidR="00515A6F" w:rsidRPr="005204CD">
        <w:rPr>
          <w:rFonts w:ascii="Times New Roman" w:hAnsi="Times New Roman" w:cs="Times New Roman"/>
          <w:sz w:val="24"/>
          <w:szCs w:val="24"/>
        </w:rPr>
        <w:t xml:space="preserve"> bee</w:t>
      </w:r>
      <w:r w:rsidR="00520BA9" w:rsidRPr="005204CD">
        <w:rPr>
          <w:rFonts w:ascii="Times New Roman" w:hAnsi="Times New Roman" w:cs="Times New Roman"/>
          <w:sz w:val="24"/>
          <w:szCs w:val="24"/>
        </w:rPr>
        <w:t xml:space="preserve">s </w:t>
      </w:r>
      <w:r w:rsidR="00515A6F" w:rsidRPr="005204CD">
        <w:rPr>
          <w:rFonts w:ascii="Times New Roman" w:hAnsi="Times New Roman" w:cs="Times New Roman"/>
          <w:sz w:val="24"/>
          <w:szCs w:val="24"/>
        </w:rPr>
        <w:t xml:space="preserve">was insignificant, but the </w:t>
      </w:r>
      <w:r w:rsidR="00520BA9" w:rsidRPr="005204CD">
        <w:rPr>
          <w:rFonts w:ascii="Times New Roman" w:hAnsi="Times New Roman" w:cs="Times New Roman"/>
          <w:sz w:val="24"/>
          <w:szCs w:val="24"/>
        </w:rPr>
        <w:t xml:space="preserve">number of observed </w:t>
      </w:r>
      <w:r w:rsidR="00515A6F" w:rsidRPr="005204CD">
        <w:rPr>
          <w:rFonts w:ascii="Times New Roman" w:hAnsi="Times New Roman" w:cs="Times New Roman"/>
          <w:sz w:val="24"/>
          <w:szCs w:val="24"/>
        </w:rPr>
        <w:t>bees increased significantly over time (F</w:t>
      </w:r>
      <w:r w:rsidR="00515A6F" w:rsidRPr="005204CD">
        <w:rPr>
          <w:rFonts w:ascii="Times New Roman" w:hAnsi="Times New Roman" w:cs="Times New Roman"/>
          <w:sz w:val="24"/>
          <w:szCs w:val="24"/>
          <w:vertAlign w:val="subscript"/>
        </w:rPr>
        <w:t>1,93</w:t>
      </w:r>
      <w:r w:rsidR="00515A6F" w:rsidRPr="005204CD">
        <w:rPr>
          <w:rFonts w:ascii="Times New Roman" w:hAnsi="Times New Roman" w:cs="Times New Roman"/>
          <w:sz w:val="24"/>
          <w:szCs w:val="24"/>
        </w:rPr>
        <w:t xml:space="preserve"> = 125.05, </w:t>
      </w:r>
      <w:r w:rsidR="00515A6F" w:rsidRPr="005204CD">
        <w:rPr>
          <w:rFonts w:ascii="Times New Roman" w:hAnsi="Times New Roman" w:cs="Times New Roman"/>
          <w:i/>
          <w:iCs/>
          <w:sz w:val="24"/>
          <w:szCs w:val="24"/>
        </w:rPr>
        <w:t>p</w:t>
      </w:r>
      <w:r w:rsidR="00515A6F" w:rsidRPr="005204CD">
        <w:rPr>
          <w:rFonts w:ascii="Times New Roman" w:hAnsi="Times New Roman" w:cs="Times New Roman"/>
          <w:sz w:val="24"/>
          <w:szCs w:val="24"/>
        </w:rPr>
        <w:t xml:space="preserve"> &lt; 0.001). The interaction between treatment and time </w:t>
      </w:r>
      <w:r w:rsidR="00E16D6A">
        <w:rPr>
          <w:rFonts w:ascii="Times New Roman" w:hAnsi="Times New Roman" w:cs="Times New Roman"/>
          <w:sz w:val="24"/>
          <w:szCs w:val="24"/>
        </w:rPr>
        <w:t>did not have a significant effect on</w:t>
      </w:r>
      <w:r w:rsidR="00515A6F" w:rsidRPr="005204CD">
        <w:rPr>
          <w:rFonts w:ascii="Times New Roman" w:hAnsi="Times New Roman" w:cs="Times New Roman"/>
          <w:sz w:val="24"/>
          <w:szCs w:val="24"/>
        </w:rPr>
        <w:t xml:space="preserve"> the number of bees. Again, the amount of brood increased with time (F</w:t>
      </w:r>
      <w:r w:rsidR="00515A6F" w:rsidRPr="005204CD">
        <w:rPr>
          <w:rFonts w:ascii="Times New Roman" w:hAnsi="Times New Roman" w:cs="Times New Roman"/>
          <w:sz w:val="24"/>
          <w:szCs w:val="24"/>
          <w:vertAlign w:val="subscript"/>
        </w:rPr>
        <w:t>1,93</w:t>
      </w:r>
      <w:r w:rsidR="00515A6F" w:rsidRPr="005204CD">
        <w:rPr>
          <w:rFonts w:ascii="Times New Roman" w:hAnsi="Times New Roman" w:cs="Times New Roman"/>
          <w:sz w:val="24"/>
          <w:szCs w:val="24"/>
        </w:rPr>
        <w:t xml:space="preserve"> = 181.67,</w:t>
      </w:r>
      <w:r w:rsidR="00515A6F" w:rsidRPr="005204CD">
        <w:rPr>
          <w:rFonts w:ascii="Times New Roman" w:hAnsi="Times New Roman" w:cs="Times New Roman"/>
          <w:i/>
          <w:iCs/>
          <w:sz w:val="24"/>
          <w:szCs w:val="24"/>
        </w:rPr>
        <w:t xml:space="preserve"> p</w:t>
      </w:r>
      <w:r w:rsidR="00515A6F" w:rsidRPr="005204CD">
        <w:rPr>
          <w:rFonts w:ascii="Times New Roman" w:hAnsi="Times New Roman" w:cs="Times New Roman"/>
          <w:sz w:val="24"/>
          <w:szCs w:val="24"/>
        </w:rPr>
        <w:t xml:space="preserve"> &lt; 0.001), but </w:t>
      </w:r>
      <w:r w:rsidR="002D7344" w:rsidRPr="005204CD">
        <w:rPr>
          <w:rFonts w:ascii="Times New Roman" w:hAnsi="Times New Roman" w:cs="Times New Roman"/>
          <w:sz w:val="24"/>
          <w:szCs w:val="24"/>
        </w:rPr>
        <w:t>neither treatment nor the</w:t>
      </w:r>
      <w:r w:rsidR="00515A6F" w:rsidRPr="005204CD">
        <w:rPr>
          <w:rFonts w:ascii="Times New Roman" w:hAnsi="Times New Roman" w:cs="Times New Roman"/>
          <w:sz w:val="24"/>
          <w:szCs w:val="24"/>
        </w:rPr>
        <w:t xml:space="preserve"> effect of the interaction between treatment </w:t>
      </w:r>
      <w:r w:rsidR="002B433D">
        <w:rPr>
          <w:rFonts w:ascii="Times New Roman" w:hAnsi="Times New Roman" w:cs="Times New Roman"/>
          <w:sz w:val="24"/>
          <w:szCs w:val="24"/>
        </w:rPr>
        <w:t>and</w:t>
      </w:r>
      <w:r w:rsidR="00515A6F" w:rsidRPr="005204CD">
        <w:rPr>
          <w:rFonts w:ascii="Times New Roman" w:hAnsi="Times New Roman" w:cs="Times New Roman"/>
          <w:sz w:val="24"/>
          <w:szCs w:val="24"/>
        </w:rPr>
        <w:t xml:space="preserve"> time</w:t>
      </w:r>
      <w:r w:rsidR="002D7344" w:rsidRPr="005204CD">
        <w:rPr>
          <w:rFonts w:ascii="Times New Roman" w:hAnsi="Times New Roman" w:cs="Times New Roman"/>
          <w:sz w:val="24"/>
          <w:szCs w:val="24"/>
        </w:rPr>
        <w:t xml:space="preserve"> </w:t>
      </w:r>
      <w:r w:rsidR="00396CC5">
        <w:rPr>
          <w:rFonts w:ascii="Times New Roman" w:hAnsi="Times New Roman" w:cs="Times New Roman"/>
          <w:sz w:val="24"/>
          <w:szCs w:val="24"/>
        </w:rPr>
        <w:t>had</w:t>
      </w:r>
      <w:r w:rsidR="002D7344" w:rsidRPr="005204CD">
        <w:rPr>
          <w:rFonts w:ascii="Times New Roman" w:hAnsi="Times New Roman" w:cs="Times New Roman"/>
          <w:sz w:val="24"/>
          <w:szCs w:val="24"/>
        </w:rPr>
        <w:t xml:space="preserve"> </w:t>
      </w:r>
      <w:r w:rsidR="00396CC5">
        <w:rPr>
          <w:rFonts w:ascii="Times New Roman" w:hAnsi="Times New Roman" w:cs="Times New Roman"/>
          <w:sz w:val="24"/>
          <w:szCs w:val="24"/>
        </w:rPr>
        <w:t>significant effects</w:t>
      </w:r>
      <w:r w:rsidR="00515A6F" w:rsidRPr="005204CD">
        <w:rPr>
          <w:rFonts w:ascii="Times New Roman" w:hAnsi="Times New Roman" w:cs="Times New Roman"/>
          <w:sz w:val="24"/>
          <w:szCs w:val="24"/>
        </w:rPr>
        <w:t>.</w:t>
      </w:r>
    </w:p>
    <w:p w14:paraId="7806A56E" w14:textId="64A544EC" w:rsidR="002F7096" w:rsidRDefault="002F7096" w:rsidP="00636E32">
      <w:pPr>
        <w:rPr>
          <w:rFonts w:ascii="Times New Roman" w:hAnsi="Times New Roman" w:cs="Times New Roman"/>
          <w:sz w:val="24"/>
          <w:szCs w:val="24"/>
        </w:rPr>
      </w:pPr>
      <w:r w:rsidRPr="005204CD">
        <w:rPr>
          <w:rFonts w:ascii="Times New Roman" w:hAnsi="Times New Roman" w:cs="Times New Roman"/>
          <w:sz w:val="24"/>
          <w:szCs w:val="24"/>
        </w:rPr>
        <w:tab/>
      </w:r>
      <w:r w:rsidR="00DB61E0" w:rsidRPr="005204CD">
        <w:rPr>
          <w:rFonts w:ascii="Times New Roman" w:hAnsi="Times New Roman" w:cs="Times New Roman"/>
          <w:sz w:val="24"/>
          <w:szCs w:val="24"/>
        </w:rPr>
        <w:t xml:space="preserve">Across all treatments and observations, there was an average </w:t>
      </w:r>
      <w:r w:rsidR="00DB61E0" w:rsidRPr="005204CD">
        <w:rPr>
          <w:rFonts w:ascii="Times New Roman" w:hAnsi="Times New Roman" w:cs="Times New Roman"/>
          <w:i/>
          <w:iCs/>
          <w:sz w:val="24"/>
          <w:szCs w:val="24"/>
        </w:rPr>
        <w:t>Nosema</w:t>
      </w:r>
      <w:r w:rsidR="00DB61E0" w:rsidRPr="005204CD">
        <w:rPr>
          <w:rFonts w:ascii="Times New Roman" w:hAnsi="Times New Roman" w:cs="Times New Roman"/>
          <w:sz w:val="24"/>
          <w:szCs w:val="24"/>
        </w:rPr>
        <w:t xml:space="preserve"> spore load of 673,500 spores per bee, with a prevalence of</w:t>
      </w:r>
      <w:r w:rsidR="00604CF2" w:rsidRPr="005204CD">
        <w:rPr>
          <w:rFonts w:ascii="Times New Roman" w:hAnsi="Times New Roman" w:cs="Times New Roman"/>
          <w:sz w:val="24"/>
          <w:szCs w:val="24"/>
        </w:rPr>
        <w:t xml:space="preserve"> 0.80. The effect of treatment on </w:t>
      </w:r>
      <w:r w:rsidR="00604CF2" w:rsidRPr="005204CD">
        <w:rPr>
          <w:rFonts w:ascii="Times New Roman" w:hAnsi="Times New Roman" w:cs="Times New Roman"/>
          <w:i/>
          <w:iCs/>
          <w:sz w:val="24"/>
          <w:szCs w:val="24"/>
        </w:rPr>
        <w:t xml:space="preserve">Nosema </w:t>
      </w:r>
      <w:r w:rsidR="00604CF2" w:rsidRPr="005204CD">
        <w:rPr>
          <w:rFonts w:ascii="Times New Roman" w:hAnsi="Times New Roman" w:cs="Times New Roman"/>
          <w:sz w:val="24"/>
          <w:szCs w:val="24"/>
        </w:rPr>
        <w:t xml:space="preserve">intensity was insignificant, but </w:t>
      </w:r>
      <w:r w:rsidR="00604CF2" w:rsidRPr="005204CD">
        <w:rPr>
          <w:rFonts w:ascii="Times New Roman" w:hAnsi="Times New Roman" w:cs="Times New Roman"/>
          <w:i/>
          <w:iCs/>
          <w:sz w:val="24"/>
          <w:szCs w:val="24"/>
        </w:rPr>
        <w:t>Nosema</w:t>
      </w:r>
      <w:r w:rsidR="00604CF2" w:rsidRPr="005204CD">
        <w:rPr>
          <w:rFonts w:ascii="Times New Roman" w:hAnsi="Times New Roman" w:cs="Times New Roman"/>
          <w:sz w:val="24"/>
          <w:szCs w:val="24"/>
        </w:rPr>
        <w:t xml:space="preserve"> intensity was significantly affected by time (F</w:t>
      </w:r>
      <w:r w:rsidR="00604CF2" w:rsidRPr="005204CD">
        <w:rPr>
          <w:rFonts w:ascii="Times New Roman" w:hAnsi="Times New Roman" w:cs="Times New Roman"/>
          <w:sz w:val="24"/>
          <w:szCs w:val="24"/>
          <w:vertAlign w:val="subscript"/>
        </w:rPr>
        <w:t>3,195</w:t>
      </w:r>
      <w:r w:rsidR="00604CF2" w:rsidRPr="005204CD">
        <w:rPr>
          <w:rFonts w:ascii="Times New Roman" w:hAnsi="Times New Roman" w:cs="Times New Roman"/>
          <w:sz w:val="24"/>
          <w:szCs w:val="24"/>
        </w:rPr>
        <w:t xml:space="preserve"> = 19.80, </w:t>
      </w:r>
      <w:r w:rsidR="00604CF2" w:rsidRPr="005204CD">
        <w:rPr>
          <w:rFonts w:ascii="Times New Roman" w:hAnsi="Times New Roman" w:cs="Times New Roman"/>
          <w:i/>
          <w:iCs/>
          <w:sz w:val="24"/>
          <w:szCs w:val="24"/>
        </w:rPr>
        <w:t>p</w:t>
      </w:r>
      <w:r w:rsidR="00604CF2" w:rsidRPr="005204CD">
        <w:rPr>
          <w:rFonts w:ascii="Times New Roman" w:hAnsi="Times New Roman" w:cs="Times New Roman"/>
          <w:sz w:val="24"/>
          <w:szCs w:val="24"/>
        </w:rPr>
        <w:t xml:space="preserve"> &lt; 0.001) and the interaction between treatment and time (F</w:t>
      </w:r>
      <w:r w:rsidR="00604CF2" w:rsidRPr="005204CD">
        <w:rPr>
          <w:rFonts w:ascii="Times New Roman" w:hAnsi="Times New Roman" w:cs="Times New Roman"/>
          <w:sz w:val="24"/>
          <w:szCs w:val="24"/>
          <w:vertAlign w:val="subscript"/>
        </w:rPr>
        <w:t>12,195</w:t>
      </w:r>
      <w:r w:rsidR="00604CF2" w:rsidRPr="005204CD">
        <w:rPr>
          <w:rFonts w:ascii="Times New Roman" w:hAnsi="Times New Roman" w:cs="Times New Roman"/>
          <w:sz w:val="24"/>
          <w:szCs w:val="24"/>
        </w:rPr>
        <w:t xml:space="preserve"> = 2.37, </w:t>
      </w:r>
      <w:r w:rsidR="00604CF2" w:rsidRPr="005204CD">
        <w:rPr>
          <w:rFonts w:ascii="Times New Roman" w:hAnsi="Times New Roman" w:cs="Times New Roman"/>
          <w:i/>
          <w:iCs/>
          <w:sz w:val="24"/>
          <w:szCs w:val="24"/>
        </w:rPr>
        <w:t>p</w:t>
      </w:r>
      <w:r w:rsidR="00604CF2" w:rsidRPr="005204CD">
        <w:rPr>
          <w:rFonts w:ascii="Times New Roman" w:hAnsi="Times New Roman" w:cs="Times New Roman"/>
          <w:sz w:val="24"/>
          <w:szCs w:val="24"/>
        </w:rPr>
        <w:t xml:space="preserve"> = 0.009)</w:t>
      </w:r>
      <w:r w:rsidR="005F4BC5" w:rsidRPr="005204CD">
        <w:rPr>
          <w:rFonts w:ascii="Times New Roman" w:hAnsi="Times New Roman" w:cs="Times New Roman"/>
          <w:sz w:val="24"/>
          <w:szCs w:val="24"/>
        </w:rPr>
        <w:t xml:space="preserve">. Post-hoc analyses showed that only the Fumagilin-B fall treatment was significantly lower at the first week post application. For </w:t>
      </w:r>
      <w:r w:rsidR="005F4BC5" w:rsidRPr="005204CD">
        <w:rPr>
          <w:rFonts w:ascii="Times New Roman" w:hAnsi="Times New Roman" w:cs="Times New Roman"/>
          <w:i/>
          <w:iCs/>
          <w:sz w:val="24"/>
          <w:szCs w:val="24"/>
        </w:rPr>
        <w:t>Nosema</w:t>
      </w:r>
      <w:r w:rsidR="005F4BC5" w:rsidRPr="005204CD">
        <w:rPr>
          <w:rFonts w:ascii="Times New Roman" w:hAnsi="Times New Roman" w:cs="Times New Roman"/>
          <w:sz w:val="24"/>
          <w:szCs w:val="24"/>
        </w:rPr>
        <w:t xml:space="preserve"> prevalence, the effect of treatment and the interaction between treatment and time was insignificant, but the effect of time was significant (χ</w:t>
      </w:r>
      <w:r w:rsidR="005F4BC5" w:rsidRPr="005204CD">
        <w:rPr>
          <w:rFonts w:ascii="Times New Roman" w:hAnsi="Times New Roman" w:cs="Times New Roman"/>
          <w:sz w:val="24"/>
          <w:szCs w:val="24"/>
          <w:vertAlign w:val="superscript"/>
        </w:rPr>
        <w:t>2</w:t>
      </w:r>
      <w:r w:rsidR="005F4BC5" w:rsidRPr="005204CD">
        <w:rPr>
          <w:rFonts w:ascii="Times New Roman" w:hAnsi="Times New Roman" w:cs="Times New Roman"/>
          <w:sz w:val="24"/>
          <w:szCs w:val="24"/>
        </w:rPr>
        <w:t xml:space="preserve"> = 26.17, </w:t>
      </w:r>
      <w:r w:rsidR="005F4BC5" w:rsidRPr="005204CD">
        <w:rPr>
          <w:rFonts w:ascii="Times New Roman" w:hAnsi="Times New Roman" w:cs="Times New Roman"/>
          <w:i/>
          <w:iCs/>
          <w:sz w:val="24"/>
          <w:szCs w:val="24"/>
        </w:rPr>
        <w:t>p</w:t>
      </w:r>
      <w:r w:rsidR="005F4BC5" w:rsidRPr="005204CD">
        <w:rPr>
          <w:rFonts w:ascii="Times New Roman" w:hAnsi="Times New Roman" w:cs="Times New Roman"/>
          <w:sz w:val="24"/>
          <w:szCs w:val="24"/>
        </w:rPr>
        <w:t xml:space="preserve"> &lt; 0.001).</w:t>
      </w:r>
    </w:p>
    <w:p w14:paraId="6CC16497" w14:textId="77777777" w:rsidR="005B00C2" w:rsidRDefault="005B00C2" w:rsidP="00636E32">
      <w:pPr>
        <w:rPr>
          <w:rFonts w:ascii="Times New Roman" w:hAnsi="Times New Roman" w:cs="Times New Roman"/>
          <w:b/>
          <w:bCs/>
          <w:sz w:val="24"/>
          <w:szCs w:val="24"/>
        </w:rPr>
      </w:pPr>
    </w:p>
    <w:p w14:paraId="33521130" w14:textId="60670F43" w:rsidR="005B00C2" w:rsidRPr="005B00C2" w:rsidRDefault="005B00C2" w:rsidP="00636E32">
      <w:pPr>
        <w:rPr>
          <w:rFonts w:ascii="Times New Roman" w:hAnsi="Times New Roman" w:cs="Times New Roman"/>
          <w:b/>
          <w:bCs/>
          <w:sz w:val="24"/>
          <w:szCs w:val="24"/>
        </w:rPr>
      </w:pPr>
      <w:r>
        <w:rPr>
          <w:rFonts w:ascii="Times New Roman" w:hAnsi="Times New Roman" w:cs="Times New Roman"/>
          <w:b/>
          <w:bCs/>
          <w:sz w:val="24"/>
          <w:szCs w:val="24"/>
        </w:rPr>
        <w:t>Discussion</w:t>
      </w:r>
    </w:p>
    <w:sectPr w:rsidR="005B00C2" w:rsidRPr="005B00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dy  Prouty" w:date="2021-11-03T11:00:00Z" w:initials="CP">
    <w:p w14:paraId="4FF4AABF" w14:textId="6240E3C4" w:rsidR="00C37C58" w:rsidRDefault="00C37C58">
      <w:pPr>
        <w:pStyle w:val="CommentText"/>
      </w:pPr>
      <w:r>
        <w:rPr>
          <w:rStyle w:val="CommentReference"/>
        </w:rPr>
        <w:annotationRef/>
      </w:r>
      <w:r>
        <w:t>How specific should we be about this estimation?</w:t>
      </w:r>
      <w:r w:rsidR="00460FBC">
        <w:t xml:space="preserve"> I opted to use the estimation in the analysis, as opposed to the calculated number of bees and area of brood since that number was present in both experiments (and both were insignificant</w:t>
      </w:r>
      <w:r w:rsidR="00FA5AD5">
        <w:t xml:space="preserve"> anyway</w:t>
      </w:r>
      <w:r w:rsidR="00460FBC">
        <w:t>).</w:t>
      </w:r>
    </w:p>
  </w:comment>
  <w:comment w:id="1" w:author="Cody  Prouty" w:date="2021-11-04T13:58:00Z" w:initials="CP">
    <w:p w14:paraId="27014BEA" w14:textId="528819CB" w:rsidR="00552138" w:rsidRDefault="00552138">
      <w:pPr>
        <w:pStyle w:val="CommentText"/>
      </w:pPr>
      <w:r>
        <w:rPr>
          <w:rStyle w:val="CommentReference"/>
        </w:rPr>
        <w:annotationRef/>
      </w:r>
      <w:r>
        <w:t>Not sure what else to say about this. This experiment had no baseline for comparison.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4AABF" w15:done="0"/>
  <w15:commentEx w15:paraId="27014B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CEA35" w16cex:dateUtc="2021-11-03T15:00:00Z"/>
  <w16cex:commentExtensible w16cex:durableId="252E6587" w16cex:dateUtc="2021-11-04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4AABF" w16cid:durableId="252CEA35"/>
  <w16cid:commentId w16cid:paraId="27014BEA" w16cid:durableId="252E65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dy  Prouty">
    <w15:presenceInfo w15:providerId="None" w15:userId="Cody  Prou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8"/>
    <w:rsid w:val="00010B3A"/>
    <w:rsid w:val="00030624"/>
    <w:rsid w:val="000733CF"/>
    <w:rsid w:val="000A09B5"/>
    <w:rsid w:val="000E7F95"/>
    <w:rsid w:val="000F18F7"/>
    <w:rsid w:val="000F573E"/>
    <w:rsid w:val="00131FD1"/>
    <w:rsid w:val="00142C29"/>
    <w:rsid w:val="00183F01"/>
    <w:rsid w:val="001D6700"/>
    <w:rsid w:val="001F792B"/>
    <w:rsid w:val="00254D64"/>
    <w:rsid w:val="002B147F"/>
    <w:rsid w:val="002B433D"/>
    <w:rsid w:val="002D7344"/>
    <w:rsid w:val="002F7096"/>
    <w:rsid w:val="00364FBD"/>
    <w:rsid w:val="0039029F"/>
    <w:rsid w:val="00396CC5"/>
    <w:rsid w:val="003B45EF"/>
    <w:rsid w:val="003D2F50"/>
    <w:rsid w:val="003E627D"/>
    <w:rsid w:val="00434F6E"/>
    <w:rsid w:val="00460FBC"/>
    <w:rsid w:val="00473918"/>
    <w:rsid w:val="00480482"/>
    <w:rsid w:val="004D755C"/>
    <w:rsid w:val="004F42A5"/>
    <w:rsid w:val="00510C15"/>
    <w:rsid w:val="00515A6F"/>
    <w:rsid w:val="005204CD"/>
    <w:rsid w:val="00520BA9"/>
    <w:rsid w:val="005303D2"/>
    <w:rsid w:val="00552138"/>
    <w:rsid w:val="00557E68"/>
    <w:rsid w:val="005640B6"/>
    <w:rsid w:val="00575F35"/>
    <w:rsid w:val="005B00C2"/>
    <w:rsid w:val="005E3A22"/>
    <w:rsid w:val="005F4BC5"/>
    <w:rsid w:val="00604CF2"/>
    <w:rsid w:val="00605600"/>
    <w:rsid w:val="00622952"/>
    <w:rsid w:val="00627178"/>
    <w:rsid w:val="00636E32"/>
    <w:rsid w:val="00654CC4"/>
    <w:rsid w:val="00696180"/>
    <w:rsid w:val="006A030E"/>
    <w:rsid w:val="006A5207"/>
    <w:rsid w:val="006C266D"/>
    <w:rsid w:val="006E1DE9"/>
    <w:rsid w:val="007016FD"/>
    <w:rsid w:val="00794866"/>
    <w:rsid w:val="007A15AF"/>
    <w:rsid w:val="008152DF"/>
    <w:rsid w:val="00827A7B"/>
    <w:rsid w:val="008543C9"/>
    <w:rsid w:val="008660C5"/>
    <w:rsid w:val="00872478"/>
    <w:rsid w:val="00886F94"/>
    <w:rsid w:val="008C25A1"/>
    <w:rsid w:val="008D3FBA"/>
    <w:rsid w:val="008E53FF"/>
    <w:rsid w:val="00907F67"/>
    <w:rsid w:val="00934825"/>
    <w:rsid w:val="009421F3"/>
    <w:rsid w:val="009866FF"/>
    <w:rsid w:val="00986824"/>
    <w:rsid w:val="00992275"/>
    <w:rsid w:val="009D1427"/>
    <w:rsid w:val="009F0862"/>
    <w:rsid w:val="00A00F6C"/>
    <w:rsid w:val="00A425F7"/>
    <w:rsid w:val="00A433B2"/>
    <w:rsid w:val="00AB674A"/>
    <w:rsid w:val="00AE0218"/>
    <w:rsid w:val="00B177C4"/>
    <w:rsid w:val="00B46318"/>
    <w:rsid w:val="00B5644A"/>
    <w:rsid w:val="00BA0B01"/>
    <w:rsid w:val="00BC1A70"/>
    <w:rsid w:val="00BE6263"/>
    <w:rsid w:val="00C37C58"/>
    <w:rsid w:val="00C90944"/>
    <w:rsid w:val="00CC04A7"/>
    <w:rsid w:val="00CC3B36"/>
    <w:rsid w:val="00CD5F80"/>
    <w:rsid w:val="00D30EAE"/>
    <w:rsid w:val="00D331D7"/>
    <w:rsid w:val="00D3329F"/>
    <w:rsid w:val="00D62C26"/>
    <w:rsid w:val="00DA5475"/>
    <w:rsid w:val="00DB61E0"/>
    <w:rsid w:val="00DC351A"/>
    <w:rsid w:val="00DD4B44"/>
    <w:rsid w:val="00E03A08"/>
    <w:rsid w:val="00E16D6A"/>
    <w:rsid w:val="00E61CD6"/>
    <w:rsid w:val="00EC3960"/>
    <w:rsid w:val="00F56384"/>
    <w:rsid w:val="00F94AC5"/>
    <w:rsid w:val="00FA5AD5"/>
    <w:rsid w:val="00FA6A1B"/>
    <w:rsid w:val="00FF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3658"/>
  <w15:chartTrackingRefBased/>
  <w15:docId w15:val="{25EA7AE0-09B2-4CF3-838E-61AD5780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6F94"/>
    <w:rPr>
      <w:sz w:val="16"/>
      <w:szCs w:val="16"/>
    </w:rPr>
  </w:style>
  <w:style w:type="paragraph" w:styleId="CommentText">
    <w:name w:val="annotation text"/>
    <w:basedOn w:val="Normal"/>
    <w:link w:val="CommentTextChar"/>
    <w:uiPriority w:val="99"/>
    <w:semiHidden/>
    <w:unhideWhenUsed/>
    <w:rsid w:val="00886F94"/>
    <w:pPr>
      <w:spacing w:line="240" w:lineRule="auto"/>
    </w:pPr>
    <w:rPr>
      <w:sz w:val="20"/>
      <w:szCs w:val="20"/>
    </w:rPr>
  </w:style>
  <w:style w:type="character" w:customStyle="1" w:styleId="CommentTextChar">
    <w:name w:val="Comment Text Char"/>
    <w:basedOn w:val="DefaultParagraphFont"/>
    <w:link w:val="CommentText"/>
    <w:uiPriority w:val="99"/>
    <w:semiHidden/>
    <w:rsid w:val="00886F94"/>
    <w:rPr>
      <w:sz w:val="20"/>
      <w:szCs w:val="20"/>
    </w:rPr>
  </w:style>
  <w:style w:type="paragraph" w:styleId="CommentSubject">
    <w:name w:val="annotation subject"/>
    <w:basedOn w:val="CommentText"/>
    <w:next w:val="CommentText"/>
    <w:link w:val="CommentSubjectChar"/>
    <w:uiPriority w:val="99"/>
    <w:semiHidden/>
    <w:unhideWhenUsed/>
    <w:rsid w:val="00886F94"/>
    <w:rPr>
      <w:b/>
      <w:bCs/>
    </w:rPr>
  </w:style>
  <w:style w:type="character" w:customStyle="1" w:styleId="CommentSubjectChar">
    <w:name w:val="Comment Subject Char"/>
    <w:basedOn w:val="CommentTextChar"/>
    <w:link w:val="CommentSubject"/>
    <w:uiPriority w:val="99"/>
    <w:semiHidden/>
    <w:rsid w:val="00886F94"/>
    <w:rPr>
      <w:b/>
      <w:bCs/>
      <w:sz w:val="20"/>
      <w:szCs w:val="20"/>
    </w:rPr>
  </w:style>
  <w:style w:type="table" w:styleId="TableGrid">
    <w:name w:val="Table Grid"/>
    <w:basedOn w:val="TableNormal"/>
    <w:uiPriority w:val="39"/>
    <w:rsid w:val="00B4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8</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Prouty</dc:creator>
  <cp:keywords/>
  <dc:description/>
  <cp:lastModifiedBy>Cody  Prouty</cp:lastModifiedBy>
  <cp:revision>75</cp:revision>
  <dcterms:created xsi:type="dcterms:W3CDTF">2021-10-29T17:03:00Z</dcterms:created>
  <dcterms:modified xsi:type="dcterms:W3CDTF">2021-12-08T15:29:00Z</dcterms:modified>
</cp:coreProperties>
</file>