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F9A7B" w14:textId="53334B48" w:rsidR="00FF61EA" w:rsidRPr="00C70998" w:rsidRDefault="00C70998">
      <w:pPr>
        <w:rPr>
          <w:rFonts w:ascii="Times New Roman" w:hAnsi="Times New Roman" w:cs="Times New Roman"/>
        </w:rPr>
      </w:pPr>
      <w:r w:rsidRPr="00C70998">
        <w:rPr>
          <w:rFonts w:ascii="Times New Roman" w:hAnsi="Times New Roman" w:cs="Times New Roman"/>
        </w:rPr>
        <w:t>Cody Stuart</w:t>
      </w:r>
    </w:p>
    <w:p w14:paraId="1DD0A918" w14:textId="60C0B26C" w:rsidR="00C70998" w:rsidRPr="00C70998" w:rsidRDefault="00C70998">
      <w:pPr>
        <w:rPr>
          <w:rFonts w:ascii="Times New Roman" w:hAnsi="Times New Roman" w:cs="Times New Roman"/>
        </w:rPr>
      </w:pPr>
      <w:r w:rsidRPr="00C70998">
        <w:rPr>
          <w:rFonts w:ascii="Times New Roman" w:hAnsi="Times New Roman" w:cs="Times New Roman"/>
        </w:rPr>
        <w:t>03/22/2026</w:t>
      </w:r>
    </w:p>
    <w:p w14:paraId="50596706" w14:textId="6626D689" w:rsidR="00C70998" w:rsidRPr="00C70998" w:rsidRDefault="00C70998">
      <w:pPr>
        <w:rPr>
          <w:rFonts w:ascii="Times New Roman" w:hAnsi="Times New Roman" w:cs="Times New Roman"/>
        </w:rPr>
      </w:pPr>
      <w:r w:rsidRPr="00C70998">
        <w:rPr>
          <w:rFonts w:ascii="Times New Roman" w:hAnsi="Times New Roman" w:cs="Times New Roman"/>
        </w:rPr>
        <w:t>CS-499</w:t>
      </w:r>
    </w:p>
    <w:p w14:paraId="76852590" w14:textId="7E772F60" w:rsidR="00C70998" w:rsidRPr="00C70998" w:rsidRDefault="00C70998">
      <w:pPr>
        <w:rPr>
          <w:rFonts w:ascii="Times New Roman" w:hAnsi="Times New Roman" w:cs="Times New Roman"/>
        </w:rPr>
      </w:pPr>
      <w:r w:rsidRPr="00C70998">
        <w:rPr>
          <w:rFonts w:ascii="Times New Roman" w:hAnsi="Times New Roman" w:cs="Times New Roman"/>
        </w:rPr>
        <w:t>Enhancement 1 narrative</w:t>
      </w:r>
    </w:p>
    <w:p w14:paraId="5E2CB853" w14:textId="77777777" w:rsidR="00C70998" w:rsidRPr="00C70998" w:rsidRDefault="00C70998">
      <w:pPr>
        <w:rPr>
          <w:rFonts w:ascii="Times New Roman" w:hAnsi="Times New Roman" w:cs="Times New Roman"/>
        </w:rPr>
      </w:pPr>
    </w:p>
    <w:p w14:paraId="40464AE4" w14:textId="7C8D3558" w:rsidR="00C70998" w:rsidRPr="00C70998" w:rsidRDefault="00C70998" w:rsidP="00C70998">
      <w:pPr>
        <w:numPr>
          <w:ilvl w:val="0"/>
          <w:numId w:val="2"/>
        </w:numPr>
        <w:spacing w:line="480" w:lineRule="auto"/>
        <w:rPr>
          <w:rFonts w:ascii="Times New Roman" w:hAnsi="Times New Roman" w:cs="Times New Roman"/>
          <w:b/>
          <w:bCs/>
        </w:rPr>
      </w:pPr>
      <w:r>
        <w:rPr>
          <w:rFonts w:ascii="Times New Roman" w:hAnsi="Times New Roman" w:cs="Times New Roman"/>
        </w:rPr>
        <w:tab/>
      </w:r>
      <w:r w:rsidRPr="00C70998">
        <w:rPr>
          <w:rFonts w:ascii="Times New Roman" w:hAnsi="Times New Roman" w:cs="Times New Roman"/>
          <w:b/>
          <w:bCs/>
        </w:rPr>
        <w:t>Briefly describe the artifact. What is it? When was it created?</w:t>
      </w:r>
    </w:p>
    <w:p w14:paraId="56832C90" w14:textId="05F118CB" w:rsidR="00C70998" w:rsidRPr="00C70998" w:rsidRDefault="00C70998" w:rsidP="00C70998">
      <w:pPr>
        <w:numPr>
          <w:ilvl w:val="1"/>
          <w:numId w:val="2"/>
        </w:numPr>
        <w:spacing w:line="480" w:lineRule="auto"/>
        <w:rPr>
          <w:rFonts w:ascii="Times New Roman" w:hAnsi="Times New Roman" w:cs="Times New Roman"/>
        </w:rPr>
      </w:pPr>
      <w:r>
        <w:rPr>
          <w:rFonts w:ascii="Times New Roman" w:hAnsi="Times New Roman" w:cs="Times New Roman"/>
        </w:rPr>
        <w:t xml:space="preserve">The artifact in question is a C++ file designed to showcase XOR bitwise encryption. It was originally completed for the Secure Coding course during the 2026 January to March term. The original artifact takes in an input file, extracts some information from said file, then encrypts the file, and decrypts the file to very symmetric properties of XOR. </w:t>
      </w:r>
    </w:p>
    <w:p w14:paraId="63B3DD99" w14:textId="77777777" w:rsidR="00C70998" w:rsidRDefault="00C70998" w:rsidP="00C70998">
      <w:pPr>
        <w:numPr>
          <w:ilvl w:val="0"/>
          <w:numId w:val="2"/>
        </w:numPr>
        <w:spacing w:line="480" w:lineRule="auto"/>
        <w:rPr>
          <w:rFonts w:ascii="Times New Roman" w:hAnsi="Times New Roman" w:cs="Times New Roman"/>
          <w:b/>
          <w:bCs/>
        </w:rPr>
      </w:pPr>
      <w:r w:rsidRPr="00C70998">
        <w:rPr>
          <w:rFonts w:ascii="Times New Roman" w:hAnsi="Times New Roman" w:cs="Times New Roman"/>
          <w:b/>
          <w:bCs/>
        </w:rPr>
        <w:t>Justify the inclusion of the artifact in your ePortfolio. Why did you select this item? What specific components of the artifact showcase your skills and abilities in software development? How was the artifact improved?</w:t>
      </w:r>
    </w:p>
    <w:p w14:paraId="72B0A81E" w14:textId="42398C2B" w:rsidR="00C70998" w:rsidRPr="00C70998" w:rsidRDefault="00C70998" w:rsidP="00C70998">
      <w:pPr>
        <w:numPr>
          <w:ilvl w:val="1"/>
          <w:numId w:val="2"/>
        </w:numPr>
        <w:spacing w:line="480" w:lineRule="auto"/>
        <w:rPr>
          <w:rFonts w:ascii="Times New Roman" w:hAnsi="Times New Roman" w:cs="Times New Roman"/>
          <w:b/>
          <w:bCs/>
        </w:rPr>
      </w:pPr>
      <w:r>
        <w:rPr>
          <w:rFonts w:ascii="Times New Roman" w:hAnsi="Times New Roman" w:cs="Times New Roman"/>
        </w:rPr>
        <w:t xml:space="preserve">I selected this artifact for my ePortfolio because I wanted to showcase my ability to learn a new language and convert pre-existing code to that new language. I rather enjoy C++ and it’s certainly a useful language, but there are new languages like Golang which have different uses and efficiencies. I made a few improvements from the original artifact. For starters I felt that the encryption key being the hardcoded word “password” was not secure </w:t>
      </w:r>
      <w:r w:rsidR="00731866">
        <w:rPr>
          <w:rFonts w:ascii="Times New Roman" w:hAnsi="Times New Roman" w:cs="Times New Roman"/>
        </w:rPr>
        <w:t>enough,</w:t>
      </w:r>
      <w:r>
        <w:rPr>
          <w:rFonts w:ascii="Times New Roman" w:hAnsi="Times New Roman" w:cs="Times New Roman"/>
        </w:rPr>
        <w:t xml:space="preserve"> so I created a function designed to generate a cryptographically secure key at runtime. Choosing Golang also adds memory safety to the code as an improvement. This enhancement showcases language refactoring, advanced programming with the </w:t>
      </w:r>
      <w:r>
        <w:rPr>
          <w:rFonts w:ascii="Times New Roman" w:hAnsi="Times New Roman" w:cs="Times New Roman"/>
        </w:rPr>
        <w:lastRenderedPageBreak/>
        <w:t xml:space="preserve">use of </w:t>
      </w:r>
      <w:proofErr w:type="spellStart"/>
      <w:r>
        <w:rPr>
          <w:rFonts w:ascii="Times New Roman" w:hAnsi="Times New Roman" w:cs="Times New Roman"/>
        </w:rPr>
        <w:t>Golangs</w:t>
      </w:r>
      <w:proofErr w:type="spellEnd"/>
      <w:r>
        <w:rPr>
          <w:rFonts w:ascii="Times New Roman" w:hAnsi="Times New Roman" w:cs="Times New Roman"/>
        </w:rPr>
        <w:t xml:space="preserve"> byte slices and struct-based composition</w:t>
      </w:r>
      <w:r w:rsidR="00737012">
        <w:rPr>
          <w:rFonts w:ascii="Times New Roman" w:hAnsi="Times New Roman" w:cs="Times New Roman"/>
        </w:rPr>
        <w:t>, and quality assurance with Go’s error handling for I/O.</w:t>
      </w:r>
    </w:p>
    <w:p w14:paraId="06492F72" w14:textId="77777777" w:rsidR="00C70998" w:rsidRDefault="00C70998" w:rsidP="00C70998">
      <w:pPr>
        <w:numPr>
          <w:ilvl w:val="0"/>
          <w:numId w:val="2"/>
        </w:numPr>
        <w:spacing w:line="480" w:lineRule="auto"/>
        <w:rPr>
          <w:rFonts w:ascii="Times New Roman" w:hAnsi="Times New Roman" w:cs="Times New Roman"/>
          <w:b/>
          <w:bCs/>
        </w:rPr>
      </w:pPr>
      <w:r w:rsidRPr="00C70998">
        <w:rPr>
          <w:rFonts w:ascii="Times New Roman" w:hAnsi="Times New Roman" w:cs="Times New Roman"/>
          <w:b/>
          <w:bCs/>
        </w:rPr>
        <w:t>Did you meet the course outcomes you planned to meet with this enhancement in Module One? Do you have any updates to your outcome-coverage plans?</w:t>
      </w:r>
    </w:p>
    <w:p w14:paraId="50F2CB10" w14:textId="13AF70A4" w:rsidR="00737012" w:rsidRPr="00C70998" w:rsidRDefault="00737012" w:rsidP="00737012">
      <w:pPr>
        <w:numPr>
          <w:ilvl w:val="1"/>
          <w:numId w:val="2"/>
        </w:numPr>
        <w:spacing w:line="480" w:lineRule="auto"/>
        <w:rPr>
          <w:rFonts w:ascii="Times New Roman" w:hAnsi="Times New Roman" w:cs="Times New Roman"/>
          <w:b/>
          <w:bCs/>
        </w:rPr>
      </w:pPr>
      <w:r>
        <w:rPr>
          <w:rFonts w:ascii="Times New Roman" w:hAnsi="Times New Roman" w:cs="Times New Roman"/>
        </w:rPr>
        <w:t>With this code refactor I believe I met outcomes 4 and 5. I demonstrated an ability to use w</w:t>
      </w:r>
      <w:r w:rsidR="00DF12AD">
        <w:rPr>
          <w:rFonts w:ascii="Times New Roman" w:hAnsi="Times New Roman" w:cs="Times New Roman"/>
        </w:rPr>
        <w:t>e</w:t>
      </w:r>
      <w:r>
        <w:rPr>
          <w:rFonts w:ascii="Times New Roman" w:hAnsi="Times New Roman" w:cs="Times New Roman"/>
        </w:rPr>
        <w:t xml:space="preserve">ll-founded and innovative techniques by transitioning to a modern memory safe language, with a new architecture. I also successfully developed a security mindset by replacing the vulnerable hardcoded key. </w:t>
      </w:r>
    </w:p>
    <w:p w14:paraId="40ADDB5E" w14:textId="77777777" w:rsidR="00C70998" w:rsidRDefault="00C70998" w:rsidP="00C70998">
      <w:pPr>
        <w:numPr>
          <w:ilvl w:val="0"/>
          <w:numId w:val="2"/>
        </w:numPr>
        <w:spacing w:line="480" w:lineRule="auto"/>
        <w:rPr>
          <w:rFonts w:ascii="Times New Roman" w:hAnsi="Times New Roman" w:cs="Times New Roman"/>
          <w:b/>
          <w:bCs/>
        </w:rPr>
      </w:pPr>
      <w:r w:rsidRPr="00C70998">
        <w:rPr>
          <w:rFonts w:ascii="Times New Roman" w:hAnsi="Times New Roman" w:cs="Times New Roman"/>
          <w:b/>
          <w:bCs/>
        </w:rPr>
        <w:t>Reflect on the process of enhancing and modifying the artifact. What did you learn as you were creating it and improving it? What challenges did you face?</w:t>
      </w:r>
    </w:p>
    <w:p w14:paraId="41270885" w14:textId="6FD688BE" w:rsidR="00737012" w:rsidRPr="00C70998" w:rsidRDefault="00737012" w:rsidP="00737012">
      <w:pPr>
        <w:numPr>
          <w:ilvl w:val="1"/>
          <w:numId w:val="2"/>
        </w:numPr>
        <w:spacing w:line="480" w:lineRule="auto"/>
        <w:rPr>
          <w:rFonts w:ascii="Times New Roman" w:hAnsi="Times New Roman" w:cs="Times New Roman"/>
          <w:b/>
          <w:bCs/>
        </w:rPr>
      </w:pPr>
      <w:r>
        <w:rPr>
          <w:rFonts w:ascii="Times New Roman" w:hAnsi="Times New Roman" w:cs="Times New Roman"/>
        </w:rPr>
        <w:t xml:space="preserve">I learned the importance of working with immutability in Go. Unlike C++ where strings are easily manipulated in place, Go requires working with byte slices for bitwise operations, which is a safer and more efficient approach to data transformation. One primary challenge was replicating the specific C++ file-parsing logic in Go. I initially struggled with the </w:t>
      </w:r>
      <w:proofErr w:type="spellStart"/>
      <w:r>
        <w:rPr>
          <w:rFonts w:ascii="Times New Roman" w:hAnsi="Times New Roman" w:cs="Times New Roman"/>
        </w:rPr>
        <w:t>getStudentName</w:t>
      </w:r>
      <w:proofErr w:type="spellEnd"/>
      <w:r>
        <w:rPr>
          <w:rFonts w:ascii="Times New Roman" w:hAnsi="Times New Roman" w:cs="Times New Roman"/>
        </w:rPr>
        <w:t xml:space="preserve"> function returning a null value because I was parsing the actual filename rather than the contents of the actual file. I overcame this by debugging the pos and </w:t>
      </w:r>
      <w:proofErr w:type="spellStart"/>
      <w:r>
        <w:rPr>
          <w:rFonts w:ascii="Times New Roman" w:hAnsi="Times New Roman" w:cs="Times New Roman"/>
        </w:rPr>
        <w:t>studentName</w:t>
      </w:r>
      <w:proofErr w:type="spellEnd"/>
      <w:r>
        <w:rPr>
          <w:rFonts w:ascii="Times New Roman" w:hAnsi="Times New Roman" w:cs="Times New Roman"/>
        </w:rPr>
        <w:t xml:space="preserve"> variables which led me to realize my error.  </w:t>
      </w:r>
    </w:p>
    <w:p w14:paraId="70A00548" w14:textId="68C56C67" w:rsidR="00C70998" w:rsidRPr="00C70998" w:rsidRDefault="00C70998" w:rsidP="00C70998">
      <w:pPr>
        <w:spacing w:line="480" w:lineRule="auto"/>
        <w:rPr>
          <w:rFonts w:ascii="Times New Roman" w:hAnsi="Times New Roman" w:cs="Times New Roman"/>
        </w:rPr>
      </w:pPr>
    </w:p>
    <w:sectPr w:rsidR="00C70998" w:rsidRPr="00C70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E7B12"/>
    <w:multiLevelType w:val="multilevel"/>
    <w:tmpl w:val="6CF0C6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962177"/>
    <w:multiLevelType w:val="multilevel"/>
    <w:tmpl w:val="60D8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722305">
    <w:abstractNumId w:val="1"/>
  </w:num>
  <w:num w:numId="2" w16cid:durableId="174629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98"/>
    <w:rsid w:val="0033180E"/>
    <w:rsid w:val="00731866"/>
    <w:rsid w:val="00737012"/>
    <w:rsid w:val="00C70998"/>
    <w:rsid w:val="00CC7327"/>
    <w:rsid w:val="00DF12AD"/>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5858"/>
  <w15:chartTrackingRefBased/>
  <w15:docId w15:val="{E70FB0E3-7445-490B-BB01-E8278F1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998"/>
    <w:rPr>
      <w:rFonts w:eastAsiaTheme="majorEastAsia" w:cstheme="majorBidi"/>
      <w:color w:val="272727" w:themeColor="text1" w:themeTint="D8"/>
    </w:rPr>
  </w:style>
  <w:style w:type="paragraph" w:styleId="Title">
    <w:name w:val="Title"/>
    <w:basedOn w:val="Normal"/>
    <w:next w:val="Normal"/>
    <w:link w:val="TitleChar"/>
    <w:uiPriority w:val="10"/>
    <w:qFormat/>
    <w:rsid w:val="00C70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998"/>
    <w:pPr>
      <w:spacing w:before="160"/>
      <w:jc w:val="center"/>
    </w:pPr>
    <w:rPr>
      <w:i/>
      <w:iCs/>
      <w:color w:val="404040" w:themeColor="text1" w:themeTint="BF"/>
    </w:rPr>
  </w:style>
  <w:style w:type="character" w:customStyle="1" w:styleId="QuoteChar">
    <w:name w:val="Quote Char"/>
    <w:basedOn w:val="DefaultParagraphFont"/>
    <w:link w:val="Quote"/>
    <w:uiPriority w:val="29"/>
    <w:rsid w:val="00C70998"/>
    <w:rPr>
      <w:i/>
      <w:iCs/>
      <w:color w:val="404040" w:themeColor="text1" w:themeTint="BF"/>
    </w:rPr>
  </w:style>
  <w:style w:type="paragraph" w:styleId="ListParagraph">
    <w:name w:val="List Paragraph"/>
    <w:basedOn w:val="Normal"/>
    <w:uiPriority w:val="34"/>
    <w:qFormat/>
    <w:rsid w:val="00C70998"/>
    <w:pPr>
      <w:ind w:left="720"/>
      <w:contextualSpacing/>
    </w:pPr>
  </w:style>
  <w:style w:type="character" w:styleId="IntenseEmphasis">
    <w:name w:val="Intense Emphasis"/>
    <w:basedOn w:val="DefaultParagraphFont"/>
    <w:uiPriority w:val="21"/>
    <w:qFormat/>
    <w:rsid w:val="00C70998"/>
    <w:rPr>
      <w:i/>
      <w:iCs/>
      <w:color w:val="0F4761" w:themeColor="accent1" w:themeShade="BF"/>
    </w:rPr>
  </w:style>
  <w:style w:type="paragraph" w:styleId="IntenseQuote">
    <w:name w:val="Intense Quote"/>
    <w:basedOn w:val="Normal"/>
    <w:next w:val="Normal"/>
    <w:link w:val="IntenseQuoteChar"/>
    <w:uiPriority w:val="30"/>
    <w:qFormat/>
    <w:rsid w:val="00C70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998"/>
    <w:rPr>
      <w:i/>
      <w:iCs/>
      <w:color w:val="0F4761" w:themeColor="accent1" w:themeShade="BF"/>
    </w:rPr>
  </w:style>
  <w:style w:type="character" w:styleId="IntenseReference">
    <w:name w:val="Intense Reference"/>
    <w:basedOn w:val="DefaultParagraphFont"/>
    <w:uiPriority w:val="32"/>
    <w:qFormat/>
    <w:rsid w:val="00C70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Cody</dc:creator>
  <cp:keywords/>
  <dc:description/>
  <cp:lastModifiedBy>Stuart, Cody</cp:lastModifiedBy>
  <cp:revision>3</cp:revision>
  <dcterms:created xsi:type="dcterms:W3CDTF">2026-03-23T01:42:00Z</dcterms:created>
  <dcterms:modified xsi:type="dcterms:W3CDTF">2026-03-23T01:59:00Z</dcterms:modified>
</cp:coreProperties>
</file>