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51BB" w14:textId="2AC4D797" w:rsidR="009A5F34" w:rsidRDefault="009A5F34" w:rsidP="009A5F34">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Sicheng</w:t>
      </w:r>
      <w:proofErr w:type="spellEnd"/>
      <w:r>
        <w:rPr>
          <w:rFonts w:ascii="Times New Roman" w:hAnsi="Times New Roman" w:cs="Times New Roman"/>
          <w:sz w:val="24"/>
          <w:szCs w:val="24"/>
        </w:rPr>
        <w:t xml:space="preserve"> Xu</w:t>
      </w:r>
    </w:p>
    <w:p w14:paraId="262EC6E7" w14:textId="5C8F7B65" w:rsidR="009A5F34" w:rsidRPr="009A5F34" w:rsidRDefault="009A5F34" w:rsidP="009A5F34">
      <w:pPr>
        <w:spacing w:line="240" w:lineRule="auto"/>
        <w:rPr>
          <w:rFonts w:ascii="Times New Roman" w:hAnsi="Times New Roman" w:cs="Times New Roman"/>
          <w:sz w:val="24"/>
          <w:szCs w:val="24"/>
        </w:rPr>
      </w:pPr>
      <w:r w:rsidRPr="009A5F34">
        <w:rPr>
          <w:rFonts w:ascii="Times New Roman" w:hAnsi="Times New Roman" w:cs="Times New Roman"/>
          <w:sz w:val="24"/>
          <w:szCs w:val="24"/>
        </w:rPr>
        <w:t xml:space="preserve">Professor </w:t>
      </w:r>
      <w:proofErr w:type="spellStart"/>
      <w:r w:rsidRPr="009A5F34">
        <w:rPr>
          <w:rFonts w:ascii="Times New Roman" w:hAnsi="Times New Roman" w:cs="Times New Roman"/>
          <w:sz w:val="24"/>
          <w:szCs w:val="24"/>
        </w:rPr>
        <w:t>Zhichun</w:t>
      </w:r>
      <w:proofErr w:type="spellEnd"/>
      <w:r w:rsidRPr="009A5F34">
        <w:rPr>
          <w:rFonts w:ascii="Times New Roman" w:hAnsi="Times New Roman" w:cs="Times New Roman"/>
          <w:sz w:val="24"/>
          <w:szCs w:val="24"/>
        </w:rPr>
        <w:t xml:space="preserve"> Liu</w:t>
      </w:r>
    </w:p>
    <w:p w14:paraId="1BF176B2" w14:textId="77777777" w:rsidR="009A5F34" w:rsidRPr="009A5F34" w:rsidRDefault="009A5F34" w:rsidP="009A5F34">
      <w:pPr>
        <w:spacing w:line="240" w:lineRule="auto"/>
        <w:rPr>
          <w:rFonts w:ascii="Times New Roman" w:hAnsi="Times New Roman" w:cs="Times New Roman"/>
          <w:sz w:val="24"/>
          <w:szCs w:val="24"/>
        </w:rPr>
      </w:pPr>
      <w:r w:rsidRPr="009A5F34">
        <w:rPr>
          <w:rFonts w:ascii="Times New Roman" w:hAnsi="Times New Roman" w:cs="Times New Roman"/>
          <w:sz w:val="24"/>
          <w:szCs w:val="24"/>
        </w:rPr>
        <w:t xml:space="preserve">HUDK 4050 Core Methods in Educational Data Mining </w:t>
      </w:r>
    </w:p>
    <w:p w14:paraId="19633A3F" w14:textId="47F70739" w:rsidR="009A5F34" w:rsidRDefault="009A5F34" w:rsidP="009A5F34">
      <w:pPr>
        <w:spacing w:line="240" w:lineRule="auto"/>
        <w:rPr>
          <w:rFonts w:ascii="Times New Roman" w:hAnsi="Times New Roman" w:cs="Times New Roman"/>
          <w:sz w:val="24"/>
          <w:szCs w:val="24"/>
        </w:rPr>
      </w:pPr>
      <w:r w:rsidRPr="009A5F34">
        <w:rPr>
          <w:rFonts w:ascii="Times New Roman" w:hAnsi="Times New Roman" w:cs="Times New Roman"/>
          <w:sz w:val="24"/>
          <w:szCs w:val="24"/>
        </w:rPr>
        <w:t>1</w:t>
      </w:r>
      <w:r w:rsidR="00341B3B">
        <w:rPr>
          <w:rFonts w:ascii="Times New Roman" w:hAnsi="Times New Roman" w:cs="Times New Roman"/>
          <w:sz w:val="24"/>
          <w:szCs w:val="24"/>
        </w:rPr>
        <w:t>8</w:t>
      </w:r>
      <w:r w:rsidRPr="009A5F34">
        <w:rPr>
          <w:rFonts w:ascii="Times New Roman" w:hAnsi="Times New Roman" w:cs="Times New Roman"/>
          <w:sz w:val="24"/>
          <w:szCs w:val="24"/>
        </w:rPr>
        <w:t xml:space="preserve"> December 2021</w:t>
      </w:r>
    </w:p>
    <w:p w14:paraId="391B8CE5" w14:textId="7DBC4741" w:rsidR="009A5F34" w:rsidRPr="009A5F34" w:rsidRDefault="009A5F34" w:rsidP="009A5F34">
      <w:pPr>
        <w:spacing w:after="0" w:line="240" w:lineRule="auto"/>
        <w:jc w:val="center"/>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R</w:t>
      </w:r>
      <w:r w:rsidRPr="009A5F34">
        <w:rPr>
          <w:rFonts w:ascii="Times New Roman" w:eastAsia="Times New Roman" w:hAnsi="Times New Roman" w:cs="Times New Roman"/>
          <w:color w:val="000000" w:themeColor="text1"/>
          <w:sz w:val="24"/>
          <w:szCs w:val="24"/>
          <w:lang w:eastAsia="zh-CN"/>
        </w:rPr>
        <w:t>eflective essay</w:t>
      </w:r>
    </w:p>
    <w:p w14:paraId="1E3AA4B4" w14:textId="69569192" w:rsidR="00233B1C" w:rsidRDefault="00233B1C" w:rsidP="00233B1C">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course on data mining was quite informative and provided massive experiences regarding the various methods used in educational data mining. After learning about the different methods of data mining ad their applications, I gained valuable knowledge and understanding of the concept regarding data mining as a process that entails the extraction of meaningful information from large datasets. Furthermore, the course was quite informative regarding the goal of data mining and its application in the education sector. In the business world, data mining facilitates the derivation of patterns and predictions trends prevalent in various industries. Indeed, this is one of the most fundamental skills that I gained in this course, particularly the understanding of the application of such skills in organizations that can be utilized to achieve various goals. However, one area that I struggled in is the operational and decision-making in bug entities. There is always a perception that one must be a super manager to run a big educational institution. However, data analytics demonstrate that critical decisions can be made through modeling the current situations.</w:t>
      </w:r>
    </w:p>
    <w:p w14:paraId="4ACD5852" w14:textId="77777777" w:rsidR="00233B1C" w:rsidRDefault="00233B1C" w:rsidP="00233B1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course also presents the necessary information regarding educational data science that offers learners the skills required to gain the skills needed to work in this field. It is evident that students can gain a lot of proficiency in developing solutions in educational data by focusing on counting, wrangling, and making meaning from data and using it to improve educational systems. I noted that the internet, and particularly mobile computing, has transformed many areas of the educational sector. Indeed, it can be established that they are significantly changing the way humans relate to data. Data science in the education sector has provided the opportunity of collection of data from different groups of people over long durations. Therefore, a number of study variables can be examined and evaluated efficiently with less costs. While this has brought a lot of opportunities in different fields, the development, and the full impact is now being felt in the educational field. Data mining in the education sector provides an opportunity to get new sources of data which can be used to evaluate the ability of students and, hence the application of the findings. </w:t>
      </w:r>
    </w:p>
    <w:p w14:paraId="42C20DD7" w14:textId="77777777" w:rsidR="00233B1C" w:rsidRPr="00CC435B" w:rsidRDefault="00233B1C" w:rsidP="00233B1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was amused by the methods and technologies developed in data science and educational data mining and analytics. We were able to discuss the opportunities that data mining presents in education and the problems they present. One aspect that was fundamental for me was the data science lifecycle. We mainly focused on the data, modeling, and assessment steps in this area. Some others tend to be more comprehensive, especially to understand how the methods can be deployed. The skills gained in this area made me imagine that I am already a director in a data science center, where I can help the organization, especially the human resources to reduce the spiraling costs. Data science will be quite useful in evaluating various situations and making critical decisions in my future career. I think the primary role of understanding this concept is to find patterns presented in data using various statistical techniques. In education, it will enable one to have control over the entire student data like performance that will facilitate the making of </w:t>
      </w:r>
      <w:r>
        <w:rPr>
          <w:rFonts w:ascii="Times New Roman" w:hAnsi="Times New Roman" w:cs="Times New Roman"/>
          <w:sz w:val="24"/>
          <w:szCs w:val="24"/>
        </w:rPr>
        <w:lastRenderedPageBreak/>
        <w:t xml:space="preserve">vital decisions. However, this is only an insight that shows the use of the </w:t>
      </w:r>
      <w:proofErr w:type="gramStart"/>
      <w:r>
        <w:rPr>
          <w:rFonts w:ascii="Times New Roman" w:hAnsi="Times New Roman" w:cs="Times New Roman"/>
          <w:sz w:val="24"/>
          <w:szCs w:val="24"/>
        </w:rPr>
        <w:t>principle</w:t>
      </w:r>
      <w:proofErr w:type="gramEnd"/>
      <w:r>
        <w:rPr>
          <w:rFonts w:ascii="Times New Roman" w:hAnsi="Times New Roman" w:cs="Times New Roman"/>
          <w:sz w:val="24"/>
          <w:szCs w:val="24"/>
        </w:rPr>
        <w:t xml:space="preserve"> concepts learned in many other fields. </w:t>
      </w:r>
    </w:p>
    <w:p w14:paraId="67D5B80E" w14:textId="77777777" w:rsidR="00233B1C" w:rsidRDefault="00233B1C"/>
    <w:sectPr w:rsidR="00233B1C">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806DF" w14:textId="77777777" w:rsidR="00A87BE0" w:rsidRDefault="00A87BE0" w:rsidP="00233B1C">
      <w:pPr>
        <w:spacing w:after="0" w:line="240" w:lineRule="auto"/>
      </w:pPr>
      <w:r>
        <w:separator/>
      </w:r>
    </w:p>
  </w:endnote>
  <w:endnote w:type="continuationSeparator" w:id="0">
    <w:p w14:paraId="7A359B1D" w14:textId="77777777" w:rsidR="00A87BE0" w:rsidRDefault="00A87BE0" w:rsidP="00233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14132" w14:textId="77777777" w:rsidR="00A87BE0" w:rsidRDefault="00A87BE0" w:rsidP="00233B1C">
      <w:pPr>
        <w:spacing w:after="0" w:line="240" w:lineRule="auto"/>
      </w:pPr>
      <w:r>
        <w:separator/>
      </w:r>
    </w:p>
  </w:footnote>
  <w:footnote w:type="continuationSeparator" w:id="0">
    <w:p w14:paraId="20CD2587" w14:textId="77777777" w:rsidR="00A87BE0" w:rsidRDefault="00A87BE0" w:rsidP="00233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9D8F5" w14:textId="5EBDE732" w:rsidR="007501BF" w:rsidRPr="007501BF" w:rsidRDefault="00233B1C" w:rsidP="007501BF">
    <w:pPr>
      <w:pStyle w:val="Header"/>
      <w:jc w:val="right"/>
      <w:rPr>
        <w:rFonts w:ascii="Times New Roman" w:hAnsi="Times New Roman" w:cs="Times New Roman"/>
        <w:sz w:val="24"/>
        <w:szCs w:val="24"/>
      </w:rPr>
    </w:pPr>
    <w:r>
      <w:rPr>
        <w:rFonts w:ascii="Times New Roman" w:hAnsi="Times New Roman" w:cs="Times New Roman" w:hint="eastAsia"/>
        <w:sz w:val="24"/>
        <w:szCs w:val="24"/>
        <w:lang w:eastAsia="zh-CN"/>
      </w:rPr>
      <w:t>Xu</w:t>
    </w:r>
    <w:r w:rsidR="00CC4BC9" w:rsidRPr="007501BF">
      <w:rPr>
        <w:rFonts w:ascii="Times New Roman" w:hAnsi="Times New Roman" w:cs="Times New Roman"/>
        <w:sz w:val="24"/>
        <w:szCs w:val="24"/>
      </w:rPr>
      <w:t xml:space="preserve"> </w:t>
    </w:r>
    <w:sdt>
      <w:sdtPr>
        <w:rPr>
          <w:rFonts w:ascii="Times New Roman" w:hAnsi="Times New Roman" w:cs="Times New Roman"/>
          <w:sz w:val="24"/>
          <w:szCs w:val="24"/>
        </w:rPr>
        <w:id w:val="77100556"/>
        <w:docPartObj>
          <w:docPartGallery w:val="Page Numbers (Top of Page)"/>
          <w:docPartUnique/>
        </w:docPartObj>
      </w:sdtPr>
      <w:sdtEndPr>
        <w:rPr>
          <w:noProof/>
        </w:rPr>
      </w:sdtEndPr>
      <w:sdtContent>
        <w:r w:rsidR="00CC4BC9" w:rsidRPr="007501BF">
          <w:rPr>
            <w:rFonts w:ascii="Times New Roman" w:hAnsi="Times New Roman" w:cs="Times New Roman"/>
            <w:sz w:val="24"/>
            <w:szCs w:val="24"/>
          </w:rPr>
          <w:fldChar w:fldCharType="begin"/>
        </w:r>
        <w:r w:rsidR="00CC4BC9" w:rsidRPr="007501BF">
          <w:rPr>
            <w:rFonts w:ascii="Times New Roman" w:hAnsi="Times New Roman" w:cs="Times New Roman"/>
            <w:sz w:val="24"/>
            <w:szCs w:val="24"/>
          </w:rPr>
          <w:instrText xml:space="preserve"> PAGE   \* MERGEFORMAT </w:instrText>
        </w:r>
        <w:r w:rsidR="00CC4BC9" w:rsidRPr="007501BF">
          <w:rPr>
            <w:rFonts w:ascii="Times New Roman" w:hAnsi="Times New Roman" w:cs="Times New Roman"/>
            <w:sz w:val="24"/>
            <w:szCs w:val="24"/>
          </w:rPr>
          <w:fldChar w:fldCharType="separate"/>
        </w:r>
        <w:r w:rsidR="00CC4BC9">
          <w:rPr>
            <w:rFonts w:ascii="Times New Roman" w:hAnsi="Times New Roman" w:cs="Times New Roman"/>
            <w:noProof/>
            <w:sz w:val="24"/>
            <w:szCs w:val="24"/>
          </w:rPr>
          <w:t>1</w:t>
        </w:r>
        <w:r w:rsidR="00CC4BC9" w:rsidRPr="007501BF">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1C"/>
    <w:rsid w:val="00233B1C"/>
    <w:rsid w:val="00341B3B"/>
    <w:rsid w:val="009A5F34"/>
    <w:rsid w:val="00A87BE0"/>
    <w:rsid w:val="00CC4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7F861C"/>
  <w15:chartTrackingRefBased/>
  <w15:docId w15:val="{011D160A-F501-214A-B2C1-01D277B6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B1C"/>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B1C"/>
    <w:rPr>
      <w:rFonts w:eastAsiaTheme="minorHAnsi"/>
      <w:sz w:val="22"/>
      <w:szCs w:val="22"/>
      <w:lang w:eastAsia="en-US"/>
    </w:rPr>
  </w:style>
  <w:style w:type="paragraph" w:styleId="Footer">
    <w:name w:val="footer"/>
    <w:basedOn w:val="Normal"/>
    <w:link w:val="FooterChar"/>
    <w:uiPriority w:val="99"/>
    <w:unhideWhenUsed/>
    <w:rsid w:val="00233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1C"/>
    <w:rPr>
      <w:rFonts w:eastAsiaTheme="minorHAnsi"/>
      <w:sz w:val="22"/>
      <w:szCs w:val="22"/>
      <w:lang w:eastAsia="en-US"/>
    </w:rPr>
  </w:style>
  <w:style w:type="paragraph" w:styleId="Date">
    <w:name w:val="Date"/>
    <w:basedOn w:val="Normal"/>
    <w:next w:val="Normal"/>
    <w:link w:val="DateChar"/>
    <w:uiPriority w:val="99"/>
    <w:semiHidden/>
    <w:unhideWhenUsed/>
    <w:rsid w:val="009A5F34"/>
  </w:style>
  <w:style w:type="character" w:customStyle="1" w:styleId="DateChar">
    <w:name w:val="Date Char"/>
    <w:basedOn w:val="DefaultParagraphFont"/>
    <w:link w:val="Date"/>
    <w:uiPriority w:val="99"/>
    <w:semiHidden/>
    <w:rsid w:val="009A5F34"/>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0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Sicheng</dc:creator>
  <cp:keywords/>
  <dc:description/>
  <cp:lastModifiedBy>Xu, Sicheng</cp:lastModifiedBy>
  <cp:revision>3</cp:revision>
  <dcterms:created xsi:type="dcterms:W3CDTF">2021-12-16T23:14:00Z</dcterms:created>
  <dcterms:modified xsi:type="dcterms:W3CDTF">2021-12-18T16:00:00Z</dcterms:modified>
</cp:coreProperties>
</file>