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6A63E" w14:textId="29C2DC95" w:rsidR="00A26B67" w:rsidRDefault="00145F9F">
      <w:pPr>
        <w:pStyle w:val="Name"/>
      </w:pPr>
      <w:r>
        <w:t>Ezekiel</w:t>
      </w:r>
    </w:p>
    <w:p w14:paraId="7851A4F0" w14:textId="6941B376" w:rsidR="00145F9F" w:rsidRDefault="00145F9F">
      <w:pPr>
        <w:pStyle w:val="Name"/>
      </w:pPr>
      <w:r>
        <w:t>Milne</w:t>
      </w:r>
    </w:p>
    <w:p w14:paraId="3A2467CC" w14:textId="117F14D8" w:rsidR="00A26B67" w:rsidRDefault="00145F9F">
      <w:pPr>
        <w:pStyle w:val="ContactInfo"/>
      </w:pPr>
      <w:r>
        <w:t>3 Point Avenue Victoria Point 4165 | 0420492049 | zekemilne@gmail.com</w:t>
      </w:r>
    </w:p>
    <w:p w14:paraId="44D262F4" w14:textId="07F7DBEA" w:rsidR="00145F9F" w:rsidRDefault="00000000" w:rsidP="00145F9F">
      <w:pPr>
        <w:pStyle w:val="Heading1"/>
      </w:pPr>
      <w:sdt>
        <w:sdtPr>
          <w:id w:val="-819804518"/>
          <w:placeholder>
            <w:docPart w:val="E5BF1B0CF51886488CE0E3D9C91E2542"/>
          </w:placeholder>
          <w:temporary/>
          <w:showingPlcHdr/>
          <w15:appearance w15:val="hidden"/>
        </w:sdtPr>
        <w:sdtContent>
          <w:r>
            <w:t>Skills Summary</w:t>
          </w:r>
        </w:sdtContent>
      </w:sdt>
    </w:p>
    <w:p w14:paraId="562B0AFF" w14:textId="77777777" w:rsidR="00145F9F" w:rsidRPr="00DB68D4" w:rsidRDefault="00145F9F" w:rsidP="00145F9F">
      <w:pPr>
        <w:spacing w:after="180"/>
        <w:rPr>
          <w:u w:val="single"/>
        </w:rPr>
      </w:pPr>
      <w:r w:rsidRPr="00DB68D4">
        <w:rPr>
          <w:u w:val="single"/>
        </w:rPr>
        <w:t>Cybersecurity:</w:t>
      </w:r>
    </w:p>
    <w:p w14:paraId="4C51C91B" w14:textId="77777777" w:rsidR="00145F9F" w:rsidRDefault="00145F9F" w:rsidP="00145F9F">
      <w:pPr>
        <w:spacing w:after="180"/>
      </w:pPr>
    </w:p>
    <w:p w14:paraId="789CDCEF" w14:textId="77777777" w:rsidR="00145F9F" w:rsidRDefault="00145F9F" w:rsidP="00145F9F">
      <w:pPr>
        <w:spacing w:after="180"/>
      </w:pPr>
      <w:r>
        <w:t>Incident Response Planning: Proficient in developing, implementing, and evaluating comprehensive incident response plans, ensuring timely and effective handling of cyber incidents.</w:t>
      </w:r>
    </w:p>
    <w:p w14:paraId="34D4ABA5" w14:textId="77777777" w:rsidR="00145F9F" w:rsidRDefault="00145F9F" w:rsidP="00145F9F">
      <w:pPr>
        <w:spacing w:after="180"/>
      </w:pPr>
      <w:r>
        <w:t>Security Architecture Design: Experienced in applying design methodologies to create resilient security architectures aligned with industry best practices.</w:t>
      </w:r>
    </w:p>
    <w:p w14:paraId="5DC9A54B" w14:textId="77777777" w:rsidR="00145F9F" w:rsidRDefault="00145F9F" w:rsidP="00145F9F">
      <w:pPr>
        <w:spacing w:after="180"/>
      </w:pPr>
      <w:r>
        <w:t>Cybersecurity Awareness Advocacy: Skilled in promoting workplace cyber awareness through training, workshops, and communication of best practices.</w:t>
      </w:r>
    </w:p>
    <w:p w14:paraId="35EFACD0" w14:textId="77777777" w:rsidR="00145F9F" w:rsidRDefault="00145F9F" w:rsidP="00145F9F">
      <w:pPr>
        <w:spacing w:after="180"/>
      </w:pPr>
    </w:p>
    <w:p w14:paraId="23E51F96" w14:textId="46C58A78" w:rsidR="00145F9F" w:rsidRPr="00DB68D4" w:rsidRDefault="00145F9F" w:rsidP="00145F9F">
      <w:pPr>
        <w:spacing w:after="180"/>
        <w:rPr>
          <w:u w:val="single"/>
        </w:rPr>
      </w:pPr>
      <w:r w:rsidRPr="00DB68D4">
        <w:rPr>
          <w:u w:val="single"/>
        </w:rPr>
        <w:t>Full-Stack Development:</w:t>
      </w:r>
    </w:p>
    <w:p w14:paraId="27F99503" w14:textId="77777777" w:rsidR="00145F9F" w:rsidRDefault="00145F9F" w:rsidP="00145F9F">
      <w:pPr>
        <w:spacing w:after="180"/>
      </w:pPr>
      <w:r>
        <w:t>Full-Stack Proficiency: Expertise in developing end-to-end web applications, seamlessly integrating front-end and back-end functionalities.</w:t>
      </w:r>
    </w:p>
    <w:p w14:paraId="2CD64D90" w14:textId="77777777" w:rsidR="00145F9F" w:rsidRDefault="00145F9F" w:rsidP="00145F9F">
      <w:pPr>
        <w:spacing w:after="180"/>
      </w:pPr>
      <w:r>
        <w:t>Language Mastery: Proficient in Python &amp; Flask for back-end and JavaScript &amp; React.js for dynamic front-end development.</w:t>
      </w:r>
    </w:p>
    <w:p w14:paraId="346A4D01" w14:textId="77777777" w:rsidR="00145F9F" w:rsidRDefault="00145F9F" w:rsidP="00145F9F">
      <w:pPr>
        <w:spacing w:after="180"/>
      </w:pPr>
      <w:r>
        <w:t>Computer Science Fundamentals: Solid grasp of algorithms, data structures, and optimization techniques for efficient problem-solving.</w:t>
      </w:r>
    </w:p>
    <w:p w14:paraId="6D18E1F9" w14:textId="77777777" w:rsidR="00145F9F" w:rsidRDefault="00145F9F" w:rsidP="00145F9F">
      <w:pPr>
        <w:spacing w:after="180"/>
      </w:pPr>
      <w:r>
        <w:t>Web Development Technologies: Proficient in HTML, CSS, SASS, and Bootstrap for designing visually appealing and responsive user interfaces.</w:t>
      </w:r>
    </w:p>
    <w:p w14:paraId="6EA1F9A7" w14:textId="77777777" w:rsidR="00145F9F" w:rsidRDefault="00145F9F" w:rsidP="00145F9F">
      <w:pPr>
        <w:spacing w:after="180"/>
      </w:pPr>
      <w:r>
        <w:t>Languages: Python, JavaScript</w:t>
      </w:r>
    </w:p>
    <w:p w14:paraId="56F36098" w14:textId="77777777" w:rsidR="00145F9F" w:rsidRDefault="00145F9F" w:rsidP="00145F9F">
      <w:pPr>
        <w:spacing w:after="180"/>
      </w:pPr>
    </w:p>
    <w:p w14:paraId="51CD9AD5" w14:textId="77777777" w:rsidR="00145F9F" w:rsidRDefault="00145F9F" w:rsidP="00145F9F">
      <w:pPr>
        <w:spacing w:after="180"/>
      </w:pPr>
      <w:r>
        <w:t>Frameworks: Flask, React.js</w:t>
      </w:r>
    </w:p>
    <w:p w14:paraId="57B9C1A2" w14:textId="77777777" w:rsidR="00145F9F" w:rsidRDefault="00145F9F" w:rsidP="00145F9F">
      <w:pPr>
        <w:spacing w:after="180"/>
      </w:pPr>
    </w:p>
    <w:p w14:paraId="4C7BAE4F" w14:textId="34762C13" w:rsidR="00A26B67" w:rsidRDefault="00145F9F" w:rsidP="00145F9F">
      <w:pPr>
        <w:spacing w:after="180"/>
      </w:pPr>
      <w:r>
        <w:t>Technologies: HTML, CSS, SASS, Bootstrap</w:t>
      </w:r>
    </w:p>
    <w:p w14:paraId="4DA27898" w14:textId="39892E39" w:rsidR="00A26B67" w:rsidRDefault="00000000" w:rsidP="00145F9F">
      <w:pPr>
        <w:pStyle w:val="Heading1"/>
      </w:pPr>
      <w:sdt>
        <w:sdtPr>
          <w:id w:val="-1150367223"/>
          <w:placeholder>
            <w:docPart w:val="F30DAE5BAC32B049820ABA8C68DE2240"/>
          </w:placeholder>
          <w:temporary/>
          <w:showingPlcHdr/>
          <w15:appearance w15:val="hidden"/>
        </w:sdtPr>
        <w:sdtContent>
          <w:r>
            <w:t>Education</w:t>
          </w:r>
        </w:sdtContent>
      </w:sdt>
    </w:p>
    <w:p w14:paraId="0D08B404" w14:textId="5C749E39" w:rsidR="00145F9F" w:rsidRPr="00145F9F" w:rsidRDefault="00145F9F" w:rsidP="00145F9F">
      <w:pPr>
        <w:pStyle w:val="Heading2"/>
        <w:rPr>
          <w:rFonts w:asciiTheme="minorHAnsi" w:eastAsiaTheme="minorHAnsi" w:hAnsiTheme="minorHAnsi" w:cstheme="minorBidi"/>
          <w:b w:val="0"/>
          <w:i w:val="0"/>
          <w:spacing w:val="0"/>
          <w:sz w:val="22"/>
          <w:szCs w:val="22"/>
        </w:rPr>
      </w:pPr>
      <w:r>
        <w:rPr>
          <w:rFonts w:asciiTheme="minorHAnsi" w:eastAsiaTheme="minorHAnsi" w:hAnsiTheme="minorHAnsi" w:cstheme="minorBidi"/>
          <w:b w:val="0"/>
          <w:i w:val="0"/>
          <w:spacing w:val="0"/>
          <w:sz w:val="22"/>
          <w:szCs w:val="22"/>
        </w:rPr>
        <w:t xml:space="preserve">Higher Education Diploma in Information Technology at Coder Academy Brisbane (Bootcamp) – Enrolled </w:t>
      </w:r>
      <w:r w:rsidR="00CE35DC">
        <w:rPr>
          <w:rFonts w:asciiTheme="minorHAnsi" w:eastAsiaTheme="minorHAnsi" w:hAnsiTheme="minorHAnsi" w:cstheme="minorBidi"/>
          <w:b w:val="0"/>
          <w:i w:val="0"/>
          <w:spacing w:val="0"/>
          <w:sz w:val="22"/>
          <w:szCs w:val="22"/>
        </w:rPr>
        <w:t>for</w:t>
      </w:r>
      <w:r>
        <w:rPr>
          <w:rFonts w:asciiTheme="minorHAnsi" w:eastAsiaTheme="minorHAnsi" w:hAnsiTheme="minorHAnsi" w:cstheme="minorBidi"/>
          <w:b w:val="0"/>
          <w:i w:val="0"/>
          <w:spacing w:val="0"/>
          <w:sz w:val="22"/>
          <w:szCs w:val="22"/>
        </w:rPr>
        <w:t xml:space="preserve"> October 2023</w:t>
      </w:r>
      <w:r w:rsidR="00CE35DC">
        <w:rPr>
          <w:rFonts w:asciiTheme="minorHAnsi" w:eastAsiaTheme="minorHAnsi" w:hAnsiTheme="minorHAnsi" w:cstheme="minorBidi"/>
          <w:b w:val="0"/>
          <w:i w:val="0"/>
          <w:spacing w:val="0"/>
          <w:sz w:val="22"/>
          <w:szCs w:val="22"/>
        </w:rPr>
        <w:t xml:space="preserve"> Intake</w:t>
      </w:r>
      <w:r>
        <w:rPr>
          <w:rFonts w:asciiTheme="minorHAnsi" w:eastAsiaTheme="minorHAnsi" w:hAnsiTheme="minorHAnsi" w:cstheme="minorBidi"/>
          <w:b w:val="0"/>
          <w:i w:val="0"/>
          <w:spacing w:val="0"/>
          <w:sz w:val="22"/>
          <w:szCs w:val="22"/>
        </w:rPr>
        <w:br/>
      </w:r>
      <w:r>
        <w:rPr>
          <w:rFonts w:asciiTheme="minorHAnsi" w:eastAsiaTheme="minorHAnsi" w:hAnsiTheme="minorHAnsi" w:cstheme="minorBidi"/>
          <w:b w:val="0"/>
          <w:i w:val="0"/>
          <w:spacing w:val="0"/>
          <w:sz w:val="22"/>
          <w:szCs w:val="22"/>
        </w:rPr>
        <w:br/>
        <w:t>Diploma in Information Technology (Part-</w:t>
      </w:r>
      <w:r w:rsidR="00C66629">
        <w:rPr>
          <w:rFonts w:asciiTheme="minorHAnsi" w:eastAsiaTheme="minorHAnsi" w:hAnsiTheme="minorHAnsi" w:cstheme="minorBidi"/>
          <w:b w:val="0"/>
          <w:i w:val="0"/>
          <w:spacing w:val="0"/>
          <w:sz w:val="22"/>
          <w:szCs w:val="22"/>
        </w:rPr>
        <w:t>Time) June</w:t>
      </w:r>
      <w:r w:rsidR="00CE35DC">
        <w:rPr>
          <w:rFonts w:asciiTheme="minorHAnsi" w:eastAsiaTheme="minorHAnsi" w:hAnsiTheme="minorHAnsi" w:cstheme="minorBidi"/>
          <w:b w:val="0"/>
          <w:i w:val="0"/>
          <w:spacing w:val="0"/>
          <w:sz w:val="22"/>
          <w:szCs w:val="22"/>
        </w:rPr>
        <w:t xml:space="preserve"> 2023 </w:t>
      </w:r>
      <w:r w:rsidR="00C66629">
        <w:rPr>
          <w:rFonts w:asciiTheme="minorHAnsi" w:eastAsiaTheme="minorHAnsi" w:hAnsiTheme="minorHAnsi" w:cstheme="minorBidi"/>
          <w:b w:val="0"/>
          <w:i w:val="0"/>
          <w:spacing w:val="0"/>
          <w:sz w:val="22"/>
          <w:szCs w:val="22"/>
        </w:rPr>
        <w:t>- Current</w:t>
      </w:r>
      <w:r>
        <w:rPr>
          <w:rFonts w:asciiTheme="minorHAnsi" w:eastAsiaTheme="minorHAnsi" w:hAnsiTheme="minorHAnsi" w:cstheme="minorBidi"/>
          <w:b w:val="0"/>
          <w:i w:val="0"/>
          <w:spacing w:val="0"/>
          <w:sz w:val="22"/>
          <w:szCs w:val="22"/>
        </w:rPr>
        <w:br/>
      </w:r>
    </w:p>
    <w:p w14:paraId="62EA3D0A" w14:textId="2103DDE7" w:rsidR="00145F9F" w:rsidRPr="00145F9F" w:rsidRDefault="00145F9F" w:rsidP="00145F9F">
      <w:pPr>
        <w:pStyle w:val="Heading2"/>
        <w:rPr>
          <w:rFonts w:asciiTheme="minorHAnsi" w:eastAsiaTheme="minorHAnsi" w:hAnsiTheme="minorHAnsi" w:cstheme="minorBidi"/>
          <w:b w:val="0"/>
          <w:i w:val="0"/>
          <w:spacing w:val="0"/>
          <w:sz w:val="22"/>
          <w:szCs w:val="22"/>
        </w:rPr>
      </w:pPr>
      <w:r w:rsidRPr="00145F9F">
        <w:rPr>
          <w:rFonts w:asciiTheme="minorHAnsi" w:eastAsiaTheme="minorHAnsi" w:hAnsiTheme="minorHAnsi" w:cstheme="minorBidi"/>
          <w:b w:val="0"/>
          <w:i w:val="0"/>
          <w:spacing w:val="0"/>
          <w:sz w:val="22"/>
          <w:szCs w:val="22"/>
        </w:rPr>
        <w:t>Certificate I</w:t>
      </w:r>
      <w:r>
        <w:rPr>
          <w:rFonts w:asciiTheme="minorHAnsi" w:eastAsiaTheme="minorHAnsi" w:hAnsiTheme="minorHAnsi" w:cstheme="minorBidi"/>
          <w:b w:val="0"/>
          <w:i w:val="0"/>
          <w:spacing w:val="0"/>
          <w:sz w:val="22"/>
          <w:szCs w:val="22"/>
        </w:rPr>
        <w:t>II</w:t>
      </w:r>
      <w:r w:rsidRPr="00145F9F">
        <w:rPr>
          <w:rFonts w:asciiTheme="minorHAnsi" w:eastAsiaTheme="minorHAnsi" w:hAnsiTheme="minorHAnsi" w:cstheme="minorBidi"/>
          <w:b w:val="0"/>
          <w:i w:val="0"/>
          <w:spacing w:val="0"/>
          <w:sz w:val="22"/>
          <w:szCs w:val="22"/>
        </w:rPr>
        <w:t xml:space="preserve"> In A</w:t>
      </w:r>
      <w:r>
        <w:rPr>
          <w:rFonts w:asciiTheme="minorHAnsi" w:eastAsiaTheme="minorHAnsi" w:hAnsiTheme="minorHAnsi" w:cstheme="minorBidi"/>
          <w:b w:val="0"/>
          <w:i w:val="0"/>
          <w:spacing w:val="0"/>
          <w:sz w:val="22"/>
          <w:szCs w:val="22"/>
        </w:rPr>
        <w:t>US</w:t>
      </w:r>
      <w:r w:rsidRPr="00145F9F">
        <w:rPr>
          <w:rFonts w:asciiTheme="minorHAnsi" w:eastAsiaTheme="minorHAnsi" w:hAnsiTheme="minorHAnsi" w:cstheme="minorBidi"/>
          <w:b w:val="0"/>
          <w:i w:val="0"/>
          <w:spacing w:val="0"/>
          <w:sz w:val="22"/>
          <w:szCs w:val="22"/>
        </w:rPr>
        <w:t>-Meat Chiller Assessment/2016</w:t>
      </w:r>
      <w:r>
        <w:rPr>
          <w:rFonts w:asciiTheme="minorHAnsi" w:eastAsiaTheme="minorHAnsi" w:hAnsiTheme="minorHAnsi" w:cstheme="minorBidi"/>
          <w:b w:val="0"/>
          <w:i w:val="0"/>
          <w:spacing w:val="0"/>
          <w:sz w:val="22"/>
          <w:szCs w:val="22"/>
        </w:rPr>
        <w:t xml:space="preserve"> </w:t>
      </w:r>
    </w:p>
    <w:p w14:paraId="4F34A4DD" w14:textId="77777777" w:rsidR="00145F9F" w:rsidRPr="00145F9F" w:rsidRDefault="00145F9F" w:rsidP="00145F9F">
      <w:pPr>
        <w:pStyle w:val="Heading2"/>
        <w:rPr>
          <w:rFonts w:asciiTheme="minorHAnsi" w:eastAsiaTheme="minorHAnsi" w:hAnsiTheme="minorHAnsi" w:cstheme="minorBidi"/>
          <w:b w:val="0"/>
          <w:i w:val="0"/>
          <w:spacing w:val="0"/>
          <w:sz w:val="22"/>
          <w:szCs w:val="22"/>
        </w:rPr>
      </w:pPr>
    </w:p>
    <w:p w14:paraId="31A59245" w14:textId="47E5B99A" w:rsidR="00145F9F" w:rsidRPr="00145F9F" w:rsidRDefault="00145F9F" w:rsidP="00145F9F">
      <w:pPr>
        <w:pStyle w:val="Heading2"/>
        <w:rPr>
          <w:rFonts w:asciiTheme="minorHAnsi" w:eastAsiaTheme="minorHAnsi" w:hAnsiTheme="minorHAnsi" w:cstheme="minorBidi"/>
          <w:b w:val="0"/>
          <w:i w:val="0"/>
          <w:spacing w:val="0"/>
          <w:sz w:val="22"/>
          <w:szCs w:val="22"/>
        </w:rPr>
      </w:pPr>
      <w:r w:rsidRPr="00145F9F">
        <w:rPr>
          <w:rFonts w:asciiTheme="minorHAnsi" w:eastAsiaTheme="minorHAnsi" w:hAnsiTheme="minorHAnsi" w:cstheme="minorBidi"/>
          <w:b w:val="0"/>
          <w:i w:val="0"/>
          <w:spacing w:val="0"/>
          <w:sz w:val="22"/>
          <w:szCs w:val="22"/>
        </w:rPr>
        <w:t>Certificate I</w:t>
      </w:r>
      <w:r>
        <w:rPr>
          <w:rFonts w:asciiTheme="minorHAnsi" w:eastAsiaTheme="minorHAnsi" w:hAnsiTheme="minorHAnsi" w:cstheme="minorBidi"/>
          <w:b w:val="0"/>
          <w:i w:val="0"/>
          <w:spacing w:val="0"/>
          <w:sz w:val="22"/>
          <w:szCs w:val="22"/>
        </w:rPr>
        <w:t>II</w:t>
      </w:r>
      <w:r w:rsidRPr="00145F9F">
        <w:rPr>
          <w:rFonts w:asciiTheme="minorHAnsi" w:eastAsiaTheme="minorHAnsi" w:hAnsiTheme="minorHAnsi" w:cstheme="minorBidi"/>
          <w:b w:val="0"/>
          <w:i w:val="0"/>
          <w:spacing w:val="0"/>
          <w:sz w:val="22"/>
          <w:szCs w:val="22"/>
        </w:rPr>
        <w:t xml:space="preserve"> In M</w:t>
      </w:r>
      <w:r>
        <w:rPr>
          <w:rFonts w:asciiTheme="minorHAnsi" w:eastAsiaTheme="minorHAnsi" w:hAnsiTheme="minorHAnsi" w:cstheme="minorBidi"/>
          <w:b w:val="0"/>
          <w:i w:val="0"/>
          <w:spacing w:val="0"/>
          <w:sz w:val="22"/>
          <w:szCs w:val="22"/>
        </w:rPr>
        <w:t>SA</w:t>
      </w:r>
      <w:r w:rsidRPr="00145F9F">
        <w:rPr>
          <w:rFonts w:asciiTheme="minorHAnsi" w:eastAsiaTheme="minorHAnsi" w:hAnsiTheme="minorHAnsi" w:cstheme="minorBidi"/>
          <w:b w:val="0"/>
          <w:i w:val="0"/>
          <w:spacing w:val="0"/>
          <w:sz w:val="22"/>
          <w:szCs w:val="22"/>
        </w:rPr>
        <w:t xml:space="preserve"> Grading/2016</w:t>
      </w:r>
      <w:r>
        <w:rPr>
          <w:rFonts w:asciiTheme="minorHAnsi" w:eastAsiaTheme="minorHAnsi" w:hAnsiTheme="minorHAnsi" w:cstheme="minorBidi"/>
          <w:b w:val="0"/>
          <w:i w:val="0"/>
          <w:spacing w:val="0"/>
          <w:sz w:val="22"/>
          <w:szCs w:val="22"/>
        </w:rPr>
        <w:t xml:space="preserve"> </w:t>
      </w:r>
    </w:p>
    <w:p w14:paraId="37E92EB1" w14:textId="77777777" w:rsidR="00145F9F" w:rsidRPr="00145F9F" w:rsidRDefault="00145F9F" w:rsidP="00145F9F">
      <w:pPr>
        <w:pStyle w:val="Heading2"/>
        <w:rPr>
          <w:rFonts w:asciiTheme="minorHAnsi" w:eastAsiaTheme="minorHAnsi" w:hAnsiTheme="minorHAnsi" w:cstheme="minorBidi"/>
          <w:b w:val="0"/>
          <w:i w:val="0"/>
          <w:spacing w:val="0"/>
          <w:sz w:val="22"/>
          <w:szCs w:val="22"/>
        </w:rPr>
      </w:pPr>
    </w:p>
    <w:p w14:paraId="07B11D09" w14:textId="30AE61B3" w:rsidR="00145F9F" w:rsidRPr="00145F9F" w:rsidRDefault="00145F9F" w:rsidP="00145F9F">
      <w:pPr>
        <w:pStyle w:val="Heading2"/>
        <w:rPr>
          <w:rFonts w:asciiTheme="minorHAnsi" w:eastAsiaTheme="minorHAnsi" w:hAnsiTheme="minorHAnsi" w:cstheme="minorBidi"/>
          <w:b w:val="0"/>
          <w:i w:val="0"/>
          <w:spacing w:val="0"/>
          <w:sz w:val="22"/>
          <w:szCs w:val="22"/>
        </w:rPr>
      </w:pPr>
      <w:r w:rsidRPr="00145F9F">
        <w:rPr>
          <w:rFonts w:asciiTheme="minorHAnsi" w:eastAsiaTheme="minorHAnsi" w:hAnsiTheme="minorHAnsi" w:cstheme="minorBidi"/>
          <w:b w:val="0"/>
          <w:i w:val="0"/>
          <w:spacing w:val="0"/>
          <w:sz w:val="22"/>
          <w:szCs w:val="22"/>
        </w:rPr>
        <w:t>Certificate I</w:t>
      </w:r>
      <w:r>
        <w:rPr>
          <w:rFonts w:asciiTheme="minorHAnsi" w:eastAsiaTheme="minorHAnsi" w:hAnsiTheme="minorHAnsi" w:cstheme="minorBidi"/>
          <w:b w:val="0"/>
          <w:i w:val="0"/>
          <w:spacing w:val="0"/>
          <w:sz w:val="22"/>
          <w:szCs w:val="22"/>
        </w:rPr>
        <w:t>V</w:t>
      </w:r>
      <w:r w:rsidRPr="00145F9F">
        <w:rPr>
          <w:rFonts w:asciiTheme="minorHAnsi" w:eastAsiaTheme="minorHAnsi" w:hAnsiTheme="minorHAnsi" w:cstheme="minorBidi"/>
          <w:b w:val="0"/>
          <w:i w:val="0"/>
          <w:spacing w:val="0"/>
          <w:sz w:val="22"/>
          <w:szCs w:val="22"/>
        </w:rPr>
        <w:t xml:space="preserve"> In Ph Decline and Measurement (Beef)/2016</w:t>
      </w:r>
    </w:p>
    <w:p w14:paraId="30B3A8DA" w14:textId="77777777" w:rsidR="00145F9F" w:rsidRPr="00145F9F" w:rsidRDefault="00145F9F" w:rsidP="00145F9F">
      <w:pPr>
        <w:pStyle w:val="Heading2"/>
        <w:rPr>
          <w:rFonts w:asciiTheme="minorHAnsi" w:eastAsiaTheme="minorHAnsi" w:hAnsiTheme="minorHAnsi" w:cstheme="minorBidi"/>
          <w:b w:val="0"/>
          <w:i w:val="0"/>
          <w:spacing w:val="0"/>
          <w:sz w:val="22"/>
          <w:szCs w:val="22"/>
        </w:rPr>
      </w:pPr>
    </w:p>
    <w:p w14:paraId="77619114" w14:textId="1CB106EA" w:rsidR="00145F9F" w:rsidRPr="00145F9F" w:rsidRDefault="00145F9F" w:rsidP="00145F9F">
      <w:pPr>
        <w:pStyle w:val="Heading2"/>
        <w:rPr>
          <w:rFonts w:asciiTheme="minorHAnsi" w:eastAsiaTheme="minorHAnsi" w:hAnsiTheme="minorHAnsi" w:cstheme="minorBidi"/>
          <w:b w:val="0"/>
          <w:i w:val="0"/>
          <w:spacing w:val="0"/>
          <w:sz w:val="22"/>
          <w:szCs w:val="22"/>
        </w:rPr>
      </w:pPr>
      <w:r w:rsidRPr="00145F9F">
        <w:rPr>
          <w:rFonts w:asciiTheme="minorHAnsi" w:eastAsiaTheme="minorHAnsi" w:hAnsiTheme="minorHAnsi" w:cstheme="minorBidi"/>
          <w:b w:val="0"/>
          <w:i w:val="0"/>
          <w:spacing w:val="0"/>
          <w:sz w:val="22"/>
          <w:szCs w:val="22"/>
        </w:rPr>
        <w:t>Certificate I</w:t>
      </w:r>
      <w:r>
        <w:rPr>
          <w:rFonts w:asciiTheme="minorHAnsi" w:eastAsiaTheme="minorHAnsi" w:hAnsiTheme="minorHAnsi" w:cstheme="minorBidi"/>
          <w:b w:val="0"/>
          <w:i w:val="0"/>
          <w:spacing w:val="0"/>
          <w:sz w:val="22"/>
          <w:szCs w:val="22"/>
        </w:rPr>
        <w:t>II</w:t>
      </w:r>
      <w:r w:rsidRPr="00145F9F">
        <w:rPr>
          <w:rFonts w:asciiTheme="minorHAnsi" w:eastAsiaTheme="minorHAnsi" w:hAnsiTheme="minorHAnsi" w:cstheme="minorBidi"/>
          <w:b w:val="0"/>
          <w:i w:val="0"/>
          <w:spacing w:val="0"/>
          <w:sz w:val="22"/>
          <w:szCs w:val="22"/>
        </w:rPr>
        <w:t xml:space="preserve"> In Aged Care/2014</w:t>
      </w:r>
    </w:p>
    <w:p w14:paraId="75079CF4" w14:textId="77777777" w:rsidR="00145F9F" w:rsidRPr="00145F9F" w:rsidRDefault="00145F9F" w:rsidP="00145F9F">
      <w:pPr>
        <w:pStyle w:val="Heading2"/>
        <w:rPr>
          <w:rFonts w:asciiTheme="minorHAnsi" w:eastAsiaTheme="minorHAnsi" w:hAnsiTheme="minorHAnsi" w:cstheme="minorBidi"/>
          <w:b w:val="0"/>
          <w:i w:val="0"/>
          <w:spacing w:val="0"/>
          <w:sz w:val="22"/>
          <w:szCs w:val="22"/>
        </w:rPr>
      </w:pPr>
    </w:p>
    <w:p w14:paraId="45A12959" w14:textId="3ED5895F" w:rsidR="00145F9F" w:rsidRDefault="00145F9F" w:rsidP="00145F9F">
      <w:pPr>
        <w:pStyle w:val="Heading1"/>
        <w:rPr>
          <w:rFonts w:asciiTheme="minorHAnsi" w:hAnsiTheme="minorHAnsi"/>
          <w:b w:val="0"/>
          <w:spacing w:val="0"/>
          <w:sz w:val="22"/>
        </w:rPr>
      </w:pPr>
      <w:r w:rsidRPr="00145F9F">
        <w:rPr>
          <w:rFonts w:asciiTheme="minorHAnsi" w:hAnsiTheme="minorHAnsi"/>
          <w:b w:val="0"/>
          <w:spacing w:val="0"/>
          <w:sz w:val="22"/>
        </w:rPr>
        <w:t>UNDERGRADUATE IN PHYSIOTHERAPY (BACHELOR’S DEGREE)/2010-2013</w:t>
      </w:r>
      <w:r>
        <w:rPr>
          <w:rFonts w:asciiTheme="minorHAnsi" w:hAnsiTheme="minorHAnsi"/>
          <w:b w:val="0"/>
          <w:spacing w:val="0"/>
          <w:sz w:val="22"/>
        </w:rPr>
        <w:t xml:space="preserve"> </w:t>
      </w:r>
    </w:p>
    <w:p w14:paraId="13BEB395" w14:textId="77777777" w:rsidR="00145F9F" w:rsidRDefault="00145F9F" w:rsidP="00145F9F">
      <w:pPr>
        <w:pStyle w:val="Heading1"/>
        <w:rPr>
          <w:rFonts w:asciiTheme="minorHAnsi" w:hAnsiTheme="minorHAnsi"/>
          <w:b w:val="0"/>
          <w:spacing w:val="0"/>
          <w:sz w:val="22"/>
        </w:rPr>
      </w:pPr>
    </w:p>
    <w:p w14:paraId="3230ED8D" w14:textId="52BC1000" w:rsidR="00A26B67" w:rsidRDefault="00000000" w:rsidP="00145F9F">
      <w:pPr>
        <w:pStyle w:val="Heading1"/>
      </w:pPr>
      <w:sdt>
        <w:sdtPr>
          <w:id w:val="617349259"/>
          <w:placeholder>
            <w:docPart w:val="55C96D9730AC6E48AD0ABFFB72D49D39"/>
          </w:placeholder>
          <w:temporary/>
          <w:showingPlcHdr/>
          <w15:appearance w15:val="hidden"/>
        </w:sdtPr>
        <w:sdtContent>
          <w:r>
            <w:t>Experience</w:t>
          </w:r>
        </w:sdtContent>
      </w:sdt>
    </w:p>
    <w:p w14:paraId="7CD0FD4D" w14:textId="717FF9A7" w:rsidR="00C66629" w:rsidRPr="00DB68D4" w:rsidRDefault="00C66629" w:rsidP="00C66629">
      <w:pPr>
        <w:rPr>
          <w:u w:val="single"/>
        </w:rPr>
      </w:pPr>
      <w:r w:rsidRPr="00DB68D4">
        <w:rPr>
          <w:u w:val="single"/>
        </w:rPr>
        <w:t>Operational Officer - Princess Alexandra Hospital- Group Linen Services</w:t>
      </w:r>
    </w:p>
    <w:p w14:paraId="77015EF1" w14:textId="77777777" w:rsidR="00C66629" w:rsidRPr="0043426C" w:rsidRDefault="00C66629" w:rsidP="00C66629"/>
    <w:p w14:paraId="38082247" w14:textId="4D730B1E" w:rsidR="00C66629" w:rsidRDefault="00C66629" w:rsidP="00C66629">
      <w:r>
        <w:t>May 2022 – Present</w:t>
      </w:r>
    </w:p>
    <w:p w14:paraId="54F457EF" w14:textId="0AF6C59F" w:rsidR="00C66629" w:rsidRPr="00C66629" w:rsidRDefault="00C66629" w:rsidP="00C66629">
      <w:r w:rsidRPr="00C66629">
        <w:t>Proficient in providing comprehensive linen services, encompassing machine-assisted folding and ironing, meticulous hand-folding of linen, and expertly packaging cleaned linen.</w:t>
      </w:r>
    </w:p>
    <w:p w14:paraId="363D3B44" w14:textId="77777777" w:rsidR="00C66629" w:rsidRDefault="00C66629" w:rsidP="00C66629">
      <w:pPr>
        <w:pStyle w:val="Heading4"/>
        <w:rPr>
          <w:rFonts w:asciiTheme="minorHAnsi" w:eastAsiaTheme="minorHAnsi" w:hAnsiTheme="minorHAnsi" w:cstheme="minorBidi"/>
          <w:b w:val="0"/>
          <w:iCs w:val="0"/>
          <w:caps w:val="0"/>
          <w:spacing w:val="0"/>
        </w:rPr>
      </w:pPr>
    </w:p>
    <w:p w14:paraId="08A16529" w14:textId="3CDE4657" w:rsidR="00C66629" w:rsidRPr="00DB68D4" w:rsidRDefault="00C66629" w:rsidP="00C66629">
      <w:pPr>
        <w:rPr>
          <w:u w:val="single"/>
        </w:rPr>
      </w:pPr>
      <w:r w:rsidRPr="00DB68D4">
        <w:rPr>
          <w:u w:val="single"/>
        </w:rPr>
        <w:t>Chiller Assessor / MSA Beef Grader - Australian country choice</w:t>
      </w:r>
    </w:p>
    <w:p w14:paraId="272AAC49" w14:textId="77777777" w:rsidR="00C66629" w:rsidRPr="0043426C" w:rsidRDefault="00C66629" w:rsidP="00C66629"/>
    <w:p w14:paraId="29344083" w14:textId="549BAF11" w:rsidR="00C66629" w:rsidRDefault="00C66629" w:rsidP="00C66629">
      <w:r>
        <w:t>January 2015 – May 2022</w:t>
      </w:r>
    </w:p>
    <w:p w14:paraId="29014BE1" w14:textId="4B1C984A" w:rsidR="00C66629" w:rsidRPr="00C66629" w:rsidRDefault="00C66629" w:rsidP="00C66629">
      <w:r w:rsidRPr="00C66629">
        <w:t>I conducted thorough evaluations of beef carcasses using MSA guidelines. This involved assessing attributes like marbling, meat color, fat cover, and ossification. I actively collaborated with a team to ensure precise and consistent grading aligned with MSA standards. Additionally, I contributed feedback to producers and suppliers, enhancing beef quality and achieving improved grading results. My responsibilities included maintaining precise grading records and partnering with other departments for data analysis. Through my role, I significantly contributed to upholding product excellence and customer satisfaction by executing effective grading protocols.</w:t>
      </w:r>
    </w:p>
    <w:p w14:paraId="021BBA91" w14:textId="77777777" w:rsidR="00C66629" w:rsidRDefault="00C66629">
      <w:pPr>
        <w:pStyle w:val="Heading2"/>
      </w:pPr>
    </w:p>
    <w:p w14:paraId="1A1603E1" w14:textId="4E119928" w:rsidR="00A26B67" w:rsidRDefault="006F6EC4" w:rsidP="0059542C">
      <w:pPr>
        <w:pStyle w:val="Heading2"/>
        <w:rPr>
          <w:i w:val="0"/>
          <w:iCs/>
        </w:rPr>
      </w:pPr>
      <w:r w:rsidRPr="0059542C">
        <w:rPr>
          <w:i w:val="0"/>
          <w:iCs/>
        </w:rPr>
        <w:t>Reference</w:t>
      </w:r>
    </w:p>
    <w:p w14:paraId="436FDC4C" w14:textId="77777777" w:rsidR="0059542C" w:rsidRPr="0059542C" w:rsidRDefault="0059542C" w:rsidP="0059542C"/>
    <w:p w14:paraId="142D801B" w14:textId="53918B96" w:rsidR="006F6EC4" w:rsidRPr="00801FE8" w:rsidRDefault="006F6EC4" w:rsidP="006F6EC4">
      <w:pPr>
        <w:rPr>
          <w:b/>
          <w:bCs/>
          <w:sz w:val="18"/>
          <w:szCs w:val="18"/>
          <w:u w:val="single"/>
        </w:rPr>
      </w:pPr>
      <w:r>
        <w:rPr>
          <w:b/>
          <w:bCs/>
          <w:sz w:val="18"/>
          <w:szCs w:val="18"/>
          <w:u w:val="single"/>
        </w:rPr>
        <w:t xml:space="preserve">Maggie </w:t>
      </w:r>
      <w:proofErr w:type="spellStart"/>
      <w:r>
        <w:rPr>
          <w:b/>
          <w:bCs/>
          <w:sz w:val="18"/>
          <w:szCs w:val="18"/>
          <w:u w:val="single"/>
        </w:rPr>
        <w:t>Foelz</w:t>
      </w:r>
      <w:proofErr w:type="spellEnd"/>
    </w:p>
    <w:p w14:paraId="309846DA" w14:textId="77777777" w:rsidR="006F6EC4" w:rsidRPr="00801FE8" w:rsidRDefault="006F6EC4" w:rsidP="006F6EC4">
      <w:pPr>
        <w:rPr>
          <w:sz w:val="18"/>
          <w:szCs w:val="18"/>
        </w:rPr>
      </w:pPr>
      <w:r w:rsidRPr="00801FE8">
        <w:rPr>
          <w:sz w:val="18"/>
          <w:szCs w:val="18"/>
        </w:rPr>
        <w:t>Operations Manager</w:t>
      </w:r>
    </w:p>
    <w:p w14:paraId="5CE2F821" w14:textId="77777777" w:rsidR="006F6EC4" w:rsidRPr="00801FE8" w:rsidRDefault="006F6EC4" w:rsidP="006F6EC4">
      <w:pPr>
        <w:rPr>
          <w:sz w:val="18"/>
          <w:szCs w:val="18"/>
        </w:rPr>
      </w:pPr>
      <w:r w:rsidRPr="00801FE8">
        <w:rPr>
          <w:sz w:val="18"/>
          <w:szCs w:val="18"/>
        </w:rPr>
        <w:t>Group Linen Services – Princess Alexandra Hospital Campus</w:t>
      </w:r>
      <w:r w:rsidRPr="00801FE8">
        <w:rPr>
          <w:sz w:val="18"/>
          <w:szCs w:val="18"/>
        </w:rPr>
        <w:br/>
        <w:t>Health Support Queensland, Department of Health</w:t>
      </w:r>
    </w:p>
    <w:p w14:paraId="714A8584" w14:textId="77777777" w:rsidR="006F6EC4" w:rsidRPr="00801FE8" w:rsidRDefault="006F6EC4" w:rsidP="006F6EC4">
      <w:pPr>
        <w:rPr>
          <w:sz w:val="18"/>
          <w:szCs w:val="18"/>
        </w:rPr>
      </w:pPr>
      <w:r w:rsidRPr="00801FE8">
        <w:rPr>
          <w:sz w:val="18"/>
          <w:szCs w:val="18"/>
        </w:rPr>
        <w:t>Phone: 07 3176 2150 Mobile: 0402 067 082</w:t>
      </w:r>
    </w:p>
    <w:p w14:paraId="6F9334B9" w14:textId="77777777" w:rsidR="006F6EC4" w:rsidRDefault="006F6EC4" w:rsidP="006F6EC4">
      <w:pPr>
        <w:rPr>
          <w:rStyle w:val="Hyperlink"/>
          <w:sz w:val="18"/>
          <w:szCs w:val="18"/>
          <w:lang w:val="en-AU"/>
        </w:rPr>
      </w:pPr>
      <w:r w:rsidRPr="00801FE8">
        <w:rPr>
          <w:sz w:val="18"/>
          <w:szCs w:val="18"/>
        </w:rPr>
        <w:t xml:space="preserve">Email: </w:t>
      </w:r>
      <w:hyperlink r:id="rId7" w:history="1">
        <w:r w:rsidRPr="00801FE8">
          <w:rPr>
            <w:rStyle w:val="Hyperlink"/>
            <w:sz w:val="18"/>
            <w:szCs w:val="18"/>
            <w:lang w:val="en-AU"/>
          </w:rPr>
          <w:t>Maggiemakarita.Foelz@health.qld.gov.au</w:t>
        </w:r>
      </w:hyperlink>
    </w:p>
    <w:p w14:paraId="4067C9B0" w14:textId="77777777" w:rsidR="006F6EC4" w:rsidRDefault="006F6EC4" w:rsidP="006F6EC4">
      <w:pPr>
        <w:rPr>
          <w:b/>
          <w:bCs/>
          <w:sz w:val="18"/>
          <w:szCs w:val="18"/>
          <w:u w:val="single"/>
          <w:lang w:val="en-AU"/>
        </w:rPr>
      </w:pPr>
    </w:p>
    <w:p w14:paraId="112B5091" w14:textId="604367E9" w:rsidR="006F6EC4" w:rsidRPr="00801FE8" w:rsidRDefault="006F6EC4" w:rsidP="006F6EC4">
      <w:pPr>
        <w:rPr>
          <w:sz w:val="18"/>
          <w:szCs w:val="18"/>
        </w:rPr>
      </w:pPr>
      <w:r>
        <w:rPr>
          <w:b/>
          <w:bCs/>
          <w:sz w:val="18"/>
          <w:szCs w:val="18"/>
          <w:u w:val="single"/>
          <w:lang w:val="en-AU"/>
        </w:rPr>
        <w:t xml:space="preserve">Nicholas </w:t>
      </w:r>
      <w:proofErr w:type="spellStart"/>
      <w:r>
        <w:rPr>
          <w:b/>
          <w:bCs/>
          <w:sz w:val="18"/>
          <w:szCs w:val="18"/>
          <w:u w:val="single"/>
          <w:lang w:val="en-AU"/>
        </w:rPr>
        <w:t>Titmarsh</w:t>
      </w:r>
      <w:proofErr w:type="spellEnd"/>
    </w:p>
    <w:p w14:paraId="45BE8D23" w14:textId="77777777" w:rsidR="006F6EC4" w:rsidRPr="00801FE8" w:rsidRDefault="006F6EC4" w:rsidP="006F6EC4">
      <w:pPr>
        <w:rPr>
          <w:sz w:val="18"/>
          <w:szCs w:val="18"/>
        </w:rPr>
      </w:pPr>
      <w:r w:rsidRPr="00801FE8">
        <w:rPr>
          <w:sz w:val="18"/>
          <w:szCs w:val="18"/>
        </w:rPr>
        <w:t>Production Manager</w:t>
      </w:r>
    </w:p>
    <w:p w14:paraId="3A3955FA" w14:textId="77777777" w:rsidR="006F6EC4" w:rsidRPr="00801FE8" w:rsidRDefault="006F6EC4" w:rsidP="006F6EC4">
      <w:pPr>
        <w:rPr>
          <w:sz w:val="18"/>
          <w:szCs w:val="18"/>
        </w:rPr>
      </w:pPr>
      <w:r w:rsidRPr="00801FE8">
        <w:rPr>
          <w:sz w:val="18"/>
          <w:szCs w:val="18"/>
        </w:rPr>
        <w:t>Group Linen Services – Princess Alexandra Hospital Campus</w:t>
      </w:r>
      <w:r w:rsidRPr="00801FE8">
        <w:rPr>
          <w:sz w:val="18"/>
          <w:szCs w:val="18"/>
        </w:rPr>
        <w:br/>
        <w:t>Health Support Queensland, Department of Health</w:t>
      </w:r>
    </w:p>
    <w:p w14:paraId="44A41EA1" w14:textId="192326E7" w:rsidR="006F6EC4" w:rsidRPr="00801FE8" w:rsidRDefault="006F6EC4" w:rsidP="006F6EC4">
      <w:pPr>
        <w:rPr>
          <w:sz w:val="18"/>
          <w:szCs w:val="18"/>
        </w:rPr>
      </w:pPr>
      <w:r w:rsidRPr="00801FE8">
        <w:rPr>
          <w:sz w:val="18"/>
          <w:szCs w:val="18"/>
        </w:rPr>
        <w:t>Phone: 07 3176 2150 Mobile: 04</w:t>
      </w:r>
      <w:r>
        <w:rPr>
          <w:sz w:val="18"/>
          <w:szCs w:val="18"/>
        </w:rPr>
        <w:t>13047007</w:t>
      </w:r>
    </w:p>
    <w:p w14:paraId="63A33F56" w14:textId="77777777" w:rsidR="006F6EC4" w:rsidRDefault="006F6EC4" w:rsidP="006F6EC4">
      <w:pPr>
        <w:rPr>
          <w:b/>
          <w:bCs/>
          <w:sz w:val="18"/>
          <w:szCs w:val="18"/>
          <w:u w:val="single"/>
          <w:lang w:val="en-AU"/>
        </w:rPr>
      </w:pPr>
    </w:p>
    <w:p w14:paraId="08C1A867" w14:textId="77777777" w:rsidR="006F6EC4" w:rsidRPr="00801FE8" w:rsidRDefault="006F6EC4" w:rsidP="006F6EC4">
      <w:pPr>
        <w:rPr>
          <w:sz w:val="18"/>
          <w:szCs w:val="18"/>
        </w:rPr>
      </w:pPr>
      <w:r>
        <w:rPr>
          <w:b/>
          <w:bCs/>
          <w:sz w:val="18"/>
          <w:szCs w:val="18"/>
          <w:u w:val="single"/>
          <w:lang w:val="en-AU"/>
        </w:rPr>
        <w:t xml:space="preserve">Brendan </w:t>
      </w:r>
      <w:proofErr w:type="spellStart"/>
      <w:r>
        <w:rPr>
          <w:b/>
          <w:bCs/>
          <w:sz w:val="18"/>
          <w:szCs w:val="18"/>
          <w:u w:val="single"/>
          <w:lang w:val="en-AU"/>
        </w:rPr>
        <w:t>Cussen</w:t>
      </w:r>
      <w:proofErr w:type="spellEnd"/>
    </w:p>
    <w:p w14:paraId="086628F3" w14:textId="77777777" w:rsidR="006F6EC4" w:rsidRPr="00801FE8" w:rsidRDefault="006F6EC4" w:rsidP="006F6EC4">
      <w:pPr>
        <w:rPr>
          <w:sz w:val="18"/>
          <w:szCs w:val="18"/>
        </w:rPr>
      </w:pPr>
      <w:r>
        <w:rPr>
          <w:sz w:val="18"/>
          <w:szCs w:val="18"/>
        </w:rPr>
        <w:t>Boning Room Supervisor</w:t>
      </w:r>
    </w:p>
    <w:p w14:paraId="523DA83A" w14:textId="77777777" w:rsidR="006F6EC4" w:rsidRPr="00801FE8" w:rsidRDefault="006F6EC4" w:rsidP="006F6EC4">
      <w:pPr>
        <w:rPr>
          <w:sz w:val="18"/>
          <w:szCs w:val="18"/>
        </w:rPr>
      </w:pPr>
      <w:r>
        <w:rPr>
          <w:sz w:val="18"/>
          <w:szCs w:val="18"/>
        </w:rPr>
        <w:t>Australian Country Choice</w:t>
      </w:r>
    </w:p>
    <w:p w14:paraId="226B8A85" w14:textId="77777777" w:rsidR="006F6EC4" w:rsidRDefault="006F6EC4" w:rsidP="006F6EC4">
      <w:pPr>
        <w:rPr>
          <w:sz w:val="18"/>
          <w:szCs w:val="18"/>
        </w:rPr>
      </w:pPr>
      <w:r>
        <w:rPr>
          <w:sz w:val="18"/>
          <w:szCs w:val="18"/>
        </w:rPr>
        <w:t>Mobile: 0488 617 222</w:t>
      </w:r>
    </w:p>
    <w:p w14:paraId="0D40BD1D" w14:textId="77777777" w:rsidR="006F6EC4" w:rsidRDefault="006F6EC4" w:rsidP="006F6EC4">
      <w:pPr>
        <w:rPr>
          <w:sz w:val="18"/>
          <w:szCs w:val="18"/>
        </w:rPr>
      </w:pPr>
    </w:p>
    <w:p w14:paraId="12ADD4CE" w14:textId="77777777" w:rsidR="006F6EC4" w:rsidRPr="00801FE8" w:rsidRDefault="006F6EC4" w:rsidP="006F6EC4">
      <w:pPr>
        <w:rPr>
          <w:sz w:val="18"/>
          <w:szCs w:val="18"/>
        </w:rPr>
      </w:pPr>
      <w:r>
        <w:rPr>
          <w:b/>
          <w:bCs/>
          <w:sz w:val="18"/>
          <w:szCs w:val="18"/>
          <w:u w:val="single"/>
          <w:lang w:val="en-AU"/>
        </w:rPr>
        <w:t>Beau Andrews</w:t>
      </w:r>
    </w:p>
    <w:p w14:paraId="31C99710" w14:textId="77777777" w:rsidR="006F6EC4" w:rsidRPr="00801FE8" w:rsidRDefault="006F6EC4" w:rsidP="006F6EC4">
      <w:pPr>
        <w:rPr>
          <w:sz w:val="18"/>
          <w:szCs w:val="18"/>
        </w:rPr>
      </w:pPr>
      <w:r>
        <w:rPr>
          <w:sz w:val="18"/>
          <w:szCs w:val="18"/>
        </w:rPr>
        <w:t>Chillers Senior Grader</w:t>
      </w:r>
    </w:p>
    <w:p w14:paraId="1DB50B72" w14:textId="77777777" w:rsidR="006F6EC4" w:rsidRPr="00801FE8" w:rsidRDefault="006F6EC4" w:rsidP="006F6EC4">
      <w:pPr>
        <w:rPr>
          <w:sz w:val="18"/>
          <w:szCs w:val="18"/>
        </w:rPr>
      </w:pPr>
      <w:r>
        <w:rPr>
          <w:sz w:val="18"/>
          <w:szCs w:val="18"/>
        </w:rPr>
        <w:t>Australian Country Choice</w:t>
      </w:r>
    </w:p>
    <w:p w14:paraId="4584C498" w14:textId="77777777" w:rsidR="006F6EC4" w:rsidRDefault="006F6EC4" w:rsidP="006F6EC4">
      <w:pPr>
        <w:rPr>
          <w:sz w:val="18"/>
          <w:szCs w:val="18"/>
        </w:rPr>
      </w:pPr>
      <w:r>
        <w:rPr>
          <w:sz w:val="18"/>
          <w:szCs w:val="18"/>
        </w:rPr>
        <w:t>Mobile: 0403 578 239</w:t>
      </w:r>
    </w:p>
    <w:p w14:paraId="571FD406" w14:textId="75531BC1" w:rsidR="00A26B67" w:rsidRDefault="00A26B67"/>
    <w:sectPr w:rsidR="00A26B67">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03BE2" w14:textId="77777777" w:rsidR="007949B1" w:rsidRDefault="007949B1">
      <w:pPr>
        <w:spacing w:after="0" w:line="240" w:lineRule="auto"/>
      </w:pPr>
      <w:r>
        <w:separator/>
      </w:r>
    </w:p>
  </w:endnote>
  <w:endnote w:type="continuationSeparator" w:id="0">
    <w:p w14:paraId="0F7D1A83" w14:textId="77777777" w:rsidR="007949B1" w:rsidRDefault="0079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548F81FB" w14:textId="77777777" w:rsidR="00A26B67"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99AA9" w14:textId="77777777" w:rsidR="007949B1" w:rsidRDefault="007949B1">
      <w:pPr>
        <w:spacing w:after="0" w:line="240" w:lineRule="auto"/>
      </w:pPr>
      <w:r>
        <w:separator/>
      </w:r>
    </w:p>
  </w:footnote>
  <w:footnote w:type="continuationSeparator" w:id="0">
    <w:p w14:paraId="39D0D13C" w14:textId="77777777" w:rsidR="007949B1" w:rsidRDefault="00794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C59A" w14:textId="77777777" w:rsidR="00A26B67" w:rsidRDefault="00000000">
    <w:pPr>
      <w:pStyle w:val="Header"/>
    </w:pPr>
    <w:r>
      <w:rPr>
        <w:noProof/>
        <w:lang w:eastAsia="en-US"/>
      </w:rPr>
      <mc:AlternateContent>
        <mc:Choice Requires="wpg">
          <w:drawing>
            <wp:anchor distT="0" distB="0" distL="114300" distR="114300" simplePos="0" relativeHeight="251661312" behindDoc="0" locked="0" layoutInCell="1" allowOverlap="1" wp14:anchorId="3F6F5F0B" wp14:editId="2E9E0B87">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01F8BB92"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0F257" w14:textId="77777777" w:rsidR="00A26B67" w:rsidRDefault="00000000">
    <w:pPr>
      <w:pStyle w:val="Header"/>
    </w:pPr>
    <w:r>
      <w:rPr>
        <w:noProof/>
        <w:lang w:eastAsia="en-US"/>
      </w:rPr>
      <mc:AlternateContent>
        <mc:Choice Requires="wpg">
          <w:drawing>
            <wp:anchor distT="0" distB="0" distL="114300" distR="114300" simplePos="0" relativeHeight="251663360" behindDoc="0" locked="0" layoutInCell="1" allowOverlap="1" wp14:anchorId="002D0E6B" wp14:editId="5B8EC036">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0C2EFB1"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16cid:durableId="393045496">
    <w:abstractNumId w:val="9"/>
  </w:num>
  <w:num w:numId="2" w16cid:durableId="912548572">
    <w:abstractNumId w:val="7"/>
  </w:num>
  <w:num w:numId="3" w16cid:durableId="693266413">
    <w:abstractNumId w:val="6"/>
  </w:num>
  <w:num w:numId="4" w16cid:durableId="172380542">
    <w:abstractNumId w:val="5"/>
  </w:num>
  <w:num w:numId="5" w16cid:durableId="1090659614">
    <w:abstractNumId w:val="4"/>
  </w:num>
  <w:num w:numId="6" w16cid:durableId="1985892549">
    <w:abstractNumId w:val="8"/>
  </w:num>
  <w:num w:numId="7" w16cid:durableId="13508111">
    <w:abstractNumId w:val="3"/>
  </w:num>
  <w:num w:numId="8" w16cid:durableId="862203774">
    <w:abstractNumId w:val="2"/>
  </w:num>
  <w:num w:numId="9" w16cid:durableId="2007392628">
    <w:abstractNumId w:val="1"/>
  </w:num>
  <w:num w:numId="10" w16cid:durableId="1184132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9F"/>
    <w:rsid w:val="00145F9F"/>
    <w:rsid w:val="0059542C"/>
    <w:rsid w:val="006F6EC4"/>
    <w:rsid w:val="007949B1"/>
    <w:rsid w:val="00963F72"/>
    <w:rsid w:val="00993EEA"/>
    <w:rsid w:val="00A26B67"/>
    <w:rsid w:val="00C36DD6"/>
    <w:rsid w:val="00C66629"/>
    <w:rsid w:val="00CE35DC"/>
    <w:rsid w:val="00DB6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A5E9A"/>
  <w15:chartTrackingRefBased/>
  <w15:docId w15:val="{B6D51E63-A703-6F4F-B0A2-0FE722D7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Hyperlink">
    <w:name w:val="Hyperlink"/>
    <w:basedOn w:val="DefaultParagraphFont"/>
    <w:uiPriority w:val="99"/>
    <w:unhideWhenUsed/>
    <w:rsid w:val="006F6EC4"/>
    <w:rPr>
      <w:color w:val="3D859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ggiemakarita.Foelz@health.qld.gov.au"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eke/Library/Containers/com.microsoft.Word/Data/Library/Application%20Support/Microsoft/Office/16.0/DTS/Search/%7bDDA6DA41-F5C0-1343-B028-6D4C011AE468%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BF1B0CF51886488CE0E3D9C91E2542"/>
        <w:category>
          <w:name w:val="General"/>
          <w:gallery w:val="placeholder"/>
        </w:category>
        <w:types>
          <w:type w:val="bbPlcHdr"/>
        </w:types>
        <w:behaviors>
          <w:behavior w:val="content"/>
        </w:behaviors>
        <w:guid w:val="{2128C776-7EE2-6C4D-9680-060AB0D64D5C}"/>
      </w:docPartPr>
      <w:docPartBody>
        <w:p w:rsidR="007209EC" w:rsidRDefault="00000000">
          <w:pPr>
            <w:pStyle w:val="E5BF1B0CF51886488CE0E3D9C91E2542"/>
          </w:pPr>
          <w:r>
            <w:t>Skills Summary</w:t>
          </w:r>
        </w:p>
      </w:docPartBody>
    </w:docPart>
    <w:docPart>
      <w:docPartPr>
        <w:name w:val="F30DAE5BAC32B049820ABA8C68DE2240"/>
        <w:category>
          <w:name w:val="General"/>
          <w:gallery w:val="placeholder"/>
        </w:category>
        <w:types>
          <w:type w:val="bbPlcHdr"/>
        </w:types>
        <w:behaviors>
          <w:behavior w:val="content"/>
        </w:behaviors>
        <w:guid w:val="{131DC3D0-5967-F94F-99DA-4722A28A11A1}"/>
      </w:docPartPr>
      <w:docPartBody>
        <w:p w:rsidR="007209EC" w:rsidRDefault="00000000">
          <w:pPr>
            <w:pStyle w:val="F30DAE5BAC32B049820ABA8C68DE2240"/>
          </w:pPr>
          <w:r>
            <w:t>Education</w:t>
          </w:r>
        </w:p>
      </w:docPartBody>
    </w:docPart>
    <w:docPart>
      <w:docPartPr>
        <w:name w:val="55C96D9730AC6E48AD0ABFFB72D49D39"/>
        <w:category>
          <w:name w:val="General"/>
          <w:gallery w:val="placeholder"/>
        </w:category>
        <w:types>
          <w:type w:val="bbPlcHdr"/>
        </w:types>
        <w:behaviors>
          <w:behavior w:val="content"/>
        </w:behaviors>
        <w:guid w:val="{C686327B-D7AC-B84B-83DA-1A96E89D0B22}"/>
      </w:docPartPr>
      <w:docPartBody>
        <w:p w:rsidR="007209EC" w:rsidRDefault="00000000">
          <w:pPr>
            <w:pStyle w:val="55C96D9730AC6E48AD0ABFFB72D49D39"/>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DD"/>
    <w:rsid w:val="001527DD"/>
    <w:rsid w:val="00541223"/>
    <w:rsid w:val="006E2C4D"/>
    <w:rsid w:val="007209EC"/>
    <w:rsid w:val="00BB79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BF1B0CF51886488CE0E3D9C91E2542">
    <w:name w:val="E5BF1B0CF51886488CE0E3D9C91E2542"/>
  </w:style>
  <w:style w:type="paragraph" w:customStyle="1" w:styleId="F30DAE5BAC32B049820ABA8C68DE2240">
    <w:name w:val="F30DAE5BAC32B049820ABA8C68DE2240"/>
  </w:style>
  <w:style w:type="paragraph" w:customStyle="1" w:styleId="55C96D9730AC6E48AD0ABFFB72D49D39">
    <w:name w:val="55C96D9730AC6E48AD0ABFFB72D49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20</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Zeke Milne</dc:creator>
  <cp:keywords/>
  <dc:description/>
  <cp:lastModifiedBy>Ezekiel Milne</cp:lastModifiedBy>
  <cp:revision>4</cp:revision>
  <dcterms:created xsi:type="dcterms:W3CDTF">2023-08-16T04:35:00Z</dcterms:created>
  <dcterms:modified xsi:type="dcterms:W3CDTF">2023-08-17T12:10:00Z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