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9A24B"/>
          <w:sz w:val="20"/>
          <w:szCs w:val="20"/>
        </w:rPr>
        <w:t xml:space="preserve">PROGRAMACIÓN II · UAI</w:t>
      </w:r>
    </w:p>
    <w:p>
      <w:pPr>
        <w:spacing w:after="200"/>
      </w:pPr>
      <w:r>
        <w:rPr>
          <w:b/>
          <w:bCs/>
          <w:color w:val="16233F"/>
          <w:sz w:val="32"/>
          <w:szCs w:val="32"/>
        </w:rPr>
        <w:t xml:space="preserve">Devolución · Entrega sin identificar (PYTHON_EJERCICIOS.zip)</w:t>
      </w:r>
    </w:p>
    <w:p>
      <w:pPr>
        <w:spacing w:after="60"/>
      </w:pPr>
      <w:r>
        <w:rPr>
          <w:b/>
          <w:bCs/>
          <w:color w:val="5B6472"/>
          <w:sz w:val="21"/>
          <w:szCs w:val="21"/>
        </w:rPr>
        <w:t xml:space="preserve">Alumno: </w:t>
      </w:r>
      <w:r>
        <w:rPr>
          <w:color w:val="1C1F26"/>
          <w:sz w:val="21"/>
          <w:szCs w:val="21"/>
        </w:rPr>
        <w:t xml:space="preserve">Bruno Tursi</w:t>
      </w:r>
    </w:p>
    <w:p>
      <w:pPr>
        <w:spacing w:after="60"/>
      </w:pPr>
      <w:r>
        <w:rPr>
          <w:b/>
          <w:bCs/>
          <w:color w:val="5B6472"/>
          <w:sz w:val="21"/>
          <w:szCs w:val="21"/>
        </w:rPr>
        <w:t xml:space="preserve">Entrega corregida: </w:t>
      </w:r>
      <w:r>
        <w:rPr>
          <w:color w:val="1C1F26"/>
          <w:sz w:val="21"/>
          <w:szCs w:val="21"/>
        </w:rPr>
        <w:t xml:space="preserve">PYTHON_EJERCICIOS.zip (5 archivos .py, sin documento de teoría)</w:t>
      </w:r>
    </w:p>
    <w:p>
      <w:pPr>
        <w:spacing w:after="60"/>
      </w:pPr>
      <w:r>
        <w:rPr>
          <w:b/>
          <w:bCs/>
          <w:color w:val="5B6472"/>
          <w:sz w:val="21"/>
          <w:szCs w:val="21"/>
        </w:rPr>
        <w:t xml:space="preserve">Fecha de corrección: </w:t>
      </w:r>
      <w:r>
        <w:rPr>
          <w:color w:val="1C1F26"/>
          <w:sz w:val="21"/>
          <w:szCs w:val="21"/>
        </w:rPr>
        <w:t xml:space="preserve">14/10/2026</w:t>
      </w:r>
    </w:p>
    <w:p>
      <w:pPr>
        <w:spacing w:after="100"/>
      </w:pPr>
    </w:p>
    <w:p>
      <w:pPr>
        <w:spacing w:after="140" w:line="276"/>
      </w:pPr>
      <w:r>
        <w:rPr>
          <w:color w:val="1C1F26"/>
          <w:sz w:val="22"/>
          <w:szCs w:val="22"/>
        </w:rPr>
        <w:t xml:space="preserve">Antes que nada, dos observaciones sobre la forma de la entrega, más allá del contenido: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El archivo está suelto en la raíz de TRABAJOS PRACTICOS, no dentro de una carpeta TP1/BRUNO_TURSI_&lt;DNI&gt;/ como pide la consigna de entrega. Convendría resubirlo siguiendo ese formato.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sz w:val="22"/>
          <w:szCs w:val="22"/>
        </w:rPr>
        <w:t xml:space="preserve">No encontré ningún documento con las respuestas de la Parte 1 (preguntas teóricas). Si esta entrega corresponde al TP Integrador, falta esa parte.</w:t>
      </w:r>
    </w:p>
    <w:p>
      <w:pPr>
        <w:pBdr>
          <w:bottom w:val="single" w:color="E1E4E9" w:sz="6" w:space="4"/>
        </w:pBd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16233F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9A24B"/>
                <w:sz w:val="24"/>
                <w:szCs w:val="24"/>
              </w:rPr>
              <w:t xml:space="preserve">NOTA SUGERIDA: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2 / 10</w:t>
            </w:r>
          </w:p>
          <w:p>
            <w:r>
              <w:rPr>
                <w:color w:val="C7CDD9"/>
                <w:sz w:val="20"/>
                <w:szCs w:val="20"/>
              </w:rPr>
              <w:t xml:space="preserve">Ningún archivo entregado coincide con la consigna que indica su propio nombre: parecen ejercicios de otra tanda, guardados con el nombre del ejercicio que todavía faltaba resolver. Además, un archivo está vacío y dos no llegan a ejecutarse. Se recomienda volver a entregar.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rPr>
          <w:b/>
          <w:bCs/>
          <w:color w:val="16233F"/>
          <w:sz w:val="30"/>
          <w:szCs w:val="30"/>
        </w:rPr>
        <w:t xml:space="preserve">Detalle por archivo</w:t>
      </w:r>
    </w:p>
    <w:p>
      <w:pPr>
        <w:spacing w:after="140" w:line="276"/>
      </w:pPr>
      <w:r>
        <w:rPr>
          <w:color w:val="1C1F26"/>
          <w:sz w:val="22"/>
          <w:szCs w:val="22"/>
        </w:rPr>
        <w:t xml:space="preserve">Se abrió y se ejecutó cada archivo tal cual está en el .zip. El nombre de archivo sugiere que esto iba a ser el TP Integrador (Figuras geométricas, Nómina de empleados, Vehículos con herencia múltiple, Biblioteca, Concesionaria), pero el contenido real de cada archivo no corresponde a esa consigna en ningún caso.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50"/>
      </w:tblGrid>
      <w:tr>
        <w:tc>
          <w:tcPr>
            <w:tcW w:type="pct" w:w="100%"/>
            <w:shd w:fill="FBEA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1F26"/>
                <w:sz w:val="22"/>
                <w:szCs w:val="22"/>
              </w:rPr>
              <w:t xml:space="preserve">Biblioteca .PY</w:t>
            </w:r>
            <w:r>
              <w:t xml:space="preserve">   </w:t>
            </w:r>
            <w:r>
              <w:rPr>
                <w:b/>
                <w:bCs/>
                <w:color w:val="B3473B"/>
                <w:sz w:val="18"/>
                <w:szCs w:val="18"/>
              </w:rPr>
              <w:t xml:space="preserve">CON ERRORES</w:t>
            </w:r>
          </w:p>
          <w:p>
            <w:pPr>
              <w:spacing w:after="6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(nombre sugiere: Biblioteca de libros — dos abstracciones)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El contenido no es sobre una biblioteca: define Animal / Perro / Gato con hacer_sonido() y un destructor. Funciona (corre sin errores), pero es el ejercicio de Animales de otra tanda, no el de Biblioteca que pide esta consigna.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50"/>
      </w:tblGrid>
      <w:tr>
        <w:tc>
          <w:tcPr>
            <w:tcW w:type="pct" w:w="100%"/>
            <w:shd w:fill="FBEA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1F26"/>
                <w:sz w:val="22"/>
                <w:szCs w:val="22"/>
              </w:rPr>
              <w:t xml:space="preserve">EmpleadosNomina.py</w:t>
            </w:r>
            <w:r>
              <w:t xml:space="preserve">   </w:t>
            </w:r>
            <w:r>
              <w:rPr>
                <w:b/>
                <w:bCs/>
                <w:color w:val="B3473B"/>
                <w:sz w:val="18"/>
                <w:szCs w:val="18"/>
              </w:rPr>
              <w:t xml:space="preserve">NO ENTREGADO</w:t>
            </w:r>
          </w:p>
          <w:p>
            <w:pPr>
              <w:spacing w:after="6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(nombre sugiere: Nómina de empleados con variable de clase)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El archivo está completamente vacío (0 bytes). No hay nada para corregir acá.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50"/>
      </w:tblGrid>
      <w:tr>
        <w:tc>
          <w:tcPr>
            <w:tcW w:type="pct" w:w="100%"/>
            <w:shd w:fill="FBEA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1F26"/>
                <w:sz w:val="22"/>
                <w:szCs w:val="22"/>
              </w:rPr>
              <w:t xml:space="preserve">Vehiculos.py</w:t>
            </w:r>
            <w:r>
              <w:t xml:space="preserve">   </w:t>
            </w:r>
            <w:r>
              <w:rPr>
                <w:b/>
                <w:bCs/>
                <w:color w:val="B3473B"/>
                <w:sz w:val="18"/>
                <w:szCs w:val="18"/>
              </w:rPr>
              <w:t xml:space="preserve">CON ERRORES</w:t>
            </w:r>
          </w:p>
          <w:p>
            <w:pPr>
              <w:spacing w:after="6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(nombre sugiere: Vehículos con herencia múltiple)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El contenido tampoco es sobre vehículos: define Empleado / Gerente con calcular_sueldo() y un bono. Funciona y corre bien, pero es el ejercicio de Empleado y Gerente, no el de Vehículos con herencia múltiple que pide esta consigna (no hay Terrestre, Acuático, herencia múltiple ni combustible en ningún lado).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50"/>
      </w:tblGrid>
      <w:tr>
        <w:tc>
          <w:tcPr>
            <w:tcW w:type="pct" w:w="100%"/>
            <w:shd w:fill="FBEA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1F26"/>
                <w:sz w:val="22"/>
                <w:szCs w:val="22"/>
              </w:rPr>
              <w:t xml:space="preserve">consecionaria.PY</w:t>
            </w:r>
            <w:r>
              <w:t xml:space="preserve">   </w:t>
            </w:r>
            <w:r>
              <w:rPr>
                <w:b/>
                <w:bCs/>
                <w:color w:val="B3473B"/>
                <w:sz w:val="18"/>
                <w:szCs w:val="18"/>
              </w:rPr>
              <w:t xml:space="preserve">CON ERRORES</w:t>
            </w:r>
          </w:p>
          <w:p>
            <w:pPr>
              <w:spacing w:after="6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(nombre sugiere: Concesionaria de vehículos)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El contenido es un carrito de compras (Producto / Carrito), no una concesionaria. Pero además no llega a correr: Carrito1 = Carrito() se llama sin argumentos, mientras que __init__ pide obligatoriamente CantidadProductos y PrecioTotal, así que el programa corta ahí con un TypeError.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Aparte de ese error, agregar_producto() y total_productos() están definidos adentro de __init__ (con una indentación de más), no como métodos de la clase Carrito — aunque se arreglara el constructor, esas dos líneas de abajo (Carrito1.agregar_producto(...)) tampoco funcionarían.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50"/>
      </w:tblGrid>
      <w:tr>
        <w:tc>
          <w:tcPr>
            <w:tcW w:type="pct" w:w="100%"/>
            <w:shd w:fill="FBEA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1F26"/>
                <w:sz w:val="22"/>
                <w:szCs w:val="22"/>
              </w:rPr>
              <w:t xml:space="preserve">figuras.py</w:t>
            </w:r>
            <w:r>
              <w:t xml:space="preserve">   </w:t>
            </w:r>
            <w:r>
              <w:rPr>
                <w:b/>
                <w:bCs/>
                <w:color w:val="B3473B"/>
                <w:sz w:val="18"/>
                <w:szCs w:val="18"/>
              </w:rPr>
              <w:t xml:space="preserve">CON ERRORES</w:t>
            </w:r>
          </w:p>
          <w:p>
            <w:pPr>
              <w:spacing w:after="6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(nombre sugiere: Figuras geométricas encapsuladas)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El contenido tampoco son figuras geométricas: define una clase libro con __str__ y __eq__. No corre hasta el final: libro1.__eq__() se llama sin el segundo libro a comparar, y __eq__ lo pide obligatoriamente, así que corta con un TypeError.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Aparte de ese error, __str__ usa print() en vez de return — un __str__ debe devolver un string, no imprimirlo, si no después print(libro1) tampoco funcionaría. Y __eq__ compara libro1 == libro2 adentro de sí misma, lo cual se llama a sí misma de nuevo sin parar (recursión infinita) si se llegara a ejecutar con el argumento correcto.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rPr>
          <w:b/>
          <w:bCs/>
          <w:color w:val="16233F"/>
          <w:sz w:val="30"/>
          <w:szCs w:val="30"/>
        </w:rPr>
        <w:t xml:space="preserve">Para la próxima entrega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Confirmar a qué TP corresponde esta entrega (¿Integrador de Clases 1 a 5? ¿TP1_N1B?) y resolver los ejercicios que ese TP pide específicamente, con el nombre de archivo correspondiente.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Completar el ejercicio de Nómina de empleados (el archivo está vacío) y revisar los dos archivos que no llegan a ejecutarse sin error (consecionaria.PY y figuras.py).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Subir la entrega dentro de TP1/BRUNO_TURSI_&lt;DNI&gt;/ (o la carpeta del TP que corresponda), siguiendo el formato del repositorio, e incluir la Parte 1 teórica si el TP la pide.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2026-10-14T21:18:15.320Z</dcterms:created>
  <dcterms:modified xsi:type="dcterms:W3CDTF">2026-10-14T21:18:15.320Z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