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78D4" w14:textId="77777777" w:rsidR="0040776E" w:rsidRDefault="0040776E" w:rsidP="0040776E">
      <w:pPr>
        <w:pStyle w:val="NormalWeb"/>
      </w:pPr>
      <w:r>
        <w:t>Spilfirmaet Drechsler skal have bygget en online version af det klassiske brætspil Matador.</w:t>
      </w:r>
    </w:p>
    <w:p w14:paraId="2F3D22C6" w14:textId="77777777" w:rsidR="0040776E" w:rsidRDefault="0040776E" w:rsidP="0040776E">
      <w:pPr>
        <w:pStyle w:val="NormalWeb"/>
      </w:pPr>
      <w:r>
        <w:t xml:space="preserve">I første iteration skal der bygges et </w:t>
      </w:r>
      <w:r>
        <w:rPr>
          <w:rStyle w:val="Strk"/>
        </w:rPr>
        <w:t>tekstbaseret</w:t>
      </w:r>
      <w:r>
        <w:t xml:space="preserve"> spil - ingen grafisk grænseflade. Al interaktion sker gennem konsollen, hvor brugeren får </w:t>
      </w:r>
      <w:proofErr w:type="spellStart"/>
      <w:r>
        <w:t>mulighede</w:t>
      </w:r>
      <w:proofErr w:type="spellEnd"/>
      <w:r>
        <w:t xml:space="preserve"> for at </w:t>
      </w:r>
      <w:proofErr w:type="spellStart"/>
      <w:r>
        <w:t>taste</w:t>
      </w:r>
      <w:proofErr w:type="spellEnd"/>
      <w:r>
        <w:t xml:space="preserve"> sine valg igennem spillet.</w:t>
      </w:r>
    </w:p>
    <w:p w14:paraId="576BE3E3" w14:textId="77777777" w:rsidR="0040776E" w:rsidRDefault="0040776E" w:rsidP="0040776E">
      <w:pPr>
        <w:pStyle w:val="NormalWeb"/>
      </w:pPr>
      <w:r>
        <w:t>Spillet skal kunne spilles af flere omgange og skal kunne køre på en af spillernes computer.</w:t>
      </w:r>
    </w:p>
    <w:p w14:paraId="61127320" w14:textId="77777777" w:rsidR="0040776E" w:rsidRDefault="0040776E" w:rsidP="0040776E">
      <w:pPr>
        <w:pStyle w:val="NormalWeb"/>
      </w:pPr>
      <w:r>
        <w:t xml:space="preserve">Der skal være </w:t>
      </w:r>
      <w:r w:rsidRPr="0040776E">
        <w:rPr>
          <w:color w:val="FF0000"/>
        </w:rPr>
        <w:t>spilleplade</w:t>
      </w:r>
      <w:r>
        <w:t xml:space="preserve"> med 40 </w:t>
      </w:r>
      <w:r w:rsidRPr="0040776E">
        <w:rPr>
          <w:color w:val="FF0000"/>
        </w:rPr>
        <w:t>felter</w:t>
      </w:r>
      <w:r>
        <w:t xml:space="preserve"> af forskellig slags, </w:t>
      </w:r>
      <w:r w:rsidRPr="0040776E">
        <w:rPr>
          <w:color w:val="FF0000"/>
        </w:rPr>
        <w:t>spillere</w:t>
      </w:r>
      <w:r>
        <w:t xml:space="preserve">, 2 </w:t>
      </w:r>
      <w:r w:rsidRPr="0040776E">
        <w:rPr>
          <w:color w:val="FF0000"/>
        </w:rPr>
        <w:t>terninger</w:t>
      </w:r>
      <w:r>
        <w:t xml:space="preserve"> og en bunke lykke </w:t>
      </w:r>
      <w:r w:rsidRPr="0040776E">
        <w:rPr>
          <w:color w:val="FF0000"/>
        </w:rPr>
        <w:t>kort</w:t>
      </w:r>
      <w:r>
        <w:t xml:space="preserve">. Penge er repræsenteret som tal på en </w:t>
      </w:r>
      <w:r w:rsidRPr="0040776E">
        <w:rPr>
          <w:color w:val="FF0000"/>
        </w:rPr>
        <w:t>konto</w:t>
      </w:r>
      <w:r>
        <w:t xml:space="preserve"> som hver spiller er associeret med.</w:t>
      </w:r>
    </w:p>
    <w:p w14:paraId="1BD76F8A" w14:textId="77777777" w:rsidR="0040776E" w:rsidRDefault="0040776E" w:rsidP="0040776E">
      <w:pPr>
        <w:pStyle w:val="NormalWeb"/>
      </w:pPr>
      <w:r>
        <w:t>En spiller starter med at registrere deltagende spillere. En konto med et startbeløb på 30000kr oprettes for hver spiller. Hver gang en spiller passerer startfeltet indkasseres yderligere 4000kr. Systemet bestemmer hvilken rækkefølge deltagere skal slå med terningen ved at genere en liste med spillernes navne i tilfældig rækkefølge. Spillerne skiftes herefter til at slå med 2 terninger. En terning er 6-sidet. Et slag får systemet til at rykke spilleren frem til det rette felt.</w:t>
      </w:r>
    </w:p>
    <w:p w14:paraId="32DEBD9A" w14:textId="77777777" w:rsidR="0040776E" w:rsidRDefault="0040776E" w:rsidP="0040776E">
      <w:pPr>
        <w:pStyle w:val="NormalWeb"/>
      </w:pPr>
      <w:r>
        <w:t xml:space="preserve">Når en spiller lander på et </w:t>
      </w:r>
      <w:proofErr w:type="gramStart"/>
      <w:r w:rsidRPr="0040776E">
        <w:rPr>
          <w:color w:val="FF0000"/>
        </w:rPr>
        <w:t>felt</w:t>
      </w:r>
      <w:proofErr w:type="gramEnd"/>
      <w:r>
        <w:t xml:space="preserve"> reagerer spillet med en dialog svarende til det felt spilleren er landet på.</w:t>
      </w:r>
      <w:r>
        <w:br/>
        <w:t xml:space="preserve">Der findes en række forskellige felter med hver deres indhold: Fængsel, Parkering, Rederier, Skat osv. Data om disse skal placeres i en konfigurationsfil og indlæses ved spillets begyndelse. Hvis feltet er en </w:t>
      </w:r>
      <w:proofErr w:type="gramStart"/>
      <w:r w:rsidRPr="0040776E">
        <w:rPr>
          <w:color w:val="FF0000"/>
        </w:rPr>
        <w:t>grund</w:t>
      </w:r>
      <w:proofErr w:type="gramEnd"/>
      <w:r>
        <w:t xml:space="preserve"> skal det undersøges om det ejes og af hvem. Det skal beregnes om spilleren har råd til at købe grunden, og der skal komme tilbud om at købe. Hvis feltet ejes af spilleren selv, skal der udregnes et købstilbud, hvis spilleren har råd til at bebygge med enten huse eller hoteller.</w:t>
      </w:r>
    </w:p>
    <w:p w14:paraId="261C86D4" w14:textId="77777777" w:rsidR="0040776E" w:rsidRDefault="0040776E" w:rsidP="0040776E">
      <w:pPr>
        <w:pStyle w:val="NormalWeb"/>
      </w:pPr>
      <w:r>
        <w:t xml:space="preserve">Senere vil spilfirmaet gerne have at spillet skal kunne spilles online som et </w:t>
      </w:r>
      <w:proofErr w:type="gramStart"/>
      <w:r>
        <w:t>multiplayer spil</w:t>
      </w:r>
      <w:proofErr w:type="gramEnd"/>
      <w:r>
        <w:t xml:space="preserve"> og have en grafisk grænseflade, hvor man ser bræt, terninger, penge og skøder. Koden skal i nogen grad tage højde for dette.</w:t>
      </w:r>
    </w:p>
    <w:p w14:paraId="328F81B5" w14:textId="207A715A" w:rsidR="00131015" w:rsidRDefault="001A0B2C">
      <w:r>
        <w:t>Liste:</w:t>
      </w:r>
    </w:p>
    <w:p w14:paraId="145B4557" w14:textId="5BCF78F3" w:rsidR="001A0B2C" w:rsidRDefault="001A0B2C">
      <w:r>
        <w:t>Bruger</w:t>
      </w:r>
      <w:r>
        <w:tab/>
      </w:r>
      <w:r>
        <w:tab/>
        <w:t>player</w:t>
      </w:r>
    </w:p>
    <w:p w14:paraId="2EE33510" w14:textId="5300663F" w:rsidR="001A0B2C" w:rsidRDefault="001A0B2C">
      <w:r>
        <w:t>Spilleplade</w:t>
      </w:r>
      <w:r>
        <w:tab/>
      </w:r>
      <w:r>
        <w:tab/>
        <w:t>board</w:t>
      </w:r>
    </w:p>
    <w:p w14:paraId="7B6208B4" w14:textId="7F65D3FD" w:rsidR="001A0B2C" w:rsidRDefault="001A0B2C">
      <w:r>
        <w:t xml:space="preserve">Felt - (start, parkering, grund, rederier, bryggeri, </w:t>
      </w:r>
      <w:proofErr w:type="spellStart"/>
      <w:r>
        <w:t>fængesel</w:t>
      </w:r>
      <w:proofErr w:type="spellEnd"/>
      <w:r>
        <w:t xml:space="preserve">, lykke, skat, besøg). </w:t>
      </w:r>
      <w:r w:rsidR="00C97762">
        <w:t xml:space="preserve"> </w:t>
      </w:r>
    </w:p>
    <w:p w14:paraId="00828EA5" w14:textId="0C6CA834" w:rsidR="00C97762" w:rsidRPr="00C97762" w:rsidRDefault="00C97762">
      <w:pPr>
        <w:rPr>
          <w:lang w:val="en-US"/>
        </w:rPr>
      </w:pPr>
      <w:r w:rsidRPr="00C97762">
        <w:rPr>
          <w:lang w:val="en-US"/>
        </w:rPr>
        <w:t xml:space="preserve">Felt class </w:t>
      </w:r>
      <w:proofErr w:type="spellStart"/>
      <w:r w:rsidRPr="00C97762">
        <w:rPr>
          <w:lang w:val="en-US"/>
        </w:rPr>
        <w:t>har</w:t>
      </w:r>
      <w:proofErr w:type="spellEnd"/>
      <w:r w:rsidRPr="00C97762">
        <w:rPr>
          <w:lang w:val="en-US"/>
        </w:rPr>
        <w:t xml:space="preserve"> id, n</w:t>
      </w:r>
      <w:r>
        <w:rPr>
          <w:lang w:val="en-US"/>
        </w:rPr>
        <w:t>ame, action</w:t>
      </w:r>
    </w:p>
    <w:p w14:paraId="70295FCD" w14:textId="3E70618A" w:rsidR="001A0B2C" w:rsidRPr="001A0B2C" w:rsidRDefault="001A0B2C">
      <w:pPr>
        <w:rPr>
          <w:lang w:val="en-US"/>
        </w:rPr>
      </w:pPr>
      <w:r w:rsidRPr="001A0B2C">
        <w:rPr>
          <w:lang w:val="en-US"/>
        </w:rPr>
        <w:t xml:space="preserve">Field </w:t>
      </w:r>
      <w:proofErr w:type="gramStart"/>
      <w:r w:rsidRPr="001A0B2C">
        <w:rPr>
          <w:lang w:val="en-US"/>
        </w:rPr>
        <w:t>-(</w:t>
      </w:r>
      <w:proofErr w:type="gramEnd"/>
      <w:r w:rsidRPr="001A0B2C">
        <w:rPr>
          <w:lang w:val="en-US"/>
        </w:rPr>
        <w:t>start, parking, p</w:t>
      </w:r>
      <w:r>
        <w:rPr>
          <w:lang w:val="en-US"/>
        </w:rPr>
        <w:t>roperty, shipping, brewery, plot, prison, chance, tax, visit)</w:t>
      </w:r>
    </w:p>
    <w:p w14:paraId="4BF0343C" w14:textId="365475E8" w:rsidR="001A0B2C" w:rsidRPr="001A0B2C" w:rsidRDefault="001A0B2C">
      <w:pPr>
        <w:rPr>
          <w:lang w:val="en-US"/>
        </w:rPr>
      </w:pPr>
      <w:proofErr w:type="spellStart"/>
      <w:r w:rsidRPr="001A0B2C">
        <w:rPr>
          <w:lang w:val="en-US"/>
        </w:rPr>
        <w:t>Terning</w:t>
      </w:r>
      <w:proofErr w:type="spellEnd"/>
      <w:r>
        <w:rPr>
          <w:lang w:val="en-US"/>
        </w:rPr>
        <w:tab/>
        <w:t>dice</w:t>
      </w:r>
    </w:p>
    <w:p w14:paraId="25D93FCF" w14:textId="568CC36F" w:rsidR="001A0B2C" w:rsidRPr="001A0B2C" w:rsidRDefault="001A0B2C">
      <w:pPr>
        <w:rPr>
          <w:lang w:val="en-US"/>
        </w:rPr>
      </w:pPr>
      <w:proofErr w:type="spellStart"/>
      <w:r w:rsidRPr="001A0B2C">
        <w:rPr>
          <w:lang w:val="en-US"/>
        </w:rPr>
        <w:t>Konto</w:t>
      </w:r>
      <w:proofErr w:type="spellEnd"/>
      <w:r w:rsidRPr="001A0B2C">
        <w:rPr>
          <w:lang w:val="en-US"/>
        </w:rPr>
        <w:tab/>
        <w:t>account</w:t>
      </w:r>
    </w:p>
    <w:p w14:paraId="0A9F1BF0" w14:textId="1E9E5B4C" w:rsidR="001A0B2C" w:rsidRPr="001A0B2C" w:rsidRDefault="001A0B2C">
      <w:pPr>
        <w:rPr>
          <w:lang w:val="en-US"/>
        </w:rPr>
      </w:pPr>
      <w:proofErr w:type="spellStart"/>
      <w:r w:rsidRPr="001A0B2C">
        <w:rPr>
          <w:lang w:val="en-US"/>
        </w:rPr>
        <w:t>Skøde</w:t>
      </w:r>
      <w:proofErr w:type="spellEnd"/>
      <w:r w:rsidRPr="001A0B2C">
        <w:rPr>
          <w:lang w:val="en-US"/>
        </w:rPr>
        <w:tab/>
        <w:t>d</w:t>
      </w:r>
      <w:r>
        <w:rPr>
          <w:lang w:val="en-US"/>
        </w:rPr>
        <w:t>eed</w:t>
      </w:r>
    </w:p>
    <w:p w14:paraId="70208B6B" w14:textId="21F1DBC8" w:rsidR="001A0B2C" w:rsidRDefault="001A0B2C">
      <w:r>
        <w:t>Hus</w:t>
      </w:r>
    </w:p>
    <w:p w14:paraId="3B8BC6CE" w14:textId="1A0B36FE" w:rsidR="001A0B2C" w:rsidRDefault="001A0B2C">
      <w:r>
        <w:t xml:space="preserve">Lykkekort </w:t>
      </w:r>
      <w:r>
        <w:tab/>
        <w:t>card</w:t>
      </w:r>
    </w:p>
    <w:sectPr w:rsidR="001A0B2C" w:rsidSect="0001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6E"/>
    <w:rsid w:val="000163C3"/>
    <w:rsid w:val="000964C9"/>
    <w:rsid w:val="00131015"/>
    <w:rsid w:val="001A0B2C"/>
    <w:rsid w:val="002D6D37"/>
    <w:rsid w:val="0040776E"/>
    <w:rsid w:val="00681A9D"/>
    <w:rsid w:val="00B54344"/>
    <w:rsid w:val="00C97762"/>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E8F1"/>
  <w15:chartTrackingRefBased/>
  <w15:docId w15:val="{61C7A004-45CA-452B-9E90-EB779E0B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40776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07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70706">
      <w:bodyDiv w:val="1"/>
      <w:marLeft w:val="0"/>
      <w:marRight w:val="0"/>
      <w:marTop w:val="0"/>
      <w:marBottom w:val="0"/>
      <w:divBdr>
        <w:top w:val="none" w:sz="0" w:space="0" w:color="auto"/>
        <w:left w:val="none" w:sz="0" w:space="0" w:color="auto"/>
        <w:bottom w:val="none" w:sz="0" w:space="0" w:color="auto"/>
        <w:right w:val="none" w:sz="0" w:space="0" w:color="auto"/>
      </w:divBdr>
      <w:divsChild>
        <w:div w:id="469905125">
          <w:marLeft w:val="0"/>
          <w:marRight w:val="0"/>
          <w:marTop w:val="0"/>
          <w:marBottom w:val="0"/>
          <w:divBdr>
            <w:top w:val="none" w:sz="0" w:space="0" w:color="auto"/>
            <w:left w:val="none" w:sz="0" w:space="0" w:color="auto"/>
            <w:bottom w:val="none" w:sz="0" w:space="0" w:color="auto"/>
            <w:right w:val="none" w:sz="0" w:space="0" w:color="auto"/>
          </w:divBdr>
          <w:divsChild>
            <w:div w:id="874465976">
              <w:marLeft w:val="0"/>
              <w:marRight w:val="0"/>
              <w:marTop w:val="0"/>
              <w:marBottom w:val="0"/>
              <w:divBdr>
                <w:top w:val="none" w:sz="0" w:space="0" w:color="auto"/>
                <w:left w:val="none" w:sz="0" w:space="0" w:color="auto"/>
                <w:bottom w:val="none" w:sz="0" w:space="0" w:color="auto"/>
                <w:right w:val="none" w:sz="0" w:space="0" w:color="auto"/>
              </w:divBdr>
              <w:divsChild>
                <w:div w:id="20082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305</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Lynggaard Bendeke</dc:creator>
  <cp:keywords/>
  <dc:description/>
  <cp:lastModifiedBy>Morten Lynggaard Bendeke</cp:lastModifiedBy>
  <cp:revision>1</cp:revision>
  <dcterms:created xsi:type="dcterms:W3CDTF">2021-10-08T07:33:00Z</dcterms:created>
  <dcterms:modified xsi:type="dcterms:W3CDTF">2021-10-08T10:39:00Z</dcterms:modified>
</cp:coreProperties>
</file>