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Cookie и Сессии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Создать форму, с помощью которой пользователь может задать свой ник и выбрать цвет фона страниц сайта. Использовать cookie для того, чтобы приветствовать пользователя по имени на следующих страницах с заданным фоном.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Реализовать задачу 1 с использованием функций управления сессией.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Написать программу, которая применяет функции управления сессией для запоминания того, какие страницы уже посещались пользователем. Вывести список ссылок на все посещенные страницы.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Создайте куки с логином посетителя и временем последнего захода. Куки должны хранится максимум 1 час. Примечание: возможно понадобится форма для ввода логина.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Создать страницы с расширением php: 1-я - для установки личных данных (ФИО, e-mail) (значения не вводят через поля формы), 2-й выводит форму для отправки письма с подставленным значениями в поля e-mail и «КОМУ". Использовать cookie или сессии.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5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12121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