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4B49E5" w:rsidRDefault="004B49E5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256964393"/>
      <w:bookmarkStart w:id="1" w:name="_Toc105412793"/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4B49E5" w:rsidRDefault="0089443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  <w:szCs w:val="28"/>
        </w:rPr>
        <w:t>ИСиП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  <w:szCs w:val="28"/>
        </w:rPr>
        <w:t>-301</w:t>
      </w:r>
    </w:p>
    <w:p w:rsidR="004B49E5" w:rsidRDefault="004B49E5">
      <w:pPr>
        <w:tabs>
          <w:tab w:val="center" w:pos="9072"/>
        </w:tabs>
        <w:spacing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4B49E5" w:rsidRDefault="004B49E5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49E5" w:rsidRDefault="00894434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клиентской части онлайн-форума</w:t>
      </w:r>
    </w:p>
    <w:p w:rsidR="004B49E5" w:rsidRDefault="004B49E5">
      <w:pPr>
        <w:tabs>
          <w:tab w:val="center" w:pos="8931"/>
          <w:tab w:val="center" w:pos="9072"/>
        </w:tabs>
        <w:spacing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4B49E5" w:rsidRDefault="00894434">
      <w:pPr>
        <w:keepNext/>
        <w:keepLines/>
        <w:tabs>
          <w:tab w:val="center" w:pos="9072"/>
        </w:tabs>
        <w:spacing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  <w:bookmarkEnd w:id="4"/>
    </w:p>
    <w:p w:rsidR="004B49E5" w:rsidRDefault="004B49E5">
      <w:pPr>
        <w:keepNext/>
        <w:keepLines/>
        <w:tabs>
          <w:tab w:val="center" w:pos="9072"/>
        </w:tabs>
        <w:spacing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Бодня</w:t>
      </w:r>
      <w:proofErr w:type="spellEnd"/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4B49E5">
          <w:headerReference w:type="default" r:id="rId9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2024</w:t>
      </w:r>
    </w:p>
    <w:p w:rsidR="004B49E5" w:rsidRDefault="00894434">
      <w:pPr>
        <w:pStyle w:val="af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4B49E5" w:rsidRDefault="004B49E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4B49E5" w:rsidRDefault="00894434">
      <w:pPr>
        <w:pStyle w:val="af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4B49E5" w:rsidRDefault="00894434">
      <w:pPr>
        <w:pStyle w:val="af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0).</w:t>
      </w:r>
    </w:p>
    <w:p w:rsidR="004B49E5" w:rsidRDefault="00894434">
      <w:pPr>
        <w:pStyle w:val="afb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4B49E5" w:rsidRDefault="00894434">
      <w:pPr>
        <w:pStyle w:val="af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4B49E5" w:rsidRDefault="00894434">
      <w:pPr>
        <w:pStyle w:val="afb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4B49E5" w:rsidRDefault="00894434">
      <w:pPr>
        <w:pStyle w:val="afb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4B49E5" w:rsidRDefault="00894434">
      <w:pPr>
        <w:pStyle w:val="afb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4B49E5" w:rsidRDefault="001B4042" w:rsidP="001B4042">
      <w:pPr>
        <w:rPr>
          <w:rFonts w:ascii="Times New Roman" w:hAnsi="Times New Roman" w:cs="Times New Roman"/>
          <w:sz w:val="28"/>
          <w:szCs w:val="28"/>
        </w:rPr>
        <w:sectPr w:rsidR="004B49E5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94434">
        <w:rPr>
          <w:rFonts w:ascii="Times New Roman" w:hAnsi="Times New Roman" w:cs="Times New Roman"/>
          <w:sz w:val="28"/>
          <w:szCs w:val="28"/>
        </w:rPr>
        <w:t>литературы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обучение на онлайн-курсах может быть недостаточным для начала работы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решения проблем.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Целью курсового проекта является разработать дизайн и пользовательский интерфейс для онлайн-форума.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достижения поставленной цели требуется выполнить следующие задачи: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4B49E5" w:rsidRDefault="00894434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4B49E5" w:rsidRDefault="00894434">
      <w:pPr>
        <w:pStyle w:val="afb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0).</w:t>
      </w:r>
    </w:p>
    <w:p w:rsidR="004B49E5" w:rsidRDefault="004B49E5">
      <w:pPr>
        <w:pStyle w:val="afb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 это совокупность взаимосвязанных или взаимодействующих видов деятельности, преобразующих входы и выходы.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Бизнес-процессом онлайн-форума является обмен информацией.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 предприятия или компании.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14800"/>
            <wp:effectExtent l="0" t="0" r="0" b="0"/>
            <wp:docPr id="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основным бизнес-процессом является обмен информацией на форуме, для выполнения основного бизнес-процесса входными данными являются: данные пользователя информация выходные данные: полученная информация, управляет выполнением процесса N 152-ФЗ "О персональных данных", механизмом выполнения являются пользователи, которые с помощью  персонального компьютера и такого программного обеспечения как мессенджеры, электронная почта и программы для обмена файлами.</w:t>
      </w:r>
      <w:proofErr w:type="gramEnd"/>
    </w:p>
    <w:p w:rsidR="004B49E5" w:rsidRDefault="00894434">
      <w:pPr>
        <w:pStyle w:val="afb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Разработка информационной структуры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) — это то, как контент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организован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59075"/>
            <wp:effectExtent l="0" t="0" r="0" b="0"/>
            <wp:docPr id="29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станице находится блок с вспомогательной информацией, самые популярные вопросы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«Регистрация» находится форма регистрации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«Вопрос» находится информация о вопросе и ответы на него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этап разработки сайта — создание каркаса страниц</w:t>
      </w:r>
    </w:p>
    <w:p w:rsidR="004B49E5" w:rsidRDefault="00894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страницы. </w:t>
      </w:r>
    </w:p>
    <w:p w:rsidR="004B49E5" w:rsidRDefault="004B4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1-3 представлены каркасы страниц сайта</w:t>
      </w:r>
    </w:p>
    <w:p w:rsidR="004B49E5" w:rsidRDefault="004B49E5">
      <w:pPr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9830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Каркас страницы «Войти» и «Регистрация»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26180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2 – Каркас страницы «Главная»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E5" w:rsidRDefault="001B4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0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7AD79" wp14:editId="743C1C7A">
            <wp:extent cx="5940425" cy="455970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4B49E5" w:rsidRDefault="008944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Разработка макета дизайна веб-приложения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4-6 представлены макеты страниц сайта</w:t>
      </w:r>
    </w:p>
    <w:p w:rsidR="004B49E5" w:rsidRDefault="00894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каркасам был разработан дизайн страниц сайта. Перед началом разработки дизайна проводится анализ предметной области проекта, целевой аудитории и требований к функционалу. После анализа, создается каркас, в котором отображается структура страниц приложения, и уже по каркасу разрабатывается дизайн, выбирается цветовая схема, прорабатывается внешний вид элементов, подбираются шрифты.</w:t>
      </w:r>
    </w:p>
    <w:p w:rsidR="004B49E5" w:rsidRDefault="004B4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являются люди от 20 до 40 лет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3330"/>
            <wp:effectExtent l="0" t="0" r="0" b="0"/>
            <wp:docPr id="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Макет страниц «Войти» и «Регистрация»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3895"/>
            <wp:effectExtent l="0" t="0" r="0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Макет страницы «Главная»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71825"/>
            <wp:effectExtent l="0" t="0" r="0" b="0"/>
            <wp:docPr id="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 вопроса</w:t>
      </w:r>
    </w:p>
    <w:p w:rsidR="004B49E5" w:rsidRPr="001B4042" w:rsidRDefault="001B40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0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22D28" wp14:editId="07F0FCDC">
            <wp:extent cx="5940425" cy="465779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Макет страницы «Задать вопрос»</w:t>
      </w:r>
    </w:p>
    <w:p w:rsidR="004B49E5" w:rsidRDefault="00894434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5" w:name="_Toc164973457"/>
      <w:r>
        <w:rPr>
          <w:rFonts w:ascii="Times New Roman" w:hAnsi="Times New Roman" w:cs="Times New Roman"/>
          <w:sz w:val="28"/>
          <w:szCs w:val="18"/>
        </w:rPr>
        <w:lastRenderedPageBreak/>
        <w:t>2.3 Реализация макета веб-приложения</w:t>
      </w:r>
      <w:bookmarkEnd w:id="5"/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«язык гипертекстовой разметки») - это код, который используется для структурирования и отображения веб-страницы и её контента, он сообщает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отобразить посещаемую страницу.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«каскадные страницы стилей») — это код, который используется для стилизации веб-страницы.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 документу, и может обеспечить динамическую интерактивность на веб-сайтах.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</w:p>
    <w:p w:rsidR="004B49E5" w:rsidRPr="0059636A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— библиотека для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</w:t>
      </w:r>
    </w:p>
    <w:p w:rsidR="005E54FE" w:rsidRPr="0059636A" w:rsidRDefault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 имеют одинаковый код шапки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header__logo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alt="logo"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/assets/icon.png"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&lt;h1&gt;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semi&lt;/span&gt;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column&lt;/span&gt;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&lt;/h1&gt;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&lt;/Link&gt;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header__title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="header__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localUser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=== 'undefined' ? (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__register"&gt;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alt="user-plus"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/assets/user-plus.png"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/register'}&gt;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spellStart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/login'}&gt;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__login"&gt;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Вход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) : (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__register"&gt;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alt="user-plus"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/assets/user-plus.png"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newquestion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spellStart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Задать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/logout'}&gt;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__login"&gt;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)}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&lt;/div&gt;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HeaderBurger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&lt;/&gt;</w:t>
      </w:r>
    </w:p>
    <w:p w:rsidR="008C4844" w:rsidRPr="0059636A" w:rsidRDefault="008C4844" w:rsidP="008C4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шапки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63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636A">
        <w:rPr>
          <w:rFonts w:ascii="Times New Roman" w:hAnsi="Times New Roman" w:cs="Times New Roman"/>
          <w:sz w:val="28"/>
          <w:szCs w:val="28"/>
          <w:lang w:val="en-US"/>
        </w:rPr>
        <w:t>QuestionsList</w:t>
      </w:r>
      <w:proofErr w:type="spellEnd"/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963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questions = </w:t>
      </w:r>
      <w:proofErr w:type="spellStart"/>
      <w:r w:rsidRPr="0059636A">
        <w:rPr>
          <w:rFonts w:ascii="Times New Roman" w:hAnsi="Times New Roman" w:cs="Times New Roman"/>
          <w:sz w:val="28"/>
          <w:szCs w:val="28"/>
          <w:lang w:val="en-US"/>
        </w:rPr>
        <w:t>useQuestionsStore</w:t>
      </w:r>
      <w:proofErr w:type="spellEnd"/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(state =&gt; </w:t>
      </w:r>
      <w:proofErr w:type="spellStart"/>
      <w:r w:rsidRPr="0059636A">
        <w:rPr>
          <w:rFonts w:ascii="Times New Roman" w:hAnsi="Times New Roman" w:cs="Times New Roman"/>
          <w:sz w:val="28"/>
          <w:szCs w:val="28"/>
          <w:lang w:val="en-US"/>
        </w:rPr>
        <w:t>state.questions</w:t>
      </w:r>
      <w:proofErr w:type="spellEnd"/>
      <w:r w:rsidRPr="005963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963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&lt;&gt;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59636A">
        <w:rPr>
          <w:rFonts w:ascii="Times New Roman" w:hAnsi="Times New Roman" w:cs="Times New Roman"/>
          <w:sz w:val="28"/>
          <w:szCs w:val="28"/>
          <w:lang w:val="en-US"/>
        </w:rPr>
        <w:t>questions.map</w:t>
      </w:r>
      <w:proofErr w:type="spellEnd"/>
      <w:r w:rsidRPr="00596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636A">
        <w:rPr>
          <w:rFonts w:ascii="Times New Roman" w:hAnsi="Times New Roman" w:cs="Times New Roman"/>
          <w:sz w:val="28"/>
          <w:szCs w:val="28"/>
          <w:lang w:val="en-US"/>
        </w:rPr>
        <w:t>(q) =&gt; (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        &lt;Question key</w:t>
      </w:r>
      <w:proofErr w:type="gramStart"/>
      <w:r w:rsidRPr="0059636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9636A">
        <w:rPr>
          <w:rFonts w:ascii="Times New Roman" w:hAnsi="Times New Roman" w:cs="Times New Roman"/>
          <w:sz w:val="28"/>
          <w:szCs w:val="28"/>
          <w:lang w:val="en-US"/>
        </w:rPr>
        <w:t>q.id} question={q} /&gt;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9636A">
        <w:rPr>
          <w:rFonts w:ascii="Times New Roman" w:hAnsi="Times New Roman" w:cs="Times New Roman"/>
          <w:sz w:val="28"/>
          <w:szCs w:val="28"/>
        </w:rPr>
        <w:t>))}</w:t>
      </w: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636A" w:rsidRPr="0059636A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636A">
        <w:rPr>
          <w:rFonts w:ascii="Times New Roman" w:hAnsi="Times New Roman" w:cs="Times New Roman"/>
          <w:sz w:val="28"/>
          <w:szCs w:val="28"/>
        </w:rPr>
        <w:t xml:space="preserve">   &lt;/&gt;</w:t>
      </w:r>
    </w:p>
    <w:p w:rsidR="008C4844" w:rsidRDefault="0059636A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36A">
        <w:rPr>
          <w:rFonts w:ascii="Times New Roman" w:hAnsi="Times New Roman" w:cs="Times New Roman"/>
          <w:sz w:val="28"/>
          <w:szCs w:val="28"/>
        </w:rPr>
        <w:t>}</w:t>
      </w:r>
    </w:p>
    <w:p w:rsidR="00340D6E" w:rsidRPr="00340D6E" w:rsidRDefault="00340D6E" w:rsidP="00340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страницы «Главная»</w:t>
      </w:r>
    </w:p>
    <w:p w:rsidR="00EB287F" w:rsidRDefault="00EE4785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287F" w:rsidRDefault="00EE4785" w:rsidP="005963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&lt;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RootLayout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="w-[720px] h-[562px] flex-col justify-start items-center gap-5 inline-flex"&gt;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="h-[562px] px-10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-[30px]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-white shadow flex-col justify-start items-start gap-5 flex"&gt;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&lt;form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newQuestion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__form'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&lt;input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Категория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={e =&gt;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setQuestionCreds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({ category: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e.target.value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title: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questionCreds.title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content: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content }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="w-[640px] h-[34px] relative rounded-[5px] border-2 border-gray-200"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/&gt;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&lt;input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={e =&gt;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setQuestionCreds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({ category: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questionCreds.category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title: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e.target.value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content: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content }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="w-[640px] h-[34px] relative rounded-[5px] border-2 border-gray-200"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/&gt;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&lt;input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gramEnd"/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Опишите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проблему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={e =&gt;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setQuestionCreds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({ category: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questionCreds.category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title: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questionCreds.title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content: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e.target.value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})}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="w-[640px] h-[344px] relative rounded-[5px] border-2 border-gray-200"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/&gt;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="w-[108px] h-[30px] px-5 py-3 bg-orange-500 rounded-[5px] justify-start items-center gap-3 inline-flex"&gt;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&lt;button type="submit"&gt;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="text-white text-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font-black font-['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Roboto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'] tracking-tight"&gt;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Опубликовать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&lt;/button&gt;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&lt;/div&gt;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&lt;/form&gt;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B287F" w:rsidRP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&lt;/div&gt;</w:t>
      </w:r>
    </w:p>
    <w:p w:rsidR="00EB287F" w:rsidRDefault="00EB287F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RootLayout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287F" w:rsidRPr="00EB287F" w:rsidRDefault="00EB287F" w:rsidP="00EB28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87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вопроса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="w-[580px] h-[785px]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-[100px]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-[96px] flex-col justify-start items-start gap-5 inline-flex"&gt;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AuthFromTitle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&lt;form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login}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="flex-col justify-start items-start gap-[15px] flex"&gt;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&lt;input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e =&gt; {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setCreds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({ email: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e.target.value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password: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creds.password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}) }}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="border h-[42px]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-[15px] w-[380px] rounded-[5px] border-solid border-[#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eaeaea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];"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defaultValue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={'azakost@gmail.com'} placeholder="Email" type="email" /&gt;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&lt;input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e =&gt;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setCreds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({ password: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e.target.value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, email: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creds.email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})}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="border h-[42px]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-[15px] w-[380px] rounded-[5px] border-solid border-[#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eaeaea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];"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defaultValue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={'password'} placeholder="Password" type="password" /&gt;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&lt;button type="submit"&gt;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="w-[380px] h-[38px] relative bg-orange-500 rounded-[5px] flex items-center justify-center"&gt;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="text-white text-[15px] font-black font-['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Roboto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'] tracking-tight"&gt;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Войти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&lt;/button 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  <w:proofErr w:type="spellStart"/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loginError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&lt;div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="bg-red-100 border border-red-400 mt-5 text-red-700 px-4 py-3 rounded relative" role="alert" 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&lt;strong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="font-bold mr-3"&gt;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&lt;/strong&gt;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&lt;span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="block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gramStart"/>
      <w:r w:rsidRPr="00EB287F">
        <w:rPr>
          <w:rFonts w:ascii="Times New Roman" w:hAnsi="Times New Roman" w:cs="Times New Roman"/>
          <w:sz w:val="28"/>
          <w:szCs w:val="28"/>
          <w:lang w:val="en-US"/>
        </w:rPr>
        <w:t>:inline</w:t>
      </w:r>
      <w:proofErr w:type="spellEnd"/>
      <w:proofErr w:type="gramEnd"/>
      <w:r w:rsidRPr="00EB287F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неверные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287F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EB287F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&lt;/div&gt;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   )}</w:t>
      </w:r>
    </w:p>
    <w:p w:rsidR="00EB287F" w:rsidRP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   &lt;/form &gt;</w:t>
      </w:r>
    </w:p>
    <w:p w:rsidR="00EB287F" w:rsidRDefault="00EB287F" w:rsidP="00EB2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  &lt;/div &gt;</w:t>
      </w:r>
    </w:p>
    <w:p w:rsidR="00EB287F" w:rsidRDefault="00EB287F" w:rsidP="00EB2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963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B2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253A70" w:rsidRPr="00DD70E4" w:rsidRDefault="00253A70" w:rsidP="00253A70">
      <w:pPr>
        <w:pStyle w:val="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6" w:name="_Toc164973458"/>
      <w:r w:rsidRPr="00DD70E4">
        <w:rPr>
          <w:rFonts w:ascii="Times New Roman" w:hAnsi="Times New Roman" w:cs="Times New Roman"/>
          <w:bCs/>
          <w:sz w:val="28"/>
          <w:szCs w:val="28"/>
        </w:rPr>
        <w:t>ЗАКЛЮЧЕНИЕ</w:t>
      </w:r>
      <w:bookmarkEnd w:id="6"/>
    </w:p>
    <w:p w:rsidR="00253A70" w:rsidRDefault="00253A70" w:rsidP="00253A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клиентская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форума,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поможет </w:t>
      </w:r>
      <w:r>
        <w:rPr>
          <w:rFonts w:ascii="Times New Roman" w:hAnsi="Times New Roman" w:cs="Times New Roman"/>
          <w:sz w:val="28"/>
          <w:szCs w:val="28"/>
        </w:rPr>
        <w:t>упростить и ускорить процесс обмена информацией</w:t>
      </w:r>
    </w:p>
    <w:p w:rsidR="00253A70" w:rsidRDefault="00253A70" w:rsidP="00253A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создания веб-приложения был проведен анализ предметной области, выделены основные бизнес-процессы, созданы каркасы страниц, дизайн макеты страниц. Был реализован функ</w:t>
      </w:r>
      <w:r>
        <w:rPr>
          <w:rFonts w:ascii="Times New Roman" w:hAnsi="Times New Roman" w:cs="Times New Roman"/>
          <w:sz w:val="28"/>
          <w:szCs w:val="28"/>
        </w:rPr>
        <w:t>ционал для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сайта может просматривать различные разделы сайта,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и задавать вопросы,</w:t>
      </w:r>
      <w:r>
        <w:rPr>
          <w:rFonts w:ascii="Times New Roman" w:hAnsi="Times New Roman" w:cs="Times New Roman"/>
          <w:sz w:val="28"/>
          <w:szCs w:val="28"/>
        </w:rPr>
        <w:t xml:space="preserve"> так же гость может зарегистрироваться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авторизоваться на сайте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GoBack"/>
      <w:bookmarkEnd w:id="7"/>
    </w:p>
    <w:p w:rsidR="00253A70" w:rsidRPr="00EB287F" w:rsidRDefault="00253A70" w:rsidP="00EB28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7F" w:rsidRPr="00253A70" w:rsidRDefault="00EB287F" w:rsidP="00EB28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87F" w:rsidRPr="00253A70" w:rsidRDefault="00EB287F" w:rsidP="00EB287F">
      <w:pPr>
        <w:rPr>
          <w:rFonts w:ascii="Times New Roman" w:hAnsi="Times New Roman" w:cs="Times New Roman"/>
          <w:sz w:val="28"/>
          <w:szCs w:val="28"/>
        </w:rPr>
      </w:pPr>
    </w:p>
    <w:p w:rsidR="00340D6E" w:rsidRPr="00253A70" w:rsidRDefault="00EE4785" w:rsidP="00EB287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A70">
        <w:rPr>
          <w:rFonts w:ascii="Times New Roman" w:hAnsi="Times New Roman" w:cs="Times New Roman"/>
          <w:sz w:val="28"/>
          <w:szCs w:val="28"/>
        </w:rPr>
        <w:tab/>
      </w:r>
      <w:r w:rsidRPr="00253A70">
        <w:rPr>
          <w:rFonts w:ascii="Times New Roman" w:hAnsi="Times New Roman" w:cs="Times New Roman"/>
          <w:sz w:val="28"/>
          <w:szCs w:val="28"/>
        </w:rPr>
        <w:tab/>
      </w:r>
      <w:r w:rsidRPr="00253A70">
        <w:rPr>
          <w:rFonts w:ascii="Times New Roman" w:hAnsi="Times New Roman" w:cs="Times New Roman"/>
          <w:sz w:val="28"/>
          <w:szCs w:val="28"/>
        </w:rPr>
        <w:tab/>
      </w:r>
      <w:r w:rsidRPr="00253A70">
        <w:rPr>
          <w:rFonts w:ascii="Times New Roman" w:hAnsi="Times New Roman" w:cs="Times New Roman"/>
          <w:sz w:val="28"/>
          <w:szCs w:val="28"/>
        </w:rPr>
        <w:tab/>
      </w:r>
      <w:r w:rsidRPr="00253A70">
        <w:rPr>
          <w:rFonts w:ascii="Times New Roman" w:hAnsi="Times New Roman" w:cs="Times New Roman"/>
          <w:sz w:val="28"/>
          <w:szCs w:val="28"/>
        </w:rPr>
        <w:tab/>
      </w:r>
    </w:p>
    <w:p w:rsidR="00340D6E" w:rsidRPr="00253A70" w:rsidRDefault="00340D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49E5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21" w:rsidRDefault="00C96C21">
      <w:pPr>
        <w:spacing w:after="0" w:line="240" w:lineRule="auto"/>
      </w:pPr>
      <w:r>
        <w:separator/>
      </w:r>
    </w:p>
  </w:endnote>
  <w:endnote w:type="continuationSeparator" w:id="0">
    <w:p w:rsidR="00C96C21" w:rsidRDefault="00C9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SOCPEUR">
    <w:altName w:val="Times New Roman"/>
    <w:charset w:val="01"/>
    <w:family w:val="roman"/>
    <w:pitch w:val="variable"/>
  </w:font>
  <w:font w:name="IrisUPC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>
    <w:pPr>
      <w:pStyle w:val="af1"/>
    </w:pPr>
  </w:p>
  <w:p w:rsidR="004B49E5" w:rsidRDefault="004B49E5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g">
          <w:drawing>
            <wp:anchor distT="13335" distB="92075" distL="12700" distR="12700" simplePos="0" relativeHeight="118" behindDoc="1" locked="0" layoutInCell="0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4315" cy="10187940"/>
              <wp:effectExtent l="12700" t="13335" r="12700" b="92075"/>
              <wp:wrapNone/>
              <wp:docPr id="38" name="Группа 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4400" cy="10188000"/>
                        <a:chOff x="0" y="0"/>
                        <a:chExt cx="6584400" cy="10188000"/>
                      </a:xfrm>
                    </wpg:grpSpPr>
                    <wps:wsp>
                      <wps:cNvPr id="55" name="Прямоугольник 55"/>
                      <wps:cNvSpPr/>
                      <wps:spPr>
                        <a:xfrm>
                          <a:off x="0" y="0"/>
                          <a:ext cx="658440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35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3240" y="9649440"/>
                          <a:ext cx="65746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718920" y="965340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161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2158920" y="965844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2518920" y="9653400"/>
                          <a:ext cx="720" cy="52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224400" y="9653400"/>
                          <a:ext cx="180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3240" y="9828000"/>
                          <a:ext cx="25088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3240" y="10008360"/>
                          <a:ext cx="2508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6229440" y="9830520"/>
                          <a:ext cx="352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37476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746280" y="10015920"/>
                          <a:ext cx="846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 w:cs="IrisUPC"/>
                                <w:i/>
                                <w:iCs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IrisUPC" w:hAnsi="IrisUPC" w:cs="IrisUPC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1640880" y="10015920"/>
                          <a:ext cx="5036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217440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623952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623952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2550240" y="9792360"/>
                          <a:ext cx="364536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КП 09.02.07.01.301.</w:t>
                            </w:r>
                            <w:r>
                              <w:rPr>
                                <w:color w:val="000000"/>
                              </w:rPr>
                              <w:t>07</w:t>
                            </w:r>
                            <w:r>
                              <w:t>.24.ПЗ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shape_0" alt="Группа 244" style="position:absolute;margin-left:53.05pt;margin-top:17.05pt;width:518.45pt;height:802.2pt" coordorigin="1061,341" coordsize="10369,16044">
              <v:rect id="shape_0" path="m0,0l-2147483645,0l-2147483645,-2147483646l0,-2147483646xe" stroked="t" o:allowincell="f" style="position:absolute;left:1061;top:341;width:10368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5543" to="1627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537" to="11419,155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193,15543" to="2194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11,15543" to="361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61,15551" to="446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28,15543" to="5028,1636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63,15543" to="10865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818" to="5016,1582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66,16102" to="5016,161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71,15822" to="11425,1582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089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Изм.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51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36;top:16114;width:1331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45;top:16114;width:79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485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566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933;width:516;height:336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077;top:15762;width:5740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 w:rsidR="004B49E5" w:rsidRDefault="004B49E5">
    <w:pPr>
      <w:pStyle w:val="af1"/>
    </w:pPr>
  </w:p>
  <w:p w:rsidR="004B49E5" w:rsidRDefault="004B49E5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21" w:rsidRDefault="00C96C21">
      <w:pPr>
        <w:spacing w:after="0" w:line="240" w:lineRule="auto"/>
      </w:pPr>
      <w:r>
        <w:separator/>
      </w:r>
    </w:p>
  </w:footnote>
  <w:footnote w:type="continuationSeparator" w:id="0">
    <w:p w:rsidR="00C96C21" w:rsidRDefault="00C9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2" behindDoc="1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1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3" behindDoc="1" locked="0" layoutInCell="0" allowOverlap="1" wp14:anchorId="70AF9455" wp14:editId="1ADA6F2D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2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58C4B9B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13335" distB="74930" distL="13335" distR="12065" simplePos="0" relativeHeight="4" behindDoc="1" locked="0" layoutInCell="0" allowOverlap="1" wp14:anchorId="48E7D336" wp14:editId="009E8B7F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7490" cy="10187940"/>
              <wp:effectExtent l="13335" t="13335" r="12065" b="74930"/>
              <wp:wrapNone/>
              <wp:docPr id="3" name="Группа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4" name="Прямоугольник 4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оугольник 14"/>
                      <wps:cNvSpPr/>
                      <wps:spPr>
                        <a:xfrm>
                          <a:off x="17640" y="9125640"/>
                          <a:ext cx="289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345960" y="9125640"/>
                          <a:ext cx="361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 w:cs="IrisUPC"/>
                                <w:i/>
                                <w:iCs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IrisUPC" w:hAnsi="IrisUPC" w:cs="IrisUPC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risUPC" w:hAnsi="IrisUPC" w:cs="IrisUPC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>.ПЗ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КП 09.02.07.01.301.</w:t>
                            </w:r>
                            <w:r>
                              <w:rPr>
                                <w:color w:val="000000"/>
                              </w:rPr>
                              <w:t>07</w:t>
                            </w:r>
                            <w:r>
                              <w:t>.24.ПЗ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Прямая соединительная линия 22"/>
                      <wps:cNvCn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5" name="Прямая соединительная линия 25"/>
                      <wps:cNvCn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27" name="Группа 27"/>
                      <wpg:cNvGrpSpPr/>
                      <wpg:grpSpPr>
                        <a:xfrm>
                          <a:off x="12600" y="930672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8" name="Прямоугольник 28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0" name="Группа 30"/>
                      <wpg:cNvGrpSpPr/>
                      <wpg:grpSpPr>
                        <a:xfrm>
                          <a:off x="12600" y="94831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B49E5" w:rsidRDefault="004B49E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4B49E5" w:rsidRDefault="004B49E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3" name="Группа 33"/>
                      <wpg:cNvGrpSpPr/>
                      <wpg:grpSpPr>
                        <a:xfrm>
                          <a:off x="12600" y="966420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4" name="Прямоугольник 34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36" name="Группа 36"/>
                      <wpg:cNvGrpSpPr/>
                      <wpg:grpSpPr>
                        <a:xfrm>
                          <a:off x="12600" y="983988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37" name="Прямоугольник 37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39" name="Группа 39"/>
                      <wpg:cNvGrpSpPr/>
                      <wpg:grpSpPr>
                        <a:xfrm>
                          <a:off x="12600" y="100159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42" name="Прямая соединительная линия 42"/>
                      <wps:cNvCn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2565360" y="9330120"/>
                          <a:ext cx="2071440" cy="81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4B49E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shape_0" alt="Группа 123" style="position:absolute;margin-left:53.8pt;margin-top:17.8pt;width:518.7pt;height:802.2pt" coordorigin="1076,356" coordsize="10374,16044">
              <v:rect id="shape_0" path="m0,0l-2147483645,0l-2147483645,-2147483646l0,-2147483646xe" stroked="t" o:allowincell="f" style="position:absolute;left:1076;top:356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591,14141" to="1591,149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134" to="11439,1413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10,14149" to="2210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28,14149" to="362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78,14149" to="447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45,14141" to="5045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298,14989" to="929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5834" to="5034,158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6118" to="5034,1611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04;top:14727;width:455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21;top:14727;width:568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risUPC" w:hAnsi="IrisUPC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52;top:14727;width:133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61;top:14727;width:793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502;top:14727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297;width:762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 xml:space="preserve">2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230401.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01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3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5102;top:14381;width:6305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1082,14984" to="11440,149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9,14702" to="5041,147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417" to="5034,1441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550" to="5034,155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265" to="5034,152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096;top:15012;width:2489;height:247">
                <v:rect id="shape_0" path="m0,0l-2147483645,0l-2147483645,-2147483646l0,-2147483646xe" stroked="f" o:allowincell="f" style="position:absolute;left:1096;top:1501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012;width:1332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000000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ru-RU"/>
                          </w:rPr>
                          <w:t>Кормышев Е.В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290;width:2489;height:246">
                <v:rect id="shape_0" path="m0,0l-2147483645,0l-2147483645,-2147483646l0,-2147483646xe" stroked="f" o:allowincell="f" style="position:absolute;left:1096;top:15290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Провер.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290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ascii="ISOCPEUR" w:hAnsi="ISOCPEUR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uk-UA"/>
                          </w:rPr>
                          <w:t>Бодня Н.В.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575;width:2489;height:246">
                <v:rect id="shape_0" path="m0,0l-2147483645,0l-2147483645,-2147483646l0,-2147483646xe" stroked="f" o:allowincell="f" style="position:absolute;left:1096;top:15575;width:1100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52;top:15575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5852;width:2489;height:247">
                <v:rect id="shape_0" path="m0,0l-2147483645,0l-2147483645,-2147483646l0,-2147483646xe" stroked="f" o:allowincell="f" style="position:absolute;left:1096;top:1585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852;width:1332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6129;width:2489;height:246">
                <v:rect id="shape_0" path="m0,0l-2147483645,0l-2147483645,-2147483646l0,-2147483646xe" stroked="f" o:allowincell="f" style="position:absolute;left:1096;top:16129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6129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47,14989" to="8447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16;top:15049;width:3261;height:128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  <w10:wrap type="none"/>
              </v:rect>
              <v:line id="shape_0" from="8453,15268" to="11445,152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52,15550" to="11445,1555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48,14989" to="1014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195;top:15004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202;top:15289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rect>
              <v:line id="shape_0" from="8731,15274" to="8731,1554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14,15275" to="9014,155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777;width:2907;height:35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ГАПОУ СО «КУПК»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49" behindDoc="1" locked="0" layoutInCell="0" allowOverlap="1" wp14:anchorId="11D5BADB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37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B49E5" w:rsidRDefault="004B49E5">
                          <w:pPr>
                            <w:pStyle w:val="FrameContents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223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11D5BADB">
              <v:fill o:detectmouseclick="t" on="false"/>
              <v:stroke color="black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52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1DA914B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2CAD1EA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37E7503B"/>
    <w:multiLevelType w:val="multilevel"/>
    <w:tmpl w:val="7FFC61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82939C7"/>
    <w:multiLevelType w:val="multilevel"/>
    <w:tmpl w:val="A2702DAE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77DF6A85"/>
    <w:multiLevelType w:val="multilevel"/>
    <w:tmpl w:val="82C074C6"/>
    <w:lvl w:ilvl="0">
      <w:start w:val="1"/>
      <w:numFmt w:val="bullet"/>
      <w:lvlText w:val="–"/>
      <w:lvlJc w:val="left"/>
      <w:pPr>
        <w:tabs>
          <w:tab w:val="num" w:pos="0"/>
        </w:tabs>
        <w:ind w:left="1287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E5"/>
    <w:rsid w:val="001B4042"/>
    <w:rsid w:val="00253A70"/>
    <w:rsid w:val="00340D6E"/>
    <w:rsid w:val="004B49E5"/>
    <w:rsid w:val="0059636A"/>
    <w:rsid w:val="005E54FE"/>
    <w:rsid w:val="00894434"/>
    <w:rsid w:val="008C4844"/>
    <w:rsid w:val="00C96C21"/>
    <w:rsid w:val="00EB287F"/>
    <w:rsid w:val="00E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character" w:customStyle="1" w:styleId="af0">
    <w:name w:val="Верхний колонтитул Знак"/>
    <w:basedOn w:val="a0"/>
    <w:link w:val="af1"/>
    <w:uiPriority w:val="99"/>
    <w:qFormat/>
  </w:style>
  <w:style w:type="character" w:customStyle="1" w:styleId="af2">
    <w:name w:val="Нижний колонтитул Знак"/>
    <w:basedOn w:val="a0"/>
    <w:link w:val="af3"/>
    <w:uiPriority w:val="99"/>
    <w:qFormat/>
  </w:style>
  <w:style w:type="character" w:styleId="af4">
    <w:name w:val="Strong"/>
    <w:basedOn w:val="a0"/>
    <w:uiPriority w:val="22"/>
    <w:qFormat/>
    <w:rsid w:val="00CF6630"/>
    <w:rPr>
      <w:b/>
      <w:bCs/>
    </w:rPr>
  </w:style>
  <w:style w:type="character" w:styleId="af5">
    <w:name w:val="Emphasis"/>
    <w:basedOn w:val="a0"/>
    <w:uiPriority w:val="20"/>
    <w:qFormat/>
    <w:rsid w:val="00CF6630"/>
    <w:rPr>
      <w:i/>
      <w:iCs/>
    </w:rPr>
  </w:style>
  <w:style w:type="character" w:customStyle="1" w:styleId="af6">
    <w:name w:val="Текст выноски Знак"/>
    <w:basedOn w:val="a0"/>
    <w:link w:val="af7"/>
    <w:uiPriority w:val="99"/>
    <w:semiHidden/>
    <w:qFormat/>
    <w:rsid w:val="001661F9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e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d">
    <w:name w:val="index heading"/>
    <w:basedOn w:val="Heading"/>
  </w:style>
  <w:style w:type="paragraph" w:styleId="afe">
    <w:name w:val="TOC Heading"/>
    <w:uiPriority w:val="39"/>
    <w:unhideWhenUsed/>
    <w:qFormat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0">
    <w:name w:val="Чертежный"/>
    <w:qFormat/>
    <w:rsid w:val="005F5BFF"/>
    <w:pPr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f1">
    <w:name w:val="Normal (Web)"/>
    <w:basedOn w:val="a"/>
    <w:uiPriority w:val="99"/>
    <w:unhideWhenUsed/>
    <w:qFormat/>
    <w:rsid w:val="00D31D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6"/>
    <w:uiPriority w:val="99"/>
    <w:semiHidden/>
    <w:unhideWhenUsed/>
    <w:qFormat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87DA-3425-43F1-B29D-B883FE41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16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kalmikova</dc:creator>
  <dc:description/>
  <cp:lastModifiedBy>cofeek</cp:lastModifiedBy>
  <cp:revision>125</cp:revision>
  <dcterms:created xsi:type="dcterms:W3CDTF">2017-05-16T07:50:00Z</dcterms:created>
  <dcterms:modified xsi:type="dcterms:W3CDTF">2024-05-14T18:57:00Z</dcterms:modified>
  <dc:language>ru-RU</dc:language>
</cp:coreProperties>
</file>