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120"/>
        <w:jc w:val="left"/>
        <w:rPr/>
      </w:pPr>
      <w:r>
        <w:rPr/>
        <w:t xml:space="preserve">Composer - пакетный менеджер зависимостей, предназначенный для упрощения загрузки и установки сторонних php библиотек в проект </w:t>
        <w:br/>
        <w:t xml:space="preserve">PHP Unit - библиотека для проведения модульных тестов </w:t>
        <w:br/>
        <w:t xml:space="preserve">Автоматизированное тестирование - тестирование с использование специального ПО </w:t>
        <w:br/>
        <w:t xml:space="preserve">Альфа тестирование - приемочное тестирование на поздней стадии и включает имитацию реального использования </w:t>
        <w:br/>
        <w:t xml:space="preserve">Баг-репорт- отчет об ошибках </w:t>
        <w:br/>
        <w:t xml:space="preserve">Белый ящик - тестирование зная внутреннюю структуру программы или системы (видя код) </w:t>
        <w:br/>
        <w:t xml:space="preserve">Бета тестирование - интенсивное использование почти готовой версии продукта </w:t>
        <w:br/>
        <w:t xml:space="preserve">Валидация - Определение соответствия разрабатываемого ПО ожиданиям и потребностям пользователя, требованиям системы </w:t>
        <w:br/>
        <w:t xml:space="preserve">Валидация сайта - проверка соответствия программного кода ресурсам всем установленным и общепринятым нормам разработки, верстки и веб-дизайна </w:t>
        <w:br/>
        <w:t xml:space="preserve">Верификация - процесс оценки системы или ее компонентов с целью определения того, удовлетворяют ли результаты текущего этапа разработки условиям сформированным в начале этого этапа </w:t>
        <w:br/>
        <w:t xml:space="preserve">Гамма-тестирование - финальная стадия тестирования перед выпуском продукта </w:t>
        <w:br/>
        <w:t xml:space="preserve">Графический интерфейс пользователя - разновидность интерфейса, обеспечивающая взаимодействие через графические элементы(меню, кнопки, значки и т.д.) </w:t>
        <w:br/>
        <w:t xml:space="preserve">Доступность - система должна быть доступна авторизованным пользователям для чтения и записи данных </w:t>
        <w:br/>
        <w:t xml:space="preserve">Жизненный цикл тестирования (ЖЦ STLC) - процесс тестирования, которое включает в себя определенную последовательность шагов, чтобы гарантировать достижение цели в области качества </w:t>
        <w:br/>
        <w:t xml:space="preserve">Интеграционное тестирование - проверка взаимосвязей компонентов между собой и их интеграции с системой </w:t>
        <w:br/>
        <w:t xml:space="preserve">Конфигурационное тестирование - тестирование во время которого проверяется работа ПО в различных конфигурациях системы </w:t>
        <w:br/>
        <w:t xml:space="preserve">Конфиденциальность - посторонние пользователи не могут прочитать какие-либо данные </w:t>
        <w:br/>
        <w:t xml:space="preserve">Критерии начала - набор условий для продолжения процесса с определенной задачей </w:t>
        <w:br/>
        <w:t xml:space="preserve">Критерии окончания/выхода - набор условий для того чтобы процесс мог считаться завершенным </w:t>
        <w:br/>
        <w:t xml:space="preserve">Модульное тестирование - проверка атомарных частей кода (методов, классов, функций, методов классов) </w:t>
        <w:br/>
        <w:t xml:space="preserve">Нагрузка на сайт - Количество запросов, которое поступает на сервер веб-приложения в единицу времени </w:t>
        <w:br/>
        <w:t xml:space="preserve">Негативное тестирование - тестирование системы на нештатное поведение </w:t>
        <w:br/>
        <w:t xml:space="preserve">Объемное тестирование - вид тестирования, в котором производится проверка производительности веб-приложения при работе с большим объемом данных </w:t>
        <w:br/>
        <w:t xml:space="preserve">Отчет по тестированию - содержит подробные ответы на вопросы: что тестировать? где тестировать? когда тестировать? как тестировать? </w:t>
        <w:br/>
        <w:t xml:space="preserve">Позитивное тестирование - проверка работы системы на соответствие ее нормальному поведению согласно ТЗ </w:t>
        <w:br/>
        <w:t xml:space="preserve">Покрытие кода - оценка покрытия исполняемого кода тестами, путем отслеживания непроверенных в процессе тестирования частей ПО </w:t>
        <w:br/>
        <w:t xml:space="preserve">Покрытие требований - оценка покрытия тестами функциональных и нефункциональных требований к продукту, путем построения матриц трассировки </w:t>
        <w:br/>
        <w:t xml:space="preserve">Пользовательский интерфейс - совокупность средств и методов, при помощи которых пользователь взаимодействует с различными машинами, устройствами и аппаратурой </w:t>
        <w:br/>
        <w:t xml:space="preserve">Приемочное тестирование (E2E, сквозное) - тестирование, во время которого происходит валидация требований </w:t>
        <w:br/>
        <w:t xml:space="preserve">Распознавание образа - подход использующий механизмы реализации специальных возможностей (accessibility) и особенности реализации некоторых UI-фреймворков </w:t>
        <w:br/>
        <w:t xml:space="preserve">Регрессионное тестирование - тестирование которое направленно на проверку изменений, сделанных в приложении для подтверждения того что существующая функциональность работает как прежде </w:t>
        <w:br/>
        <w:t xml:space="preserve">Санитарное тестирование или проверка согласованности/исправности - тестирование которое доказывает то, что конкретная функция работает согласно заявленным спецификациям требований </w:t>
        <w:br/>
        <w:t xml:space="preserve">Серый ящик - тестирование частично зная внутреннюю структуру программы или системы (частично видя код) </w:t>
        <w:br/>
        <w:t xml:space="preserve">Системное тестирование - проверка взаимодействия тестируемого ПО с системой по функциональным и нефункциональным требованиям с максимально приближенным окружением, которое у конечного пользователя </w:t>
        <w:br/>
        <w:t xml:space="preserve">Стрессовое тестирование - вид тестирования, в ходе которого производится проверка производительности веб-приложения при экстремально высоких нагрузках </w:t>
        <w:br/>
        <w:t xml:space="preserve">Тест-дизайн - этап процесса тестирования ПО на котором проектируются и создаются тест-кейсы, в соответствии с определенными ранее критериями качества и целями тестирования </w:t>
        <w:br/>
        <w:t xml:space="preserve">Тестирование безопасности - тестирование в котором необходимо найти и устранить уязвимости в веб-приложении до того, как ими воспользуются злоумышленники </w:t>
        <w:br/>
        <w:t xml:space="preserve">Тестирование нагрузки сайта - процесс проверки производительности с помощью симуляции повышенного количества запросов </w:t>
        <w:br/>
        <w:t xml:space="preserve">Тестирование на отказ и восстановление - тестирование во время которого проверяется способность на отказ и успешность восстановления после сбоев </w:t>
        <w:br/>
        <w:t xml:space="preserve">Тестирование пользовательского интерфейса - тестирование, во время которого проверяется взаимодействие человека и ПО </w:t>
        <w:br/>
        <w:t xml:space="preserve">Тестирование ПО - Процесс анализа программного средства и сопутствующей документации с целью выявления дефектов и повышения качества продукта </w:t>
        <w:br/>
        <w:t xml:space="preserve">Тестирование производительности - тестирование, задачей которого является определение масштабирования приложения под нагрузкой </w:t>
        <w:br/>
        <w:t xml:space="preserve">Тестирование сборки - тестирование которое проверяет соответствие выпущенной версии критериям качества </w:t>
        <w:br/>
        <w:t xml:space="preserve">Тестирование стабильности/надежности - вид тестирования, в котором производится проверка производительности веб-приложения при продолжительной работе </w:t>
        <w:br/>
        <w:t xml:space="preserve">Тестирование установки - тестирование, которое направлено на проверку успешной установки и настройки а также на обновление и удаление ПО </w:t>
        <w:br/>
        <w:t xml:space="preserve">Тест-кейс - документ, который описывает последовательность шагов, условий и параметров, необходимых для проверки объекта тестирования </w:t>
        <w:br/>
        <w:t xml:space="preserve">Тестовое покрытие - на базе анализа потока управления - оценка покрытием основанное на определении путей выполнения кода программного модуля и создания выполняемых тест-кейсов для покрытия этих путей </w:t>
        <w:br/>
        <w:t xml:space="preserve">Тест-план - вид тестовой документации, который отвечает на вопросы: что тестировать? где тестировать? когда тестировать? как тестировать? </w:t>
        <w:br/>
        <w:t xml:space="preserve">Тест-сьют - набор тест-кейсов, объединенный одним модулем, функциональностью, приоритетом и т.д. </w:t>
        <w:br/>
        <w:t xml:space="preserve">Требование - описание того, какие функции и соблюдение условий должно выполнять </w:t>
        <w:br/>
        <w:t xml:space="preserve">Функциональное тестирование - тестирование, которое основывается на функциях и особенностях, а также на взаимодействии с другими системами </w:t>
        <w:br/>
        <w:t xml:space="preserve">Целостность - Неавторизованные пользователи не могут писать данные </w:t>
        <w:br/>
        <w:t xml:space="preserve">Чек-лист - документ содержащий список проверок необходимых в рамках тестирования </w:t>
        <w:br/>
        <w:t xml:space="preserve">Черный ящик - тестирование без доступа к внутренней системе (не видя код) </w:t>
        <w:b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3</Pages>
  <Words>781</Words>
  <Characters>5729</Characters>
  <CharactersWithSpaces>6560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2024-06-03T08:22:06Z</dcterms:created>
  <dc:creator/>
  <dc:description/>
  <cp:keywords/>
  <dc:language>ru-RU</dc:language>
  <cp:lastModifiedBy/>
  <dcterms:modified xsi:type="dcterms:W3CDTF">2024-06-03T08:22:06Z</dcterms:modified>
  <cp:revision>0</cp:revision>
  <dc:subject/>
  <dc:title/>
</cp:coreProperties>
</file>